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D5492" w14:textId="6E51BE96" w:rsidR="00E56462" w:rsidRPr="001735D1"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00505395" w:rsidRPr="001735D1">
        <w:rPr>
          <w:b/>
          <w:bCs/>
          <w:sz w:val="28"/>
        </w:rPr>
        <w:t xml:space="preserve"> ОТ </w:t>
      </w:r>
      <w:r w:rsidR="005635D4">
        <w:rPr>
          <w:b/>
          <w:bCs/>
          <w:sz w:val="28"/>
        </w:rPr>
        <w:t>1</w:t>
      </w:r>
      <w:r w:rsidR="00891BC5">
        <w:rPr>
          <w:b/>
          <w:bCs/>
          <w:sz w:val="28"/>
        </w:rPr>
        <w:t>5</w:t>
      </w:r>
      <w:r w:rsidR="005635D4">
        <w:rPr>
          <w:b/>
          <w:bCs/>
          <w:sz w:val="28"/>
        </w:rPr>
        <w:t>.12</w:t>
      </w:r>
      <w:r w:rsidR="00593E51" w:rsidRPr="001735D1">
        <w:rPr>
          <w:b/>
          <w:bCs/>
          <w:sz w:val="28"/>
        </w:rPr>
        <w:t>.2020</w:t>
      </w:r>
      <w:r w:rsidR="00E46DA5" w:rsidRPr="001735D1">
        <w:rPr>
          <w:b/>
          <w:bCs/>
          <w:sz w:val="28"/>
        </w:rPr>
        <w:t xml:space="preserve"> </w:t>
      </w:r>
      <w:r w:rsidR="00B65D22" w:rsidRPr="001735D1">
        <w:rPr>
          <w:b/>
          <w:bCs/>
          <w:sz w:val="28"/>
        </w:rPr>
        <w:t>№</w:t>
      </w:r>
      <w:r w:rsidR="005956F6" w:rsidRPr="001735D1">
        <w:rPr>
          <w:b/>
          <w:bCs/>
          <w:sz w:val="28"/>
        </w:rPr>
        <w:t xml:space="preserve"> </w:t>
      </w:r>
      <w:r w:rsidR="005635D4">
        <w:rPr>
          <w:b/>
          <w:bCs/>
          <w:sz w:val="28"/>
        </w:rPr>
        <w:t>7</w:t>
      </w:r>
      <w:r w:rsidR="00891BC5">
        <w:rPr>
          <w:b/>
          <w:bCs/>
          <w:sz w:val="28"/>
        </w:rPr>
        <w:t>5</w:t>
      </w:r>
    </w:p>
    <w:p w14:paraId="7FF21CB5" w14:textId="77777777" w:rsidR="00E56462" w:rsidRPr="001735D1" w:rsidRDefault="00E56462" w:rsidP="00E56462">
      <w:pPr>
        <w:pStyle w:val="ac"/>
        <w:spacing w:before="0" w:beforeAutospacing="0" w:after="0" w:afterAutospacing="0"/>
      </w:pPr>
      <w:r w:rsidRPr="001735D1">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Трубаченко,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r w:rsidR="009A1D58" w:rsidRPr="001735D1">
              <w:rPr>
                <w:sz w:val="20"/>
                <w:szCs w:val="20"/>
                <w:lang w:val="en-US"/>
              </w:rPr>
              <w:t>delo</w:t>
            </w:r>
            <w:r w:rsidR="009A1D58" w:rsidRPr="001735D1">
              <w:rPr>
                <w:sz w:val="20"/>
                <w:szCs w:val="20"/>
              </w:rPr>
              <w:t>@</w:t>
            </w:r>
            <w:r w:rsidR="009A1D58" w:rsidRPr="001735D1">
              <w:rPr>
                <w:sz w:val="20"/>
                <w:szCs w:val="20"/>
                <w:lang w:val="en-US"/>
              </w:rPr>
              <w:t>is</w:t>
            </w:r>
            <w:r w:rsidR="009A1D58" w:rsidRPr="001735D1">
              <w:rPr>
                <w:sz w:val="20"/>
                <w:szCs w:val="20"/>
              </w:rPr>
              <w:t>-</w:t>
            </w:r>
            <w:r w:rsidR="009A1D58" w:rsidRPr="001735D1">
              <w:rPr>
                <w:sz w:val="20"/>
                <w:szCs w:val="20"/>
                <w:lang w:val="en-US"/>
              </w:rPr>
              <w:t>rk</w:t>
            </w:r>
            <w:r w:rsidR="009A1D58" w:rsidRPr="001735D1">
              <w:rPr>
                <w:sz w:val="20"/>
                <w:szCs w:val="20"/>
              </w:rPr>
              <w:t>.</w:t>
            </w:r>
            <w:r w:rsidR="009A1D58" w:rsidRPr="001735D1">
              <w:rPr>
                <w:sz w:val="20"/>
                <w:szCs w:val="20"/>
                <w:lang w:val="en-US"/>
              </w:rPr>
              <w:t>ru</w:t>
            </w:r>
          </w:p>
        </w:tc>
      </w:tr>
      <w:tr w:rsidR="00E56462" w:rsidRPr="001735D1" w14:paraId="234BDD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77777777" w:rsidR="00E56462" w:rsidRPr="001735D1" w:rsidRDefault="009A1D58" w:rsidP="00187D3C">
            <w:pPr>
              <w:jc w:val="both"/>
              <w:rPr>
                <w:sz w:val="20"/>
                <w:szCs w:val="20"/>
              </w:rPr>
            </w:pPr>
            <w:r w:rsidRPr="001735D1">
              <w:rPr>
                <w:sz w:val="20"/>
                <w:szCs w:val="20"/>
              </w:rPr>
              <w:t>Генеральный директор: Титов Алексей Викторович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Трубаченко, д. 23А. </w:t>
            </w:r>
          </w:p>
        </w:tc>
      </w:tr>
      <w:tr w:rsidR="00E56462" w:rsidRPr="001735D1" w14:paraId="5DFBF520" w14:textId="77777777" w:rsidTr="00B84571">
        <w:trPr>
          <w:trHeight w:val="459"/>
        </w:trPr>
        <w:tc>
          <w:tcPr>
            <w:tcW w:w="23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5252F1"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187D3C">
        <w:trPr>
          <w:trHeight w:val="125"/>
        </w:trPr>
        <w:tc>
          <w:tcPr>
            <w:tcW w:w="23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77777777" w:rsidR="00E56462" w:rsidRPr="001735D1" w:rsidRDefault="00B84571" w:rsidP="00965401">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w:t>
            </w:r>
            <w:r w:rsidR="00965401" w:rsidRPr="001735D1">
              <w:rPr>
                <w:sz w:val="20"/>
                <w:szCs w:val="20"/>
              </w:rPr>
              <w:br/>
            </w:r>
            <w:r w:rsidRPr="001735D1">
              <w:rPr>
                <w:sz w:val="20"/>
                <w:szCs w:val="20"/>
              </w:rPr>
              <w:t xml:space="preserve">«Об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«Инвестстрой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3B6E583A" w:rsidR="0059596D" w:rsidRPr="005635D4" w:rsidRDefault="005252F1" w:rsidP="005635D4">
            <w:pPr>
              <w:jc w:val="both"/>
              <w:rPr>
                <w:color w:val="000000"/>
                <w:sz w:val="20"/>
                <w:szCs w:val="20"/>
              </w:rPr>
            </w:pPr>
            <w:r w:rsidRPr="005252F1">
              <w:rPr>
                <w:sz w:val="20"/>
                <w:szCs w:val="20"/>
                <w:lang w:eastAsia="en-US"/>
              </w:rPr>
              <w:t>Выполнение строительно-монтажных работ по объекту: «Строительство 72 квартирного жи</w:t>
            </w:r>
            <w:r>
              <w:rPr>
                <w:sz w:val="20"/>
                <w:szCs w:val="20"/>
                <w:lang w:eastAsia="en-US"/>
              </w:rPr>
              <w:t>лого дома в г. Красноперекопск»</w:t>
            </w:r>
          </w:p>
        </w:tc>
      </w:tr>
      <w:tr w:rsidR="00E56462" w:rsidRPr="001735D1" w14:paraId="6CAE4A23" w14:textId="77777777" w:rsidTr="008678DD">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w:t>
            </w:r>
            <w:r w:rsidRPr="001735D1">
              <w:rPr>
                <w:sz w:val="20"/>
                <w:szCs w:val="20"/>
              </w:rPr>
              <w:lastRenderedPageBreak/>
              <w:t>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lastRenderedPageBreak/>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BB4509" w14:textId="47B30542" w:rsidR="00482DA4" w:rsidRPr="001735D1" w:rsidRDefault="00482DA4" w:rsidP="00482DA4">
            <w:pPr>
              <w:jc w:val="both"/>
              <w:rPr>
                <w:sz w:val="20"/>
                <w:szCs w:val="20"/>
              </w:rPr>
            </w:pPr>
            <w:r w:rsidRPr="001735D1">
              <w:rPr>
                <w:sz w:val="20"/>
                <w:szCs w:val="20"/>
              </w:rPr>
              <w:t xml:space="preserve">Закупка осуществляется в соответствии с частью 5 статьи 30 Федерального закона.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w:t>
            </w:r>
            <w:r w:rsidR="005252F1">
              <w:rPr>
                <w:sz w:val="20"/>
                <w:szCs w:val="20"/>
              </w:rPr>
              <w:t>20</w:t>
            </w:r>
            <w:r w:rsidRPr="001735D1">
              <w:rPr>
                <w:sz w:val="20"/>
                <w:szCs w:val="20"/>
              </w:rPr>
              <w:t xml:space="preserve">% от цены контракта. </w:t>
            </w:r>
          </w:p>
          <w:p w14:paraId="43546AB2" w14:textId="77777777" w:rsidR="00BD2A55" w:rsidRPr="001735D1" w:rsidRDefault="00482DA4" w:rsidP="00482DA4">
            <w:pPr>
              <w:jc w:val="both"/>
              <w:rPr>
                <w:sz w:val="20"/>
                <w:szCs w:val="20"/>
              </w:rPr>
            </w:pPr>
            <w:r w:rsidRPr="001735D1">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965401">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13DB79A9" w:rsidR="00BD2A55" w:rsidRPr="001735D1" w:rsidRDefault="005635D4" w:rsidP="00187D3C">
            <w:pPr>
              <w:jc w:val="both"/>
              <w:rPr>
                <w:sz w:val="20"/>
                <w:szCs w:val="20"/>
              </w:rPr>
            </w:pPr>
            <w:r>
              <w:rPr>
                <w:sz w:val="20"/>
                <w:szCs w:val="20"/>
              </w:rPr>
              <w:t>5</w:t>
            </w:r>
            <w:r w:rsidR="005252F1">
              <w:rPr>
                <w:sz w:val="20"/>
                <w:szCs w:val="20"/>
              </w:rPr>
              <w:t>0</w:t>
            </w:r>
            <w:r w:rsidR="00D23AD9" w:rsidRPr="001735D1">
              <w:rPr>
                <w:sz w:val="20"/>
                <w:szCs w:val="20"/>
              </w:rPr>
              <w:t>%</w:t>
            </w:r>
          </w:p>
        </w:tc>
      </w:tr>
      <w:tr w:rsidR="00E56462" w:rsidRPr="001735D1" w14:paraId="28CE5AC8" w14:textId="77777777" w:rsidTr="008678DD">
        <w:trPr>
          <w:trHeight w:val="471"/>
        </w:trPr>
        <w:tc>
          <w:tcPr>
            <w:tcW w:w="23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2D1BDCB7" w:rsidR="00E56462" w:rsidRPr="005635D4" w:rsidRDefault="005252F1" w:rsidP="005956F6">
            <w:pPr>
              <w:jc w:val="both"/>
              <w:rPr>
                <w:bCs/>
                <w:sz w:val="20"/>
                <w:szCs w:val="20"/>
              </w:rPr>
            </w:pPr>
            <w:r w:rsidRPr="005252F1">
              <w:rPr>
                <w:sz w:val="20"/>
                <w:szCs w:val="20"/>
                <w:lang w:eastAsia="en-US"/>
              </w:rPr>
              <w:t>РФ, Республика Крым, г. Красноперекопск, кадастровый номер земельного участка 90:20:000000:77</w:t>
            </w:r>
          </w:p>
        </w:tc>
      </w:tr>
      <w:tr w:rsidR="00E56462" w:rsidRPr="001735D1" w14:paraId="56E45A62" w14:textId="77777777"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1B1F6B06" w14:textId="77777777" w:rsidR="005252F1" w:rsidRPr="005252F1" w:rsidRDefault="005252F1" w:rsidP="005252F1">
            <w:pPr>
              <w:jc w:val="both"/>
              <w:rPr>
                <w:sz w:val="20"/>
                <w:szCs w:val="20"/>
              </w:rPr>
            </w:pPr>
            <w:r w:rsidRPr="005252F1">
              <w:rPr>
                <w:sz w:val="20"/>
                <w:szCs w:val="20"/>
              </w:rPr>
              <w:t>Начало работ – с момента подписания Контракта.</w:t>
            </w:r>
          </w:p>
          <w:p w14:paraId="1F5995E1" w14:textId="77777777" w:rsidR="005252F1" w:rsidRPr="005252F1" w:rsidRDefault="005252F1" w:rsidP="005252F1">
            <w:pPr>
              <w:jc w:val="both"/>
              <w:rPr>
                <w:sz w:val="20"/>
                <w:szCs w:val="20"/>
              </w:rPr>
            </w:pPr>
            <w:r w:rsidRPr="005252F1">
              <w:rPr>
                <w:sz w:val="20"/>
                <w:szCs w:val="20"/>
              </w:rPr>
              <w:t>Окончание строительно-монтажных работ – не позднее «30» ноября 2021 г.</w:t>
            </w:r>
          </w:p>
          <w:p w14:paraId="49337A37" w14:textId="4AD7A444" w:rsidR="00E56462" w:rsidRPr="001735D1" w:rsidRDefault="005252F1" w:rsidP="005252F1">
            <w:pPr>
              <w:pStyle w:val="aff4"/>
              <w:ind w:left="0"/>
              <w:jc w:val="both"/>
              <w:rPr>
                <w:sz w:val="20"/>
                <w:szCs w:val="20"/>
              </w:rPr>
            </w:pPr>
            <w:r w:rsidRPr="005252F1">
              <w:rPr>
                <w:sz w:val="20"/>
                <w:szCs w:val="20"/>
              </w:rPr>
              <w:t xml:space="preserve">Получение ЗОС и подписание Акта сдачи приемки законченного строительством объекта (окончание строительства) – не позднее «31» января 2022 г.  </w:t>
            </w:r>
          </w:p>
        </w:tc>
      </w:tr>
      <w:tr w:rsidR="00E56462" w:rsidRPr="001735D1" w14:paraId="7534E321"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1E0415D5" w:rsidR="00E56462" w:rsidRPr="005635D4" w:rsidRDefault="005252F1" w:rsidP="005252F1">
            <w:pPr>
              <w:jc w:val="both"/>
              <w:rPr>
                <w:bCs/>
                <w:sz w:val="20"/>
                <w:szCs w:val="20"/>
              </w:rPr>
            </w:pPr>
            <w:r w:rsidRPr="005252F1">
              <w:rPr>
                <w:sz w:val="20"/>
                <w:szCs w:val="20"/>
              </w:rPr>
              <w:t>206 743 262 (двести шесть миллионов семьсот сорок три тысячи двести шестьдесят два) рубля 33 копейки</w:t>
            </w:r>
          </w:p>
        </w:tc>
      </w:tr>
      <w:tr w:rsidR="00E56462" w:rsidRPr="001735D1" w14:paraId="11667C5B"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77777777" w:rsidR="00E56462" w:rsidRPr="001735D1" w:rsidRDefault="00482DA4" w:rsidP="00187D3C">
            <w:pPr>
              <w:jc w:val="both"/>
              <w:rPr>
                <w:sz w:val="20"/>
                <w:szCs w:val="20"/>
              </w:rPr>
            </w:pPr>
            <w:r w:rsidRPr="001735D1">
              <w:rPr>
                <w:sz w:val="20"/>
                <w:szCs w:val="20"/>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w:t>
            </w:r>
            <w:r w:rsidR="00945622" w:rsidRPr="001735D1">
              <w:rPr>
                <w:sz w:val="20"/>
                <w:szCs w:val="20"/>
              </w:rPr>
              <w:t>ки Крым и г. Севастополя до 2024</w:t>
            </w:r>
            <w:r w:rsidRPr="001735D1">
              <w:rPr>
                <w:sz w:val="20"/>
                <w:szCs w:val="20"/>
              </w:rPr>
              <w:t xml:space="preserve"> года»).</w:t>
            </w:r>
          </w:p>
        </w:tc>
      </w:tr>
      <w:tr w:rsidR="00E56462" w:rsidRPr="001735D1" w14:paraId="7D6447C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r w:rsidRPr="001735D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6E8CB477" w:rsidR="00BD64F0" w:rsidRPr="00C917CD" w:rsidRDefault="005252F1" w:rsidP="00BD64F0">
            <w:pPr>
              <w:jc w:val="both"/>
              <w:rPr>
                <w:sz w:val="20"/>
                <w:szCs w:val="20"/>
              </w:rPr>
            </w:pPr>
            <w:r w:rsidRPr="005252F1">
              <w:rPr>
                <w:sz w:val="20"/>
                <w:szCs w:val="20"/>
              </w:rPr>
              <w:t xml:space="preserve">Оплата выполненных Подрядчиком строительно-монтажных работ, в пределах 95 % от стоимости выполненных и принятых работ в отчетном периоде, осуществляется Государственным заказчиком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30 (тридцати) календарных дней с даты подписания Государственным заказчиком акта сдачи-приемки выполненных </w:t>
            </w:r>
            <w:r w:rsidRPr="005252F1">
              <w:rPr>
                <w:sz w:val="20"/>
                <w:szCs w:val="20"/>
              </w:rPr>
              <w:lastRenderedPageBreak/>
              <w:t>работ по форме КС-2, КС-3 и предоставления Подрядчиком счета и счета-фактуры (при наличии).</w:t>
            </w:r>
          </w:p>
        </w:tc>
      </w:tr>
      <w:tr w:rsidR="00B84571" w:rsidRPr="001735D1" w14:paraId="53230F0E"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lastRenderedPageBreak/>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A54A60" w14:textId="77777777" w:rsidR="00F00E03" w:rsidRPr="001735D1" w:rsidRDefault="009808EB" w:rsidP="002C0A23">
            <w:pPr>
              <w:jc w:val="both"/>
              <w:rPr>
                <w:sz w:val="20"/>
                <w:szCs w:val="20"/>
              </w:rPr>
            </w:pPr>
            <w:r w:rsidRPr="001735D1">
              <w:rPr>
                <w:sz w:val="20"/>
                <w:szCs w:val="20"/>
              </w:rPr>
              <w:t>Авансовый платеж не предусмотрен</w:t>
            </w:r>
          </w:p>
        </w:tc>
      </w:tr>
      <w:tr w:rsidR="00E56462" w:rsidRPr="001735D1" w14:paraId="5EC56AA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lastRenderedPageBreak/>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459CA47D" w14:textId="77777777" w:rsidR="00617FFD" w:rsidRPr="001735D1" w:rsidRDefault="00617FFD" w:rsidP="002A1AD0">
            <w:pPr>
              <w:jc w:val="both"/>
              <w:rPr>
                <w:bCs/>
                <w:sz w:val="20"/>
                <w:szCs w:val="20"/>
              </w:rPr>
            </w:pP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77777777" w:rsidR="002A1AD0" w:rsidRPr="001735D1" w:rsidRDefault="002A1AD0" w:rsidP="002A1AD0">
            <w:pPr>
              <w:jc w:val="both"/>
              <w:rPr>
                <w:bCs/>
                <w:sz w:val="20"/>
                <w:szCs w:val="20"/>
              </w:rPr>
            </w:pPr>
            <w:r w:rsidRPr="001735D1">
              <w:rPr>
                <w:bCs/>
                <w:sz w:val="20"/>
                <w:szCs w:val="2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1D34AE3" w14:textId="77777777" w:rsidR="002A1AD0" w:rsidRPr="001735D1" w:rsidRDefault="002A1AD0" w:rsidP="002A1AD0">
            <w:pPr>
              <w:jc w:val="both"/>
              <w:rPr>
                <w:bCs/>
                <w:sz w:val="20"/>
                <w:szCs w:val="20"/>
              </w:rPr>
            </w:pPr>
            <w:r w:rsidRPr="001735D1">
              <w:rPr>
                <w:bCs/>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2A1AD0">
            <w:pPr>
              <w:jc w:val="both"/>
              <w:rPr>
                <w:bCs/>
                <w:sz w:val="20"/>
                <w:szCs w:val="20"/>
              </w:rPr>
            </w:pPr>
            <w:r w:rsidRPr="001735D1">
              <w:rPr>
                <w:bCs/>
                <w:sz w:val="20"/>
                <w:szCs w:val="20"/>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w:t>
            </w:r>
            <w:r w:rsidRPr="001735D1">
              <w:rPr>
                <w:bCs/>
                <w:sz w:val="20"/>
                <w:szCs w:val="20"/>
              </w:rPr>
              <w:lastRenderedPageBreak/>
              <w:t>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77777777" w:rsidR="002A1AD0" w:rsidRPr="001735D1" w:rsidRDefault="002A1AD0" w:rsidP="002A1AD0">
            <w:pPr>
              <w:jc w:val="both"/>
              <w:rPr>
                <w:bCs/>
                <w:sz w:val="20"/>
                <w:szCs w:val="20"/>
              </w:rPr>
            </w:pPr>
            <w:r w:rsidRPr="001735D1">
              <w:rPr>
                <w:bCs/>
                <w:sz w:val="20"/>
                <w:szCs w:val="20"/>
              </w:rPr>
              <w:t xml:space="preserve">7) участник закупки не является офшорной компанией. </w:t>
            </w:r>
          </w:p>
          <w:p w14:paraId="1E57E566" w14:textId="77777777" w:rsidR="002A1AD0" w:rsidRPr="001735D1" w:rsidRDefault="002A1AD0" w:rsidP="002A1AD0">
            <w:pPr>
              <w:jc w:val="both"/>
              <w:rPr>
                <w:bCs/>
                <w:sz w:val="20"/>
                <w:szCs w:val="20"/>
              </w:rPr>
            </w:pPr>
            <w:r w:rsidRPr="001735D1">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77777777" w:rsidR="00E56462" w:rsidRPr="001735D1" w:rsidRDefault="00420DBD" w:rsidP="00420DBD">
            <w:pPr>
              <w:jc w:val="both"/>
              <w:rPr>
                <w:sz w:val="20"/>
                <w:szCs w:val="20"/>
              </w:rPr>
            </w:pPr>
            <w:r w:rsidRPr="001735D1">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56462" w:rsidRPr="001735D1" w14:paraId="7CBCB66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lastRenderedPageBreak/>
              <w:t>2</w:t>
            </w:r>
            <w:r w:rsidR="00312FED"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187D3C">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187D3C">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77777777" w:rsidR="00E56462" w:rsidRPr="001735D1" w:rsidRDefault="00E56462" w:rsidP="00187D3C">
            <w:pPr>
              <w:jc w:val="both"/>
              <w:rPr>
                <w:sz w:val="20"/>
                <w:szCs w:val="20"/>
              </w:rPr>
            </w:pPr>
            <w:r w:rsidRPr="001735D1">
              <w:rPr>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7777777" w:rsidR="00E56462" w:rsidRPr="001735D1" w:rsidRDefault="00E56462" w:rsidP="00187D3C">
            <w:pPr>
              <w:jc w:val="both"/>
              <w:rPr>
                <w:sz w:val="20"/>
                <w:szCs w:val="20"/>
              </w:rPr>
            </w:pPr>
            <w:r w:rsidRPr="001735D1">
              <w:rPr>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4FA5EBFC" w14:textId="5E54D20F" w:rsidR="000B461A" w:rsidRPr="001735D1" w:rsidRDefault="000B461A" w:rsidP="000B461A">
            <w:pPr>
              <w:ind w:right="75"/>
              <w:jc w:val="both"/>
              <w:rPr>
                <w:sz w:val="20"/>
                <w:szCs w:val="20"/>
              </w:rPr>
            </w:pPr>
            <w:r w:rsidRPr="001735D1">
              <w:rPr>
                <w:sz w:val="20"/>
                <w:szCs w:val="20"/>
              </w:rPr>
              <w:t xml:space="preserve">- </w:t>
            </w:r>
            <w:r w:rsidR="00773C7F" w:rsidRPr="001735D1">
              <w:rPr>
                <w:sz w:val="20"/>
                <w:szCs w:val="20"/>
              </w:rPr>
              <w:t xml:space="preserve">Документы или копии документов, заверенные нотариально: </w:t>
            </w:r>
            <w:r w:rsidRPr="001735D1">
              <w:rPr>
                <w:sz w:val="20"/>
                <w:szCs w:val="20"/>
              </w:rPr>
              <w:t xml:space="preserve">действующая выписка реестра членов СРО по форме, утвержденной Приказом Ростехнадзора от 04.03.2019 № 86, </w:t>
            </w:r>
            <w:r w:rsidR="0064558C" w:rsidRPr="000B461A">
              <w:rPr>
                <w:sz w:val="20"/>
                <w:szCs w:val="20"/>
              </w:rPr>
              <w:t xml:space="preserve">подтверждающая на </w:t>
            </w:r>
            <w:r w:rsidR="0064558C">
              <w:rPr>
                <w:sz w:val="20"/>
                <w:szCs w:val="20"/>
              </w:rPr>
              <w:t>момент рассмотрения</w:t>
            </w:r>
            <w:r w:rsidR="0064558C" w:rsidRPr="000B461A">
              <w:rPr>
                <w:sz w:val="20"/>
                <w:szCs w:val="20"/>
              </w:rPr>
              <w:t xml:space="preserve"> заявки соответствие требованиям</w:t>
            </w:r>
            <w:r w:rsidRPr="001735D1">
              <w:rPr>
                <w:sz w:val="20"/>
                <w:szCs w:val="20"/>
              </w:rPr>
              <w:t>, установленным законодательством Российской Федерации к лицам, осуществляющим поставку товара, выполнение работы, оказание услу</w:t>
            </w:r>
            <w:r w:rsidR="004E647D" w:rsidRPr="001735D1">
              <w:rPr>
                <w:sz w:val="20"/>
                <w:szCs w:val="20"/>
              </w:rPr>
              <w:t>ги, являющихся объектом закупки</w:t>
            </w:r>
            <w:r w:rsidR="00293275" w:rsidRPr="001735D1">
              <w:rPr>
                <w:sz w:val="20"/>
                <w:szCs w:val="20"/>
              </w:rPr>
              <w:t>, указанным в пункте 18 настоящего извещения</w:t>
            </w:r>
            <w:r w:rsidRPr="001735D1">
              <w:rPr>
                <w:sz w:val="20"/>
                <w:szCs w:val="20"/>
              </w:rPr>
              <w:t>.</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на унитарные предприятия, государственные и муниципальные учреждения, юридические лица с госучастием в случаях, которые перечислены в ч. 2.2. ст. 52 ГрКРФ.</w:t>
            </w:r>
          </w:p>
          <w:p w14:paraId="59506868" w14:textId="77777777" w:rsidR="00293275" w:rsidRPr="001735D1" w:rsidRDefault="00293275" w:rsidP="000B461A">
            <w:pPr>
              <w:ind w:right="75"/>
              <w:jc w:val="both"/>
              <w:rPr>
                <w:sz w:val="20"/>
                <w:szCs w:val="20"/>
              </w:rPr>
            </w:pPr>
          </w:p>
          <w:p w14:paraId="7CC254EA"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.2) 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3 - </w:t>
            </w:r>
            <w:r w:rsidRPr="001735D1">
              <w:rPr>
                <w:sz w:val="20"/>
                <w:szCs w:val="20"/>
              </w:rPr>
              <w:t>10</w:t>
            </w:r>
            <w:r w:rsidR="000B461A" w:rsidRPr="001735D1">
              <w:rPr>
                <w:sz w:val="20"/>
                <w:szCs w:val="20"/>
              </w:rPr>
              <w:t xml:space="preserve">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lastRenderedPageBreak/>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77777777" w:rsidR="000B461A" w:rsidRPr="001735D1" w:rsidRDefault="000B461A" w:rsidP="000B461A">
            <w:pPr>
              <w:ind w:right="75"/>
              <w:jc w:val="both"/>
              <w:rPr>
                <w:sz w:val="20"/>
                <w:szCs w:val="20"/>
              </w:rPr>
            </w:pPr>
            <w:r w:rsidRPr="001735D1">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570AE8DB" w14:textId="77777777" w:rsidR="000B461A" w:rsidRPr="001735D1" w:rsidRDefault="000B461A" w:rsidP="000B461A">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4E8FA89" w14:textId="77777777" w:rsidR="000B461A" w:rsidRPr="001735D1" w:rsidRDefault="000B461A" w:rsidP="000B461A">
            <w:pPr>
              <w:ind w:right="75"/>
              <w:jc w:val="both"/>
              <w:rPr>
                <w:sz w:val="20"/>
                <w:szCs w:val="20"/>
              </w:rPr>
            </w:pPr>
            <w:r w:rsidRPr="001735D1">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r w:rsidRPr="001735D1">
              <w:rPr>
                <w:sz w:val="20"/>
                <w:szCs w:val="20"/>
              </w:rPr>
              <w:lastRenderedPageBreak/>
              <w:t>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8E02E4A" w14:textId="77777777" w:rsidR="00A40F7B" w:rsidRPr="001735D1" w:rsidRDefault="00A40F7B" w:rsidP="000B461A">
            <w:pPr>
              <w:ind w:right="75"/>
              <w:jc w:val="both"/>
              <w:rPr>
                <w:sz w:val="20"/>
                <w:szCs w:val="20"/>
              </w:rPr>
            </w:pPr>
            <w:r w:rsidRPr="001735D1">
              <w:rPr>
                <w:sz w:val="20"/>
                <w:szCs w:val="20"/>
              </w:rPr>
              <w:t>- Участник закупки</w:t>
            </w:r>
            <w:r w:rsidR="00401B2B" w:rsidRPr="001735D1">
              <w:rPr>
                <w:sz w:val="20"/>
                <w:szCs w:val="20"/>
              </w:rPr>
              <w:t xml:space="preserve"> не является офшорной компанией;</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lastRenderedPageBreak/>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w:t>
            </w:r>
            <w:r w:rsidRPr="001735D1">
              <w:rPr>
                <w:sz w:val="20"/>
                <w:szCs w:val="20"/>
              </w:rPr>
              <w:lastRenderedPageBreak/>
              <w:t xml:space="preserve">лицами, в которых суммы денежных средств могут быть выражены в других валютах. </w:t>
            </w:r>
          </w:p>
          <w:p w14:paraId="3AC25DBB" w14:textId="77777777"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DF7D78">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4B10BC28" w:rsidR="00252ECD" w:rsidRPr="001735D1" w:rsidRDefault="00A40F7B" w:rsidP="00187D3C">
            <w:pPr>
              <w:jc w:val="both"/>
              <w:rPr>
                <w:sz w:val="20"/>
                <w:szCs w:val="20"/>
              </w:rPr>
            </w:pPr>
            <w:r w:rsidRPr="001735D1">
              <w:rPr>
                <w:sz w:val="20"/>
                <w:szCs w:val="20"/>
              </w:rPr>
              <w:t xml:space="preserve">До </w:t>
            </w:r>
            <w:r w:rsidR="00380FA6" w:rsidRPr="001735D1">
              <w:rPr>
                <w:sz w:val="20"/>
                <w:szCs w:val="20"/>
              </w:rPr>
              <w:t>18</w:t>
            </w:r>
            <w:r w:rsidRPr="001735D1">
              <w:rPr>
                <w:sz w:val="20"/>
                <w:szCs w:val="20"/>
              </w:rPr>
              <w:t>:</w:t>
            </w:r>
            <w:r w:rsidR="00380FA6" w:rsidRPr="001735D1">
              <w:rPr>
                <w:sz w:val="20"/>
                <w:szCs w:val="20"/>
              </w:rPr>
              <w:t>00</w:t>
            </w:r>
            <w:r w:rsidRPr="001735D1">
              <w:rPr>
                <w:sz w:val="20"/>
                <w:szCs w:val="20"/>
              </w:rPr>
              <w:t xml:space="preserve"> </w:t>
            </w:r>
            <w:r w:rsidR="00252ECD" w:rsidRPr="001735D1">
              <w:rPr>
                <w:sz w:val="20"/>
                <w:szCs w:val="20"/>
              </w:rPr>
              <w:t>«</w:t>
            </w:r>
            <w:r w:rsidR="005252F1">
              <w:rPr>
                <w:sz w:val="20"/>
                <w:szCs w:val="20"/>
              </w:rPr>
              <w:t>16</w:t>
            </w:r>
            <w:r w:rsidR="00252ECD" w:rsidRPr="001735D1">
              <w:rPr>
                <w:sz w:val="20"/>
                <w:szCs w:val="20"/>
              </w:rPr>
              <w:t xml:space="preserve">» </w:t>
            </w:r>
            <w:r w:rsidR="00DE5692">
              <w:rPr>
                <w:sz w:val="20"/>
                <w:szCs w:val="20"/>
              </w:rPr>
              <w:t>декабря</w:t>
            </w:r>
            <w:r w:rsidR="00252ECD" w:rsidRPr="001735D1">
              <w:rPr>
                <w:sz w:val="20"/>
                <w:szCs w:val="20"/>
              </w:rPr>
              <w:t xml:space="preserve"> </w:t>
            </w:r>
            <w:r w:rsidR="00380FA6" w:rsidRPr="001735D1">
              <w:rPr>
                <w:sz w:val="20"/>
                <w:szCs w:val="20"/>
              </w:rPr>
              <w:t>2020</w:t>
            </w:r>
            <w:r w:rsidR="00252ECD" w:rsidRPr="001735D1">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1E5D4C21" w:rsidR="00E56462" w:rsidRPr="001735D1" w:rsidRDefault="006F6862" w:rsidP="005252F1">
            <w:pPr>
              <w:jc w:val="both"/>
              <w:rPr>
                <w:bCs/>
                <w:sz w:val="20"/>
                <w:szCs w:val="20"/>
                <w:highlight w:val="yellow"/>
              </w:rPr>
            </w:pPr>
            <w:r w:rsidRPr="001735D1">
              <w:rPr>
                <w:bCs/>
                <w:sz w:val="20"/>
                <w:szCs w:val="20"/>
              </w:rPr>
              <w:t>0,5</w:t>
            </w:r>
            <w:r w:rsidR="00773C7F" w:rsidRPr="001735D1">
              <w:rPr>
                <w:bCs/>
                <w:sz w:val="20"/>
                <w:szCs w:val="20"/>
              </w:rPr>
              <w:t xml:space="preserve"> </w:t>
            </w:r>
            <w:r w:rsidR="00323F37" w:rsidRPr="001735D1">
              <w:rPr>
                <w:bCs/>
                <w:sz w:val="20"/>
                <w:szCs w:val="20"/>
              </w:rPr>
              <w:t xml:space="preserve">% от начальной максимальной цены контракта, что составляет </w:t>
            </w:r>
            <w:r w:rsidR="005252F1">
              <w:rPr>
                <w:sz w:val="20"/>
                <w:szCs w:val="20"/>
              </w:rPr>
              <w:t>1 033 716</w:t>
            </w:r>
            <w:r w:rsidR="005252F1" w:rsidRPr="005252F1">
              <w:rPr>
                <w:sz w:val="20"/>
                <w:szCs w:val="20"/>
              </w:rPr>
              <w:t xml:space="preserve"> </w:t>
            </w:r>
            <w:r w:rsidR="007501EE" w:rsidRPr="001735D1">
              <w:rPr>
                <w:sz w:val="20"/>
                <w:szCs w:val="20"/>
              </w:rPr>
              <w:t>(</w:t>
            </w:r>
            <w:r w:rsidR="003838CC">
              <w:rPr>
                <w:sz w:val="20"/>
                <w:szCs w:val="20"/>
              </w:rPr>
              <w:t>Один</w:t>
            </w:r>
            <w:r w:rsidR="007501EE" w:rsidRPr="001735D1">
              <w:rPr>
                <w:sz w:val="20"/>
                <w:szCs w:val="20"/>
              </w:rPr>
              <w:t xml:space="preserve"> миллион </w:t>
            </w:r>
            <w:r w:rsidR="005252F1">
              <w:rPr>
                <w:sz w:val="20"/>
                <w:szCs w:val="20"/>
              </w:rPr>
              <w:t>тридцать три тысячи семьсот шестнадцать</w:t>
            </w:r>
            <w:r w:rsidR="007501EE" w:rsidRPr="001735D1">
              <w:rPr>
                <w:sz w:val="20"/>
                <w:szCs w:val="20"/>
              </w:rPr>
              <w:t xml:space="preserve">) рублей </w:t>
            </w:r>
            <w:r w:rsidR="005252F1">
              <w:rPr>
                <w:sz w:val="20"/>
                <w:szCs w:val="20"/>
              </w:rPr>
              <w:t xml:space="preserve">31 </w:t>
            </w:r>
            <w:r w:rsidR="007501EE" w:rsidRPr="001735D1">
              <w:rPr>
                <w:sz w:val="20"/>
                <w:szCs w:val="20"/>
              </w:rPr>
              <w:t>коп</w:t>
            </w:r>
            <w:r w:rsidR="005252F1">
              <w:rPr>
                <w:sz w:val="20"/>
                <w:szCs w:val="20"/>
              </w:rPr>
              <w:t>ейка</w:t>
            </w:r>
            <w:r w:rsidR="00D9063E" w:rsidRPr="001735D1">
              <w:rPr>
                <w:sz w:val="20"/>
                <w:szCs w:val="20"/>
              </w:rPr>
              <w:t>.</w:t>
            </w:r>
          </w:p>
        </w:tc>
      </w:tr>
      <w:tr w:rsidR="00E56462" w:rsidRPr="001735D1" w14:paraId="6EF468BA"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r w:rsidRPr="001735D1">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77777777" w:rsidR="00611DE3" w:rsidRPr="001735D1" w:rsidRDefault="00611DE3" w:rsidP="00611DE3">
            <w:pPr>
              <w:jc w:val="both"/>
              <w:rPr>
                <w:sz w:val="20"/>
                <w:szCs w:val="20"/>
              </w:rPr>
            </w:pPr>
            <w:r w:rsidRPr="001735D1">
              <w:rPr>
                <w:sz w:val="20"/>
                <w:szCs w:val="20"/>
              </w:rPr>
              <w:t xml:space="preserve">Исполнение контракта может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14:paraId="3B918000" w14:textId="77777777" w:rsidR="00611DE3" w:rsidRPr="001735D1" w:rsidRDefault="00611DE3" w:rsidP="00611DE3">
            <w:pPr>
              <w:jc w:val="both"/>
              <w:rPr>
                <w:sz w:val="20"/>
                <w:szCs w:val="20"/>
              </w:rPr>
            </w:pPr>
            <w:r w:rsidRPr="001735D1">
              <w:rPr>
                <w:sz w:val="20"/>
                <w:szCs w:val="20"/>
              </w:rPr>
              <w:t>Способ обеспечения исполнения контракта,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lastRenderedPageBreak/>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47ED516E" w14:textId="77777777" w:rsidR="00611DE3" w:rsidRPr="001735D1" w:rsidRDefault="00611DE3" w:rsidP="00611DE3">
            <w:pPr>
              <w:jc w:val="both"/>
              <w:rPr>
                <w:sz w:val="20"/>
                <w:szCs w:val="20"/>
              </w:rPr>
            </w:pPr>
            <w:r w:rsidRPr="001735D1">
              <w:rPr>
                <w:sz w:val="20"/>
                <w:szCs w:val="2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14:paraId="7659D2AF" w14:textId="77777777" w:rsidR="00E56462" w:rsidRPr="001735D1" w:rsidRDefault="00611DE3" w:rsidP="00611DE3">
            <w:pPr>
              <w:jc w:val="both"/>
              <w:rPr>
                <w:sz w:val="20"/>
                <w:szCs w:val="20"/>
              </w:rPr>
            </w:pPr>
            <w:r w:rsidRPr="001735D1">
              <w:rPr>
                <w:sz w:val="20"/>
                <w:szCs w:val="20"/>
              </w:rPr>
              <w:t>Банковская гарантия, информация о ней и документы, предусмотренные частью 9 статьи 45 Федерального закона,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E56462" w:rsidRPr="001735D1" w14:paraId="3E52FC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77777777"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63F5BD" w14:textId="77777777" w:rsidR="00BB02B6" w:rsidRPr="001735D1" w:rsidRDefault="00BB02B6" w:rsidP="00BB02B6">
            <w:pPr>
              <w:jc w:val="both"/>
              <w:rPr>
                <w:sz w:val="20"/>
                <w:szCs w:val="20"/>
              </w:rPr>
            </w:pPr>
            <w:r w:rsidRPr="001735D1">
              <w:rPr>
                <w:sz w:val="20"/>
                <w:szCs w:val="20"/>
              </w:rPr>
              <w:t>Получатель: Государственное казенное учреждение Республики Крым «Инвестиционно-строительное управление Республики Крым»</w:t>
            </w:r>
          </w:p>
          <w:p w14:paraId="0FD737FE" w14:textId="77777777" w:rsidR="00BB02B6" w:rsidRPr="001735D1" w:rsidRDefault="00BB02B6" w:rsidP="00BB02B6">
            <w:pPr>
              <w:jc w:val="both"/>
              <w:rPr>
                <w:sz w:val="20"/>
                <w:szCs w:val="20"/>
              </w:rPr>
            </w:pPr>
            <w:r w:rsidRPr="001735D1">
              <w:rPr>
                <w:sz w:val="20"/>
                <w:szCs w:val="20"/>
              </w:rPr>
              <w:t>ИНН 9102187428</w:t>
            </w:r>
          </w:p>
          <w:p w14:paraId="4E8BC711" w14:textId="77777777" w:rsidR="00BB02B6" w:rsidRPr="001735D1" w:rsidRDefault="00BB02B6" w:rsidP="00BB02B6">
            <w:pPr>
              <w:jc w:val="both"/>
              <w:rPr>
                <w:sz w:val="20"/>
                <w:szCs w:val="20"/>
              </w:rPr>
            </w:pPr>
            <w:r w:rsidRPr="001735D1">
              <w:rPr>
                <w:sz w:val="20"/>
                <w:szCs w:val="20"/>
              </w:rPr>
              <w:t>КПП 910201001</w:t>
            </w:r>
          </w:p>
          <w:p w14:paraId="6360AF11" w14:textId="77777777" w:rsidR="00BB02B6" w:rsidRPr="001735D1" w:rsidRDefault="00BB02B6" w:rsidP="00BB02B6">
            <w:pPr>
              <w:jc w:val="both"/>
              <w:rPr>
                <w:sz w:val="20"/>
                <w:szCs w:val="20"/>
              </w:rPr>
            </w:pPr>
            <w:r w:rsidRPr="001735D1">
              <w:rPr>
                <w:sz w:val="20"/>
                <w:szCs w:val="20"/>
              </w:rPr>
              <w:t xml:space="preserve">УФК по Республике Крым (ГКУ «Инвестстрой Республики Крым» л/с 05752J47730) </w:t>
            </w:r>
          </w:p>
          <w:p w14:paraId="0F28FB7E" w14:textId="77777777" w:rsidR="00BB02B6" w:rsidRPr="001735D1" w:rsidRDefault="00BB02B6" w:rsidP="00BB02B6">
            <w:pPr>
              <w:jc w:val="both"/>
              <w:rPr>
                <w:sz w:val="20"/>
                <w:szCs w:val="20"/>
              </w:rPr>
            </w:pPr>
            <w:r w:rsidRPr="001735D1">
              <w:rPr>
                <w:sz w:val="20"/>
                <w:szCs w:val="20"/>
              </w:rPr>
              <w:t>р/с 40302810435102000284 в Отделении по Республике Крым Южного главного управления Центрального банка Российской Федерации</w:t>
            </w:r>
          </w:p>
          <w:p w14:paraId="3244BBDC" w14:textId="77777777" w:rsidR="00BB02B6" w:rsidRPr="001735D1" w:rsidRDefault="00BB02B6" w:rsidP="00BB02B6">
            <w:pPr>
              <w:jc w:val="both"/>
              <w:rPr>
                <w:sz w:val="20"/>
                <w:szCs w:val="20"/>
              </w:rPr>
            </w:pPr>
            <w:r w:rsidRPr="001735D1">
              <w:rPr>
                <w:sz w:val="20"/>
                <w:szCs w:val="20"/>
              </w:rPr>
              <w:t>БИК 043510001</w:t>
            </w:r>
          </w:p>
          <w:p w14:paraId="11E7AB69" w14:textId="5AC4CD92" w:rsidR="00A07F8A" w:rsidRPr="001735D1" w:rsidRDefault="00BB02B6" w:rsidP="003838C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3838CC">
              <w:rPr>
                <w:rFonts w:ascii="Tahoma" w:hAnsi="Tahoma" w:cs="Tahoma"/>
                <w:sz w:val="21"/>
                <w:szCs w:val="21"/>
              </w:rPr>
              <w:t xml:space="preserve"> </w:t>
            </w:r>
            <w:r w:rsidR="00C161F8" w:rsidRPr="00C161F8">
              <w:rPr>
                <w:sz w:val="20"/>
                <w:szCs w:val="20"/>
              </w:rPr>
              <w:t>202910218742891020100100710004120414</w:t>
            </w:r>
            <w:bookmarkStart w:id="0" w:name="_GoBack"/>
            <w:bookmarkEnd w:id="0"/>
            <w:r w:rsidRPr="003838CC">
              <w:rPr>
                <w:sz w:val="20"/>
                <w:szCs w:val="20"/>
              </w:rPr>
              <w:t>)».</w:t>
            </w:r>
          </w:p>
        </w:tc>
      </w:tr>
      <w:tr w:rsidR="009A11CD" w:rsidRPr="001735D1" w14:paraId="6BA7258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DE75EBB" w14:textId="77777777" w:rsidR="00611DE3" w:rsidRPr="001735D1" w:rsidRDefault="00611DE3" w:rsidP="00611DE3">
            <w:pPr>
              <w:jc w:val="both"/>
              <w:rPr>
                <w:sz w:val="20"/>
                <w:szCs w:val="20"/>
              </w:rPr>
            </w:pPr>
            <w:r w:rsidRPr="001735D1">
              <w:rPr>
                <w:sz w:val="20"/>
                <w:szCs w:val="20"/>
              </w:rPr>
              <w:t>Банковская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№44-ФЗ.</w:t>
            </w:r>
          </w:p>
          <w:p w14:paraId="102A2133" w14:textId="77777777" w:rsidR="00611DE3" w:rsidRPr="001735D1" w:rsidRDefault="00611DE3" w:rsidP="00611DE3">
            <w:pPr>
              <w:jc w:val="both"/>
              <w:rPr>
                <w:sz w:val="20"/>
                <w:szCs w:val="20"/>
              </w:rPr>
            </w:pPr>
            <w:r w:rsidRPr="001735D1">
              <w:rPr>
                <w:sz w:val="20"/>
                <w:szCs w:val="20"/>
              </w:rPr>
              <w:t xml:space="preserve">В качестве обеспечения исполнения контракта принимаются банковские гарантии, выданные банками, одновременно соответствующими требованиям, установленным </w:t>
            </w:r>
            <w:r w:rsidRPr="001735D1">
              <w:rPr>
                <w:sz w:val="20"/>
                <w:szCs w:val="20"/>
              </w:rPr>
              <w:lastRenderedPageBreak/>
              <w:t>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14:paraId="3B485F45" w14:textId="77777777" w:rsidR="00611DE3" w:rsidRPr="001735D1" w:rsidRDefault="00611DE3" w:rsidP="00611DE3">
            <w:pPr>
              <w:jc w:val="both"/>
              <w:rPr>
                <w:sz w:val="20"/>
                <w:szCs w:val="20"/>
              </w:rPr>
            </w:pPr>
            <w:r w:rsidRPr="001735D1">
              <w:rPr>
                <w:sz w:val="20"/>
                <w:szCs w:val="20"/>
              </w:rPr>
              <w:t>Банк, выдавший банковскую гарантию в качестве обеспечения исполнения контракта, должен быть включен в перечень, предусмотренный частью 1.2 статьи 45 Федерального закона.</w:t>
            </w:r>
          </w:p>
          <w:p w14:paraId="627BA751" w14:textId="77777777" w:rsidR="00611DE3" w:rsidRPr="001735D1" w:rsidRDefault="00611DE3" w:rsidP="00611DE3">
            <w:pPr>
              <w:jc w:val="both"/>
              <w:rPr>
                <w:sz w:val="20"/>
                <w:szCs w:val="20"/>
              </w:rPr>
            </w:pPr>
            <w:r w:rsidRPr="001735D1">
              <w:rPr>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14:paraId="3CCEB2AE" w14:textId="77777777" w:rsidR="00611DE3" w:rsidRPr="001735D1" w:rsidRDefault="00611DE3" w:rsidP="00611DE3">
            <w:pPr>
              <w:jc w:val="both"/>
              <w:rPr>
                <w:sz w:val="20"/>
                <w:szCs w:val="20"/>
              </w:rPr>
            </w:pPr>
            <w:r w:rsidRPr="001735D1">
              <w:rPr>
                <w:sz w:val="20"/>
                <w:szCs w:val="20"/>
              </w:rPr>
              <w:t>1)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14:paraId="60A99866" w14:textId="77777777" w:rsidR="00611DE3" w:rsidRPr="001735D1" w:rsidRDefault="00611DE3" w:rsidP="00611DE3">
            <w:pPr>
              <w:jc w:val="both"/>
              <w:rPr>
                <w:sz w:val="20"/>
                <w:szCs w:val="20"/>
              </w:rPr>
            </w:pPr>
            <w:r w:rsidRPr="001735D1">
              <w:rPr>
                <w:sz w:val="20"/>
                <w:szCs w:val="20"/>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65485D11" w14:textId="77777777" w:rsidR="00611DE3" w:rsidRPr="001735D1" w:rsidRDefault="00611DE3" w:rsidP="00611DE3">
            <w:pPr>
              <w:jc w:val="both"/>
              <w:rPr>
                <w:sz w:val="20"/>
                <w:szCs w:val="20"/>
              </w:rPr>
            </w:pPr>
            <w:r w:rsidRPr="001735D1">
              <w:rPr>
                <w:sz w:val="20"/>
                <w:szCs w:val="20"/>
              </w:rPr>
              <w:t>3) условия о том, что расходы, возникающие в связи с перечислением денежных средств гарантом по банковской гарантии, несет гарант;</w:t>
            </w:r>
          </w:p>
          <w:p w14:paraId="2427311D" w14:textId="77777777" w:rsidR="00611DE3" w:rsidRPr="001735D1" w:rsidRDefault="00611DE3" w:rsidP="00611DE3">
            <w:pPr>
              <w:jc w:val="both"/>
              <w:rPr>
                <w:sz w:val="20"/>
                <w:szCs w:val="20"/>
              </w:rPr>
            </w:pPr>
            <w:r w:rsidRPr="001735D1">
              <w:rPr>
                <w:sz w:val="20"/>
                <w:szCs w:val="20"/>
              </w:rPr>
              <w:t>Банковская гарантия должна быть безотзывной и должна содержать:</w:t>
            </w:r>
          </w:p>
          <w:p w14:paraId="0E93FA82" w14:textId="77777777" w:rsidR="00611DE3" w:rsidRPr="001735D1" w:rsidRDefault="00611DE3" w:rsidP="00611DE3">
            <w:pPr>
              <w:jc w:val="both"/>
              <w:rPr>
                <w:sz w:val="20"/>
                <w:szCs w:val="20"/>
              </w:rPr>
            </w:pPr>
            <w:r w:rsidRPr="001735D1">
              <w:rPr>
                <w:sz w:val="20"/>
                <w:szCs w:val="2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14:paraId="5DFDFFF4" w14:textId="77777777" w:rsidR="00611DE3" w:rsidRPr="001735D1" w:rsidRDefault="00611DE3" w:rsidP="00611DE3">
            <w:pPr>
              <w:jc w:val="both"/>
              <w:rPr>
                <w:sz w:val="20"/>
                <w:szCs w:val="20"/>
              </w:rPr>
            </w:pPr>
            <w:r w:rsidRPr="001735D1">
              <w:rPr>
                <w:sz w:val="20"/>
                <w:szCs w:val="20"/>
              </w:rPr>
              <w:t>2) обязательства принципала, надлежащее исполнение которых обеспечивается банковской гарантией;</w:t>
            </w:r>
          </w:p>
          <w:p w14:paraId="74510C5A" w14:textId="77777777" w:rsidR="00611DE3" w:rsidRPr="001735D1" w:rsidRDefault="00611DE3" w:rsidP="00611DE3">
            <w:pPr>
              <w:jc w:val="both"/>
              <w:rPr>
                <w:sz w:val="20"/>
                <w:szCs w:val="20"/>
              </w:rPr>
            </w:pPr>
            <w:r w:rsidRPr="001735D1">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6453DB4B" w14:textId="77777777" w:rsidR="00611DE3" w:rsidRPr="001735D1" w:rsidRDefault="00611DE3" w:rsidP="00611DE3">
            <w:pPr>
              <w:jc w:val="both"/>
              <w:rPr>
                <w:sz w:val="20"/>
                <w:szCs w:val="20"/>
              </w:rPr>
            </w:pPr>
            <w:r w:rsidRPr="001735D1">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010BD2B" w14:textId="77777777" w:rsidR="00611DE3" w:rsidRPr="001735D1" w:rsidRDefault="00611DE3" w:rsidP="00611DE3">
            <w:pPr>
              <w:jc w:val="both"/>
              <w:rPr>
                <w:sz w:val="20"/>
                <w:szCs w:val="20"/>
              </w:rPr>
            </w:pPr>
            <w:r w:rsidRPr="001735D1">
              <w:rPr>
                <w:sz w:val="20"/>
                <w:szCs w:val="20"/>
              </w:rPr>
              <w:t>5) срок действия банковской гарантии должен превышать срок исполнения обязательств по контракту не менее чем на один месяц;</w:t>
            </w:r>
          </w:p>
          <w:p w14:paraId="1D35C3D6" w14:textId="77777777" w:rsidR="00611DE3" w:rsidRPr="001735D1" w:rsidRDefault="00611DE3" w:rsidP="00611DE3">
            <w:pPr>
              <w:jc w:val="both"/>
              <w:rPr>
                <w:sz w:val="20"/>
                <w:szCs w:val="20"/>
              </w:rPr>
            </w:pPr>
            <w:r w:rsidRPr="001735D1">
              <w:rPr>
                <w:sz w:val="20"/>
                <w:szCs w:val="20"/>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14:paraId="32A69879" w14:textId="77777777" w:rsidR="00611DE3" w:rsidRPr="001735D1" w:rsidRDefault="00611DE3" w:rsidP="00611DE3">
            <w:pPr>
              <w:jc w:val="both"/>
              <w:rPr>
                <w:sz w:val="20"/>
                <w:szCs w:val="20"/>
              </w:rPr>
            </w:pPr>
            <w:r w:rsidRPr="001735D1">
              <w:rPr>
                <w:sz w:val="20"/>
                <w:szCs w:val="20"/>
              </w:rPr>
              <w:t>7)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3C34361F" w14:textId="77777777" w:rsidR="00611DE3" w:rsidRPr="001735D1" w:rsidRDefault="00611DE3" w:rsidP="00611DE3">
            <w:pPr>
              <w:jc w:val="both"/>
              <w:rPr>
                <w:sz w:val="20"/>
                <w:szCs w:val="20"/>
              </w:rPr>
            </w:pPr>
            <w:r w:rsidRPr="001735D1">
              <w:rPr>
                <w:sz w:val="20"/>
                <w:szCs w:val="20"/>
              </w:rPr>
              <w:lastRenderedPageBreak/>
              <w:t>а) расчет суммы, включаемой в требование по банковской гарантии;</w:t>
            </w:r>
          </w:p>
          <w:p w14:paraId="3A0D06C6" w14:textId="77777777" w:rsidR="00611DE3" w:rsidRPr="001735D1" w:rsidRDefault="00611DE3" w:rsidP="00611DE3">
            <w:pPr>
              <w:jc w:val="both"/>
              <w:rPr>
                <w:sz w:val="20"/>
                <w:szCs w:val="20"/>
              </w:rPr>
            </w:pPr>
            <w:r w:rsidRPr="001735D1">
              <w:rPr>
                <w:sz w:val="20"/>
                <w:szCs w:val="20"/>
              </w:rP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14:paraId="20C9A6A9" w14:textId="77777777" w:rsidR="00611DE3" w:rsidRPr="001735D1" w:rsidRDefault="00611DE3" w:rsidP="00611DE3">
            <w:pPr>
              <w:jc w:val="both"/>
              <w:rPr>
                <w:sz w:val="20"/>
                <w:szCs w:val="20"/>
              </w:rPr>
            </w:pPr>
            <w:r w:rsidRPr="001735D1">
              <w:rPr>
                <w:sz w:val="20"/>
                <w:szCs w:val="20"/>
              </w:rPr>
              <w:t>в)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14:paraId="730B54DE" w14:textId="77777777" w:rsidR="00611DE3" w:rsidRPr="001735D1" w:rsidRDefault="00611DE3" w:rsidP="00611DE3">
            <w:pPr>
              <w:jc w:val="both"/>
              <w:rPr>
                <w:sz w:val="20"/>
                <w:szCs w:val="20"/>
              </w:rPr>
            </w:pPr>
            <w:r w:rsidRPr="001735D1">
              <w:rPr>
                <w:sz w:val="20"/>
                <w:szCs w:val="20"/>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14C3C0B0" w14:textId="77777777" w:rsidR="00611DE3" w:rsidRPr="001735D1" w:rsidRDefault="00611DE3" w:rsidP="00611DE3">
            <w:pPr>
              <w:jc w:val="both"/>
              <w:rPr>
                <w:sz w:val="20"/>
                <w:szCs w:val="20"/>
              </w:rPr>
            </w:pPr>
            <w:r w:rsidRPr="001735D1">
              <w:rPr>
                <w:sz w:val="20"/>
                <w:szCs w:val="20"/>
              </w:rPr>
              <w:t>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4C3D31D" w14:textId="77777777" w:rsidR="00611DE3" w:rsidRPr="001735D1" w:rsidRDefault="00611DE3" w:rsidP="00611DE3">
            <w:pPr>
              <w:jc w:val="both"/>
              <w:rPr>
                <w:sz w:val="20"/>
                <w:szCs w:val="20"/>
              </w:rPr>
            </w:pPr>
            <w:r w:rsidRPr="001735D1">
              <w:rPr>
                <w:sz w:val="20"/>
                <w:szCs w:val="20"/>
              </w:rPr>
              <w:t>Уменьшение в соответствии с частями 7 и 7.1 статьи 96 Федерального закона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Федерального закона № 44-ФЗ информации в соответствующий реестр контрактов, предусмотренный статьей 103 Федерального закона № 44-ФЗ.</w:t>
            </w:r>
          </w:p>
          <w:p w14:paraId="5786DBB2" w14:textId="77777777" w:rsidR="009A11CD" w:rsidRPr="001735D1" w:rsidRDefault="00611DE3" w:rsidP="00611DE3">
            <w:pPr>
              <w:jc w:val="both"/>
              <w:rPr>
                <w:sz w:val="20"/>
                <w:szCs w:val="20"/>
              </w:rPr>
            </w:pPr>
            <w:r w:rsidRPr="001735D1">
              <w:rPr>
                <w:sz w:val="20"/>
                <w:szCs w:val="20"/>
              </w:rPr>
              <w:t>Банковская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9A11CD" w:rsidRPr="001735D1" w14:paraId="5077CD2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09FD7360" w:rsidR="009A11CD" w:rsidRPr="001735D1" w:rsidRDefault="003E0B0B" w:rsidP="003D7E01">
            <w:pPr>
              <w:pStyle w:val="aff4"/>
              <w:ind w:left="0"/>
              <w:jc w:val="both"/>
              <w:rPr>
                <w:sz w:val="20"/>
                <w:szCs w:val="20"/>
              </w:rPr>
            </w:pPr>
            <w:r w:rsidRPr="001735D1">
              <w:rPr>
                <w:bCs/>
                <w:sz w:val="20"/>
                <w:szCs w:val="20"/>
              </w:rPr>
              <w:t>5</w:t>
            </w:r>
            <w:r w:rsidR="005837AB" w:rsidRPr="001735D1">
              <w:rPr>
                <w:bCs/>
                <w:sz w:val="20"/>
                <w:szCs w:val="20"/>
              </w:rPr>
              <w:t xml:space="preserve"> % от начальной максимальной цены контракта, что составляет </w:t>
            </w:r>
            <w:r w:rsidR="003D7E01">
              <w:rPr>
                <w:sz w:val="20"/>
                <w:szCs w:val="20"/>
                <w:shd w:val="clear" w:color="auto" w:fill="FFFFFF"/>
              </w:rPr>
              <w:t xml:space="preserve">10 337 163 </w:t>
            </w:r>
            <w:r w:rsidRPr="001735D1">
              <w:rPr>
                <w:sz w:val="20"/>
                <w:szCs w:val="20"/>
                <w:shd w:val="clear" w:color="auto" w:fill="FFFFFF"/>
              </w:rPr>
              <w:t>(</w:t>
            </w:r>
            <w:r w:rsidR="003D7E01">
              <w:rPr>
                <w:sz w:val="20"/>
                <w:szCs w:val="20"/>
                <w:shd w:val="clear" w:color="auto" w:fill="FFFFFF"/>
              </w:rPr>
              <w:t>десять миллионов триста тридцать семь тысяч сто шесть три</w:t>
            </w:r>
            <w:r w:rsidRPr="001735D1">
              <w:rPr>
                <w:sz w:val="20"/>
                <w:szCs w:val="20"/>
                <w:shd w:val="clear" w:color="auto" w:fill="FFFFFF"/>
              </w:rPr>
              <w:t>) рубл</w:t>
            </w:r>
            <w:r w:rsidR="003D7E01">
              <w:rPr>
                <w:sz w:val="20"/>
                <w:szCs w:val="20"/>
                <w:shd w:val="clear" w:color="auto" w:fill="FFFFFF"/>
              </w:rPr>
              <w:t>я 12</w:t>
            </w:r>
            <w:r w:rsidRPr="001735D1">
              <w:rPr>
                <w:sz w:val="20"/>
                <w:szCs w:val="20"/>
                <w:shd w:val="clear" w:color="auto" w:fill="FFFFFF"/>
              </w:rPr>
              <w:t xml:space="preserve"> копеек</w:t>
            </w:r>
            <w:r w:rsidR="002A73BD" w:rsidRPr="001735D1">
              <w:rPr>
                <w:sz w:val="20"/>
                <w:szCs w:val="20"/>
              </w:rPr>
              <w:t>.</w:t>
            </w:r>
          </w:p>
        </w:tc>
      </w:tr>
      <w:tr w:rsidR="009A11CD" w:rsidRPr="001735D1" w14:paraId="4CE6DE1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r w:rsidRPr="001735D1">
              <w:rPr>
                <w:sz w:val="20"/>
                <w:szCs w:val="20"/>
              </w:rPr>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77777777"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w:t>
            </w:r>
            <w:r w:rsidRPr="001735D1">
              <w:rPr>
                <w:sz w:val="20"/>
                <w:szCs w:val="20"/>
              </w:rPr>
              <w:lastRenderedPageBreak/>
              <w:t xml:space="preserve">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14:paraId="3D890739" w14:textId="77777777" w:rsidR="009A11CD" w:rsidRPr="001735D1" w:rsidRDefault="00611DE3" w:rsidP="00611DE3">
            <w:pPr>
              <w:jc w:val="both"/>
              <w:rPr>
                <w:sz w:val="20"/>
                <w:szCs w:val="20"/>
              </w:rPr>
            </w:pPr>
            <w:r w:rsidRPr="001735D1">
              <w:rPr>
                <w:sz w:val="20"/>
                <w:szCs w:val="20"/>
              </w:rPr>
              <w:t>Способ обеспечения гарантийных обязательств,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lastRenderedPageBreak/>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9A11CD" w:rsidRPr="001735D1" w14:paraId="643D03B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9A11CD" w:rsidRPr="001735D1" w:rsidRDefault="00312FED" w:rsidP="00187D3C">
            <w:pPr>
              <w:rPr>
                <w:sz w:val="20"/>
                <w:szCs w:val="20"/>
                <w:lang w:val="en-US"/>
              </w:rPr>
            </w:pPr>
            <w:r w:rsidRPr="001735D1">
              <w:rPr>
                <w:sz w:val="20"/>
                <w:szCs w:val="20"/>
                <w:lang w:val="en-US"/>
              </w:rP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6135143" w14:textId="77777777" w:rsidR="00611DE3" w:rsidRPr="001735D1" w:rsidRDefault="00611DE3" w:rsidP="00611DE3">
            <w:pPr>
              <w:jc w:val="both"/>
              <w:rPr>
                <w:sz w:val="20"/>
                <w:szCs w:val="20"/>
              </w:rPr>
            </w:pPr>
            <w:r w:rsidRPr="001735D1">
              <w:rPr>
                <w:sz w:val="20"/>
                <w:szCs w:val="20"/>
              </w:rPr>
              <w:t>Требования к обеспечению гарантийных обязательств если осуществляются в форме банковской гарантии:</w:t>
            </w:r>
          </w:p>
          <w:p w14:paraId="3E216CD4" w14:textId="77777777" w:rsidR="00611DE3" w:rsidRPr="001735D1" w:rsidRDefault="00611DE3" w:rsidP="00611DE3">
            <w:pPr>
              <w:jc w:val="both"/>
              <w:rPr>
                <w:sz w:val="20"/>
                <w:szCs w:val="20"/>
              </w:rPr>
            </w:pPr>
            <w:r w:rsidRPr="001735D1">
              <w:rPr>
                <w:sz w:val="20"/>
                <w:szCs w:val="20"/>
              </w:rPr>
              <w:t>В качестве обеспечения исполнения контракта, гарантийных обязательств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14:paraId="2358D3AA" w14:textId="77777777" w:rsidR="00611DE3" w:rsidRPr="001735D1" w:rsidRDefault="00611DE3" w:rsidP="00611DE3">
            <w:pPr>
              <w:jc w:val="both"/>
              <w:rPr>
                <w:sz w:val="20"/>
                <w:szCs w:val="20"/>
              </w:rPr>
            </w:pPr>
            <w:r w:rsidRPr="001735D1">
              <w:rPr>
                <w:sz w:val="20"/>
                <w:szCs w:val="20"/>
              </w:rPr>
              <w:t>Банк, выдавший банковскую гарантию в качестве обеспечения гарантийных обязательств, должен быть включен в перечень, предусмотренный частью 1.2 статьи 45 Федерального закона.</w:t>
            </w:r>
          </w:p>
          <w:p w14:paraId="21BCE1A6" w14:textId="77777777" w:rsidR="00611DE3" w:rsidRPr="001735D1" w:rsidRDefault="00611DE3" w:rsidP="00611DE3">
            <w:pPr>
              <w:jc w:val="both"/>
              <w:rPr>
                <w:sz w:val="20"/>
                <w:szCs w:val="20"/>
              </w:rPr>
            </w:pPr>
            <w:r w:rsidRPr="001735D1">
              <w:rPr>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14:paraId="66295C51" w14:textId="77777777" w:rsidR="00611DE3" w:rsidRPr="001735D1" w:rsidRDefault="00611DE3" w:rsidP="00611DE3">
            <w:pPr>
              <w:jc w:val="both"/>
              <w:rPr>
                <w:sz w:val="20"/>
                <w:szCs w:val="20"/>
              </w:rPr>
            </w:pPr>
            <w:r w:rsidRPr="001735D1">
              <w:rPr>
                <w:sz w:val="20"/>
                <w:szCs w:val="20"/>
              </w:rPr>
              <w:t>1) 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14:paraId="5BC78669" w14:textId="77777777" w:rsidR="00611DE3" w:rsidRPr="001735D1" w:rsidRDefault="00611DE3" w:rsidP="00611DE3">
            <w:pPr>
              <w:jc w:val="both"/>
              <w:rPr>
                <w:sz w:val="20"/>
                <w:szCs w:val="20"/>
              </w:rPr>
            </w:pPr>
            <w:r w:rsidRPr="001735D1">
              <w:rPr>
                <w:sz w:val="20"/>
                <w:szCs w:val="20"/>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107C5512" w14:textId="77777777" w:rsidR="00611DE3" w:rsidRPr="001735D1" w:rsidRDefault="00611DE3" w:rsidP="00611DE3">
            <w:pPr>
              <w:jc w:val="both"/>
              <w:rPr>
                <w:sz w:val="20"/>
                <w:szCs w:val="20"/>
              </w:rPr>
            </w:pPr>
            <w:r w:rsidRPr="001735D1">
              <w:rPr>
                <w:sz w:val="20"/>
                <w:szCs w:val="20"/>
              </w:rPr>
              <w:t>3) условия о том, что расходы, возникающие в связи с перечислением денежных средств гарантом по банковской гарантии, несет гарант;</w:t>
            </w:r>
          </w:p>
          <w:p w14:paraId="0CD84EBC" w14:textId="77777777" w:rsidR="00611DE3" w:rsidRPr="001735D1" w:rsidRDefault="00611DE3" w:rsidP="00611DE3">
            <w:pPr>
              <w:jc w:val="both"/>
              <w:rPr>
                <w:sz w:val="20"/>
                <w:szCs w:val="20"/>
              </w:rPr>
            </w:pPr>
            <w:r w:rsidRPr="001735D1">
              <w:rPr>
                <w:sz w:val="20"/>
                <w:szCs w:val="20"/>
              </w:rPr>
              <w:lastRenderedPageBreak/>
              <w:t>Банковская гарантия должна быть безотзывной и должна содержать:</w:t>
            </w:r>
          </w:p>
          <w:p w14:paraId="615148CD" w14:textId="77777777" w:rsidR="00611DE3" w:rsidRPr="001735D1" w:rsidRDefault="00611DE3" w:rsidP="00611DE3">
            <w:pPr>
              <w:jc w:val="both"/>
              <w:rPr>
                <w:sz w:val="20"/>
                <w:szCs w:val="20"/>
              </w:rPr>
            </w:pPr>
            <w:r w:rsidRPr="001735D1">
              <w:rPr>
                <w:sz w:val="20"/>
                <w:szCs w:val="2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14:paraId="0662DDC2" w14:textId="77777777" w:rsidR="00611DE3" w:rsidRPr="001735D1" w:rsidRDefault="00611DE3" w:rsidP="00611DE3">
            <w:pPr>
              <w:jc w:val="both"/>
              <w:rPr>
                <w:sz w:val="20"/>
                <w:szCs w:val="20"/>
              </w:rPr>
            </w:pPr>
            <w:r w:rsidRPr="001735D1">
              <w:rPr>
                <w:sz w:val="20"/>
                <w:szCs w:val="20"/>
              </w:rPr>
              <w:t>2) обязательства принципала, надлежащее исполнение которых обеспечивается банковской гарантией;</w:t>
            </w:r>
          </w:p>
          <w:p w14:paraId="19E20391" w14:textId="77777777" w:rsidR="00611DE3" w:rsidRPr="001735D1" w:rsidRDefault="00611DE3" w:rsidP="00611DE3">
            <w:pPr>
              <w:jc w:val="both"/>
              <w:rPr>
                <w:sz w:val="20"/>
                <w:szCs w:val="20"/>
              </w:rPr>
            </w:pPr>
            <w:r w:rsidRPr="001735D1">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0EAF8BF9" w14:textId="77777777" w:rsidR="00611DE3" w:rsidRPr="001735D1" w:rsidRDefault="00611DE3" w:rsidP="00611DE3">
            <w:pPr>
              <w:jc w:val="both"/>
              <w:rPr>
                <w:sz w:val="20"/>
                <w:szCs w:val="20"/>
              </w:rPr>
            </w:pPr>
            <w:r w:rsidRPr="001735D1">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F998F11" w14:textId="77777777" w:rsidR="00611DE3" w:rsidRPr="001735D1" w:rsidRDefault="00611DE3" w:rsidP="00611DE3">
            <w:pPr>
              <w:jc w:val="both"/>
              <w:rPr>
                <w:sz w:val="20"/>
                <w:szCs w:val="20"/>
              </w:rPr>
            </w:pPr>
            <w:r w:rsidRPr="001735D1">
              <w:rPr>
                <w:sz w:val="20"/>
                <w:szCs w:val="20"/>
              </w:rPr>
              <w:t>5)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4112878C" w14:textId="77777777" w:rsidR="00611DE3" w:rsidRPr="001735D1" w:rsidRDefault="00611DE3" w:rsidP="00611DE3">
            <w:pPr>
              <w:jc w:val="both"/>
              <w:rPr>
                <w:sz w:val="20"/>
                <w:szCs w:val="20"/>
              </w:rPr>
            </w:pPr>
            <w:r w:rsidRPr="001735D1">
              <w:rPr>
                <w:sz w:val="20"/>
                <w:szCs w:val="20"/>
              </w:rPr>
              <w:t>а) расчет суммы, включаемой в требование по банковской гарантии;</w:t>
            </w:r>
          </w:p>
          <w:p w14:paraId="7EE6CFCF" w14:textId="77777777" w:rsidR="00611DE3" w:rsidRPr="001735D1" w:rsidRDefault="004D49EE" w:rsidP="00611DE3">
            <w:pPr>
              <w:jc w:val="both"/>
              <w:rPr>
                <w:sz w:val="20"/>
                <w:szCs w:val="20"/>
              </w:rPr>
            </w:pPr>
            <w:r w:rsidRPr="001735D1">
              <w:rPr>
                <w:sz w:val="20"/>
                <w:szCs w:val="20"/>
              </w:rPr>
              <w:t>б</w:t>
            </w:r>
            <w:r w:rsidR="00611DE3" w:rsidRPr="001735D1">
              <w:rPr>
                <w:sz w:val="20"/>
                <w:szCs w:val="20"/>
              </w:rPr>
              <w:t>)</w:t>
            </w:r>
            <w:r w:rsidRPr="001735D1">
              <w:rPr>
                <w:sz w:val="20"/>
                <w:szCs w:val="20"/>
              </w:rPr>
              <w:t xml:space="preserve"> </w:t>
            </w:r>
            <w:r w:rsidR="00611DE3" w:rsidRPr="001735D1">
              <w:rPr>
                <w:sz w:val="20"/>
                <w:szCs w:val="20"/>
              </w:rPr>
              <w:t>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14:paraId="77BF431D" w14:textId="77777777" w:rsidR="00611DE3" w:rsidRPr="001735D1" w:rsidRDefault="004D49EE" w:rsidP="00611DE3">
            <w:pPr>
              <w:jc w:val="both"/>
              <w:rPr>
                <w:sz w:val="20"/>
                <w:szCs w:val="20"/>
              </w:rPr>
            </w:pPr>
            <w:r w:rsidRPr="001735D1">
              <w:rPr>
                <w:sz w:val="20"/>
                <w:szCs w:val="20"/>
              </w:rPr>
              <w:t>в</w:t>
            </w:r>
            <w:r w:rsidR="00611DE3" w:rsidRPr="001735D1">
              <w:rPr>
                <w:sz w:val="20"/>
                <w:szCs w:val="20"/>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7F7EA6BE" w14:textId="77777777" w:rsidR="00611DE3" w:rsidRPr="001735D1" w:rsidRDefault="004D49EE" w:rsidP="00611DE3">
            <w:pPr>
              <w:jc w:val="both"/>
              <w:rPr>
                <w:sz w:val="20"/>
                <w:szCs w:val="20"/>
              </w:rPr>
            </w:pPr>
            <w:r w:rsidRPr="001735D1">
              <w:rPr>
                <w:sz w:val="20"/>
                <w:szCs w:val="20"/>
              </w:rPr>
              <w:t>6</w:t>
            </w:r>
            <w:r w:rsidR="00611DE3" w:rsidRPr="001735D1">
              <w:rPr>
                <w:sz w:val="20"/>
                <w:szCs w:val="20"/>
              </w:rPr>
              <w:t>)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8CFC6ED" w14:textId="77777777" w:rsidR="00611DE3" w:rsidRPr="001735D1" w:rsidRDefault="004D49EE" w:rsidP="00611DE3">
            <w:pPr>
              <w:jc w:val="both"/>
              <w:rPr>
                <w:sz w:val="20"/>
                <w:szCs w:val="20"/>
              </w:rPr>
            </w:pPr>
            <w:r w:rsidRPr="001735D1">
              <w:rPr>
                <w:sz w:val="20"/>
                <w:szCs w:val="20"/>
              </w:rPr>
              <w:t>7</w:t>
            </w:r>
            <w:r w:rsidR="00611DE3" w:rsidRPr="001735D1">
              <w:rPr>
                <w:sz w:val="20"/>
                <w:szCs w:val="20"/>
              </w:rPr>
              <w:t>)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w:t>
            </w:r>
          </w:p>
          <w:p w14:paraId="160F4E56" w14:textId="77777777" w:rsidR="009A11CD" w:rsidRPr="001735D1" w:rsidRDefault="00611DE3" w:rsidP="00611DE3">
            <w:pPr>
              <w:jc w:val="both"/>
              <w:rPr>
                <w:sz w:val="20"/>
                <w:szCs w:val="20"/>
              </w:rPr>
            </w:pPr>
            <w:r w:rsidRPr="001735D1">
              <w:rPr>
                <w:sz w:val="20"/>
                <w:szCs w:val="20"/>
              </w:rPr>
              <w:t>Банковская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w:t>
            </w:r>
          </w:p>
        </w:tc>
      </w:tr>
      <w:tr w:rsidR="009A11CD" w:rsidRPr="001735D1" w14:paraId="613B87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9A11CD" w:rsidRPr="001735D1" w:rsidRDefault="00312FED" w:rsidP="00187D3C">
            <w:pPr>
              <w:rPr>
                <w:sz w:val="20"/>
                <w:szCs w:val="20"/>
                <w:lang w:val="en-US"/>
              </w:rPr>
            </w:pPr>
            <w:r w:rsidRPr="001735D1">
              <w:rPr>
                <w:sz w:val="20"/>
                <w:szCs w:val="20"/>
                <w:lang w:val="en-US"/>
              </w:rPr>
              <w:lastRenderedPageBreak/>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735D1" w:rsidRDefault="009A11CD" w:rsidP="00187D3C">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479C972" w14:textId="77777777" w:rsidR="00BB02B6" w:rsidRPr="001735D1" w:rsidRDefault="00BB02B6" w:rsidP="00BB02B6">
            <w:pPr>
              <w:jc w:val="both"/>
              <w:rPr>
                <w:sz w:val="20"/>
                <w:szCs w:val="20"/>
              </w:rPr>
            </w:pPr>
            <w:r w:rsidRPr="001735D1">
              <w:rPr>
                <w:sz w:val="20"/>
                <w:szCs w:val="20"/>
              </w:rPr>
              <w:t>Получатель: Государственное казенное учреждение Республики Крым «Инвестиционно-строительное управление Республики Крым»</w:t>
            </w:r>
          </w:p>
          <w:p w14:paraId="1F31DF47" w14:textId="77777777" w:rsidR="00BB02B6" w:rsidRPr="001735D1" w:rsidRDefault="00BB02B6" w:rsidP="00BB02B6">
            <w:pPr>
              <w:jc w:val="both"/>
              <w:rPr>
                <w:sz w:val="20"/>
                <w:szCs w:val="20"/>
              </w:rPr>
            </w:pPr>
            <w:r w:rsidRPr="001735D1">
              <w:rPr>
                <w:sz w:val="20"/>
                <w:szCs w:val="20"/>
              </w:rPr>
              <w:t>ИНН 9102187428</w:t>
            </w:r>
          </w:p>
          <w:p w14:paraId="574F577F" w14:textId="77777777" w:rsidR="00BB02B6" w:rsidRPr="001735D1" w:rsidRDefault="00BB02B6" w:rsidP="00BB02B6">
            <w:pPr>
              <w:jc w:val="both"/>
              <w:rPr>
                <w:sz w:val="20"/>
                <w:szCs w:val="20"/>
              </w:rPr>
            </w:pPr>
            <w:r w:rsidRPr="001735D1">
              <w:rPr>
                <w:sz w:val="20"/>
                <w:szCs w:val="20"/>
              </w:rPr>
              <w:t>КПП 910201001</w:t>
            </w:r>
          </w:p>
          <w:p w14:paraId="19DC7F87" w14:textId="77777777" w:rsidR="00BB02B6" w:rsidRPr="001735D1" w:rsidRDefault="00BB02B6" w:rsidP="00BB02B6">
            <w:pPr>
              <w:jc w:val="both"/>
              <w:rPr>
                <w:sz w:val="20"/>
                <w:szCs w:val="20"/>
              </w:rPr>
            </w:pPr>
            <w:r w:rsidRPr="001735D1">
              <w:rPr>
                <w:sz w:val="20"/>
                <w:szCs w:val="20"/>
              </w:rPr>
              <w:t xml:space="preserve">УФК по Республике Крым (ГКУ «Инвестстрой Республики Крым» л/с 05752J47730) </w:t>
            </w:r>
          </w:p>
          <w:p w14:paraId="3B151018" w14:textId="77777777" w:rsidR="00BB02B6" w:rsidRPr="001735D1" w:rsidRDefault="00BB02B6" w:rsidP="00BB02B6">
            <w:pPr>
              <w:jc w:val="both"/>
              <w:rPr>
                <w:sz w:val="20"/>
                <w:szCs w:val="20"/>
              </w:rPr>
            </w:pPr>
            <w:r w:rsidRPr="001735D1">
              <w:rPr>
                <w:sz w:val="20"/>
                <w:szCs w:val="20"/>
              </w:rPr>
              <w:lastRenderedPageBreak/>
              <w:t>р/с 40302810435102000284 в Отделении по Республике Крым Южного главного управления Центрального банка Российской Федерации</w:t>
            </w:r>
          </w:p>
          <w:p w14:paraId="32174F72" w14:textId="77777777" w:rsidR="00BB02B6" w:rsidRPr="001735D1" w:rsidRDefault="00BB02B6" w:rsidP="00BB02B6">
            <w:pPr>
              <w:jc w:val="both"/>
              <w:rPr>
                <w:sz w:val="20"/>
                <w:szCs w:val="20"/>
              </w:rPr>
            </w:pPr>
            <w:r w:rsidRPr="001735D1">
              <w:rPr>
                <w:sz w:val="20"/>
                <w:szCs w:val="20"/>
              </w:rPr>
              <w:t>БИК 043510001</w:t>
            </w:r>
          </w:p>
          <w:p w14:paraId="434FA361" w14:textId="77777777" w:rsidR="009A11CD" w:rsidRPr="001735D1" w:rsidRDefault="00BB02B6" w:rsidP="00611DE3">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w:t>
            </w:r>
            <w:r w:rsidR="00611DE3" w:rsidRPr="001735D1">
              <w:rPr>
                <w:sz w:val="20"/>
                <w:szCs w:val="20"/>
              </w:rPr>
              <w:t xml:space="preserve">(ИКЗ № </w:t>
            </w:r>
            <w:r w:rsidR="00611DE3" w:rsidRPr="001735D1">
              <w:rPr>
                <w:sz w:val="20"/>
                <w:szCs w:val="20"/>
                <w:u w:val="single"/>
              </w:rPr>
              <w:t>__________</w:t>
            </w:r>
            <w:r w:rsidR="00611DE3" w:rsidRPr="001735D1">
              <w:rPr>
                <w:sz w:val="20"/>
                <w:szCs w:val="20"/>
              </w:rPr>
              <w:t>)».</w:t>
            </w:r>
          </w:p>
        </w:tc>
      </w:tr>
      <w:tr w:rsidR="009A11CD" w:rsidRPr="001735D1" w14:paraId="3068D2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9A11CD" w:rsidRPr="001735D1" w:rsidRDefault="00312FED" w:rsidP="00187D3C">
            <w:pPr>
              <w:rPr>
                <w:sz w:val="20"/>
                <w:szCs w:val="20"/>
                <w:lang w:val="en-US"/>
              </w:rPr>
            </w:pPr>
            <w:r w:rsidRPr="001735D1">
              <w:rPr>
                <w:sz w:val="20"/>
                <w:szCs w:val="20"/>
                <w:lang w:val="en-US"/>
              </w:rPr>
              <w:lastRenderedPageBreak/>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9A11CD" w:rsidRPr="001735D1" w:rsidRDefault="009A11CD" w:rsidP="009A11CD">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0D9E11BB" w:rsidR="009A11CD" w:rsidRPr="001735D1" w:rsidRDefault="00147FA0" w:rsidP="00863FD5">
            <w:pPr>
              <w:jc w:val="both"/>
              <w:rPr>
                <w:sz w:val="20"/>
                <w:szCs w:val="20"/>
              </w:rPr>
            </w:pPr>
            <w:r>
              <w:rPr>
                <w:sz w:val="20"/>
                <w:szCs w:val="20"/>
              </w:rPr>
              <w:t>Не предусмотрено</w:t>
            </w:r>
          </w:p>
        </w:tc>
      </w:tr>
      <w:tr w:rsidR="00E56462" w:rsidRPr="001735D1" w14:paraId="1D6EEFD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E56462" w:rsidRPr="001735D1" w:rsidRDefault="00312FED" w:rsidP="00187D3C">
            <w:pPr>
              <w:rPr>
                <w:sz w:val="20"/>
                <w:szCs w:val="20"/>
              </w:rPr>
            </w:pPr>
            <w:r w:rsidRPr="001735D1">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E56462" w:rsidRPr="001735D1" w:rsidRDefault="00E56462" w:rsidP="00187D3C">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E56462" w:rsidRPr="001735D1" w:rsidRDefault="00E56462" w:rsidP="00187D3C">
            <w:pPr>
              <w:jc w:val="both"/>
              <w:rPr>
                <w:sz w:val="20"/>
                <w:szCs w:val="20"/>
              </w:rPr>
            </w:pPr>
            <w:r w:rsidRPr="001735D1">
              <w:rPr>
                <w:sz w:val="20"/>
                <w:szCs w:val="20"/>
              </w:rPr>
              <w:t>Допускается.</w:t>
            </w:r>
          </w:p>
          <w:p w14:paraId="4F341DFA" w14:textId="77777777" w:rsidR="00E56462" w:rsidRPr="001735D1" w:rsidRDefault="00E56462" w:rsidP="00187D3C">
            <w:pPr>
              <w:jc w:val="both"/>
              <w:rPr>
                <w:sz w:val="20"/>
                <w:szCs w:val="20"/>
              </w:rPr>
            </w:pPr>
          </w:p>
        </w:tc>
      </w:tr>
      <w:tr w:rsidR="00E56462" w:rsidRPr="001735D1" w14:paraId="14EEEEC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E56462" w:rsidRPr="001735D1" w:rsidRDefault="00312FED" w:rsidP="00187D3C">
            <w:pPr>
              <w:rPr>
                <w:sz w:val="20"/>
                <w:szCs w:val="20"/>
              </w:rPr>
            </w:pPr>
            <w:r w:rsidRPr="001735D1">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E56462" w:rsidRPr="001735D1" w:rsidRDefault="00E56462" w:rsidP="00187D3C">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E56462" w:rsidRPr="001735D1" w:rsidRDefault="00E56462" w:rsidP="00187D3C">
            <w:pPr>
              <w:jc w:val="both"/>
              <w:rPr>
                <w:sz w:val="20"/>
                <w:szCs w:val="20"/>
              </w:rPr>
            </w:pPr>
            <w:r w:rsidRPr="001735D1">
              <w:rPr>
                <w:sz w:val="20"/>
                <w:szCs w:val="20"/>
              </w:rPr>
              <w:t>Допускается.</w:t>
            </w:r>
          </w:p>
          <w:p w14:paraId="4D0005E5" w14:textId="77777777" w:rsidR="00E56462" w:rsidRPr="001735D1" w:rsidRDefault="00E56462" w:rsidP="00187D3C">
            <w:pPr>
              <w:jc w:val="both"/>
              <w:rPr>
                <w:sz w:val="20"/>
                <w:szCs w:val="20"/>
              </w:rPr>
            </w:pPr>
          </w:p>
        </w:tc>
      </w:tr>
      <w:tr w:rsidR="00E56462" w:rsidRPr="001735D1" w14:paraId="066CE5F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E56462" w:rsidRPr="001735D1" w:rsidRDefault="00312FED" w:rsidP="00187D3C">
            <w:pPr>
              <w:rPr>
                <w:sz w:val="20"/>
                <w:szCs w:val="20"/>
              </w:rPr>
            </w:pPr>
            <w:r w:rsidRPr="001735D1">
              <w:rPr>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E56462" w:rsidRPr="001735D1" w:rsidRDefault="00E56462" w:rsidP="00187D3C">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E56462" w:rsidRPr="001735D1" w:rsidRDefault="00E56462" w:rsidP="00187D3C">
            <w:pPr>
              <w:jc w:val="both"/>
              <w:rPr>
                <w:sz w:val="20"/>
                <w:szCs w:val="20"/>
              </w:rPr>
            </w:pPr>
            <w:r w:rsidRPr="001735D1">
              <w:rPr>
                <w:sz w:val="20"/>
                <w:szCs w:val="20"/>
              </w:rPr>
              <w:t>Предусмотрено.</w:t>
            </w:r>
          </w:p>
          <w:p w14:paraId="0EA260EC" w14:textId="77777777" w:rsidR="00E56462" w:rsidRPr="001735D1" w:rsidRDefault="00E56462" w:rsidP="00187D3C">
            <w:pPr>
              <w:jc w:val="both"/>
              <w:rPr>
                <w:sz w:val="20"/>
                <w:szCs w:val="20"/>
              </w:rPr>
            </w:pPr>
          </w:p>
        </w:tc>
      </w:tr>
      <w:tr w:rsidR="00E56462" w:rsidRPr="001735D1" w14:paraId="0E23B81C"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E56462" w:rsidRPr="001735D1" w:rsidRDefault="00312FED" w:rsidP="00187D3C">
            <w:pPr>
              <w:rPr>
                <w:sz w:val="20"/>
                <w:szCs w:val="20"/>
              </w:rPr>
            </w:pPr>
            <w:r w:rsidRPr="001735D1">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E56462" w:rsidRPr="001735D1" w:rsidRDefault="00E56462" w:rsidP="00187D3C">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E56462" w:rsidRPr="001735D1" w:rsidRDefault="00E56462" w:rsidP="00187D3C">
            <w:pPr>
              <w:jc w:val="both"/>
              <w:rPr>
                <w:sz w:val="20"/>
                <w:szCs w:val="20"/>
              </w:rPr>
            </w:pPr>
            <w:r w:rsidRPr="001735D1">
              <w:rPr>
                <w:sz w:val="20"/>
                <w:szCs w:val="20"/>
              </w:rPr>
              <w:t>Предусмотрено.</w:t>
            </w:r>
          </w:p>
          <w:p w14:paraId="23D3C470" w14:textId="77777777" w:rsidR="00E56462" w:rsidRPr="001735D1" w:rsidRDefault="00E56462" w:rsidP="00187D3C">
            <w:pPr>
              <w:jc w:val="both"/>
              <w:rPr>
                <w:sz w:val="20"/>
                <w:szCs w:val="20"/>
              </w:rPr>
            </w:pPr>
          </w:p>
        </w:tc>
      </w:tr>
      <w:tr w:rsidR="00E56462" w:rsidRPr="001735D1" w14:paraId="503134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5ABF3A" w14:textId="77777777" w:rsidR="00E56462" w:rsidRPr="001735D1" w:rsidRDefault="00E56462" w:rsidP="00187D3C">
            <w:pPr>
              <w:rPr>
                <w:sz w:val="20"/>
                <w:szCs w:val="20"/>
              </w:rPr>
            </w:pPr>
            <w:r w:rsidRPr="001735D1">
              <w:rPr>
                <w:sz w:val="20"/>
                <w:szCs w:val="20"/>
              </w:rPr>
              <w:t>4</w:t>
            </w:r>
            <w:r w:rsidR="00312FED"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77777777" w:rsidR="00E56462" w:rsidRPr="001735D1" w:rsidRDefault="00E56462" w:rsidP="00A07F8A">
            <w:pPr>
              <w:jc w:val="both"/>
              <w:rPr>
                <w:sz w:val="20"/>
                <w:szCs w:val="20"/>
              </w:rPr>
            </w:pPr>
            <w:r w:rsidRPr="001735D1">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D686BA8" w:rsidR="00E56462" w:rsidRPr="001735D1" w:rsidRDefault="00036E44" w:rsidP="00863FD5">
            <w:pPr>
              <w:jc w:val="both"/>
              <w:rPr>
                <w:sz w:val="20"/>
                <w:szCs w:val="20"/>
              </w:rPr>
            </w:pPr>
            <w:r w:rsidRPr="001735D1">
              <w:rPr>
                <w:sz w:val="20"/>
                <w:szCs w:val="20"/>
              </w:rPr>
              <w:t xml:space="preserve">В течение </w:t>
            </w:r>
            <w:r w:rsidR="00E65360" w:rsidRPr="001735D1">
              <w:rPr>
                <w:sz w:val="20"/>
                <w:szCs w:val="20"/>
              </w:rPr>
              <w:t>5</w:t>
            </w:r>
            <w:r w:rsidRPr="001735D1">
              <w:rPr>
                <w:sz w:val="20"/>
                <w:szCs w:val="20"/>
              </w:rPr>
              <w:t xml:space="preserve"> (</w:t>
            </w:r>
            <w:r w:rsidR="00E65360" w:rsidRPr="001735D1">
              <w:rPr>
                <w:sz w:val="20"/>
                <w:szCs w:val="20"/>
              </w:rPr>
              <w:t>пяти</w:t>
            </w:r>
            <w:r w:rsidRPr="001735D1">
              <w:rPr>
                <w:sz w:val="20"/>
                <w:szCs w:val="20"/>
              </w:rPr>
              <w:t xml:space="preserve">) </w:t>
            </w:r>
            <w:r w:rsidR="00E65360" w:rsidRPr="001735D1">
              <w:rPr>
                <w:sz w:val="20"/>
                <w:szCs w:val="20"/>
              </w:rPr>
              <w:t xml:space="preserve">календарных дней </w:t>
            </w:r>
            <w:r w:rsidRPr="001735D1">
              <w:rPr>
                <w:sz w:val="20"/>
                <w:szCs w:val="20"/>
              </w:rPr>
              <w:t xml:space="preserve">с </w:t>
            </w:r>
            <w:r w:rsidR="00863FD5" w:rsidRPr="001735D1">
              <w:rPr>
                <w:sz w:val="20"/>
                <w:szCs w:val="20"/>
              </w:rPr>
              <w:t>момента публикации</w:t>
            </w:r>
            <w:r w:rsidRPr="001735D1">
              <w:rPr>
                <w:sz w:val="20"/>
                <w:szCs w:val="20"/>
              </w:rPr>
              <w:t xml:space="preserve"> соответствующего распоряжения Главы Республики Крым об определении единственного поставщика (подрядчика, исполнителя)</w:t>
            </w:r>
          </w:p>
        </w:tc>
      </w:tr>
      <w:tr w:rsidR="00E56462" w:rsidRPr="001735D1" w14:paraId="5A31256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AA897F9" w14:textId="77777777" w:rsidR="00E56462" w:rsidRPr="001735D1" w:rsidRDefault="00E56462" w:rsidP="00187D3C">
            <w:pPr>
              <w:rPr>
                <w:sz w:val="20"/>
                <w:szCs w:val="20"/>
              </w:rPr>
            </w:pPr>
            <w:r w:rsidRPr="001735D1">
              <w:rPr>
                <w:sz w:val="20"/>
                <w:szCs w:val="20"/>
              </w:rPr>
              <w:t>4</w:t>
            </w:r>
            <w:r w:rsidR="00312FED"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77777777" w:rsidR="00E56462" w:rsidRPr="001735D1" w:rsidRDefault="00E56462" w:rsidP="00A07F8A">
            <w:pPr>
              <w:jc w:val="both"/>
              <w:rPr>
                <w:sz w:val="20"/>
                <w:szCs w:val="20"/>
              </w:rPr>
            </w:pPr>
            <w:r w:rsidRPr="001735D1">
              <w:rPr>
                <w:sz w:val="20"/>
                <w:szCs w:val="20"/>
              </w:rPr>
              <w:t>Условия признания победителя или иного участ</w:t>
            </w:r>
            <w:r w:rsidR="00B26204" w:rsidRPr="001735D1">
              <w:rPr>
                <w:sz w:val="20"/>
                <w:szCs w:val="20"/>
              </w:rPr>
              <w:t xml:space="preserve">ника </w:t>
            </w:r>
            <w:r w:rsidR="00A07F8A" w:rsidRPr="001735D1">
              <w:rPr>
                <w:sz w:val="20"/>
                <w:szCs w:val="20"/>
              </w:rPr>
              <w:t xml:space="preserve">закупки </w:t>
            </w:r>
            <w:r w:rsidR="00B26204" w:rsidRPr="001735D1">
              <w:rPr>
                <w:sz w:val="20"/>
                <w:szCs w:val="20"/>
              </w:rPr>
              <w:t>уклонившим</w:t>
            </w:r>
            <w:r w:rsidRPr="001735D1">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417505C5" w:rsidR="00E56462" w:rsidRPr="001735D1" w:rsidRDefault="00E56462" w:rsidP="00EC65B0">
            <w:pPr>
              <w:jc w:val="both"/>
              <w:rPr>
                <w:sz w:val="20"/>
                <w:szCs w:val="20"/>
              </w:rPr>
            </w:pPr>
            <w:r w:rsidRPr="001735D1">
              <w:rPr>
                <w:sz w:val="20"/>
                <w:szCs w:val="20"/>
              </w:rPr>
              <w:t xml:space="preserve">В случае, если победителем </w:t>
            </w:r>
            <w:r w:rsidR="00036E44" w:rsidRPr="001735D1">
              <w:rPr>
                <w:sz w:val="20"/>
                <w:szCs w:val="20"/>
              </w:rPr>
              <w:t xml:space="preserve">в течение </w:t>
            </w:r>
            <w:r w:rsidR="00EC65B0" w:rsidRPr="001735D1">
              <w:rPr>
                <w:sz w:val="20"/>
                <w:szCs w:val="20"/>
              </w:rPr>
              <w:t>5</w:t>
            </w:r>
            <w:r w:rsidR="00036E44" w:rsidRPr="001735D1">
              <w:rPr>
                <w:sz w:val="20"/>
                <w:szCs w:val="20"/>
              </w:rPr>
              <w:t xml:space="preserve"> (</w:t>
            </w:r>
            <w:r w:rsidR="00EC65B0" w:rsidRPr="001735D1">
              <w:rPr>
                <w:sz w:val="20"/>
                <w:szCs w:val="20"/>
              </w:rPr>
              <w:t>пяти</w:t>
            </w:r>
            <w:r w:rsidR="00036E44" w:rsidRPr="001735D1">
              <w:rPr>
                <w:sz w:val="20"/>
                <w:szCs w:val="20"/>
              </w:rPr>
              <w:t xml:space="preserve">) </w:t>
            </w:r>
            <w:r w:rsidR="00EC65B0" w:rsidRPr="001735D1">
              <w:rPr>
                <w:sz w:val="20"/>
                <w:szCs w:val="20"/>
              </w:rPr>
              <w:t>календарных дней</w:t>
            </w:r>
            <w:r w:rsidRPr="001735D1">
              <w:rPr>
                <w:sz w:val="20"/>
                <w:szCs w:val="20"/>
              </w:rPr>
              <w:t xml:space="preserve"> с даты</w:t>
            </w:r>
            <w:r w:rsidR="00006348" w:rsidRPr="001735D1">
              <w:rPr>
                <w:sz w:val="20"/>
                <w:szCs w:val="20"/>
              </w:rPr>
              <w:t xml:space="preserve"> публикации</w:t>
            </w:r>
            <w:r w:rsidRPr="001735D1">
              <w:rPr>
                <w:sz w:val="20"/>
                <w:szCs w:val="20"/>
              </w:rPr>
              <w:t xml:space="preserve"> </w:t>
            </w:r>
            <w:r w:rsidR="00036E44" w:rsidRPr="001735D1">
              <w:rPr>
                <w:sz w:val="20"/>
                <w:szCs w:val="20"/>
              </w:rPr>
              <w:t>соответствующего распоряжения Главы Республики Крым об определении единственного поставщика (подрядчика, исполнителя)</w:t>
            </w:r>
            <w:r w:rsidRPr="001735D1">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1735D1">
              <w:rPr>
                <w:sz w:val="20"/>
                <w:szCs w:val="20"/>
              </w:rPr>
              <w:t>извещением</w:t>
            </w:r>
            <w:r w:rsidRPr="001735D1">
              <w:rPr>
                <w:sz w:val="20"/>
                <w:szCs w:val="20"/>
              </w:rPr>
              <w:t>, такой победитель признается уклонив</w:t>
            </w:r>
            <w:r w:rsidR="00036E44" w:rsidRPr="001735D1">
              <w:rPr>
                <w:sz w:val="20"/>
                <w:szCs w:val="20"/>
              </w:rPr>
              <w:t xml:space="preserve">шимся от заключения контракта. </w:t>
            </w:r>
          </w:p>
        </w:tc>
      </w:tr>
    </w:tbl>
    <w:p w14:paraId="2A74FF0B" w14:textId="77777777" w:rsidR="00E56462" w:rsidRPr="001735D1" w:rsidRDefault="00E56462" w:rsidP="00E56462"/>
    <w:p w14:paraId="656910ED" w14:textId="77777777"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1735D1" w:rsidRDefault="00C37184" w:rsidP="00077AE6">
      <w:pPr>
        <w:pStyle w:val="aff4"/>
        <w:numPr>
          <w:ilvl w:val="0"/>
          <w:numId w:val="8"/>
        </w:numPr>
        <w:jc w:val="center"/>
      </w:pPr>
      <w:r w:rsidRPr="001735D1">
        <w:rPr>
          <w:b/>
          <w:bCs/>
          <w:sz w:val="20"/>
          <w:szCs w:val="20"/>
        </w:rPr>
        <w:lastRenderedPageBreak/>
        <w:t>ОБОСНОВАНИЕ НАЧАЛЬНОЙ (МАКСИМАЛЬНОЙ) ЦЕНЫ КОНТРАКТА</w:t>
      </w:r>
    </w:p>
    <w:p w14:paraId="280ECE76" w14:textId="77777777" w:rsidR="00B7146F" w:rsidRDefault="00B7146F" w:rsidP="00B7146F">
      <w:pPr>
        <w:jc w:val="center"/>
        <w:rPr>
          <w:b/>
        </w:rPr>
      </w:pPr>
      <w:r>
        <w:rPr>
          <w:b/>
        </w:rPr>
        <w:t>Обоснование начальной (максимальной) цены контракта</w:t>
      </w:r>
    </w:p>
    <w:p w14:paraId="5B13429B" w14:textId="77777777" w:rsidR="00B7146F" w:rsidRDefault="00B7146F" w:rsidP="00B7146F">
      <w:pPr>
        <w:jc w:val="center"/>
        <w:rPr>
          <w:b/>
        </w:rPr>
      </w:pPr>
      <w:r>
        <w:rPr>
          <w:b/>
        </w:rPr>
        <w:t xml:space="preserve">на выполнение строительно-монтажных работ по объекту: </w:t>
      </w:r>
    </w:p>
    <w:p w14:paraId="0CEF27ED" w14:textId="77777777" w:rsidR="00B7146F" w:rsidRDefault="00B7146F" w:rsidP="00B7146F">
      <w:pPr>
        <w:jc w:val="center"/>
        <w:rPr>
          <w:b/>
        </w:rPr>
      </w:pPr>
      <w:r>
        <w:rPr>
          <w:b/>
        </w:rPr>
        <w:t>«</w:t>
      </w:r>
      <w:r w:rsidRPr="00266C18">
        <w:rPr>
          <w:b/>
        </w:rPr>
        <w:t xml:space="preserve">Строительство </w:t>
      </w:r>
      <w:r w:rsidRPr="009A34AF">
        <w:rPr>
          <w:rFonts w:eastAsia="MS Mincho"/>
          <w:b/>
          <w:lang w:eastAsia="ar-SA"/>
        </w:rPr>
        <w:t xml:space="preserve">72 квартирного жилого дома в г. </w:t>
      </w:r>
      <w:r>
        <w:rPr>
          <w:rFonts w:eastAsia="MS Mincho"/>
          <w:b/>
          <w:lang w:eastAsia="ar-SA"/>
        </w:rPr>
        <w:t>Красноперекопск</w:t>
      </w:r>
      <w:r>
        <w:rPr>
          <w:b/>
        </w:rPr>
        <w:t>»</w:t>
      </w:r>
    </w:p>
    <w:p w14:paraId="4DDB6CFD" w14:textId="77777777" w:rsidR="00B7146F" w:rsidRPr="0024154E" w:rsidRDefault="00B7146F" w:rsidP="00B7146F">
      <w:pPr>
        <w:jc w:val="center"/>
        <w:rPr>
          <w:b/>
        </w:rPr>
      </w:pPr>
    </w:p>
    <w:tbl>
      <w:tblPr>
        <w:tblStyle w:val="afa"/>
        <w:tblW w:w="0" w:type="auto"/>
        <w:tblLook w:val="04A0" w:firstRow="1" w:lastRow="0" w:firstColumn="1" w:lastColumn="0" w:noHBand="0" w:noVBand="1"/>
      </w:tblPr>
      <w:tblGrid>
        <w:gridCol w:w="4497"/>
        <w:gridCol w:w="4847"/>
      </w:tblGrid>
      <w:tr w:rsidR="00B7146F" w14:paraId="724DDDFF" w14:textId="77777777" w:rsidTr="00B7146F">
        <w:tc>
          <w:tcPr>
            <w:tcW w:w="14560" w:type="dxa"/>
            <w:gridSpan w:val="2"/>
          </w:tcPr>
          <w:p w14:paraId="75F10118" w14:textId="77777777" w:rsidR="00B7146F" w:rsidRPr="00175CEF" w:rsidRDefault="00B7146F" w:rsidP="00B7146F">
            <w:pPr>
              <w:jc w:val="both"/>
            </w:pPr>
            <w:r w:rsidRPr="00175CEF">
              <w:t>Начальная (максимальная) цена контракта сформирована в соответствии с:</w:t>
            </w:r>
          </w:p>
          <w:p w14:paraId="39C3F818" w14:textId="77777777" w:rsidR="00B7146F" w:rsidRPr="00175CEF" w:rsidRDefault="00B7146F" w:rsidP="00B7146F">
            <w:pPr>
              <w:jc w:val="both"/>
            </w:pPr>
            <w:r w:rsidRPr="00175CEF">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2E118CA8" w14:textId="77777777" w:rsidR="00B7146F" w:rsidRDefault="00B7146F" w:rsidP="00B7146F">
            <w:pPr>
              <w:jc w:val="both"/>
            </w:pPr>
            <w:r w:rsidRPr="00175CEF">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B7146F" w14:paraId="34FA6E26" w14:textId="77777777" w:rsidTr="00B7146F">
        <w:tc>
          <w:tcPr>
            <w:tcW w:w="14560" w:type="dxa"/>
            <w:gridSpan w:val="2"/>
          </w:tcPr>
          <w:p w14:paraId="304A7F17" w14:textId="77777777" w:rsidR="00B7146F" w:rsidRDefault="00B7146F" w:rsidP="00B7146F">
            <w:r>
              <w:t>Начальная (максимальная) цена контракта определена и обоснована посредством применения проектно-сметного метода.</w:t>
            </w:r>
          </w:p>
        </w:tc>
      </w:tr>
      <w:tr w:rsidR="00B7146F" w14:paraId="75FA6D59" w14:textId="77777777" w:rsidTr="00B7146F">
        <w:tc>
          <w:tcPr>
            <w:tcW w:w="7280" w:type="dxa"/>
          </w:tcPr>
          <w:p w14:paraId="066064A6" w14:textId="77777777" w:rsidR="00B7146F" w:rsidRDefault="00B7146F" w:rsidP="00B7146F">
            <w:r>
              <w:t>Основные характеристики объекта закупки</w:t>
            </w:r>
          </w:p>
        </w:tc>
        <w:tc>
          <w:tcPr>
            <w:tcW w:w="7280" w:type="dxa"/>
          </w:tcPr>
          <w:p w14:paraId="3B01FAAA" w14:textId="77777777" w:rsidR="00B7146F" w:rsidRDefault="00B7146F" w:rsidP="00B7146F"/>
          <w:p w14:paraId="55FA14BD" w14:textId="77777777" w:rsidR="00B7146F" w:rsidRDefault="00B7146F" w:rsidP="00B7146F">
            <w:r>
              <w:t>Согласно техническому заданию</w:t>
            </w:r>
          </w:p>
        </w:tc>
      </w:tr>
      <w:tr w:rsidR="00B7146F" w14:paraId="7AF04595" w14:textId="77777777" w:rsidTr="00B7146F">
        <w:tc>
          <w:tcPr>
            <w:tcW w:w="7280" w:type="dxa"/>
          </w:tcPr>
          <w:p w14:paraId="2341F59B" w14:textId="77777777" w:rsidR="00B7146F" w:rsidRDefault="00B7146F" w:rsidP="00B7146F">
            <w:r>
              <w:t>Используемый метод определения НМЦК с обоснованием:</w:t>
            </w:r>
          </w:p>
        </w:tc>
        <w:tc>
          <w:tcPr>
            <w:tcW w:w="7280" w:type="dxa"/>
          </w:tcPr>
          <w:p w14:paraId="347801F8" w14:textId="77777777" w:rsidR="00B7146F" w:rsidRDefault="00B7146F" w:rsidP="00B7146F">
            <w:pPr>
              <w:jc w:val="both"/>
            </w:pPr>
            <w:r>
              <w:t xml:space="preserve">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w:t>
            </w:r>
            <w:r w:rsidRPr="00066BFB">
              <w:t xml:space="preserve">выдано </w:t>
            </w:r>
            <w:r w:rsidRPr="005C436E">
              <w:t xml:space="preserve">ГАУ РК «Госстройэкспертиза» </w:t>
            </w:r>
            <w:r w:rsidRPr="00F74461">
              <w:t>02.12.2020 № 91-1-1-3-062022-2020</w:t>
            </w:r>
          </w:p>
        </w:tc>
      </w:tr>
      <w:tr w:rsidR="00B7146F" w14:paraId="6DCB5E34" w14:textId="77777777" w:rsidTr="00B7146F">
        <w:tc>
          <w:tcPr>
            <w:tcW w:w="7280" w:type="dxa"/>
          </w:tcPr>
          <w:p w14:paraId="6EAA51B3" w14:textId="77777777" w:rsidR="00B7146F" w:rsidRDefault="00B7146F" w:rsidP="00B7146F">
            <w:r>
              <w:t>Расчёт НМЦК</w:t>
            </w:r>
          </w:p>
        </w:tc>
        <w:tc>
          <w:tcPr>
            <w:tcW w:w="7280" w:type="dxa"/>
          </w:tcPr>
          <w:p w14:paraId="170D2183" w14:textId="77777777" w:rsidR="00B7146F" w:rsidRDefault="00B7146F" w:rsidP="00B7146F">
            <w:pPr>
              <w:jc w:val="both"/>
            </w:pPr>
            <w:r w:rsidRPr="00F74461">
              <w:t>206 743 262,</w:t>
            </w:r>
            <w:r>
              <w:t>33</w:t>
            </w:r>
            <w:r w:rsidRPr="005C436E">
              <w:t xml:space="preserve"> рублей (сводный сметный расчёт, локальные сметы приложены отдельным файлом)</w:t>
            </w:r>
          </w:p>
        </w:tc>
      </w:tr>
      <w:tr w:rsidR="00B7146F" w14:paraId="5990DEC7" w14:textId="77777777" w:rsidTr="00B7146F">
        <w:tc>
          <w:tcPr>
            <w:tcW w:w="14560" w:type="dxa"/>
            <w:gridSpan w:val="2"/>
          </w:tcPr>
          <w:p w14:paraId="2DE9D2E6" w14:textId="77777777" w:rsidR="00B7146F" w:rsidRDefault="00B7146F" w:rsidP="00B7146F">
            <w:r>
              <w:t>Дата подготовки обоснования НМЦК: «____» _______________ 2020 г.</w:t>
            </w:r>
          </w:p>
          <w:p w14:paraId="7E4C8B81" w14:textId="77777777" w:rsidR="00B7146F" w:rsidRDefault="00B7146F" w:rsidP="00B7146F"/>
        </w:tc>
      </w:tr>
    </w:tbl>
    <w:p w14:paraId="25BF6F81" w14:textId="77777777" w:rsidR="00B7146F" w:rsidRDefault="00B7146F" w:rsidP="00B7146F"/>
    <w:p w14:paraId="12BBFC8F" w14:textId="77777777" w:rsidR="00B7146F" w:rsidRPr="00F54C90" w:rsidRDefault="00B7146F" w:rsidP="00B7146F">
      <w:pPr>
        <w:jc w:val="right"/>
        <w:rPr>
          <w:b/>
        </w:rPr>
      </w:pPr>
    </w:p>
    <w:p w14:paraId="50D4B9B6" w14:textId="77777777" w:rsidR="00B7146F" w:rsidRPr="00444C4D" w:rsidRDefault="00B7146F" w:rsidP="00B7146F">
      <w:pPr>
        <w:tabs>
          <w:tab w:val="left" w:pos="4069"/>
        </w:tabs>
        <w:sectPr w:rsidR="00B7146F" w:rsidRPr="00444C4D" w:rsidSect="00B7146F">
          <w:pgSz w:w="11906" w:h="16838"/>
          <w:pgMar w:top="1134" w:right="1134" w:bottom="1134" w:left="1418" w:header="709" w:footer="709" w:gutter="0"/>
          <w:cols w:space="708"/>
          <w:docGrid w:linePitch="360"/>
        </w:sectPr>
      </w:pPr>
    </w:p>
    <w:p w14:paraId="0BE56B10" w14:textId="77777777" w:rsidR="00B7146F" w:rsidRDefault="00B7146F" w:rsidP="00B7146F">
      <w:pPr>
        <w:spacing w:line="276" w:lineRule="auto"/>
        <w:jc w:val="center"/>
        <w:rPr>
          <w:b/>
        </w:rPr>
      </w:pPr>
    </w:p>
    <w:p w14:paraId="7B490685" w14:textId="77777777" w:rsidR="00B7146F" w:rsidRDefault="00B7146F" w:rsidP="00B7146F">
      <w:pPr>
        <w:spacing w:line="276" w:lineRule="auto"/>
        <w:jc w:val="center"/>
        <w:rPr>
          <w:b/>
        </w:rPr>
      </w:pPr>
      <w:r>
        <w:rPr>
          <w:b/>
        </w:rPr>
        <w:t>Протокол</w:t>
      </w:r>
    </w:p>
    <w:p w14:paraId="3B8C27FC" w14:textId="77777777" w:rsidR="00B7146F" w:rsidRDefault="00B7146F" w:rsidP="00B7146F">
      <w:pPr>
        <w:spacing w:line="276" w:lineRule="auto"/>
        <w:jc w:val="center"/>
        <w:rPr>
          <w:b/>
        </w:rPr>
      </w:pPr>
      <w:r>
        <w:rPr>
          <w:b/>
        </w:rPr>
        <w:t>начальной (максимальной) цены контракта</w:t>
      </w:r>
    </w:p>
    <w:p w14:paraId="0AE6B834" w14:textId="77777777" w:rsidR="00B7146F" w:rsidRDefault="00B7146F" w:rsidP="00B7146F">
      <w:pPr>
        <w:spacing w:line="276" w:lineRule="auto"/>
        <w:jc w:val="center"/>
        <w:rPr>
          <w:b/>
        </w:rPr>
      </w:pPr>
    </w:p>
    <w:p w14:paraId="50356B92" w14:textId="77777777" w:rsidR="00B7146F" w:rsidRDefault="00B7146F" w:rsidP="00B7146F">
      <w:pPr>
        <w:spacing w:line="276" w:lineRule="auto"/>
        <w:jc w:val="both"/>
      </w:pPr>
      <w:r>
        <w:t>Объект закупки</w:t>
      </w:r>
    </w:p>
    <w:p w14:paraId="2C6CA139" w14:textId="77777777" w:rsidR="00B7146F" w:rsidRDefault="00B7146F" w:rsidP="00B7146F">
      <w:pPr>
        <w:spacing w:line="276" w:lineRule="auto"/>
        <w:jc w:val="both"/>
        <w:rPr>
          <w:u w:val="single"/>
        </w:rPr>
      </w:pPr>
      <w:r>
        <w:rPr>
          <w:u w:val="single"/>
        </w:rPr>
        <w:t xml:space="preserve">выполнение строительно-монтажных работ по объекту: </w:t>
      </w:r>
      <w:r w:rsidRPr="00593110">
        <w:rPr>
          <w:u w:val="single"/>
        </w:rPr>
        <w:t>«</w:t>
      </w:r>
      <w:r w:rsidRPr="00266C18">
        <w:rPr>
          <w:u w:val="single"/>
        </w:rPr>
        <w:t xml:space="preserve">Строительство </w:t>
      </w:r>
      <w:r w:rsidRPr="00AB1477">
        <w:rPr>
          <w:u w:val="single"/>
        </w:rPr>
        <w:t>72 квартирного жилого дома в г. Кр</w:t>
      </w:r>
      <w:r>
        <w:rPr>
          <w:u w:val="single"/>
        </w:rPr>
        <w:t>асноперекопск</w:t>
      </w:r>
      <w:r w:rsidRPr="00593110">
        <w:rPr>
          <w:u w:val="single"/>
        </w:rPr>
        <w:t>»</w:t>
      </w:r>
      <w:r>
        <w:rPr>
          <w:u w:val="single"/>
        </w:rPr>
        <w:t>.</w:t>
      </w:r>
    </w:p>
    <w:p w14:paraId="5E71D1BC" w14:textId="77777777" w:rsidR="00B7146F" w:rsidRDefault="00B7146F" w:rsidP="00B7146F">
      <w:pPr>
        <w:spacing w:line="276" w:lineRule="auto"/>
        <w:jc w:val="both"/>
      </w:pPr>
    </w:p>
    <w:p w14:paraId="4F8804D1" w14:textId="77777777" w:rsidR="00B7146F" w:rsidRDefault="00B7146F" w:rsidP="00B7146F">
      <w:pPr>
        <w:spacing w:line="276" w:lineRule="auto"/>
        <w:jc w:val="both"/>
      </w:pPr>
      <w:r>
        <w:t>Начальная (максимальная) цена контракта составляет</w:t>
      </w:r>
    </w:p>
    <w:p w14:paraId="302DB8DE" w14:textId="77777777" w:rsidR="00B7146F" w:rsidRDefault="00B7146F" w:rsidP="00B7146F">
      <w:pPr>
        <w:spacing w:line="276" w:lineRule="auto"/>
        <w:jc w:val="both"/>
        <w:rPr>
          <w:u w:val="single"/>
        </w:rPr>
      </w:pPr>
      <w:r w:rsidRPr="00F74461">
        <w:rPr>
          <w:u w:val="single"/>
        </w:rPr>
        <w:t xml:space="preserve">206 743 262 рубля 33 копейки (двести </w:t>
      </w:r>
      <w:r>
        <w:rPr>
          <w:u w:val="single"/>
        </w:rPr>
        <w:t>шесть</w:t>
      </w:r>
      <w:r w:rsidRPr="00F74461">
        <w:rPr>
          <w:u w:val="single"/>
        </w:rPr>
        <w:t xml:space="preserve"> миллион</w:t>
      </w:r>
      <w:r>
        <w:rPr>
          <w:u w:val="single"/>
        </w:rPr>
        <w:t>ов</w:t>
      </w:r>
      <w:r w:rsidRPr="00F74461">
        <w:rPr>
          <w:u w:val="single"/>
        </w:rPr>
        <w:t xml:space="preserve"> семьсот </w:t>
      </w:r>
      <w:r>
        <w:rPr>
          <w:u w:val="single"/>
        </w:rPr>
        <w:t>сорок три</w:t>
      </w:r>
      <w:r w:rsidRPr="00F74461">
        <w:rPr>
          <w:u w:val="single"/>
        </w:rPr>
        <w:t xml:space="preserve"> тысяч</w:t>
      </w:r>
      <w:r>
        <w:rPr>
          <w:u w:val="single"/>
        </w:rPr>
        <w:t>и</w:t>
      </w:r>
      <w:r w:rsidRPr="00F74461">
        <w:rPr>
          <w:u w:val="single"/>
        </w:rPr>
        <w:t xml:space="preserve"> </w:t>
      </w:r>
      <w:r>
        <w:rPr>
          <w:u w:val="single"/>
        </w:rPr>
        <w:t>двести шестьдесят два</w:t>
      </w:r>
      <w:r w:rsidRPr="00F74461">
        <w:rPr>
          <w:u w:val="single"/>
        </w:rPr>
        <w:t xml:space="preserve">) рубля </w:t>
      </w:r>
      <w:r>
        <w:rPr>
          <w:u w:val="single"/>
        </w:rPr>
        <w:t>33</w:t>
      </w:r>
      <w:r w:rsidRPr="005C436E">
        <w:rPr>
          <w:u w:val="single"/>
        </w:rPr>
        <w:t xml:space="preserve"> копе</w:t>
      </w:r>
      <w:r>
        <w:rPr>
          <w:u w:val="single"/>
        </w:rPr>
        <w:t>й</w:t>
      </w:r>
      <w:r w:rsidRPr="005C436E">
        <w:rPr>
          <w:u w:val="single"/>
        </w:rPr>
        <w:t>к</w:t>
      </w:r>
      <w:r>
        <w:rPr>
          <w:u w:val="single"/>
        </w:rPr>
        <w:t>и</w:t>
      </w:r>
      <w:r w:rsidRPr="005C436E">
        <w:rPr>
          <w:u w:val="single"/>
        </w:rPr>
        <w:t>.</w:t>
      </w:r>
    </w:p>
    <w:p w14:paraId="6519E88D" w14:textId="77777777" w:rsidR="00B7146F" w:rsidRDefault="00B7146F" w:rsidP="00B7146F">
      <w:pPr>
        <w:spacing w:line="276" w:lineRule="auto"/>
        <w:jc w:val="center"/>
        <w:rPr>
          <w:sz w:val="20"/>
          <w:szCs w:val="20"/>
        </w:rPr>
      </w:pPr>
      <w:r w:rsidRPr="00593110">
        <w:rPr>
          <w:sz w:val="20"/>
          <w:szCs w:val="20"/>
        </w:rPr>
        <w:t>(сумма цифрами и прописью)</w:t>
      </w:r>
    </w:p>
    <w:p w14:paraId="2DFB4323" w14:textId="77777777" w:rsidR="00B7146F" w:rsidRDefault="00B7146F" w:rsidP="00B7146F">
      <w:pPr>
        <w:spacing w:line="276" w:lineRule="auto"/>
        <w:jc w:val="both"/>
      </w:pPr>
    </w:p>
    <w:p w14:paraId="1B4B6E5C" w14:textId="77777777" w:rsidR="00B7146F" w:rsidRDefault="00B7146F" w:rsidP="00B7146F">
      <w:pPr>
        <w:spacing w:line="276" w:lineRule="auto"/>
        <w:jc w:val="both"/>
      </w:pPr>
      <w:r>
        <w:t>Начальная (максимальная цена контракта включает в себя расходы на</w:t>
      </w:r>
    </w:p>
    <w:p w14:paraId="37D56E54" w14:textId="77777777" w:rsidR="00B7146F" w:rsidRPr="00593110" w:rsidRDefault="00B7146F" w:rsidP="00B7146F">
      <w:pPr>
        <w:spacing w:line="276" w:lineRule="auto"/>
        <w:jc w:val="both"/>
        <w:rPr>
          <w:u w:val="single"/>
        </w:rPr>
      </w:pPr>
      <w:r>
        <w:rPr>
          <w:u w:val="single"/>
        </w:rPr>
        <w:t>строительно-монтажные работы, стоимость оборудования, иные прочие работы и затраты, р</w:t>
      </w:r>
      <w:r w:rsidRPr="00593110">
        <w:rPr>
          <w:u w:val="single"/>
        </w:rPr>
        <w:t>езерв средств на непредвиденные работы и затраты</w:t>
      </w:r>
      <w:r>
        <w:rPr>
          <w:u w:val="single"/>
        </w:rPr>
        <w:t>.</w:t>
      </w:r>
    </w:p>
    <w:p w14:paraId="11F65B1E" w14:textId="77777777" w:rsidR="00B7146F" w:rsidRDefault="00B7146F" w:rsidP="00B7146F">
      <w:pPr>
        <w:spacing w:line="276" w:lineRule="auto"/>
        <w:jc w:val="both"/>
      </w:pPr>
    </w:p>
    <w:p w14:paraId="33125621" w14:textId="77777777" w:rsidR="00B7146F" w:rsidRDefault="00B7146F" w:rsidP="00B7146F">
      <w:pPr>
        <w:spacing w:line="276" w:lineRule="auto"/>
        <w:ind w:left="1410" w:hanging="1410"/>
        <w:jc w:val="both"/>
      </w:pPr>
      <w:r>
        <w:t>Приложение:</w:t>
      </w:r>
      <w:r>
        <w:tab/>
        <w:t xml:space="preserve">1. Расчёт начальной (максимальной) цены контракта </w:t>
      </w:r>
      <w:r w:rsidRPr="00593110">
        <w:t>по объекту закупки:</w:t>
      </w:r>
      <w:r>
        <w:t xml:space="preserve"> </w:t>
      </w:r>
      <w:r w:rsidRPr="00593110">
        <w:t xml:space="preserve">выполнение строительно-монтажных работ по объекту </w:t>
      </w:r>
      <w:r w:rsidRPr="00957D40">
        <w:t>«</w:t>
      </w:r>
      <w:r w:rsidRPr="00266C18">
        <w:t xml:space="preserve">Строительство </w:t>
      </w:r>
      <w:r w:rsidRPr="00AB1477">
        <w:t xml:space="preserve">72 квартирного жилого дома в г. </w:t>
      </w:r>
      <w:r>
        <w:t>Красноперекопск</w:t>
      </w:r>
      <w:r w:rsidRPr="00957D40">
        <w:t xml:space="preserve">» </w:t>
      </w:r>
    </w:p>
    <w:p w14:paraId="617F0DB9" w14:textId="77777777" w:rsidR="00B7146F" w:rsidRDefault="00B7146F" w:rsidP="00B7146F">
      <w:pPr>
        <w:spacing w:line="276" w:lineRule="auto"/>
        <w:jc w:val="both"/>
      </w:pPr>
    </w:p>
    <w:p w14:paraId="623E54F6" w14:textId="77777777" w:rsidR="00B7146F" w:rsidRDefault="00B7146F" w:rsidP="00B7146F">
      <w:pPr>
        <w:spacing w:line="276" w:lineRule="auto"/>
        <w:jc w:val="both"/>
      </w:pPr>
    </w:p>
    <w:p w14:paraId="0C4E4AA5" w14:textId="77777777" w:rsidR="00B7146F" w:rsidRDefault="00B7146F" w:rsidP="00B7146F">
      <w:pPr>
        <w:spacing w:line="276" w:lineRule="auto"/>
        <w:jc w:val="both"/>
      </w:pPr>
    </w:p>
    <w:p w14:paraId="32925749" w14:textId="77777777" w:rsidR="00B7146F" w:rsidRDefault="00B7146F" w:rsidP="00B7146F">
      <w:pPr>
        <w:spacing w:line="276" w:lineRule="auto"/>
        <w:jc w:val="both"/>
      </w:pPr>
    </w:p>
    <w:p w14:paraId="332B5FF7" w14:textId="77777777" w:rsidR="00B7146F" w:rsidRDefault="00B7146F" w:rsidP="00B7146F">
      <w:pPr>
        <w:spacing w:line="276" w:lineRule="auto"/>
        <w:jc w:val="both"/>
      </w:pPr>
      <w:r>
        <w:t xml:space="preserve">Директор дирекции </w:t>
      </w:r>
    </w:p>
    <w:p w14:paraId="220D5568" w14:textId="77777777" w:rsidR="00B7146F" w:rsidRDefault="00B7146F" w:rsidP="00B7146F">
      <w:pPr>
        <w:spacing w:line="276" w:lineRule="auto"/>
        <w:jc w:val="both"/>
      </w:pPr>
      <w:r>
        <w:t xml:space="preserve">по строительству объектов социальной сферы </w:t>
      </w:r>
      <w:r>
        <w:tab/>
        <w:t xml:space="preserve">              ________________/</w:t>
      </w:r>
      <w:r>
        <w:tab/>
        <w:t>Р.Ш. Курамшин</w:t>
      </w:r>
    </w:p>
    <w:p w14:paraId="749245FA" w14:textId="77777777" w:rsidR="00B7146F" w:rsidRDefault="00B7146F" w:rsidP="00B7146F">
      <w:pPr>
        <w:spacing w:line="276" w:lineRule="auto"/>
        <w:jc w:val="both"/>
        <w:rPr>
          <w:b/>
        </w:rPr>
      </w:pPr>
    </w:p>
    <w:p w14:paraId="2A9387CD" w14:textId="77777777" w:rsidR="00B7146F" w:rsidRDefault="00B7146F" w:rsidP="00B7146F">
      <w:pPr>
        <w:spacing w:line="276" w:lineRule="auto"/>
        <w:ind w:left="4956" w:firstLine="708"/>
      </w:pPr>
      <w:r>
        <w:t>«____» _______________ 2020 г.</w:t>
      </w:r>
    </w:p>
    <w:p w14:paraId="78CD803D" w14:textId="77777777" w:rsidR="00B7146F" w:rsidRDefault="00B7146F" w:rsidP="00B7146F">
      <w:pPr>
        <w:jc w:val="center"/>
        <w:rPr>
          <w:b/>
        </w:rPr>
      </w:pPr>
    </w:p>
    <w:p w14:paraId="7EBD89E9" w14:textId="77777777" w:rsidR="00B7146F" w:rsidRDefault="00B7146F" w:rsidP="00B7146F">
      <w:pPr>
        <w:jc w:val="right"/>
        <w:rPr>
          <w:b/>
        </w:rPr>
      </w:pPr>
    </w:p>
    <w:p w14:paraId="4860A342" w14:textId="77777777" w:rsidR="00B7146F" w:rsidRDefault="00B7146F" w:rsidP="00B7146F">
      <w:pPr>
        <w:jc w:val="right"/>
        <w:rPr>
          <w:b/>
        </w:rPr>
      </w:pPr>
    </w:p>
    <w:p w14:paraId="3E63FF4E" w14:textId="77777777" w:rsidR="00B7146F" w:rsidRDefault="00B7146F" w:rsidP="00B7146F">
      <w:pPr>
        <w:jc w:val="right"/>
        <w:rPr>
          <w:b/>
        </w:rPr>
      </w:pPr>
    </w:p>
    <w:p w14:paraId="1D46357F" w14:textId="77777777" w:rsidR="00B7146F" w:rsidRDefault="00B7146F" w:rsidP="00B7146F">
      <w:pPr>
        <w:jc w:val="right"/>
        <w:rPr>
          <w:b/>
        </w:rPr>
      </w:pPr>
    </w:p>
    <w:p w14:paraId="797D7833" w14:textId="77777777" w:rsidR="00B7146F" w:rsidRDefault="00B7146F" w:rsidP="00B7146F">
      <w:pPr>
        <w:jc w:val="right"/>
        <w:rPr>
          <w:b/>
        </w:rPr>
      </w:pPr>
    </w:p>
    <w:p w14:paraId="6AABB2B1" w14:textId="77777777" w:rsidR="00B7146F" w:rsidRDefault="00B7146F" w:rsidP="00B7146F">
      <w:pPr>
        <w:jc w:val="right"/>
        <w:rPr>
          <w:b/>
        </w:rPr>
        <w:sectPr w:rsidR="00B7146F" w:rsidSect="00F96CAC">
          <w:pgSz w:w="11906" w:h="16838"/>
          <w:pgMar w:top="1134" w:right="850" w:bottom="719" w:left="1418" w:header="708" w:footer="708" w:gutter="0"/>
          <w:cols w:space="708"/>
          <w:titlePg/>
          <w:docGrid w:linePitch="360"/>
        </w:sectPr>
      </w:pPr>
    </w:p>
    <w:p w14:paraId="5D792D25" w14:textId="277911C6" w:rsidR="00B7146F" w:rsidRDefault="00B7146F" w:rsidP="00B7146F">
      <w:pPr>
        <w:jc w:val="right"/>
        <w:rPr>
          <w:b/>
        </w:rPr>
      </w:pPr>
      <w:r>
        <w:rPr>
          <w:b/>
        </w:rPr>
        <w:lastRenderedPageBreak/>
        <w:t>Приложение №1</w:t>
      </w:r>
    </w:p>
    <w:p w14:paraId="7363C2F7" w14:textId="77777777" w:rsidR="00B7146F" w:rsidRDefault="00B7146F" w:rsidP="00B7146F">
      <w:pPr>
        <w:jc w:val="center"/>
        <w:rPr>
          <w:b/>
          <w:sz w:val="23"/>
          <w:szCs w:val="23"/>
        </w:rPr>
      </w:pPr>
    </w:p>
    <w:p w14:paraId="553B73D1" w14:textId="77777777" w:rsidR="00B7146F" w:rsidRPr="004E56A2" w:rsidRDefault="00B7146F" w:rsidP="00B7146F">
      <w:pPr>
        <w:jc w:val="center"/>
        <w:rPr>
          <w:b/>
          <w:sz w:val="23"/>
          <w:szCs w:val="23"/>
        </w:rPr>
      </w:pPr>
      <w:r w:rsidRPr="004E56A2">
        <w:rPr>
          <w:b/>
          <w:sz w:val="23"/>
          <w:szCs w:val="23"/>
        </w:rPr>
        <w:t>Расчёт начальной (максимальной) цены контракта по объекту закупки:</w:t>
      </w:r>
    </w:p>
    <w:p w14:paraId="64D6FCF4" w14:textId="77777777" w:rsidR="00B7146F" w:rsidRPr="004E56A2" w:rsidRDefault="00B7146F" w:rsidP="00B7146F">
      <w:pPr>
        <w:jc w:val="center"/>
        <w:rPr>
          <w:b/>
          <w:sz w:val="23"/>
          <w:szCs w:val="23"/>
        </w:rPr>
      </w:pPr>
      <w:r w:rsidRPr="004E56A2">
        <w:rPr>
          <w:b/>
          <w:sz w:val="23"/>
          <w:szCs w:val="23"/>
        </w:rPr>
        <w:t>«</w:t>
      </w:r>
      <w:r w:rsidRPr="00266C18">
        <w:rPr>
          <w:b/>
          <w:sz w:val="23"/>
          <w:szCs w:val="23"/>
        </w:rPr>
        <w:t xml:space="preserve">Строительство </w:t>
      </w:r>
      <w:r w:rsidRPr="009A34AF">
        <w:rPr>
          <w:rFonts w:eastAsia="MS Mincho"/>
          <w:b/>
          <w:lang w:eastAsia="ar-SA"/>
        </w:rPr>
        <w:t>72 квартирного жилого дома в г. К</w:t>
      </w:r>
      <w:r>
        <w:rPr>
          <w:rFonts w:eastAsia="MS Mincho"/>
          <w:b/>
          <w:lang w:eastAsia="ar-SA"/>
        </w:rPr>
        <w:t>расноперекопск</w:t>
      </w:r>
      <w:r w:rsidRPr="004E56A2">
        <w:rPr>
          <w:b/>
          <w:sz w:val="23"/>
          <w:szCs w:val="23"/>
        </w:rPr>
        <w:t>»</w:t>
      </w:r>
    </w:p>
    <w:p w14:paraId="26B3094A" w14:textId="77777777" w:rsidR="00B7146F" w:rsidRPr="004E56A2" w:rsidRDefault="00B7146F" w:rsidP="00B7146F">
      <w:pPr>
        <w:jc w:val="center"/>
        <w:rPr>
          <w:b/>
          <w:sz w:val="23"/>
          <w:szCs w:val="23"/>
        </w:rPr>
      </w:pPr>
    </w:p>
    <w:p w14:paraId="3D781DE5" w14:textId="77777777" w:rsidR="00B7146F" w:rsidRPr="004E56A2" w:rsidRDefault="00B7146F" w:rsidP="00B7146F">
      <w:pPr>
        <w:rPr>
          <w:b/>
          <w:sz w:val="23"/>
          <w:szCs w:val="23"/>
        </w:rPr>
      </w:pPr>
      <w:r w:rsidRPr="004E56A2">
        <w:rPr>
          <w:b/>
          <w:sz w:val="23"/>
          <w:szCs w:val="23"/>
        </w:rPr>
        <w:t>Основания для расчета:</w:t>
      </w:r>
    </w:p>
    <w:p w14:paraId="441FB501" w14:textId="77777777" w:rsidR="00B7146F" w:rsidRPr="00605C23" w:rsidRDefault="00B7146F" w:rsidP="00B7146F">
      <w:pPr>
        <w:pStyle w:val="aff4"/>
        <w:numPr>
          <w:ilvl w:val="0"/>
          <w:numId w:val="9"/>
        </w:numPr>
        <w:spacing w:after="160" w:line="259" w:lineRule="auto"/>
        <w:jc w:val="both"/>
        <w:rPr>
          <w:sz w:val="23"/>
          <w:szCs w:val="23"/>
        </w:rPr>
      </w:pPr>
      <w:r w:rsidRPr="00605C23">
        <w:rPr>
          <w:sz w:val="23"/>
          <w:szCs w:val="23"/>
        </w:rPr>
        <w:t xml:space="preserve">Приказ об утверждении проектной документации, включая сводный сметный расчет стоимости строительства </w:t>
      </w:r>
      <w:r w:rsidRPr="00290B18">
        <w:rPr>
          <w:sz w:val="23"/>
          <w:szCs w:val="23"/>
        </w:rPr>
        <w:t xml:space="preserve">от </w:t>
      </w:r>
      <w:r w:rsidRPr="002E584F">
        <w:rPr>
          <w:sz w:val="23"/>
          <w:szCs w:val="23"/>
        </w:rPr>
        <w:t>11.</w:t>
      </w:r>
      <w:r w:rsidRPr="00B97014">
        <w:rPr>
          <w:sz w:val="23"/>
          <w:szCs w:val="23"/>
        </w:rPr>
        <w:t xml:space="preserve">12.2020 </w:t>
      </w:r>
      <w:r w:rsidRPr="002E584F">
        <w:rPr>
          <w:sz w:val="23"/>
          <w:szCs w:val="23"/>
        </w:rPr>
        <w:t>№ 378</w:t>
      </w:r>
      <w:r w:rsidRPr="00605C23">
        <w:rPr>
          <w:sz w:val="23"/>
          <w:szCs w:val="23"/>
        </w:rPr>
        <w:t>;</w:t>
      </w:r>
    </w:p>
    <w:p w14:paraId="0F6FC6E6" w14:textId="77777777" w:rsidR="00B7146F" w:rsidRPr="00605C23" w:rsidRDefault="00B7146F" w:rsidP="00B7146F">
      <w:pPr>
        <w:pStyle w:val="aff4"/>
        <w:numPr>
          <w:ilvl w:val="0"/>
          <w:numId w:val="9"/>
        </w:numPr>
        <w:jc w:val="both"/>
        <w:rPr>
          <w:sz w:val="23"/>
          <w:szCs w:val="23"/>
        </w:rPr>
      </w:pPr>
      <w:r w:rsidRPr="00605C23">
        <w:rPr>
          <w:sz w:val="23"/>
          <w:szCs w:val="23"/>
        </w:rPr>
        <w:t xml:space="preserve">Заключение государственной экспертизы (ГАУ РК "ГОССТРОЙЭКСПЕРТИЗА")  </w:t>
      </w:r>
    </w:p>
    <w:p w14:paraId="4E2E2FBC" w14:textId="77777777" w:rsidR="00B7146F" w:rsidRPr="00605C23" w:rsidRDefault="00B7146F" w:rsidP="00B7146F">
      <w:pPr>
        <w:ind w:left="360"/>
        <w:jc w:val="both"/>
        <w:rPr>
          <w:sz w:val="23"/>
          <w:szCs w:val="23"/>
        </w:rPr>
      </w:pPr>
      <w:r w:rsidRPr="00605C23">
        <w:rPr>
          <w:sz w:val="23"/>
          <w:szCs w:val="23"/>
        </w:rPr>
        <w:t xml:space="preserve">      от </w:t>
      </w:r>
      <w:r w:rsidRPr="00F74461">
        <w:rPr>
          <w:sz w:val="23"/>
          <w:szCs w:val="23"/>
        </w:rPr>
        <w:t>02.12.2020 №</w:t>
      </w:r>
      <w:r>
        <w:rPr>
          <w:sz w:val="23"/>
          <w:szCs w:val="23"/>
        </w:rPr>
        <w:t xml:space="preserve"> </w:t>
      </w:r>
      <w:r w:rsidRPr="00F74461">
        <w:t>91-1-1-3-062022-2020</w:t>
      </w:r>
      <w:r w:rsidRPr="00605C23">
        <w:rPr>
          <w:sz w:val="23"/>
          <w:szCs w:val="23"/>
        </w:rPr>
        <w:t>;</w:t>
      </w:r>
    </w:p>
    <w:p w14:paraId="5CEA1264" w14:textId="77777777" w:rsidR="00B7146F" w:rsidRPr="00F74461" w:rsidRDefault="00B7146F" w:rsidP="00B7146F">
      <w:pPr>
        <w:pStyle w:val="aff4"/>
        <w:numPr>
          <w:ilvl w:val="0"/>
          <w:numId w:val="9"/>
        </w:numPr>
        <w:jc w:val="both"/>
        <w:rPr>
          <w:sz w:val="23"/>
          <w:szCs w:val="23"/>
        </w:rPr>
      </w:pPr>
      <w:r w:rsidRPr="00F74461">
        <w:rPr>
          <w:sz w:val="23"/>
          <w:szCs w:val="23"/>
        </w:rPr>
        <w:t>Утвержденный сводный сметный расчет стоимости строительства в сумме 214 525,19 тыс. руб. в ценах на 4 квартал 2020 года.</w:t>
      </w:r>
    </w:p>
    <w:p w14:paraId="1AD07107" w14:textId="77777777" w:rsidR="00B7146F" w:rsidRPr="00066BFB" w:rsidRDefault="00B7146F" w:rsidP="00B7146F">
      <w:pPr>
        <w:ind w:left="360"/>
        <w:jc w:val="both"/>
        <w:rPr>
          <w:sz w:val="23"/>
          <w:szCs w:val="23"/>
        </w:rPr>
      </w:pPr>
    </w:p>
    <w:tbl>
      <w:tblPr>
        <w:tblW w:w="10410" w:type="dxa"/>
        <w:tblInd w:w="-431" w:type="dxa"/>
        <w:tblLook w:val="04A0" w:firstRow="1" w:lastRow="0" w:firstColumn="1" w:lastColumn="0" w:noHBand="0" w:noVBand="1"/>
      </w:tblPr>
      <w:tblGrid>
        <w:gridCol w:w="2073"/>
        <w:gridCol w:w="1679"/>
        <w:gridCol w:w="1527"/>
        <w:gridCol w:w="1851"/>
        <w:gridCol w:w="1461"/>
        <w:gridCol w:w="1819"/>
      </w:tblGrid>
      <w:tr w:rsidR="00B7146F" w:rsidRPr="00605C23" w14:paraId="4BFC51A2" w14:textId="77777777" w:rsidTr="00B7146F">
        <w:trPr>
          <w:trHeight w:val="2040"/>
        </w:trPr>
        <w:tc>
          <w:tcPr>
            <w:tcW w:w="2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CE632" w14:textId="77777777" w:rsidR="00B7146F" w:rsidRPr="00605C23" w:rsidRDefault="00B7146F" w:rsidP="00B7146F">
            <w:pPr>
              <w:jc w:val="center"/>
            </w:pPr>
            <w:r w:rsidRPr="00605C23">
              <w:t>Наименование работ и затрат</w:t>
            </w:r>
          </w:p>
        </w:tc>
        <w:tc>
          <w:tcPr>
            <w:tcW w:w="1679" w:type="dxa"/>
            <w:tcBorders>
              <w:top w:val="single" w:sz="4" w:space="0" w:color="auto"/>
              <w:left w:val="nil"/>
              <w:bottom w:val="single" w:sz="4" w:space="0" w:color="auto"/>
              <w:right w:val="single" w:sz="4" w:space="0" w:color="auto"/>
            </w:tcBorders>
            <w:shd w:val="clear" w:color="auto" w:fill="auto"/>
            <w:vAlign w:val="center"/>
            <w:hideMark/>
          </w:tcPr>
          <w:p w14:paraId="3D67DF09" w14:textId="77777777" w:rsidR="00B7146F" w:rsidRPr="00605C23" w:rsidRDefault="00B7146F" w:rsidP="00B7146F">
            <w:pPr>
              <w:jc w:val="center"/>
            </w:pPr>
            <w:r w:rsidRPr="00605C23">
              <w:t xml:space="preserve">Стоимость работ в ценах на дату утверждения сметной документации </w:t>
            </w:r>
            <w:r w:rsidRPr="00605C23">
              <w:br/>
              <w:t xml:space="preserve">"квартал" </w:t>
            </w:r>
            <w:r>
              <w:t>4</w:t>
            </w:r>
            <w:r w:rsidRPr="00605C23">
              <w:t xml:space="preserve"> </w:t>
            </w:r>
            <w:r w:rsidRPr="00605C23">
              <w:br/>
              <w:t xml:space="preserve">"год" </w:t>
            </w:r>
            <w:r w:rsidRPr="00605C23">
              <w:rPr>
                <w:u w:val="single"/>
              </w:rPr>
              <w:t xml:space="preserve">2020 </w:t>
            </w:r>
          </w:p>
        </w:tc>
        <w:tc>
          <w:tcPr>
            <w:tcW w:w="1527" w:type="dxa"/>
            <w:tcBorders>
              <w:top w:val="single" w:sz="4" w:space="0" w:color="auto"/>
              <w:left w:val="nil"/>
              <w:bottom w:val="single" w:sz="4" w:space="0" w:color="auto"/>
              <w:right w:val="single" w:sz="4" w:space="0" w:color="auto"/>
            </w:tcBorders>
            <w:shd w:val="clear" w:color="auto" w:fill="auto"/>
            <w:vAlign w:val="center"/>
            <w:hideMark/>
          </w:tcPr>
          <w:p w14:paraId="54E43210" w14:textId="77777777" w:rsidR="00B7146F" w:rsidRPr="00605C23" w:rsidRDefault="00B7146F" w:rsidP="00B7146F">
            <w:pPr>
              <w:jc w:val="center"/>
            </w:pPr>
            <w:r w:rsidRPr="00605C23">
              <w:t>Индекс фактической инфляции</w:t>
            </w:r>
          </w:p>
        </w:tc>
        <w:tc>
          <w:tcPr>
            <w:tcW w:w="1851" w:type="dxa"/>
            <w:tcBorders>
              <w:top w:val="single" w:sz="4" w:space="0" w:color="auto"/>
              <w:left w:val="nil"/>
              <w:bottom w:val="single" w:sz="4" w:space="0" w:color="auto"/>
              <w:right w:val="single" w:sz="4" w:space="0" w:color="auto"/>
            </w:tcBorders>
            <w:shd w:val="clear" w:color="auto" w:fill="auto"/>
            <w:vAlign w:val="center"/>
            <w:hideMark/>
          </w:tcPr>
          <w:p w14:paraId="516168D4" w14:textId="77777777" w:rsidR="00B7146F" w:rsidRPr="00605C23" w:rsidRDefault="00B7146F" w:rsidP="00B7146F">
            <w:pPr>
              <w:jc w:val="center"/>
            </w:pPr>
            <w:r w:rsidRPr="00605C23">
              <w:t xml:space="preserve">Стоимость работ в ценах на дату формирования начальной (максимальной) цены контракта "месяц" </w:t>
            </w:r>
            <w:r w:rsidRPr="00F74461">
              <w:t xml:space="preserve">декабрь </w:t>
            </w:r>
            <w:r w:rsidRPr="00605C23">
              <w:t xml:space="preserve">"год" </w:t>
            </w:r>
            <w:r w:rsidRPr="00605C23">
              <w:rPr>
                <w:u w:val="single"/>
              </w:rPr>
              <w:t>2020</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20FF5EC4" w14:textId="77777777" w:rsidR="00B7146F" w:rsidRPr="00605C23" w:rsidRDefault="00B7146F" w:rsidP="00B7146F">
            <w:pPr>
              <w:jc w:val="center"/>
            </w:pPr>
            <w:r w:rsidRPr="00605C23">
              <w:t>Индекс прогнозный инфляции на период выполнения работ</w:t>
            </w:r>
          </w:p>
        </w:tc>
        <w:tc>
          <w:tcPr>
            <w:tcW w:w="1819" w:type="dxa"/>
            <w:tcBorders>
              <w:top w:val="single" w:sz="4" w:space="0" w:color="auto"/>
              <w:left w:val="nil"/>
              <w:bottom w:val="single" w:sz="4" w:space="0" w:color="auto"/>
              <w:right w:val="single" w:sz="4" w:space="0" w:color="auto"/>
            </w:tcBorders>
            <w:shd w:val="clear" w:color="auto" w:fill="auto"/>
            <w:vAlign w:val="center"/>
            <w:hideMark/>
          </w:tcPr>
          <w:p w14:paraId="7FE33F32" w14:textId="77777777" w:rsidR="00B7146F" w:rsidRPr="00605C23" w:rsidRDefault="00B7146F" w:rsidP="00B7146F">
            <w:pPr>
              <w:jc w:val="center"/>
            </w:pPr>
            <w:r w:rsidRPr="00605C23">
              <w:t>Начальная (максимальная) цена контракта с учетом индекса прогнозной инфляции на период выполнения работ</w:t>
            </w:r>
          </w:p>
        </w:tc>
      </w:tr>
      <w:tr w:rsidR="00B7146F" w:rsidRPr="00605C23" w14:paraId="1CEBF24B" w14:textId="77777777" w:rsidTr="00B7146F">
        <w:trPr>
          <w:trHeight w:val="300"/>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29D4800E" w14:textId="77777777" w:rsidR="00B7146F" w:rsidRPr="00605C23" w:rsidRDefault="00B7146F" w:rsidP="00B7146F">
            <w:pPr>
              <w:jc w:val="center"/>
            </w:pPr>
            <w:r w:rsidRPr="00605C23">
              <w:t>1</w:t>
            </w:r>
          </w:p>
        </w:tc>
        <w:tc>
          <w:tcPr>
            <w:tcW w:w="1679" w:type="dxa"/>
            <w:tcBorders>
              <w:top w:val="nil"/>
              <w:left w:val="nil"/>
              <w:bottom w:val="single" w:sz="4" w:space="0" w:color="auto"/>
              <w:right w:val="single" w:sz="4" w:space="0" w:color="auto"/>
            </w:tcBorders>
            <w:shd w:val="clear" w:color="auto" w:fill="auto"/>
            <w:vAlign w:val="center"/>
            <w:hideMark/>
          </w:tcPr>
          <w:p w14:paraId="58416882" w14:textId="77777777" w:rsidR="00B7146F" w:rsidRPr="00605C23" w:rsidRDefault="00B7146F" w:rsidP="00B7146F">
            <w:pPr>
              <w:jc w:val="center"/>
            </w:pPr>
            <w:r w:rsidRPr="00605C23">
              <w:t>2</w:t>
            </w:r>
          </w:p>
        </w:tc>
        <w:tc>
          <w:tcPr>
            <w:tcW w:w="1527" w:type="dxa"/>
            <w:tcBorders>
              <w:top w:val="nil"/>
              <w:left w:val="nil"/>
              <w:bottom w:val="single" w:sz="4" w:space="0" w:color="auto"/>
              <w:right w:val="single" w:sz="4" w:space="0" w:color="auto"/>
            </w:tcBorders>
            <w:shd w:val="clear" w:color="auto" w:fill="auto"/>
            <w:vAlign w:val="center"/>
            <w:hideMark/>
          </w:tcPr>
          <w:p w14:paraId="605331BF" w14:textId="77777777" w:rsidR="00B7146F" w:rsidRPr="00605C23" w:rsidRDefault="00B7146F" w:rsidP="00B7146F">
            <w:pPr>
              <w:jc w:val="center"/>
            </w:pPr>
            <w:r w:rsidRPr="00605C23">
              <w:t>3</w:t>
            </w:r>
          </w:p>
        </w:tc>
        <w:tc>
          <w:tcPr>
            <w:tcW w:w="1851" w:type="dxa"/>
            <w:tcBorders>
              <w:top w:val="nil"/>
              <w:left w:val="nil"/>
              <w:bottom w:val="single" w:sz="4" w:space="0" w:color="auto"/>
              <w:right w:val="single" w:sz="4" w:space="0" w:color="auto"/>
            </w:tcBorders>
            <w:shd w:val="clear" w:color="auto" w:fill="auto"/>
            <w:vAlign w:val="center"/>
            <w:hideMark/>
          </w:tcPr>
          <w:p w14:paraId="72A84327" w14:textId="77777777" w:rsidR="00B7146F" w:rsidRPr="00605C23" w:rsidRDefault="00B7146F" w:rsidP="00B7146F">
            <w:pPr>
              <w:jc w:val="center"/>
            </w:pPr>
            <w:r w:rsidRPr="00605C23">
              <w:t>4</w:t>
            </w:r>
          </w:p>
        </w:tc>
        <w:tc>
          <w:tcPr>
            <w:tcW w:w="1461" w:type="dxa"/>
            <w:tcBorders>
              <w:top w:val="nil"/>
              <w:left w:val="nil"/>
              <w:bottom w:val="single" w:sz="4" w:space="0" w:color="auto"/>
              <w:right w:val="single" w:sz="4" w:space="0" w:color="auto"/>
            </w:tcBorders>
            <w:shd w:val="clear" w:color="auto" w:fill="auto"/>
            <w:vAlign w:val="center"/>
            <w:hideMark/>
          </w:tcPr>
          <w:p w14:paraId="3C25160C" w14:textId="77777777" w:rsidR="00B7146F" w:rsidRPr="00605C23" w:rsidRDefault="00B7146F" w:rsidP="00B7146F">
            <w:pPr>
              <w:jc w:val="center"/>
            </w:pPr>
            <w:r w:rsidRPr="00605C23">
              <w:t>5</w:t>
            </w:r>
          </w:p>
        </w:tc>
        <w:tc>
          <w:tcPr>
            <w:tcW w:w="1819" w:type="dxa"/>
            <w:tcBorders>
              <w:top w:val="nil"/>
              <w:left w:val="nil"/>
              <w:bottom w:val="single" w:sz="4" w:space="0" w:color="auto"/>
              <w:right w:val="single" w:sz="4" w:space="0" w:color="auto"/>
            </w:tcBorders>
            <w:shd w:val="clear" w:color="auto" w:fill="auto"/>
            <w:vAlign w:val="center"/>
            <w:hideMark/>
          </w:tcPr>
          <w:p w14:paraId="75CB8CF8" w14:textId="77777777" w:rsidR="00B7146F" w:rsidRPr="00605C23" w:rsidRDefault="00B7146F" w:rsidP="00B7146F">
            <w:pPr>
              <w:jc w:val="center"/>
            </w:pPr>
            <w:r w:rsidRPr="00605C23">
              <w:t>6</w:t>
            </w:r>
          </w:p>
        </w:tc>
      </w:tr>
      <w:tr w:rsidR="00B7146F" w:rsidRPr="00605C23" w14:paraId="1B311B61" w14:textId="77777777" w:rsidTr="00B7146F">
        <w:trPr>
          <w:trHeight w:val="619"/>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22BAE5D0" w14:textId="77777777" w:rsidR="00B7146F" w:rsidRPr="00605C23" w:rsidRDefault="00B7146F" w:rsidP="00B7146F">
            <w:r w:rsidRPr="00605C23">
              <w:t>Строительно-монтажные работы</w:t>
            </w:r>
          </w:p>
        </w:tc>
        <w:tc>
          <w:tcPr>
            <w:tcW w:w="1679" w:type="dxa"/>
            <w:tcBorders>
              <w:top w:val="nil"/>
              <w:left w:val="nil"/>
              <w:bottom w:val="single" w:sz="4" w:space="0" w:color="auto"/>
              <w:right w:val="single" w:sz="4" w:space="0" w:color="auto"/>
            </w:tcBorders>
            <w:shd w:val="clear" w:color="auto" w:fill="auto"/>
            <w:vAlign w:val="center"/>
            <w:hideMark/>
          </w:tcPr>
          <w:p w14:paraId="770F29BC" w14:textId="77777777" w:rsidR="00B7146F" w:rsidRPr="00F74461" w:rsidRDefault="00B7146F" w:rsidP="00B7146F">
            <w:pPr>
              <w:jc w:val="right"/>
            </w:pPr>
            <w:r w:rsidRPr="00F74461">
              <w:t>158 125 090,00</w:t>
            </w:r>
          </w:p>
        </w:tc>
        <w:tc>
          <w:tcPr>
            <w:tcW w:w="1527" w:type="dxa"/>
            <w:tcBorders>
              <w:top w:val="nil"/>
              <w:left w:val="nil"/>
              <w:bottom w:val="single" w:sz="4" w:space="0" w:color="auto"/>
              <w:right w:val="single" w:sz="4" w:space="0" w:color="auto"/>
            </w:tcBorders>
            <w:shd w:val="clear" w:color="auto" w:fill="auto"/>
            <w:vAlign w:val="center"/>
            <w:hideMark/>
          </w:tcPr>
          <w:p w14:paraId="1BC114F3" w14:textId="77777777" w:rsidR="00B7146F" w:rsidRPr="00F74461" w:rsidRDefault="00B7146F" w:rsidP="00B7146F">
            <w:pPr>
              <w:jc w:val="center"/>
            </w:pPr>
            <w:r w:rsidRPr="00F74461">
              <w:t>1</w:t>
            </w:r>
          </w:p>
        </w:tc>
        <w:tc>
          <w:tcPr>
            <w:tcW w:w="1851" w:type="dxa"/>
            <w:tcBorders>
              <w:top w:val="nil"/>
              <w:left w:val="nil"/>
              <w:bottom w:val="single" w:sz="4" w:space="0" w:color="auto"/>
              <w:right w:val="single" w:sz="4" w:space="0" w:color="auto"/>
            </w:tcBorders>
            <w:shd w:val="clear" w:color="auto" w:fill="auto"/>
            <w:vAlign w:val="center"/>
            <w:hideMark/>
          </w:tcPr>
          <w:p w14:paraId="594D674C" w14:textId="77777777" w:rsidR="00B7146F" w:rsidRPr="00F74461" w:rsidRDefault="00B7146F" w:rsidP="00B7146F">
            <w:pPr>
              <w:jc w:val="right"/>
            </w:pPr>
            <w:r w:rsidRPr="00F74461">
              <w:t>158 125 090,00</w:t>
            </w:r>
          </w:p>
        </w:tc>
        <w:tc>
          <w:tcPr>
            <w:tcW w:w="1461" w:type="dxa"/>
            <w:tcBorders>
              <w:top w:val="nil"/>
              <w:left w:val="nil"/>
              <w:bottom w:val="single" w:sz="4" w:space="0" w:color="auto"/>
              <w:right w:val="single" w:sz="4" w:space="0" w:color="auto"/>
            </w:tcBorders>
            <w:shd w:val="clear" w:color="auto" w:fill="auto"/>
            <w:vAlign w:val="center"/>
            <w:hideMark/>
          </w:tcPr>
          <w:p w14:paraId="0980B138" w14:textId="77777777" w:rsidR="00B7146F" w:rsidRPr="00F74461" w:rsidRDefault="00B7146F" w:rsidP="00B7146F">
            <w:pPr>
              <w:jc w:val="right"/>
            </w:pPr>
            <w:r w:rsidRPr="00F74461">
              <w:t>1,01900</w:t>
            </w:r>
          </w:p>
        </w:tc>
        <w:tc>
          <w:tcPr>
            <w:tcW w:w="1819" w:type="dxa"/>
            <w:tcBorders>
              <w:top w:val="nil"/>
              <w:left w:val="nil"/>
              <w:bottom w:val="single" w:sz="4" w:space="0" w:color="auto"/>
              <w:right w:val="single" w:sz="4" w:space="0" w:color="auto"/>
            </w:tcBorders>
            <w:shd w:val="clear" w:color="auto" w:fill="auto"/>
            <w:vAlign w:val="center"/>
            <w:hideMark/>
          </w:tcPr>
          <w:p w14:paraId="291B6652" w14:textId="77777777" w:rsidR="00B7146F" w:rsidRPr="00F74461" w:rsidRDefault="00B7146F" w:rsidP="00B7146F">
            <w:pPr>
              <w:jc w:val="right"/>
            </w:pPr>
            <w:r w:rsidRPr="00F74461">
              <w:t>161 129 466,71</w:t>
            </w:r>
          </w:p>
        </w:tc>
      </w:tr>
      <w:tr w:rsidR="00B7146F" w:rsidRPr="00605C23" w14:paraId="2427243C" w14:textId="77777777" w:rsidTr="00B7146F">
        <w:trPr>
          <w:trHeight w:val="619"/>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45F40592" w14:textId="77777777" w:rsidR="00B7146F" w:rsidRPr="00605C23" w:rsidRDefault="00B7146F" w:rsidP="00B7146F">
            <w:r w:rsidRPr="00605C23">
              <w:t>Стоимость оборудования</w:t>
            </w:r>
          </w:p>
        </w:tc>
        <w:tc>
          <w:tcPr>
            <w:tcW w:w="1679" w:type="dxa"/>
            <w:tcBorders>
              <w:top w:val="nil"/>
              <w:left w:val="nil"/>
              <w:bottom w:val="single" w:sz="4" w:space="0" w:color="auto"/>
              <w:right w:val="single" w:sz="4" w:space="0" w:color="auto"/>
            </w:tcBorders>
            <w:shd w:val="clear" w:color="auto" w:fill="auto"/>
            <w:vAlign w:val="center"/>
            <w:hideMark/>
          </w:tcPr>
          <w:p w14:paraId="3D8687C2" w14:textId="77777777" w:rsidR="00B7146F" w:rsidRPr="00F74461" w:rsidRDefault="00B7146F" w:rsidP="00B7146F">
            <w:pPr>
              <w:jc w:val="right"/>
            </w:pPr>
            <w:r w:rsidRPr="00F74461">
              <w:t>7 231 110,00</w:t>
            </w:r>
          </w:p>
        </w:tc>
        <w:tc>
          <w:tcPr>
            <w:tcW w:w="1527" w:type="dxa"/>
            <w:tcBorders>
              <w:top w:val="nil"/>
              <w:left w:val="nil"/>
              <w:bottom w:val="single" w:sz="4" w:space="0" w:color="auto"/>
              <w:right w:val="single" w:sz="4" w:space="0" w:color="auto"/>
            </w:tcBorders>
            <w:shd w:val="clear" w:color="auto" w:fill="auto"/>
            <w:vAlign w:val="center"/>
            <w:hideMark/>
          </w:tcPr>
          <w:p w14:paraId="6D12EF85" w14:textId="77777777" w:rsidR="00B7146F" w:rsidRPr="00F74461" w:rsidRDefault="00B7146F" w:rsidP="00B7146F">
            <w:pPr>
              <w:jc w:val="center"/>
            </w:pPr>
            <w:r w:rsidRPr="00F74461">
              <w:t>1</w:t>
            </w:r>
          </w:p>
        </w:tc>
        <w:tc>
          <w:tcPr>
            <w:tcW w:w="1851" w:type="dxa"/>
            <w:tcBorders>
              <w:top w:val="nil"/>
              <w:left w:val="nil"/>
              <w:bottom w:val="single" w:sz="4" w:space="0" w:color="auto"/>
              <w:right w:val="single" w:sz="4" w:space="0" w:color="auto"/>
            </w:tcBorders>
            <w:shd w:val="clear" w:color="auto" w:fill="auto"/>
            <w:vAlign w:val="center"/>
            <w:hideMark/>
          </w:tcPr>
          <w:p w14:paraId="0A7BBD8D" w14:textId="77777777" w:rsidR="00B7146F" w:rsidRPr="00F74461" w:rsidRDefault="00B7146F" w:rsidP="00B7146F">
            <w:pPr>
              <w:jc w:val="right"/>
            </w:pPr>
            <w:r w:rsidRPr="00F74461">
              <w:t>7 231 110,00</w:t>
            </w:r>
          </w:p>
        </w:tc>
        <w:tc>
          <w:tcPr>
            <w:tcW w:w="1461" w:type="dxa"/>
            <w:tcBorders>
              <w:top w:val="nil"/>
              <w:left w:val="nil"/>
              <w:bottom w:val="single" w:sz="4" w:space="0" w:color="auto"/>
              <w:right w:val="single" w:sz="4" w:space="0" w:color="auto"/>
            </w:tcBorders>
            <w:shd w:val="clear" w:color="auto" w:fill="auto"/>
            <w:vAlign w:val="center"/>
            <w:hideMark/>
          </w:tcPr>
          <w:p w14:paraId="482383FE" w14:textId="77777777" w:rsidR="00B7146F" w:rsidRPr="00F74461" w:rsidRDefault="00B7146F" w:rsidP="00B7146F">
            <w:pPr>
              <w:jc w:val="right"/>
            </w:pPr>
            <w:r w:rsidRPr="00F74461">
              <w:t>1,01900</w:t>
            </w:r>
          </w:p>
        </w:tc>
        <w:tc>
          <w:tcPr>
            <w:tcW w:w="1819" w:type="dxa"/>
            <w:tcBorders>
              <w:top w:val="nil"/>
              <w:left w:val="nil"/>
              <w:bottom w:val="single" w:sz="4" w:space="0" w:color="auto"/>
              <w:right w:val="single" w:sz="4" w:space="0" w:color="auto"/>
            </w:tcBorders>
            <w:shd w:val="clear" w:color="auto" w:fill="auto"/>
            <w:vAlign w:val="center"/>
            <w:hideMark/>
          </w:tcPr>
          <w:p w14:paraId="158B82D7" w14:textId="77777777" w:rsidR="00B7146F" w:rsidRPr="00F74461" w:rsidRDefault="00B7146F" w:rsidP="00B7146F">
            <w:pPr>
              <w:jc w:val="right"/>
            </w:pPr>
            <w:r w:rsidRPr="00F74461">
              <w:t>7 368 501,09</w:t>
            </w:r>
          </w:p>
        </w:tc>
      </w:tr>
      <w:tr w:rsidR="00B7146F" w:rsidRPr="00605C23" w14:paraId="46251503" w14:textId="77777777" w:rsidTr="00B7146F">
        <w:trPr>
          <w:trHeight w:val="619"/>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0CA5D922" w14:textId="77777777" w:rsidR="00B7146F" w:rsidRPr="00605C23" w:rsidRDefault="00B7146F" w:rsidP="00B7146F">
            <w:r w:rsidRPr="00605C23">
              <w:t>Пусконаладочные работы</w:t>
            </w:r>
          </w:p>
        </w:tc>
        <w:tc>
          <w:tcPr>
            <w:tcW w:w="1679" w:type="dxa"/>
            <w:tcBorders>
              <w:top w:val="nil"/>
              <w:left w:val="nil"/>
              <w:bottom w:val="single" w:sz="4" w:space="0" w:color="auto"/>
              <w:right w:val="single" w:sz="4" w:space="0" w:color="auto"/>
            </w:tcBorders>
            <w:shd w:val="clear" w:color="auto" w:fill="auto"/>
            <w:vAlign w:val="center"/>
            <w:hideMark/>
          </w:tcPr>
          <w:p w14:paraId="51879DD4" w14:textId="77777777" w:rsidR="00B7146F" w:rsidRPr="00F74461" w:rsidRDefault="00B7146F" w:rsidP="00B7146F">
            <w:pPr>
              <w:jc w:val="right"/>
            </w:pPr>
            <w:r w:rsidRPr="00F74461">
              <w:t>304 080,00</w:t>
            </w:r>
          </w:p>
        </w:tc>
        <w:tc>
          <w:tcPr>
            <w:tcW w:w="1527" w:type="dxa"/>
            <w:tcBorders>
              <w:top w:val="nil"/>
              <w:left w:val="nil"/>
              <w:bottom w:val="single" w:sz="4" w:space="0" w:color="auto"/>
              <w:right w:val="single" w:sz="4" w:space="0" w:color="auto"/>
            </w:tcBorders>
            <w:shd w:val="clear" w:color="auto" w:fill="auto"/>
            <w:noWrap/>
            <w:vAlign w:val="center"/>
            <w:hideMark/>
          </w:tcPr>
          <w:p w14:paraId="5ABEBBDC" w14:textId="77777777" w:rsidR="00B7146F" w:rsidRPr="00F74461" w:rsidRDefault="00B7146F" w:rsidP="00B7146F">
            <w:pPr>
              <w:jc w:val="center"/>
            </w:pPr>
            <w:r w:rsidRPr="00F74461">
              <w:t>1</w:t>
            </w:r>
          </w:p>
        </w:tc>
        <w:tc>
          <w:tcPr>
            <w:tcW w:w="1851" w:type="dxa"/>
            <w:tcBorders>
              <w:top w:val="nil"/>
              <w:left w:val="nil"/>
              <w:bottom w:val="single" w:sz="4" w:space="0" w:color="auto"/>
              <w:right w:val="single" w:sz="4" w:space="0" w:color="auto"/>
            </w:tcBorders>
            <w:shd w:val="clear" w:color="auto" w:fill="auto"/>
            <w:vAlign w:val="center"/>
            <w:hideMark/>
          </w:tcPr>
          <w:p w14:paraId="6239CBB3" w14:textId="77777777" w:rsidR="00B7146F" w:rsidRPr="00F74461" w:rsidRDefault="00B7146F" w:rsidP="00B7146F">
            <w:pPr>
              <w:jc w:val="right"/>
            </w:pPr>
            <w:r w:rsidRPr="00F74461">
              <w:t>304 080,00</w:t>
            </w:r>
          </w:p>
        </w:tc>
        <w:tc>
          <w:tcPr>
            <w:tcW w:w="1461" w:type="dxa"/>
            <w:tcBorders>
              <w:top w:val="nil"/>
              <w:left w:val="nil"/>
              <w:bottom w:val="single" w:sz="4" w:space="0" w:color="auto"/>
              <w:right w:val="single" w:sz="4" w:space="0" w:color="auto"/>
            </w:tcBorders>
            <w:shd w:val="clear" w:color="auto" w:fill="auto"/>
            <w:vAlign w:val="center"/>
            <w:hideMark/>
          </w:tcPr>
          <w:p w14:paraId="5E4877A1" w14:textId="77777777" w:rsidR="00B7146F" w:rsidRPr="00F74461" w:rsidRDefault="00B7146F" w:rsidP="00B7146F">
            <w:pPr>
              <w:jc w:val="right"/>
            </w:pPr>
            <w:r w:rsidRPr="00F74461">
              <w:t>1,01900</w:t>
            </w:r>
          </w:p>
        </w:tc>
        <w:tc>
          <w:tcPr>
            <w:tcW w:w="1819" w:type="dxa"/>
            <w:tcBorders>
              <w:top w:val="nil"/>
              <w:left w:val="nil"/>
              <w:bottom w:val="single" w:sz="4" w:space="0" w:color="auto"/>
              <w:right w:val="single" w:sz="4" w:space="0" w:color="auto"/>
            </w:tcBorders>
            <w:shd w:val="clear" w:color="auto" w:fill="auto"/>
            <w:vAlign w:val="center"/>
            <w:hideMark/>
          </w:tcPr>
          <w:p w14:paraId="1D224105" w14:textId="77777777" w:rsidR="00B7146F" w:rsidRPr="00F74461" w:rsidRDefault="00B7146F" w:rsidP="00B7146F">
            <w:pPr>
              <w:jc w:val="right"/>
            </w:pPr>
            <w:r w:rsidRPr="00F74461">
              <w:t>309 857,52</w:t>
            </w:r>
          </w:p>
        </w:tc>
      </w:tr>
      <w:tr w:rsidR="00B7146F" w:rsidRPr="00605C23" w14:paraId="08EA0AA6" w14:textId="77777777" w:rsidTr="00B7146F">
        <w:trPr>
          <w:trHeight w:val="619"/>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17A3F6C6" w14:textId="77777777" w:rsidR="00B7146F" w:rsidRPr="00605C23" w:rsidRDefault="00B7146F" w:rsidP="00B7146F">
            <w:r w:rsidRPr="00605C23">
              <w:t xml:space="preserve">Временные здания и сооружения (1,8%) </w:t>
            </w:r>
          </w:p>
        </w:tc>
        <w:tc>
          <w:tcPr>
            <w:tcW w:w="1679" w:type="dxa"/>
            <w:tcBorders>
              <w:top w:val="nil"/>
              <w:left w:val="nil"/>
              <w:bottom w:val="single" w:sz="4" w:space="0" w:color="auto"/>
              <w:right w:val="single" w:sz="4" w:space="0" w:color="auto"/>
            </w:tcBorders>
            <w:shd w:val="clear" w:color="auto" w:fill="auto"/>
            <w:vAlign w:val="center"/>
            <w:hideMark/>
          </w:tcPr>
          <w:p w14:paraId="083EC5E0" w14:textId="77777777" w:rsidR="00B7146F" w:rsidRPr="00F74461" w:rsidRDefault="00B7146F" w:rsidP="00B7146F">
            <w:pPr>
              <w:jc w:val="right"/>
            </w:pPr>
            <w:r w:rsidRPr="00F74461">
              <w:t>1 739 375,99</w:t>
            </w:r>
          </w:p>
        </w:tc>
        <w:tc>
          <w:tcPr>
            <w:tcW w:w="1527" w:type="dxa"/>
            <w:tcBorders>
              <w:top w:val="nil"/>
              <w:left w:val="nil"/>
              <w:bottom w:val="single" w:sz="4" w:space="0" w:color="auto"/>
              <w:right w:val="single" w:sz="4" w:space="0" w:color="auto"/>
            </w:tcBorders>
            <w:shd w:val="clear" w:color="auto" w:fill="auto"/>
            <w:vAlign w:val="center"/>
            <w:hideMark/>
          </w:tcPr>
          <w:p w14:paraId="6B39E1D6" w14:textId="77777777" w:rsidR="00B7146F" w:rsidRPr="00F74461" w:rsidRDefault="00B7146F" w:rsidP="00B7146F">
            <w:pPr>
              <w:jc w:val="right"/>
            </w:pPr>
            <w:r w:rsidRPr="00F74461">
              <w:t>1</w:t>
            </w:r>
          </w:p>
        </w:tc>
        <w:tc>
          <w:tcPr>
            <w:tcW w:w="1851" w:type="dxa"/>
            <w:tcBorders>
              <w:top w:val="nil"/>
              <w:left w:val="nil"/>
              <w:bottom w:val="single" w:sz="4" w:space="0" w:color="auto"/>
              <w:right w:val="single" w:sz="4" w:space="0" w:color="auto"/>
            </w:tcBorders>
            <w:shd w:val="clear" w:color="auto" w:fill="auto"/>
            <w:vAlign w:val="center"/>
            <w:hideMark/>
          </w:tcPr>
          <w:p w14:paraId="2699C92D" w14:textId="77777777" w:rsidR="00B7146F" w:rsidRPr="00F74461" w:rsidRDefault="00B7146F" w:rsidP="00B7146F">
            <w:pPr>
              <w:jc w:val="right"/>
            </w:pPr>
            <w:r w:rsidRPr="00F74461">
              <w:t>1 739 375,99</w:t>
            </w:r>
          </w:p>
        </w:tc>
        <w:tc>
          <w:tcPr>
            <w:tcW w:w="1461" w:type="dxa"/>
            <w:tcBorders>
              <w:top w:val="nil"/>
              <w:left w:val="nil"/>
              <w:bottom w:val="single" w:sz="4" w:space="0" w:color="auto"/>
              <w:right w:val="single" w:sz="4" w:space="0" w:color="auto"/>
            </w:tcBorders>
            <w:shd w:val="clear" w:color="auto" w:fill="auto"/>
            <w:vAlign w:val="center"/>
            <w:hideMark/>
          </w:tcPr>
          <w:p w14:paraId="74C795B1" w14:textId="77777777" w:rsidR="00B7146F" w:rsidRPr="00F74461" w:rsidRDefault="00B7146F" w:rsidP="00B7146F">
            <w:pPr>
              <w:jc w:val="right"/>
            </w:pPr>
            <w:r w:rsidRPr="00F74461">
              <w:t>1,01900</w:t>
            </w:r>
          </w:p>
        </w:tc>
        <w:tc>
          <w:tcPr>
            <w:tcW w:w="1819" w:type="dxa"/>
            <w:tcBorders>
              <w:top w:val="nil"/>
              <w:left w:val="nil"/>
              <w:bottom w:val="single" w:sz="4" w:space="0" w:color="auto"/>
              <w:right w:val="single" w:sz="4" w:space="0" w:color="auto"/>
            </w:tcBorders>
            <w:shd w:val="clear" w:color="auto" w:fill="auto"/>
            <w:vAlign w:val="center"/>
            <w:hideMark/>
          </w:tcPr>
          <w:p w14:paraId="27C6990B" w14:textId="77777777" w:rsidR="00B7146F" w:rsidRPr="00F74461" w:rsidRDefault="00B7146F" w:rsidP="00B7146F">
            <w:pPr>
              <w:jc w:val="right"/>
            </w:pPr>
            <w:r w:rsidRPr="00F74461">
              <w:t>1 772 424,13</w:t>
            </w:r>
          </w:p>
        </w:tc>
      </w:tr>
      <w:tr w:rsidR="00B7146F" w:rsidRPr="00605C23" w14:paraId="223E0F6C" w14:textId="77777777" w:rsidTr="00B7146F">
        <w:trPr>
          <w:trHeight w:val="1665"/>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15A73901" w14:textId="77777777" w:rsidR="00B7146F" w:rsidRPr="00605C23" w:rsidRDefault="00B7146F" w:rsidP="00B7146F">
            <w:r w:rsidRPr="00605C23">
              <w:t>Затраты на осуществление работ вахтовым методом, командирование рабочих, перебазирование строительно-монтажных организаций</w:t>
            </w:r>
          </w:p>
        </w:tc>
        <w:tc>
          <w:tcPr>
            <w:tcW w:w="1679" w:type="dxa"/>
            <w:tcBorders>
              <w:top w:val="nil"/>
              <w:left w:val="nil"/>
              <w:bottom w:val="single" w:sz="4" w:space="0" w:color="auto"/>
              <w:right w:val="single" w:sz="4" w:space="0" w:color="auto"/>
            </w:tcBorders>
            <w:shd w:val="clear" w:color="auto" w:fill="auto"/>
            <w:vAlign w:val="center"/>
            <w:hideMark/>
          </w:tcPr>
          <w:p w14:paraId="4B42A5C4" w14:textId="77777777" w:rsidR="00B7146F" w:rsidRPr="00F74461" w:rsidRDefault="00B7146F" w:rsidP="00B7146F">
            <w:r w:rsidRPr="00F74461">
              <w:t> </w:t>
            </w:r>
          </w:p>
        </w:tc>
        <w:tc>
          <w:tcPr>
            <w:tcW w:w="1527" w:type="dxa"/>
            <w:tcBorders>
              <w:top w:val="nil"/>
              <w:left w:val="nil"/>
              <w:bottom w:val="single" w:sz="4" w:space="0" w:color="auto"/>
              <w:right w:val="single" w:sz="4" w:space="0" w:color="auto"/>
            </w:tcBorders>
            <w:shd w:val="clear" w:color="auto" w:fill="auto"/>
            <w:vAlign w:val="center"/>
            <w:hideMark/>
          </w:tcPr>
          <w:p w14:paraId="56DE3834" w14:textId="77777777" w:rsidR="00B7146F" w:rsidRPr="00F74461" w:rsidRDefault="00B7146F" w:rsidP="00B7146F">
            <w:pPr>
              <w:jc w:val="center"/>
            </w:pPr>
            <w:r w:rsidRPr="00F74461">
              <w:t> </w:t>
            </w:r>
          </w:p>
        </w:tc>
        <w:tc>
          <w:tcPr>
            <w:tcW w:w="1851" w:type="dxa"/>
            <w:tcBorders>
              <w:top w:val="nil"/>
              <w:left w:val="nil"/>
              <w:bottom w:val="single" w:sz="4" w:space="0" w:color="auto"/>
              <w:right w:val="single" w:sz="4" w:space="0" w:color="auto"/>
            </w:tcBorders>
            <w:shd w:val="clear" w:color="auto" w:fill="auto"/>
            <w:vAlign w:val="center"/>
            <w:hideMark/>
          </w:tcPr>
          <w:p w14:paraId="261F013A" w14:textId="77777777" w:rsidR="00B7146F" w:rsidRPr="00F74461" w:rsidRDefault="00B7146F" w:rsidP="00B7146F">
            <w:r w:rsidRPr="00F74461">
              <w:t> </w:t>
            </w:r>
          </w:p>
        </w:tc>
        <w:tc>
          <w:tcPr>
            <w:tcW w:w="1461" w:type="dxa"/>
            <w:tcBorders>
              <w:top w:val="nil"/>
              <w:left w:val="nil"/>
              <w:bottom w:val="single" w:sz="4" w:space="0" w:color="auto"/>
              <w:right w:val="single" w:sz="4" w:space="0" w:color="auto"/>
            </w:tcBorders>
            <w:shd w:val="clear" w:color="auto" w:fill="auto"/>
            <w:vAlign w:val="center"/>
            <w:hideMark/>
          </w:tcPr>
          <w:p w14:paraId="0E7EDBD9" w14:textId="77777777" w:rsidR="00B7146F" w:rsidRPr="00F74461" w:rsidRDefault="00B7146F" w:rsidP="00B7146F">
            <w:r w:rsidRPr="00F74461">
              <w:t> </w:t>
            </w:r>
          </w:p>
        </w:tc>
        <w:tc>
          <w:tcPr>
            <w:tcW w:w="1819" w:type="dxa"/>
            <w:tcBorders>
              <w:top w:val="nil"/>
              <w:left w:val="nil"/>
              <w:bottom w:val="single" w:sz="4" w:space="0" w:color="auto"/>
              <w:right w:val="single" w:sz="4" w:space="0" w:color="auto"/>
            </w:tcBorders>
            <w:shd w:val="clear" w:color="auto" w:fill="auto"/>
            <w:vAlign w:val="center"/>
            <w:hideMark/>
          </w:tcPr>
          <w:p w14:paraId="33C4DC24" w14:textId="77777777" w:rsidR="00B7146F" w:rsidRPr="00F74461" w:rsidRDefault="00B7146F" w:rsidP="00B7146F">
            <w:r w:rsidRPr="00F74461">
              <w:t> </w:t>
            </w:r>
          </w:p>
        </w:tc>
      </w:tr>
      <w:tr w:rsidR="00B7146F" w:rsidRPr="00605C23" w14:paraId="555230C6" w14:textId="77777777" w:rsidTr="00B7146F">
        <w:trPr>
          <w:trHeight w:val="619"/>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41E25A81" w14:textId="77777777" w:rsidR="00B7146F" w:rsidRPr="00605C23" w:rsidRDefault="00B7146F" w:rsidP="00B7146F">
            <w:r w:rsidRPr="00605C23">
              <w:t>Удорожание работ в зимнее время</w:t>
            </w:r>
          </w:p>
        </w:tc>
        <w:tc>
          <w:tcPr>
            <w:tcW w:w="1679" w:type="dxa"/>
            <w:tcBorders>
              <w:top w:val="nil"/>
              <w:left w:val="nil"/>
              <w:bottom w:val="single" w:sz="4" w:space="0" w:color="auto"/>
              <w:right w:val="single" w:sz="4" w:space="0" w:color="auto"/>
            </w:tcBorders>
            <w:shd w:val="clear" w:color="auto" w:fill="auto"/>
            <w:vAlign w:val="center"/>
            <w:hideMark/>
          </w:tcPr>
          <w:p w14:paraId="23B6F084" w14:textId="77777777" w:rsidR="00B7146F" w:rsidRPr="00F74461" w:rsidRDefault="00B7146F" w:rsidP="00B7146F">
            <w:r w:rsidRPr="00F74461">
              <w:t> </w:t>
            </w:r>
          </w:p>
        </w:tc>
        <w:tc>
          <w:tcPr>
            <w:tcW w:w="1527" w:type="dxa"/>
            <w:tcBorders>
              <w:top w:val="nil"/>
              <w:left w:val="nil"/>
              <w:bottom w:val="single" w:sz="4" w:space="0" w:color="auto"/>
              <w:right w:val="single" w:sz="4" w:space="0" w:color="auto"/>
            </w:tcBorders>
            <w:shd w:val="clear" w:color="auto" w:fill="auto"/>
            <w:vAlign w:val="center"/>
            <w:hideMark/>
          </w:tcPr>
          <w:p w14:paraId="3C35AFC6" w14:textId="77777777" w:rsidR="00B7146F" w:rsidRPr="00F74461" w:rsidRDefault="00B7146F" w:rsidP="00B7146F">
            <w:pPr>
              <w:jc w:val="center"/>
            </w:pPr>
            <w:r w:rsidRPr="00F74461">
              <w:t> </w:t>
            </w:r>
          </w:p>
        </w:tc>
        <w:tc>
          <w:tcPr>
            <w:tcW w:w="1851" w:type="dxa"/>
            <w:tcBorders>
              <w:top w:val="nil"/>
              <w:left w:val="nil"/>
              <w:bottom w:val="single" w:sz="4" w:space="0" w:color="auto"/>
              <w:right w:val="single" w:sz="4" w:space="0" w:color="auto"/>
            </w:tcBorders>
            <w:shd w:val="clear" w:color="auto" w:fill="auto"/>
            <w:vAlign w:val="center"/>
            <w:hideMark/>
          </w:tcPr>
          <w:p w14:paraId="72A52521" w14:textId="77777777" w:rsidR="00B7146F" w:rsidRPr="00F74461" w:rsidRDefault="00B7146F" w:rsidP="00B7146F">
            <w:r w:rsidRPr="00F74461">
              <w:t> </w:t>
            </w:r>
          </w:p>
        </w:tc>
        <w:tc>
          <w:tcPr>
            <w:tcW w:w="1461" w:type="dxa"/>
            <w:tcBorders>
              <w:top w:val="nil"/>
              <w:left w:val="nil"/>
              <w:bottom w:val="single" w:sz="4" w:space="0" w:color="auto"/>
              <w:right w:val="single" w:sz="4" w:space="0" w:color="auto"/>
            </w:tcBorders>
            <w:shd w:val="clear" w:color="auto" w:fill="auto"/>
            <w:vAlign w:val="center"/>
            <w:hideMark/>
          </w:tcPr>
          <w:p w14:paraId="448E59E6" w14:textId="77777777" w:rsidR="00B7146F" w:rsidRPr="00F74461" w:rsidRDefault="00B7146F" w:rsidP="00B7146F">
            <w:r w:rsidRPr="00F74461">
              <w:t> </w:t>
            </w:r>
          </w:p>
        </w:tc>
        <w:tc>
          <w:tcPr>
            <w:tcW w:w="1819" w:type="dxa"/>
            <w:tcBorders>
              <w:top w:val="nil"/>
              <w:left w:val="nil"/>
              <w:bottom w:val="single" w:sz="4" w:space="0" w:color="auto"/>
              <w:right w:val="single" w:sz="4" w:space="0" w:color="auto"/>
            </w:tcBorders>
            <w:shd w:val="clear" w:color="auto" w:fill="auto"/>
            <w:vAlign w:val="center"/>
            <w:hideMark/>
          </w:tcPr>
          <w:p w14:paraId="241BB096" w14:textId="77777777" w:rsidR="00B7146F" w:rsidRPr="00F74461" w:rsidRDefault="00B7146F" w:rsidP="00B7146F">
            <w:r w:rsidRPr="00F74461">
              <w:t> </w:t>
            </w:r>
          </w:p>
        </w:tc>
      </w:tr>
      <w:tr w:rsidR="00B7146F" w:rsidRPr="00605C23" w14:paraId="7D4AB672" w14:textId="77777777" w:rsidTr="00B7146F">
        <w:trPr>
          <w:trHeight w:val="619"/>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4D26044E" w14:textId="77777777" w:rsidR="00B7146F" w:rsidRPr="00605C23" w:rsidRDefault="00B7146F" w:rsidP="00B7146F">
            <w:r w:rsidRPr="00605C23">
              <w:t>Иные прочие работы и затраты</w:t>
            </w:r>
          </w:p>
        </w:tc>
        <w:tc>
          <w:tcPr>
            <w:tcW w:w="1679" w:type="dxa"/>
            <w:tcBorders>
              <w:top w:val="nil"/>
              <w:left w:val="nil"/>
              <w:bottom w:val="single" w:sz="4" w:space="0" w:color="auto"/>
              <w:right w:val="single" w:sz="4" w:space="0" w:color="auto"/>
            </w:tcBorders>
            <w:shd w:val="clear" w:color="auto" w:fill="auto"/>
            <w:vAlign w:val="center"/>
            <w:hideMark/>
          </w:tcPr>
          <w:p w14:paraId="467FFF26" w14:textId="77777777" w:rsidR="00B7146F" w:rsidRPr="00F74461" w:rsidRDefault="00B7146F" w:rsidP="00B7146F">
            <w:pPr>
              <w:jc w:val="right"/>
            </w:pPr>
            <w:r w:rsidRPr="00F74461">
              <w:t> </w:t>
            </w:r>
          </w:p>
        </w:tc>
        <w:tc>
          <w:tcPr>
            <w:tcW w:w="1527" w:type="dxa"/>
            <w:tcBorders>
              <w:top w:val="nil"/>
              <w:left w:val="nil"/>
              <w:bottom w:val="single" w:sz="4" w:space="0" w:color="auto"/>
              <w:right w:val="single" w:sz="4" w:space="0" w:color="auto"/>
            </w:tcBorders>
            <w:shd w:val="clear" w:color="auto" w:fill="auto"/>
            <w:vAlign w:val="center"/>
            <w:hideMark/>
          </w:tcPr>
          <w:p w14:paraId="376C3457" w14:textId="77777777" w:rsidR="00B7146F" w:rsidRPr="00F74461" w:rsidRDefault="00B7146F" w:rsidP="00B7146F">
            <w:pPr>
              <w:jc w:val="center"/>
            </w:pPr>
            <w:r w:rsidRPr="00F74461">
              <w:t>1</w:t>
            </w:r>
          </w:p>
        </w:tc>
        <w:tc>
          <w:tcPr>
            <w:tcW w:w="1851" w:type="dxa"/>
            <w:tcBorders>
              <w:top w:val="nil"/>
              <w:left w:val="nil"/>
              <w:bottom w:val="single" w:sz="4" w:space="0" w:color="auto"/>
              <w:right w:val="single" w:sz="4" w:space="0" w:color="auto"/>
            </w:tcBorders>
            <w:shd w:val="clear" w:color="auto" w:fill="auto"/>
            <w:vAlign w:val="center"/>
            <w:hideMark/>
          </w:tcPr>
          <w:p w14:paraId="4D20B7C9" w14:textId="77777777" w:rsidR="00B7146F" w:rsidRPr="00F74461" w:rsidRDefault="00B7146F" w:rsidP="00B7146F">
            <w:pPr>
              <w:jc w:val="right"/>
            </w:pPr>
            <w:r w:rsidRPr="00F74461">
              <w:t>0,00</w:t>
            </w:r>
          </w:p>
        </w:tc>
        <w:tc>
          <w:tcPr>
            <w:tcW w:w="1461" w:type="dxa"/>
            <w:tcBorders>
              <w:top w:val="nil"/>
              <w:left w:val="nil"/>
              <w:bottom w:val="single" w:sz="4" w:space="0" w:color="auto"/>
              <w:right w:val="single" w:sz="4" w:space="0" w:color="auto"/>
            </w:tcBorders>
            <w:shd w:val="clear" w:color="auto" w:fill="auto"/>
            <w:vAlign w:val="center"/>
            <w:hideMark/>
          </w:tcPr>
          <w:p w14:paraId="7B376D1D" w14:textId="77777777" w:rsidR="00B7146F" w:rsidRPr="00F74461" w:rsidRDefault="00B7146F" w:rsidP="00B7146F">
            <w:pPr>
              <w:jc w:val="right"/>
            </w:pPr>
            <w:r w:rsidRPr="00F74461">
              <w:t>1,01900</w:t>
            </w:r>
          </w:p>
        </w:tc>
        <w:tc>
          <w:tcPr>
            <w:tcW w:w="1819" w:type="dxa"/>
            <w:tcBorders>
              <w:top w:val="nil"/>
              <w:left w:val="nil"/>
              <w:bottom w:val="single" w:sz="4" w:space="0" w:color="auto"/>
              <w:right w:val="single" w:sz="4" w:space="0" w:color="auto"/>
            </w:tcBorders>
            <w:shd w:val="clear" w:color="auto" w:fill="auto"/>
            <w:vAlign w:val="center"/>
            <w:hideMark/>
          </w:tcPr>
          <w:p w14:paraId="1861DC3C" w14:textId="77777777" w:rsidR="00B7146F" w:rsidRPr="00F74461" w:rsidRDefault="00B7146F" w:rsidP="00B7146F">
            <w:pPr>
              <w:jc w:val="right"/>
            </w:pPr>
            <w:r w:rsidRPr="00F74461">
              <w:t>0,00</w:t>
            </w:r>
          </w:p>
        </w:tc>
      </w:tr>
      <w:tr w:rsidR="00B7146F" w:rsidRPr="00605C23" w14:paraId="15F72A20" w14:textId="77777777" w:rsidTr="00B7146F">
        <w:trPr>
          <w:trHeight w:val="510"/>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36462CA6" w14:textId="77777777" w:rsidR="00B7146F" w:rsidRPr="00605C23" w:rsidRDefault="00B7146F" w:rsidP="00B7146F">
            <w:r w:rsidRPr="00605C23">
              <w:t xml:space="preserve">Резерв средств на непредвиденные </w:t>
            </w:r>
            <w:r w:rsidRPr="00605C23">
              <w:lastRenderedPageBreak/>
              <w:t>работы и затраты (1 %)</w:t>
            </w:r>
          </w:p>
        </w:tc>
        <w:tc>
          <w:tcPr>
            <w:tcW w:w="1679" w:type="dxa"/>
            <w:tcBorders>
              <w:top w:val="nil"/>
              <w:left w:val="nil"/>
              <w:bottom w:val="single" w:sz="4" w:space="0" w:color="auto"/>
              <w:right w:val="single" w:sz="4" w:space="0" w:color="auto"/>
            </w:tcBorders>
            <w:shd w:val="clear" w:color="auto" w:fill="auto"/>
            <w:vAlign w:val="center"/>
            <w:hideMark/>
          </w:tcPr>
          <w:p w14:paraId="3D2BB23F" w14:textId="77777777" w:rsidR="00B7146F" w:rsidRPr="00F74461" w:rsidRDefault="00B7146F" w:rsidP="00B7146F">
            <w:pPr>
              <w:jc w:val="right"/>
            </w:pPr>
            <w:r w:rsidRPr="00F74461">
              <w:lastRenderedPageBreak/>
              <w:t>1 673 996,56</w:t>
            </w:r>
          </w:p>
        </w:tc>
        <w:tc>
          <w:tcPr>
            <w:tcW w:w="1527" w:type="dxa"/>
            <w:tcBorders>
              <w:top w:val="nil"/>
              <w:left w:val="nil"/>
              <w:bottom w:val="single" w:sz="4" w:space="0" w:color="auto"/>
              <w:right w:val="single" w:sz="4" w:space="0" w:color="auto"/>
            </w:tcBorders>
            <w:shd w:val="clear" w:color="auto" w:fill="auto"/>
            <w:vAlign w:val="center"/>
            <w:hideMark/>
          </w:tcPr>
          <w:p w14:paraId="506201D6" w14:textId="77777777" w:rsidR="00B7146F" w:rsidRPr="00F74461" w:rsidRDefault="00B7146F" w:rsidP="00B7146F">
            <w:pPr>
              <w:jc w:val="center"/>
            </w:pPr>
            <w:r w:rsidRPr="00F74461">
              <w:t> </w:t>
            </w:r>
          </w:p>
        </w:tc>
        <w:tc>
          <w:tcPr>
            <w:tcW w:w="1851" w:type="dxa"/>
            <w:tcBorders>
              <w:top w:val="nil"/>
              <w:left w:val="nil"/>
              <w:bottom w:val="single" w:sz="4" w:space="0" w:color="auto"/>
              <w:right w:val="single" w:sz="4" w:space="0" w:color="auto"/>
            </w:tcBorders>
            <w:shd w:val="clear" w:color="auto" w:fill="auto"/>
            <w:vAlign w:val="center"/>
            <w:hideMark/>
          </w:tcPr>
          <w:p w14:paraId="5AED5E9C" w14:textId="77777777" w:rsidR="00B7146F" w:rsidRPr="00F74461" w:rsidRDefault="00B7146F" w:rsidP="00B7146F">
            <w:pPr>
              <w:jc w:val="right"/>
            </w:pPr>
            <w:r w:rsidRPr="00F74461">
              <w:t>1 673 996,56</w:t>
            </w:r>
          </w:p>
        </w:tc>
        <w:tc>
          <w:tcPr>
            <w:tcW w:w="1461" w:type="dxa"/>
            <w:tcBorders>
              <w:top w:val="nil"/>
              <w:left w:val="nil"/>
              <w:bottom w:val="single" w:sz="4" w:space="0" w:color="auto"/>
              <w:right w:val="single" w:sz="4" w:space="0" w:color="auto"/>
            </w:tcBorders>
            <w:shd w:val="clear" w:color="auto" w:fill="auto"/>
            <w:vAlign w:val="center"/>
            <w:hideMark/>
          </w:tcPr>
          <w:p w14:paraId="5F5367C7" w14:textId="77777777" w:rsidR="00B7146F" w:rsidRPr="00F74461" w:rsidRDefault="00B7146F" w:rsidP="00B7146F">
            <w:r w:rsidRPr="00F74461">
              <w:t> </w:t>
            </w:r>
          </w:p>
        </w:tc>
        <w:tc>
          <w:tcPr>
            <w:tcW w:w="1819" w:type="dxa"/>
            <w:tcBorders>
              <w:top w:val="nil"/>
              <w:left w:val="nil"/>
              <w:bottom w:val="single" w:sz="4" w:space="0" w:color="auto"/>
              <w:right w:val="single" w:sz="4" w:space="0" w:color="auto"/>
            </w:tcBorders>
            <w:shd w:val="clear" w:color="auto" w:fill="auto"/>
            <w:vAlign w:val="center"/>
            <w:hideMark/>
          </w:tcPr>
          <w:p w14:paraId="1DC126B8" w14:textId="77777777" w:rsidR="00B7146F" w:rsidRPr="00F74461" w:rsidRDefault="00B7146F" w:rsidP="00B7146F">
            <w:pPr>
              <w:jc w:val="right"/>
            </w:pPr>
            <w:r w:rsidRPr="00F74461">
              <w:t>1 705 802,49</w:t>
            </w:r>
          </w:p>
        </w:tc>
      </w:tr>
      <w:tr w:rsidR="00B7146F" w:rsidRPr="00605C23" w14:paraId="044BB6C2" w14:textId="77777777" w:rsidTr="00B7146F">
        <w:trPr>
          <w:trHeight w:val="510"/>
        </w:trPr>
        <w:tc>
          <w:tcPr>
            <w:tcW w:w="2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7D9D4" w14:textId="77777777" w:rsidR="00B7146F" w:rsidRPr="00605C23" w:rsidRDefault="00B7146F" w:rsidP="00B7146F">
            <w:r w:rsidRPr="00605C23">
              <w:lastRenderedPageBreak/>
              <w:t>Стоимость без учета НДС (при наличии)</w:t>
            </w: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C6971" w14:textId="77777777" w:rsidR="00B7146F" w:rsidRPr="00F74461" w:rsidRDefault="00B7146F" w:rsidP="00B7146F">
            <w:pPr>
              <w:jc w:val="right"/>
            </w:pPr>
            <w:r w:rsidRPr="00F74461">
              <w:t>169 073 652,55</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5DC35" w14:textId="77777777" w:rsidR="00B7146F" w:rsidRPr="00F74461" w:rsidRDefault="00B7146F" w:rsidP="00B7146F">
            <w:pPr>
              <w:jc w:val="center"/>
            </w:pPr>
            <w:r w:rsidRPr="00F74461">
              <w:t> </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DB405" w14:textId="77777777" w:rsidR="00B7146F" w:rsidRPr="00F74461" w:rsidRDefault="00B7146F" w:rsidP="00B7146F">
            <w:pPr>
              <w:jc w:val="right"/>
            </w:pPr>
            <w:r w:rsidRPr="00F74461">
              <w:t>169 073 652,55</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00AB2" w14:textId="77777777" w:rsidR="00B7146F" w:rsidRPr="00F74461" w:rsidRDefault="00B7146F" w:rsidP="00B7146F">
            <w:r w:rsidRPr="00F74461">
              <w:t> </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71133" w14:textId="77777777" w:rsidR="00B7146F" w:rsidRPr="00F74461" w:rsidRDefault="00B7146F" w:rsidP="00B7146F">
            <w:pPr>
              <w:jc w:val="right"/>
            </w:pPr>
            <w:r w:rsidRPr="00F74461">
              <w:t>172 286 051,94</w:t>
            </w:r>
          </w:p>
        </w:tc>
      </w:tr>
      <w:tr w:rsidR="00B7146F" w:rsidRPr="00605C23" w14:paraId="5C5BAA2B" w14:textId="77777777" w:rsidTr="00B7146F">
        <w:trPr>
          <w:trHeight w:val="619"/>
        </w:trPr>
        <w:tc>
          <w:tcPr>
            <w:tcW w:w="2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EF329" w14:textId="77777777" w:rsidR="00B7146F" w:rsidRPr="00605C23" w:rsidRDefault="00B7146F" w:rsidP="00B7146F">
            <w:r w:rsidRPr="00605C23">
              <w:t>НДС ( 20 %) (при наличии)</w:t>
            </w: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35F0F" w14:textId="77777777" w:rsidR="00B7146F" w:rsidRPr="00F74461" w:rsidRDefault="00B7146F" w:rsidP="00B7146F">
            <w:pPr>
              <w:jc w:val="right"/>
            </w:pPr>
            <w:r w:rsidRPr="00F74461">
              <w:t>33 814 730,51</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2A342" w14:textId="77777777" w:rsidR="00B7146F" w:rsidRPr="00F74461" w:rsidRDefault="00B7146F" w:rsidP="00B7146F">
            <w:pPr>
              <w:jc w:val="center"/>
            </w:pPr>
            <w:r w:rsidRPr="00F74461">
              <w:t> </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DE886" w14:textId="77777777" w:rsidR="00B7146F" w:rsidRPr="00F74461" w:rsidRDefault="00B7146F" w:rsidP="00B7146F">
            <w:pPr>
              <w:jc w:val="right"/>
            </w:pPr>
            <w:r w:rsidRPr="00F74461">
              <w:t>33 814 730,51</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E5CCF" w14:textId="77777777" w:rsidR="00B7146F" w:rsidRPr="00F74461" w:rsidRDefault="00B7146F" w:rsidP="00B7146F">
            <w:r w:rsidRPr="00F74461">
              <w:t> </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B3C0E" w14:textId="77777777" w:rsidR="00B7146F" w:rsidRPr="00F74461" w:rsidRDefault="00B7146F" w:rsidP="00B7146F">
            <w:pPr>
              <w:jc w:val="right"/>
            </w:pPr>
            <w:r w:rsidRPr="00F74461">
              <w:t>34 457 210,39</w:t>
            </w:r>
          </w:p>
        </w:tc>
      </w:tr>
      <w:tr w:rsidR="00B7146F" w:rsidRPr="00605C23" w14:paraId="70EBDE25" w14:textId="77777777" w:rsidTr="00B7146F">
        <w:trPr>
          <w:trHeight w:val="510"/>
        </w:trPr>
        <w:tc>
          <w:tcPr>
            <w:tcW w:w="2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C1F98" w14:textId="77777777" w:rsidR="00B7146F" w:rsidRPr="00605C23" w:rsidRDefault="00B7146F" w:rsidP="00B7146F">
            <w:r w:rsidRPr="00605C23">
              <w:t>Стоимость с учетом НДС (при наличии)</w:t>
            </w: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4DA3E" w14:textId="77777777" w:rsidR="00B7146F" w:rsidRPr="00F74461" w:rsidRDefault="00B7146F" w:rsidP="00B7146F">
            <w:pPr>
              <w:jc w:val="right"/>
            </w:pPr>
            <w:r w:rsidRPr="00F74461">
              <w:t>202 888 383,06</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55610" w14:textId="77777777" w:rsidR="00B7146F" w:rsidRPr="00F74461" w:rsidRDefault="00B7146F" w:rsidP="00B7146F">
            <w:pPr>
              <w:jc w:val="center"/>
            </w:pPr>
            <w:r w:rsidRPr="00F74461">
              <w:t> </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37FF9" w14:textId="77777777" w:rsidR="00B7146F" w:rsidRPr="00F74461" w:rsidRDefault="00B7146F" w:rsidP="00B7146F">
            <w:pPr>
              <w:jc w:val="right"/>
            </w:pPr>
            <w:r w:rsidRPr="00F74461">
              <w:t>202 888 383,06</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15D54" w14:textId="77777777" w:rsidR="00B7146F" w:rsidRPr="00F74461" w:rsidRDefault="00B7146F" w:rsidP="00B7146F">
            <w:r w:rsidRPr="00F74461">
              <w:t> </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6529C" w14:textId="77777777" w:rsidR="00B7146F" w:rsidRPr="00F74461" w:rsidRDefault="00B7146F" w:rsidP="00B7146F">
            <w:pPr>
              <w:jc w:val="right"/>
            </w:pPr>
            <w:r w:rsidRPr="00F74461">
              <w:t>206 743 262,33</w:t>
            </w:r>
          </w:p>
        </w:tc>
      </w:tr>
      <w:tr w:rsidR="00B7146F" w:rsidRPr="00605C23" w14:paraId="49492697" w14:textId="77777777" w:rsidTr="00B7146F">
        <w:trPr>
          <w:trHeight w:val="315"/>
        </w:trPr>
        <w:tc>
          <w:tcPr>
            <w:tcW w:w="8591" w:type="dxa"/>
            <w:gridSpan w:val="5"/>
            <w:tcBorders>
              <w:top w:val="single" w:sz="4" w:space="0" w:color="auto"/>
              <w:left w:val="nil"/>
              <w:bottom w:val="nil"/>
              <w:right w:val="nil"/>
            </w:tcBorders>
            <w:shd w:val="clear" w:color="auto" w:fill="auto"/>
            <w:noWrap/>
            <w:vAlign w:val="center"/>
            <w:hideMark/>
          </w:tcPr>
          <w:p w14:paraId="23B6297B" w14:textId="77777777" w:rsidR="00B7146F" w:rsidRPr="00F74461" w:rsidRDefault="00B7146F" w:rsidP="00B7146F"/>
          <w:p w14:paraId="1E6206DD" w14:textId="77777777" w:rsidR="00B7146F" w:rsidRPr="00F74461" w:rsidRDefault="00B7146F" w:rsidP="00B7146F">
            <w:r w:rsidRPr="00F74461">
              <w:t>Продолжительность строительства - с момента заключения контракта 8 мес.</w:t>
            </w:r>
          </w:p>
          <w:p w14:paraId="31AE0216" w14:textId="77777777" w:rsidR="00B7146F" w:rsidRPr="00F74461" w:rsidRDefault="00B7146F" w:rsidP="00B7146F">
            <w:r w:rsidRPr="00F74461">
              <w:t>Начало строительства – январь 2021</w:t>
            </w:r>
          </w:p>
        </w:tc>
        <w:tc>
          <w:tcPr>
            <w:tcW w:w="1819" w:type="dxa"/>
            <w:tcBorders>
              <w:top w:val="single" w:sz="4" w:space="0" w:color="auto"/>
              <w:left w:val="nil"/>
              <w:bottom w:val="nil"/>
              <w:right w:val="nil"/>
            </w:tcBorders>
            <w:shd w:val="clear" w:color="auto" w:fill="auto"/>
            <w:vAlign w:val="center"/>
            <w:hideMark/>
          </w:tcPr>
          <w:p w14:paraId="7B92C980" w14:textId="77777777" w:rsidR="00B7146F" w:rsidRPr="00605C23" w:rsidRDefault="00B7146F" w:rsidP="00B7146F">
            <w:pPr>
              <w:rPr>
                <w:sz w:val="20"/>
                <w:szCs w:val="20"/>
              </w:rPr>
            </w:pPr>
          </w:p>
        </w:tc>
      </w:tr>
      <w:tr w:rsidR="00B7146F" w:rsidRPr="00605C23" w14:paraId="41310AA2" w14:textId="77777777" w:rsidTr="00B7146F">
        <w:trPr>
          <w:trHeight w:val="315"/>
        </w:trPr>
        <w:tc>
          <w:tcPr>
            <w:tcW w:w="8591" w:type="dxa"/>
            <w:gridSpan w:val="5"/>
            <w:tcBorders>
              <w:top w:val="nil"/>
              <w:left w:val="nil"/>
              <w:bottom w:val="nil"/>
              <w:right w:val="nil"/>
            </w:tcBorders>
            <w:shd w:val="clear" w:color="auto" w:fill="auto"/>
            <w:noWrap/>
            <w:vAlign w:val="center"/>
          </w:tcPr>
          <w:p w14:paraId="165A48B3" w14:textId="77777777" w:rsidR="00B7146F" w:rsidRPr="00F74461" w:rsidRDefault="00B7146F" w:rsidP="00B7146F">
            <w:pPr>
              <w:jc w:val="both"/>
            </w:pPr>
          </w:p>
        </w:tc>
        <w:tc>
          <w:tcPr>
            <w:tcW w:w="1819" w:type="dxa"/>
            <w:tcBorders>
              <w:top w:val="nil"/>
              <w:left w:val="nil"/>
              <w:bottom w:val="nil"/>
              <w:right w:val="nil"/>
            </w:tcBorders>
            <w:shd w:val="clear" w:color="auto" w:fill="auto"/>
            <w:vAlign w:val="center"/>
            <w:hideMark/>
          </w:tcPr>
          <w:p w14:paraId="20A3A657" w14:textId="77777777" w:rsidR="00B7146F" w:rsidRPr="00605C23" w:rsidRDefault="00B7146F" w:rsidP="00B7146F">
            <w:pPr>
              <w:jc w:val="center"/>
              <w:rPr>
                <w:sz w:val="20"/>
                <w:szCs w:val="20"/>
              </w:rPr>
            </w:pPr>
          </w:p>
        </w:tc>
      </w:tr>
    </w:tbl>
    <w:p w14:paraId="1171B714" w14:textId="77777777" w:rsidR="00B7146F" w:rsidRPr="004E56A2" w:rsidRDefault="00B7146F" w:rsidP="00B7146F">
      <w:pPr>
        <w:ind w:left="-284"/>
        <w:jc w:val="both"/>
        <w:rPr>
          <w:b/>
          <w:sz w:val="23"/>
          <w:szCs w:val="23"/>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1984"/>
        <w:gridCol w:w="2121"/>
      </w:tblGrid>
      <w:tr w:rsidR="00B7146F" w:rsidRPr="004E56A2" w14:paraId="68C9ED7A" w14:textId="77777777" w:rsidTr="00B7146F">
        <w:tc>
          <w:tcPr>
            <w:tcW w:w="5524" w:type="dxa"/>
          </w:tcPr>
          <w:p w14:paraId="52894604" w14:textId="77777777" w:rsidR="00B7146F" w:rsidRPr="00C6268A" w:rsidRDefault="00B7146F" w:rsidP="00B7146F">
            <w:r w:rsidRPr="00C6268A">
              <w:t>Расчёт составил:</w:t>
            </w:r>
          </w:p>
          <w:p w14:paraId="774FF9CA" w14:textId="77777777" w:rsidR="00B7146F" w:rsidRPr="00C6268A" w:rsidRDefault="00B7146F" w:rsidP="00B7146F">
            <w:r w:rsidRPr="00C6268A">
              <w:t>Ведущий инженер сметной группы ПТУ ДСОСС</w:t>
            </w:r>
          </w:p>
        </w:tc>
        <w:tc>
          <w:tcPr>
            <w:tcW w:w="1984" w:type="dxa"/>
            <w:tcBorders>
              <w:bottom w:val="single" w:sz="4" w:space="0" w:color="auto"/>
            </w:tcBorders>
          </w:tcPr>
          <w:p w14:paraId="522EC1A1" w14:textId="77777777" w:rsidR="00B7146F" w:rsidRPr="00C6268A" w:rsidRDefault="00B7146F" w:rsidP="00B7146F"/>
        </w:tc>
        <w:tc>
          <w:tcPr>
            <w:tcW w:w="2121" w:type="dxa"/>
          </w:tcPr>
          <w:p w14:paraId="66C71215" w14:textId="77777777" w:rsidR="00B7146F" w:rsidRPr="00C6268A" w:rsidRDefault="00B7146F" w:rsidP="00B7146F"/>
          <w:p w14:paraId="7E0D8C3D" w14:textId="77777777" w:rsidR="00B7146F" w:rsidRPr="00C6268A" w:rsidRDefault="00B7146F" w:rsidP="00B7146F">
            <w:r w:rsidRPr="00C6268A">
              <w:t>С.Ю. Полякова</w:t>
            </w:r>
          </w:p>
        </w:tc>
      </w:tr>
      <w:tr w:rsidR="00B7146F" w:rsidRPr="004E56A2" w14:paraId="7422BD4F" w14:textId="77777777" w:rsidTr="00B7146F">
        <w:tc>
          <w:tcPr>
            <w:tcW w:w="5524" w:type="dxa"/>
          </w:tcPr>
          <w:p w14:paraId="25A86220" w14:textId="77777777" w:rsidR="00B7146F" w:rsidRPr="00C6268A" w:rsidRDefault="00B7146F" w:rsidP="00B7146F">
            <w:r w:rsidRPr="00C6268A">
              <w:t>Обоснование подготовил:</w:t>
            </w:r>
          </w:p>
          <w:p w14:paraId="47C92251" w14:textId="77777777" w:rsidR="00B7146F" w:rsidRPr="00C6268A" w:rsidRDefault="00B7146F" w:rsidP="00B7146F">
            <w:r>
              <w:t>Главный специалист ГПГЗ</w:t>
            </w:r>
            <w:r w:rsidRPr="00C6268A">
              <w:t xml:space="preserve"> ПТУ ДСОСС</w:t>
            </w:r>
          </w:p>
        </w:tc>
        <w:tc>
          <w:tcPr>
            <w:tcW w:w="1984" w:type="dxa"/>
            <w:tcBorders>
              <w:top w:val="single" w:sz="4" w:space="0" w:color="auto"/>
              <w:bottom w:val="single" w:sz="4" w:space="0" w:color="auto"/>
            </w:tcBorders>
          </w:tcPr>
          <w:p w14:paraId="0A365C37" w14:textId="77777777" w:rsidR="00B7146F" w:rsidRPr="00C6268A" w:rsidRDefault="00B7146F" w:rsidP="00B7146F"/>
        </w:tc>
        <w:tc>
          <w:tcPr>
            <w:tcW w:w="2121" w:type="dxa"/>
          </w:tcPr>
          <w:p w14:paraId="627C54D6" w14:textId="77777777" w:rsidR="00B7146F" w:rsidRPr="00C6268A" w:rsidRDefault="00B7146F" w:rsidP="00B7146F"/>
          <w:p w14:paraId="56CF920C" w14:textId="77777777" w:rsidR="00B7146F" w:rsidRPr="00C6268A" w:rsidRDefault="00B7146F" w:rsidP="00B7146F">
            <w:r>
              <w:t>Б.В. Хараев</w:t>
            </w:r>
          </w:p>
        </w:tc>
      </w:tr>
    </w:tbl>
    <w:p w14:paraId="0DA2B115" w14:textId="77777777" w:rsidR="008004AA" w:rsidRPr="001735D1" w:rsidRDefault="008004AA" w:rsidP="008004AA">
      <w:pPr>
        <w:jc w:val="right"/>
        <w:rPr>
          <w:b/>
        </w:rPr>
      </w:pPr>
    </w:p>
    <w:p w14:paraId="35702A74" w14:textId="77777777" w:rsidR="008004AA" w:rsidRPr="001735D1" w:rsidRDefault="008004AA" w:rsidP="008004AA">
      <w:pPr>
        <w:jc w:val="right"/>
        <w:rPr>
          <w:b/>
        </w:rPr>
      </w:pPr>
    </w:p>
    <w:p w14:paraId="2B1963FB" w14:textId="77777777" w:rsidR="008004AA" w:rsidRPr="001735D1" w:rsidRDefault="008004AA" w:rsidP="008004AA">
      <w:pPr>
        <w:jc w:val="right"/>
        <w:rPr>
          <w:b/>
        </w:rPr>
      </w:pPr>
    </w:p>
    <w:p w14:paraId="081D64BC" w14:textId="77777777" w:rsidR="008004AA" w:rsidRPr="001735D1" w:rsidRDefault="008004AA" w:rsidP="008004AA">
      <w:pPr>
        <w:jc w:val="right"/>
        <w:rPr>
          <w:b/>
        </w:rPr>
      </w:pPr>
    </w:p>
    <w:p w14:paraId="6AAE3DE3" w14:textId="77777777" w:rsidR="008004AA" w:rsidRPr="001735D1" w:rsidRDefault="008004AA" w:rsidP="008004AA">
      <w:pPr>
        <w:jc w:val="right"/>
        <w:rPr>
          <w:b/>
        </w:rPr>
      </w:pPr>
    </w:p>
    <w:p w14:paraId="39891325" w14:textId="77777777" w:rsidR="008004AA" w:rsidRPr="001735D1" w:rsidRDefault="008004AA" w:rsidP="008004AA">
      <w:pPr>
        <w:jc w:val="right"/>
        <w:rPr>
          <w:b/>
        </w:rPr>
      </w:pPr>
    </w:p>
    <w:p w14:paraId="5AB03893" w14:textId="77777777" w:rsidR="008004AA" w:rsidRPr="001735D1" w:rsidRDefault="008004AA" w:rsidP="008004AA">
      <w:pPr>
        <w:jc w:val="right"/>
        <w:rPr>
          <w:b/>
        </w:rPr>
      </w:pPr>
    </w:p>
    <w:p w14:paraId="357739D7" w14:textId="77777777" w:rsidR="008004AA" w:rsidRPr="001735D1" w:rsidRDefault="008004AA" w:rsidP="008004AA">
      <w:pPr>
        <w:jc w:val="right"/>
        <w:rPr>
          <w:b/>
        </w:rPr>
      </w:pPr>
    </w:p>
    <w:p w14:paraId="39F2D029" w14:textId="77777777" w:rsidR="008004AA" w:rsidRPr="001735D1" w:rsidRDefault="008004AA" w:rsidP="008004AA">
      <w:pPr>
        <w:jc w:val="right"/>
        <w:rPr>
          <w:b/>
        </w:rPr>
      </w:pPr>
    </w:p>
    <w:p w14:paraId="332893AE" w14:textId="77777777" w:rsidR="008004AA" w:rsidRPr="001735D1" w:rsidRDefault="008004AA" w:rsidP="008004AA">
      <w:pPr>
        <w:jc w:val="right"/>
        <w:rPr>
          <w:b/>
        </w:rPr>
      </w:pPr>
    </w:p>
    <w:p w14:paraId="36B64B6F" w14:textId="77777777" w:rsidR="008004AA" w:rsidRPr="001735D1" w:rsidRDefault="008004AA" w:rsidP="008004AA">
      <w:pPr>
        <w:jc w:val="right"/>
        <w:rPr>
          <w:b/>
        </w:rPr>
      </w:pPr>
    </w:p>
    <w:p w14:paraId="19EB8CA2" w14:textId="77777777" w:rsidR="008004AA" w:rsidRPr="001735D1" w:rsidRDefault="008004AA" w:rsidP="008004AA">
      <w:pPr>
        <w:jc w:val="right"/>
        <w:rPr>
          <w:b/>
        </w:rPr>
      </w:pPr>
    </w:p>
    <w:p w14:paraId="7C7ED6C6" w14:textId="77777777" w:rsidR="008004AA" w:rsidRPr="001735D1" w:rsidRDefault="008004AA" w:rsidP="008004AA">
      <w:pPr>
        <w:jc w:val="right"/>
        <w:rPr>
          <w:b/>
        </w:rPr>
      </w:pPr>
    </w:p>
    <w:p w14:paraId="2902656A" w14:textId="77777777" w:rsidR="008004AA" w:rsidRPr="001735D1" w:rsidRDefault="008004AA" w:rsidP="008004AA">
      <w:pPr>
        <w:jc w:val="right"/>
        <w:rPr>
          <w:b/>
        </w:rPr>
      </w:pPr>
    </w:p>
    <w:p w14:paraId="19EC2832" w14:textId="77777777" w:rsidR="006507BC" w:rsidRPr="001735D1" w:rsidRDefault="006507BC" w:rsidP="006507BC">
      <w:pPr>
        <w:spacing w:line="276" w:lineRule="auto"/>
        <w:ind w:left="4956" w:firstLine="708"/>
      </w:pPr>
    </w:p>
    <w:p w14:paraId="23DA0766" w14:textId="77777777" w:rsidR="00AC24BF" w:rsidRPr="001735D1" w:rsidRDefault="00AC24BF" w:rsidP="00AC24BF"/>
    <w:p w14:paraId="53437799" w14:textId="77777777" w:rsidR="001712AF" w:rsidRPr="001735D1" w:rsidRDefault="001712AF" w:rsidP="001712AF"/>
    <w:p w14:paraId="5E501706" w14:textId="77777777" w:rsidR="00FA4EF3" w:rsidRPr="001735D1" w:rsidRDefault="00FA4EF3" w:rsidP="00FA4EF3">
      <w:pPr>
        <w:jc w:val="center"/>
        <w:sectPr w:rsidR="00FA4EF3" w:rsidRPr="001735D1" w:rsidSect="00F96CAC">
          <w:pgSz w:w="11906" w:h="16838"/>
          <w:pgMar w:top="1134" w:right="850" w:bottom="719" w:left="1418" w:header="708" w:footer="708" w:gutter="0"/>
          <w:cols w:space="708"/>
          <w:titlePg/>
          <w:docGrid w:linePitch="360"/>
        </w:sectPr>
      </w:pPr>
    </w:p>
    <w:p w14:paraId="41903758" w14:textId="77777777" w:rsidR="00C37184" w:rsidRPr="001735D1" w:rsidRDefault="00C37184" w:rsidP="00077AE6">
      <w:pPr>
        <w:pStyle w:val="ConsPlusNormal"/>
        <w:widowControl/>
        <w:numPr>
          <w:ilvl w:val="0"/>
          <w:numId w:val="8"/>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5FDECAC8" w14:textId="77777777" w:rsidR="00B7146F" w:rsidRPr="00407A49" w:rsidRDefault="00B7146F" w:rsidP="00B7146F">
      <w:pPr>
        <w:tabs>
          <w:tab w:val="left" w:pos="360"/>
        </w:tabs>
        <w:autoSpaceDE w:val="0"/>
        <w:autoSpaceDN w:val="0"/>
        <w:adjustRightInd w:val="0"/>
        <w:contextualSpacing/>
        <w:jc w:val="center"/>
        <w:outlineLvl w:val="0"/>
        <w:rPr>
          <w:b/>
          <w:bCs/>
        </w:rPr>
      </w:pPr>
    </w:p>
    <w:p w14:paraId="0116505F" w14:textId="77777777" w:rsidR="00B7146F" w:rsidRPr="00160F58" w:rsidRDefault="00B7146F" w:rsidP="00B7146F">
      <w:pPr>
        <w:tabs>
          <w:tab w:val="left" w:pos="360"/>
        </w:tabs>
        <w:autoSpaceDE w:val="0"/>
        <w:autoSpaceDN w:val="0"/>
        <w:adjustRightInd w:val="0"/>
        <w:contextualSpacing/>
        <w:jc w:val="center"/>
        <w:outlineLvl w:val="0"/>
        <w:rPr>
          <w:b/>
          <w:bCs/>
        </w:rPr>
      </w:pPr>
      <w:r w:rsidRPr="00160F58">
        <w:rPr>
          <w:b/>
          <w:bCs/>
        </w:rPr>
        <w:t>ОПИСАНИЕ ОБЪЕКТА ЗАКУПКИ (ТЕХНИЧЕСКОЕ ЗАДАНИЕ)</w:t>
      </w:r>
    </w:p>
    <w:p w14:paraId="50160DB3" w14:textId="77777777" w:rsidR="00B7146F" w:rsidRPr="00160F58" w:rsidRDefault="00B7146F" w:rsidP="00B7146F">
      <w:pPr>
        <w:tabs>
          <w:tab w:val="left" w:pos="360"/>
        </w:tabs>
        <w:autoSpaceDE w:val="0"/>
        <w:autoSpaceDN w:val="0"/>
        <w:adjustRightInd w:val="0"/>
        <w:ind w:firstLine="720"/>
        <w:contextualSpacing/>
        <w:jc w:val="center"/>
        <w:rPr>
          <w:b/>
          <w:bCs/>
        </w:rPr>
      </w:pPr>
      <w:r w:rsidRPr="00160F58">
        <w:rPr>
          <w:b/>
          <w:bCs/>
        </w:rPr>
        <w:t>на выполнение строительно-монтажных работ по объекту:</w:t>
      </w:r>
    </w:p>
    <w:p w14:paraId="791866EA" w14:textId="77777777" w:rsidR="00B7146F" w:rsidRPr="001E2D03" w:rsidRDefault="00B7146F" w:rsidP="00B7146F">
      <w:pPr>
        <w:tabs>
          <w:tab w:val="left" w:pos="360"/>
        </w:tabs>
        <w:autoSpaceDE w:val="0"/>
        <w:autoSpaceDN w:val="0"/>
        <w:adjustRightInd w:val="0"/>
        <w:ind w:firstLine="720"/>
        <w:contextualSpacing/>
        <w:jc w:val="center"/>
        <w:rPr>
          <w:rFonts w:eastAsia="MS Mincho"/>
          <w:b/>
          <w:lang w:eastAsia="ar-SA"/>
        </w:rPr>
      </w:pPr>
      <w:r w:rsidRPr="00574CEC">
        <w:rPr>
          <w:b/>
          <w:bCs/>
        </w:rPr>
        <w:t>«</w:t>
      </w:r>
      <w:r w:rsidRPr="005E4CF3">
        <w:rPr>
          <w:rFonts w:eastAsia="MS Mincho"/>
          <w:b/>
          <w:lang w:eastAsia="ar-SA"/>
        </w:rPr>
        <w:t xml:space="preserve">Строительство </w:t>
      </w:r>
      <w:r w:rsidRPr="009A34AF">
        <w:rPr>
          <w:rFonts w:eastAsia="MS Mincho"/>
          <w:b/>
          <w:lang w:eastAsia="ar-SA"/>
        </w:rPr>
        <w:t>72 квартирного жилого дома в г. К</w:t>
      </w:r>
      <w:r>
        <w:rPr>
          <w:rFonts w:eastAsia="MS Mincho"/>
          <w:b/>
          <w:lang w:eastAsia="ar-SA"/>
        </w:rPr>
        <w:t>расноперекопск</w:t>
      </w:r>
      <w:r w:rsidRPr="001E2D03">
        <w:rPr>
          <w:rFonts w:eastAsia="MS Mincho"/>
          <w:b/>
          <w:lang w:eastAsia="ar-SA"/>
        </w:rPr>
        <w:t>».</w:t>
      </w:r>
    </w:p>
    <w:p w14:paraId="383110F9" w14:textId="77777777" w:rsidR="00B7146F" w:rsidRPr="00160F58" w:rsidRDefault="00B7146F" w:rsidP="00B7146F">
      <w:pPr>
        <w:widowControl w:val="0"/>
        <w:ind w:firstLine="680"/>
        <w:jc w:val="center"/>
        <w:rPr>
          <w:b/>
          <w:sz w:val="28"/>
          <w:szCs w:val="28"/>
          <w:lang w:eastAsia="ar-SA"/>
        </w:rPr>
      </w:pPr>
    </w:p>
    <w:tbl>
      <w:tblPr>
        <w:tblW w:w="10206" w:type="dxa"/>
        <w:tblInd w:w="-572" w:type="dxa"/>
        <w:tblLayout w:type="fixed"/>
        <w:tblLook w:val="0020" w:firstRow="1" w:lastRow="0" w:firstColumn="0" w:lastColumn="0" w:noHBand="0" w:noVBand="0"/>
      </w:tblPr>
      <w:tblGrid>
        <w:gridCol w:w="567"/>
        <w:gridCol w:w="3374"/>
        <w:gridCol w:w="6265"/>
      </w:tblGrid>
      <w:tr w:rsidR="00B7146F" w:rsidRPr="00160F58" w14:paraId="2D30B125" w14:textId="77777777" w:rsidTr="00B7146F">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4D6504EF" w14:textId="77777777" w:rsidR="00B7146F" w:rsidRPr="00160F58" w:rsidRDefault="00B7146F" w:rsidP="00B7146F">
            <w:pPr>
              <w:keepNext/>
              <w:keepLines/>
              <w:widowControl w:val="0"/>
              <w:suppressLineNumbers/>
              <w:suppressAutoHyphens/>
              <w:jc w:val="center"/>
              <w:rPr>
                <w:b/>
                <w:bCs/>
                <w:lang w:eastAsia="ar-SA"/>
              </w:rPr>
            </w:pPr>
            <w:r w:rsidRPr="00160F58">
              <w:rPr>
                <w:b/>
                <w:bCs/>
                <w:lang w:eastAsia="ar-SA"/>
              </w:rPr>
              <w:t>№</w:t>
            </w:r>
          </w:p>
          <w:p w14:paraId="377B34EB" w14:textId="77777777" w:rsidR="00B7146F" w:rsidRPr="00160F58" w:rsidRDefault="00B7146F" w:rsidP="00B7146F">
            <w:pPr>
              <w:keepNext/>
              <w:keepLines/>
              <w:widowControl w:val="0"/>
              <w:suppressLineNumbers/>
              <w:suppressAutoHyphens/>
              <w:jc w:val="center"/>
              <w:rPr>
                <w:b/>
                <w:bCs/>
                <w:lang w:eastAsia="ar-SA"/>
              </w:rPr>
            </w:pPr>
            <w:r w:rsidRPr="00160F58">
              <w:rPr>
                <w:b/>
                <w:bCs/>
                <w:lang w:eastAsia="ar-SA"/>
              </w:rPr>
              <w:t>пункта</w:t>
            </w:r>
          </w:p>
        </w:tc>
        <w:tc>
          <w:tcPr>
            <w:tcW w:w="3374" w:type="dxa"/>
            <w:tcBorders>
              <w:top w:val="single" w:sz="4" w:space="0" w:color="auto"/>
              <w:left w:val="single" w:sz="4" w:space="0" w:color="auto"/>
              <w:bottom w:val="single" w:sz="4" w:space="0" w:color="auto"/>
              <w:right w:val="single" w:sz="4" w:space="0" w:color="auto"/>
            </w:tcBorders>
            <w:shd w:val="clear" w:color="auto" w:fill="D9D9D9"/>
            <w:vAlign w:val="center"/>
          </w:tcPr>
          <w:p w14:paraId="0CA9EB06" w14:textId="77777777" w:rsidR="00B7146F" w:rsidRPr="00160F58" w:rsidRDefault="00B7146F" w:rsidP="00B7146F">
            <w:pPr>
              <w:keepNext/>
              <w:keepLines/>
              <w:widowControl w:val="0"/>
              <w:suppressLineNumbers/>
              <w:suppressAutoHyphens/>
              <w:jc w:val="center"/>
              <w:rPr>
                <w:b/>
                <w:bCs/>
                <w:lang w:eastAsia="ar-SA"/>
              </w:rPr>
            </w:pPr>
            <w:r w:rsidRPr="00160F58">
              <w:rPr>
                <w:b/>
                <w:bCs/>
                <w:lang w:eastAsia="ar-SA"/>
              </w:rPr>
              <w:t xml:space="preserve">Наименование </w:t>
            </w:r>
          </w:p>
        </w:tc>
        <w:tc>
          <w:tcPr>
            <w:tcW w:w="6265" w:type="dxa"/>
            <w:tcBorders>
              <w:top w:val="single" w:sz="4" w:space="0" w:color="auto"/>
              <w:left w:val="single" w:sz="4" w:space="0" w:color="auto"/>
              <w:bottom w:val="single" w:sz="4" w:space="0" w:color="auto"/>
              <w:right w:val="single" w:sz="4" w:space="0" w:color="auto"/>
            </w:tcBorders>
            <w:shd w:val="clear" w:color="auto" w:fill="D9D9D9"/>
            <w:vAlign w:val="center"/>
          </w:tcPr>
          <w:p w14:paraId="6DA9FBE0" w14:textId="77777777" w:rsidR="00B7146F" w:rsidRPr="00160F58" w:rsidRDefault="00B7146F" w:rsidP="00B7146F">
            <w:pPr>
              <w:keepNext/>
              <w:keepLines/>
              <w:widowControl w:val="0"/>
              <w:suppressLineNumbers/>
              <w:suppressAutoHyphens/>
              <w:jc w:val="center"/>
              <w:rPr>
                <w:b/>
                <w:bCs/>
                <w:lang w:eastAsia="ar-SA"/>
              </w:rPr>
            </w:pPr>
            <w:r w:rsidRPr="00160F58">
              <w:rPr>
                <w:b/>
                <w:bCs/>
                <w:lang w:eastAsia="ar-SA"/>
              </w:rPr>
              <w:t>Информация</w:t>
            </w:r>
          </w:p>
        </w:tc>
      </w:tr>
      <w:tr w:rsidR="00B7146F" w:rsidRPr="00160F58" w14:paraId="0CFC15B8" w14:textId="77777777" w:rsidTr="00B7146F">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40089A27" w14:textId="77777777" w:rsidR="00B7146F" w:rsidRPr="00160F58" w:rsidRDefault="00B7146F" w:rsidP="00B7146F">
            <w:pPr>
              <w:numPr>
                <w:ilvl w:val="0"/>
                <w:numId w:val="53"/>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250EAF79" w14:textId="77777777" w:rsidR="00B7146F" w:rsidRPr="00160F58" w:rsidRDefault="00B7146F" w:rsidP="00B7146F">
            <w:pPr>
              <w:keepNext/>
              <w:keepLines/>
              <w:widowControl w:val="0"/>
              <w:suppressLineNumbers/>
              <w:suppressAutoHyphens/>
              <w:jc w:val="both"/>
              <w:rPr>
                <w:lang w:eastAsia="ar-SA"/>
              </w:rPr>
            </w:pPr>
            <w:r w:rsidRPr="00160F58">
              <w:rPr>
                <w:lang w:eastAsia="ar-SA"/>
              </w:rPr>
              <w:t>Требования к объекту закупки</w:t>
            </w:r>
          </w:p>
        </w:tc>
        <w:tc>
          <w:tcPr>
            <w:tcW w:w="6265" w:type="dxa"/>
            <w:tcBorders>
              <w:top w:val="single" w:sz="4" w:space="0" w:color="auto"/>
              <w:left w:val="single" w:sz="4" w:space="0" w:color="auto"/>
              <w:bottom w:val="single" w:sz="4" w:space="0" w:color="auto"/>
              <w:right w:val="single" w:sz="4" w:space="0" w:color="auto"/>
            </w:tcBorders>
            <w:vAlign w:val="center"/>
          </w:tcPr>
          <w:p w14:paraId="3F6E7E9D" w14:textId="77777777" w:rsidR="00B7146F" w:rsidRPr="00160F58" w:rsidRDefault="00B7146F" w:rsidP="00B7146F">
            <w:pPr>
              <w:widowControl w:val="0"/>
              <w:autoSpaceDE w:val="0"/>
              <w:autoSpaceDN w:val="0"/>
              <w:adjustRightInd w:val="0"/>
              <w:jc w:val="both"/>
            </w:pPr>
            <w:r w:rsidRPr="00160F58">
              <w:t>В соответствии с проектной документацией</w:t>
            </w:r>
          </w:p>
        </w:tc>
      </w:tr>
      <w:tr w:rsidR="00B7146F" w:rsidRPr="00160F58" w14:paraId="0BF38427" w14:textId="77777777" w:rsidTr="00B7146F">
        <w:tc>
          <w:tcPr>
            <w:tcW w:w="567" w:type="dxa"/>
            <w:tcBorders>
              <w:top w:val="single" w:sz="4" w:space="0" w:color="auto"/>
              <w:left w:val="single" w:sz="4" w:space="0" w:color="auto"/>
              <w:bottom w:val="single" w:sz="4" w:space="0" w:color="auto"/>
              <w:right w:val="single" w:sz="4" w:space="0" w:color="auto"/>
            </w:tcBorders>
            <w:vAlign w:val="center"/>
          </w:tcPr>
          <w:p w14:paraId="3DD9EEAA" w14:textId="77777777" w:rsidR="00B7146F" w:rsidRPr="00160F58" w:rsidRDefault="00B7146F" w:rsidP="00B7146F">
            <w:pPr>
              <w:numPr>
                <w:ilvl w:val="0"/>
                <w:numId w:val="53"/>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6CA5B9C9" w14:textId="77777777" w:rsidR="00B7146F" w:rsidRPr="00160F58" w:rsidRDefault="00B7146F" w:rsidP="00B7146F">
            <w:pPr>
              <w:keepNext/>
              <w:keepLines/>
              <w:widowControl w:val="0"/>
              <w:suppressLineNumbers/>
              <w:suppressAutoHyphens/>
              <w:jc w:val="both"/>
              <w:rPr>
                <w:lang w:eastAsia="ar-SA"/>
              </w:rPr>
            </w:pPr>
            <w:r w:rsidRPr="00160F58">
              <w:rPr>
                <w:lang w:eastAsia="ar-SA"/>
              </w:rPr>
              <w:t>Коды объекта закупки:</w:t>
            </w:r>
          </w:p>
        </w:tc>
        <w:tc>
          <w:tcPr>
            <w:tcW w:w="6265" w:type="dxa"/>
            <w:tcBorders>
              <w:top w:val="single" w:sz="4" w:space="0" w:color="auto"/>
              <w:left w:val="single" w:sz="4" w:space="0" w:color="auto"/>
              <w:bottom w:val="single" w:sz="4" w:space="0" w:color="auto"/>
              <w:right w:val="single" w:sz="4" w:space="0" w:color="auto"/>
            </w:tcBorders>
            <w:vAlign w:val="center"/>
          </w:tcPr>
          <w:p w14:paraId="2CD53F8B" w14:textId="77777777" w:rsidR="00B7146F" w:rsidRPr="00405412" w:rsidRDefault="00B7146F" w:rsidP="00B7146F">
            <w:pPr>
              <w:widowControl w:val="0"/>
              <w:autoSpaceDE w:val="0"/>
              <w:autoSpaceDN w:val="0"/>
              <w:adjustRightInd w:val="0"/>
              <w:jc w:val="both"/>
            </w:pPr>
            <w:r w:rsidRPr="00405412">
              <w:t xml:space="preserve">Код ОКПД 2: </w:t>
            </w:r>
            <w:r>
              <w:t>41.20.30.</w:t>
            </w:r>
            <w:r w:rsidRPr="00DD1C3B">
              <w:t>000</w:t>
            </w:r>
            <w:r>
              <w:t xml:space="preserve"> </w:t>
            </w:r>
            <w:r w:rsidRPr="00405412">
              <w:t>Работы по возведению жилых зданий</w:t>
            </w:r>
          </w:p>
        </w:tc>
      </w:tr>
      <w:tr w:rsidR="00B7146F" w:rsidRPr="00160F58" w14:paraId="38D37EF7" w14:textId="77777777" w:rsidTr="00B7146F">
        <w:tc>
          <w:tcPr>
            <w:tcW w:w="567" w:type="dxa"/>
            <w:tcBorders>
              <w:top w:val="single" w:sz="4" w:space="0" w:color="auto"/>
              <w:left w:val="single" w:sz="4" w:space="0" w:color="auto"/>
              <w:bottom w:val="single" w:sz="4" w:space="0" w:color="auto"/>
              <w:right w:val="single" w:sz="4" w:space="0" w:color="auto"/>
            </w:tcBorders>
            <w:vAlign w:val="center"/>
          </w:tcPr>
          <w:p w14:paraId="182178AE" w14:textId="77777777" w:rsidR="00B7146F" w:rsidRPr="00160F58" w:rsidRDefault="00B7146F" w:rsidP="00B7146F">
            <w:pPr>
              <w:numPr>
                <w:ilvl w:val="0"/>
                <w:numId w:val="53"/>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571F5AA4" w14:textId="77777777" w:rsidR="00B7146F" w:rsidRPr="00160F58" w:rsidRDefault="00B7146F" w:rsidP="00B7146F">
            <w:pPr>
              <w:suppressAutoHyphens/>
              <w:jc w:val="both"/>
              <w:rPr>
                <w:lang w:eastAsia="ar-SA"/>
              </w:rPr>
            </w:pPr>
            <w:r w:rsidRPr="00160F58">
              <w:rPr>
                <w:lang w:eastAsia="ar-SA"/>
              </w:rPr>
              <w:t xml:space="preserve">Информация о соответствии описания объекта закупки требованиям пункта 2 части 1 статьи 33 Федерального закона </w:t>
            </w:r>
          </w:p>
        </w:tc>
        <w:tc>
          <w:tcPr>
            <w:tcW w:w="6265" w:type="dxa"/>
            <w:tcBorders>
              <w:top w:val="single" w:sz="4" w:space="0" w:color="auto"/>
              <w:left w:val="single" w:sz="4" w:space="0" w:color="auto"/>
              <w:bottom w:val="single" w:sz="4" w:space="0" w:color="auto"/>
              <w:right w:val="single" w:sz="4" w:space="0" w:color="auto"/>
            </w:tcBorders>
            <w:vAlign w:val="center"/>
          </w:tcPr>
          <w:p w14:paraId="68E51E97" w14:textId="77777777" w:rsidR="00B7146F" w:rsidRPr="00160F58" w:rsidRDefault="00B7146F" w:rsidP="00B7146F">
            <w:pPr>
              <w:widowControl w:val="0"/>
              <w:autoSpaceDE w:val="0"/>
              <w:autoSpaceDN w:val="0"/>
              <w:adjustRightInd w:val="0"/>
              <w:jc w:val="both"/>
            </w:pPr>
            <w:r w:rsidRPr="00160F58">
              <w:t xml:space="preserve">При описании объекта закупки </w:t>
            </w:r>
            <w:r w:rsidRPr="00B670BA">
              <w:t>использованы</w:t>
            </w:r>
            <w:r w:rsidRPr="00160F58">
              <w:t xml:space="preserve">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B7146F" w:rsidRPr="00160F58" w14:paraId="25E1BF18" w14:textId="77777777" w:rsidTr="00B7146F">
        <w:trPr>
          <w:trHeight w:val="2874"/>
        </w:trPr>
        <w:tc>
          <w:tcPr>
            <w:tcW w:w="567" w:type="dxa"/>
            <w:tcBorders>
              <w:top w:val="single" w:sz="4" w:space="0" w:color="auto"/>
              <w:left w:val="single" w:sz="4" w:space="0" w:color="auto"/>
              <w:bottom w:val="single" w:sz="4" w:space="0" w:color="auto"/>
              <w:right w:val="single" w:sz="4" w:space="0" w:color="auto"/>
            </w:tcBorders>
            <w:vAlign w:val="center"/>
          </w:tcPr>
          <w:p w14:paraId="24BAAA17" w14:textId="77777777" w:rsidR="00B7146F" w:rsidRPr="00160F58" w:rsidRDefault="00B7146F" w:rsidP="00B7146F">
            <w:pPr>
              <w:numPr>
                <w:ilvl w:val="0"/>
                <w:numId w:val="53"/>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281BFE76" w14:textId="77777777" w:rsidR="00B7146F" w:rsidRPr="00160F58" w:rsidRDefault="00B7146F" w:rsidP="00B7146F">
            <w:pPr>
              <w:suppressAutoHyphens/>
              <w:jc w:val="both"/>
              <w:rPr>
                <w:lang w:eastAsia="ar-SA"/>
              </w:rPr>
            </w:pPr>
            <w:r w:rsidRPr="00160F58">
              <w:rPr>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6265" w:type="dxa"/>
            <w:tcBorders>
              <w:top w:val="single" w:sz="4" w:space="0" w:color="auto"/>
              <w:left w:val="single" w:sz="4" w:space="0" w:color="auto"/>
              <w:bottom w:val="single" w:sz="4" w:space="0" w:color="auto"/>
              <w:right w:val="single" w:sz="4" w:space="0" w:color="auto"/>
            </w:tcBorders>
            <w:vAlign w:val="center"/>
          </w:tcPr>
          <w:p w14:paraId="54FDC0FE" w14:textId="77777777" w:rsidR="00B7146F" w:rsidRPr="00160F58" w:rsidRDefault="00B7146F" w:rsidP="00B7146F">
            <w:pPr>
              <w:suppressAutoHyphens/>
              <w:ind w:right="79"/>
              <w:contextualSpacing/>
              <w:jc w:val="both"/>
              <w:rPr>
                <w:lang w:eastAsia="ar-SA"/>
              </w:rPr>
            </w:pPr>
            <w:r w:rsidRPr="00FC0B65">
              <w:rPr>
                <w:iCs/>
              </w:rPr>
              <w:t>Гарантийный срок на выполненные Работы в соответствии с ст.756 Гражданского кодекса РФ устанавливается 5 (пять) лет с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tbl>
    <w:p w14:paraId="606CC7FE" w14:textId="77777777" w:rsidR="00B7146F" w:rsidRPr="00160F58" w:rsidRDefault="00B7146F" w:rsidP="00B7146F">
      <w:pPr>
        <w:tabs>
          <w:tab w:val="left" w:pos="360"/>
        </w:tabs>
        <w:autoSpaceDE w:val="0"/>
        <w:autoSpaceDN w:val="0"/>
        <w:adjustRightInd w:val="0"/>
        <w:jc w:val="center"/>
        <w:rPr>
          <w:b/>
          <w:bCs/>
        </w:rPr>
      </w:pPr>
    </w:p>
    <w:p w14:paraId="48415807" w14:textId="77777777" w:rsidR="00B7146F" w:rsidRPr="00160F58" w:rsidRDefault="00B7146F" w:rsidP="00B7146F">
      <w:pPr>
        <w:tabs>
          <w:tab w:val="left" w:pos="360"/>
        </w:tabs>
        <w:autoSpaceDE w:val="0"/>
        <w:autoSpaceDN w:val="0"/>
        <w:adjustRightInd w:val="0"/>
        <w:jc w:val="center"/>
        <w:rPr>
          <w:b/>
          <w:bCs/>
        </w:rPr>
      </w:pPr>
      <w:r w:rsidRPr="00160F58">
        <w:rPr>
          <w:b/>
          <w:bCs/>
        </w:rPr>
        <w:t>Основные требования к объекту закупки (Техническое задание)</w:t>
      </w:r>
    </w:p>
    <w:tbl>
      <w:tblPr>
        <w:tblW w:w="101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402"/>
        <w:gridCol w:w="6209"/>
      </w:tblGrid>
      <w:tr w:rsidR="00B7146F" w:rsidRPr="00160F58" w14:paraId="54D76053" w14:textId="77777777" w:rsidTr="00B7146F">
        <w:trPr>
          <w:tblHeader/>
        </w:trPr>
        <w:tc>
          <w:tcPr>
            <w:tcW w:w="567" w:type="dxa"/>
            <w:shd w:val="clear" w:color="auto" w:fill="auto"/>
            <w:vAlign w:val="center"/>
          </w:tcPr>
          <w:p w14:paraId="0DDAEEF2" w14:textId="77777777" w:rsidR="00B7146F" w:rsidRPr="00160F58" w:rsidRDefault="00B7146F" w:rsidP="00B7146F">
            <w:pPr>
              <w:jc w:val="center"/>
              <w:rPr>
                <w:b/>
                <w:lang w:eastAsia="en-US"/>
              </w:rPr>
            </w:pPr>
            <w:r w:rsidRPr="00160F58">
              <w:rPr>
                <w:b/>
                <w:lang w:eastAsia="en-US"/>
              </w:rPr>
              <w:t>№ п/п</w:t>
            </w:r>
          </w:p>
        </w:tc>
        <w:tc>
          <w:tcPr>
            <w:tcW w:w="3402" w:type="dxa"/>
            <w:shd w:val="clear" w:color="auto" w:fill="auto"/>
            <w:vAlign w:val="center"/>
          </w:tcPr>
          <w:p w14:paraId="230D6AB2" w14:textId="77777777" w:rsidR="00B7146F" w:rsidRPr="00160F58" w:rsidRDefault="00B7146F" w:rsidP="00B7146F">
            <w:pPr>
              <w:jc w:val="center"/>
              <w:rPr>
                <w:b/>
                <w:lang w:eastAsia="en-US"/>
              </w:rPr>
            </w:pPr>
            <w:r w:rsidRPr="00160F58">
              <w:rPr>
                <w:b/>
                <w:lang w:eastAsia="en-US"/>
              </w:rPr>
              <w:t>Перечень основных требований</w:t>
            </w:r>
          </w:p>
        </w:tc>
        <w:tc>
          <w:tcPr>
            <w:tcW w:w="6209" w:type="dxa"/>
            <w:shd w:val="clear" w:color="auto" w:fill="auto"/>
            <w:vAlign w:val="center"/>
          </w:tcPr>
          <w:p w14:paraId="54C2EBA8" w14:textId="77777777" w:rsidR="00B7146F" w:rsidRPr="00160F58" w:rsidRDefault="00B7146F" w:rsidP="00B7146F">
            <w:pPr>
              <w:jc w:val="center"/>
              <w:rPr>
                <w:b/>
                <w:lang w:eastAsia="en-US"/>
              </w:rPr>
            </w:pPr>
            <w:r w:rsidRPr="00160F58">
              <w:rPr>
                <w:b/>
                <w:lang w:eastAsia="en-US"/>
              </w:rPr>
              <w:t>Содержание требований</w:t>
            </w:r>
          </w:p>
        </w:tc>
      </w:tr>
      <w:tr w:rsidR="00B7146F" w:rsidRPr="00160F58" w14:paraId="370CF19A" w14:textId="77777777" w:rsidTr="00B7146F">
        <w:trPr>
          <w:tblHeader/>
        </w:trPr>
        <w:tc>
          <w:tcPr>
            <w:tcW w:w="567" w:type="dxa"/>
            <w:shd w:val="clear" w:color="auto" w:fill="auto"/>
            <w:vAlign w:val="center"/>
          </w:tcPr>
          <w:p w14:paraId="65973740" w14:textId="77777777" w:rsidR="00B7146F" w:rsidRPr="00160F58" w:rsidRDefault="00B7146F" w:rsidP="00B7146F">
            <w:pPr>
              <w:jc w:val="center"/>
              <w:rPr>
                <w:lang w:eastAsia="en-US"/>
              </w:rPr>
            </w:pPr>
            <w:r w:rsidRPr="00160F58">
              <w:rPr>
                <w:lang w:eastAsia="en-US"/>
              </w:rPr>
              <w:t>1</w:t>
            </w:r>
          </w:p>
        </w:tc>
        <w:tc>
          <w:tcPr>
            <w:tcW w:w="3402" w:type="dxa"/>
            <w:shd w:val="clear" w:color="auto" w:fill="auto"/>
            <w:vAlign w:val="center"/>
          </w:tcPr>
          <w:p w14:paraId="752F900D" w14:textId="77777777" w:rsidR="00B7146F" w:rsidRPr="00160F58" w:rsidRDefault="00B7146F" w:rsidP="00B7146F">
            <w:pPr>
              <w:jc w:val="center"/>
              <w:rPr>
                <w:lang w:eastAsia="en-US"/>
              </w:rPr>
            </w:pPr>
            <w:r w:rsidRPr="00160F58">
              <w:rPr>
                <w:lang w:eastAsia="en-US"/>
              </w:rPr>
              <w:t>2</w:t>
            </w:r>
          </w:p>
        </w:tc>
        <w:tc>
          <w:tcPr>
            <w:tcW w:w="6209" w:type="dxa"/>
            <w:shd w:val="clear" w:color="auto" w:fill="auto"/>
            <w:vAlign w:val="center"/>
          </w:tcPr>
          <w:p w14:paraId="3CB641F4" w14:textId="77777777" w:rsidR="00B7146F" w:rsidRPr="00160F58" w:rsidRDefault="00B7146F" w:rsidP="00B7146F">
            <w:pPr>
              <w:jc w:val="center"/>
              <w:rPr>
                <w:lang w:eastAsia="en-US"/>
              </w:rPr>
            </w:pPr>
            <w:r w:rsidRPr="00160F58">
              <w:rPr>
                <w:lang w:eastAsia="en-US"/>
              </w:rPr>
              <w:t>3</w:t>
            </w:r>
          </w:p>
        </w:tc>
      </w:tr>
      <w:tr w:rsidR="00B7146F" w:rsidRPr="00160F58" w14:paraId="21DFE532" w14:textId="77777777" w:rsidTr="00B7146F">
        <w:trPr>
          <w:trHeight w:val="567"/>
        </w:trPr>
        <w:tc>
          <w:tcPr>
            <w:tcW w:w="567" w:type="dxa"/>
            <w:shd w:val="clear" w:color="auto" w:fill="auto"/>
          </w:tcPr>
          <w:p w14:paraId="069D711F" w14:textId="77777777" w:rsidR="00B7146F" w:rsidRPr="00160F58" w:rsidRDefault="00B7146F" w:rsidP="00B7146F">
            <w:pPr>
              <w:spacing w:after="200"/>
              <w:rPr>
                <w:lang w:eastAsia="en-US"/>
              </w:rPr>
            </w:pPr>
            <w:r w:rsidRPr="00160F58">
              <w:rPr>
                <w:lang w:eastAsia="en-US"/>
              </w:rPr>
              <w:t>1.</w:t>
            </w:r>
          </w:p>
        </w:tc>
        <w:tc>
          <w:tcPr>
            <w:tcW w:w="3402" w:type="dxa"/>
            <w:shd w:val="clear" w:color="auto" w:fill="auto"/>
          </w:tcPr>
          <w:p w14:paraId="6109735F" w14:textId="77777777" w:rsidR="00B7146F" w:rsidRPr="00160F58" w:rsidRDefault="00B7146F" w:rsidP="00B7146F">
            <w:pPr>
              <w:spacing w:after="200"/>
              <w:rPr>
                <w:lang w:eastAsia="en-US"/>
              </w:rPr>
            </w:pPr>
            <w:r w:rsidRPr="00160F58">
              <w:rPr>
                <w:lang w:eastAsia="en-US"/>
              </w:rPr>
              <w:t>Место выполнения работ</w:t>
            </w:r>
          </w:p>
        </w:tc>
        <w:tc>
          <w:tcPr>
            <w:tcW w:w="6209" w:type="dxa"/>
            <w:shd w:val="clear" w:color="auto" w:fill="auto"/>
          </w:tcPr>
          <w:p w14:paraId="429BFDCB" w14:textId="77777777" w:rsidR="00B7146F" w:rsidRDefault="00B7146F" w:rsidP="00B7146F">
            <w:pPr>
              <w:jc w:val="both"/>
              <w:rPr>
                <w:lang w:eastAsia="en-US"/>
              </w:rPr>
            </w:pPr>
            <w:r w:rsidRPr="00E401AE">
              <w:rPr>
                <w:rFonts w:hint="eastAsia"/>
                <w:lang w:eastAsia="en-US"/>
              </w:rPr>
              <w:t>РФ</w:t>
            </w:r>
            <w:r>
              <w:rPr>
                <w:lang w:eastAsia="en-US"/>
              </w:rPr>
              <w:t xml:space="preserve">, </w:t>
            </w:r>
            <w:r w:rsidRPr="001E2D03">
              <w:rPr>
                <w:rFonts w:hint="eastAsia"/>
                <w:lang w:eastAsia="en-US"/>
              </w:rPr>
              <w:t>Республика</w:t>
            </w:r>
            <w:r w:rsidRPr="001E2D03">
              <w:rPr>
                <w:lang w:eastAsia="en-US"/>
              </w:rPr>
              <w:t xml:space="preserve"> </w:t>
            </w:r>
            <w:r w:rsidRPr="001E2D03">
              <w:rPr>
                <w:rFonts w:hint="eastAsia"/>
                <w:lang w:eastAsia="en-US"/>
              </w:rPr>
              <w:t>Крым</w:t>
            </w:r>
            <w:r w:rsidRPr="001E2D03">
              <w:rPr>
                <w:lang w:eastAsia="en-US"/>
              </w:rPr>
              <w:t>,</w:t>
            </w:r>
            <w:r>
              <w:rPr>
                <w:lang w:eastAsia="en-US"/>
              </w:rPr>
              <w:t xml:space="preserve"> г. Красноперекопск</w:t>
            </w:r>
          </w:p>
          <w:p w14:paraId="75643F5E" w14:textId="77777777" w:rsidR="00B7146F" w:rsidRPr="002835C2" w:rsidRDefault="00B7146F" w:rsidP="00B7146F">
            <w:pPr>
              <w:jc w:val="both"/>
              <w:rPr>
                <w:lang w:eastAsia="en-US"/>
              </w:rPr>
            </w:pPr>
            <w:r w:rsidRPr="002835C2">
              <w:rPr>
                <w:rFonts w:hint="eastAsia"/>
                <w:lang w:eastAsia="en-US"/>
              </w:rPr>
              <w:t>Кадастровый</w:t>
            </w:r>
            <w:r w:rsidRPr="002835C2">
              <w:rPr>
                <w:lang w:eastAsia="en-US"/>
              </w:rPr>
              <w:t xml:space="preserve"> </w:t>
            </w:r>
            <w:r w:rsidRPr="002835C2">
              <w:rPr>
                <w:rFonts w:hint="eastAsia"/>
                <w:lang w:eastAsia="en-US"/>
              </w:rPr>
              <w:t>номер</w:t>
            </w:r>
            <w:r w:rsidRPr="002835C2">
              <w:rPr>
                <w:lang w:eastAsia="en-US"/>
              </w:rPr>
              <w:t xml:space="preserve"> </w:t>
            </w:r>
            <w:r w:rsidRPr="002835C2">
              <w:rPr>
                <w:rFonts w:hint="eastAsia"/>
                <w:lang w:eastAsia="en-US"/>
              </w:rPr>
              <w:t>земельного</w:t>
            </w:r>
            <w:r w:rsidRPr="002835C2">
              <w:rPr>
                <w:lang w:eastAsia="en-US"/>
              </w:rPr>
              <w:t xml:space="preserve"> </w:t>
            </w:r>
            <w:r w:rsidRPr="002835C2">
              <w:rPr>
                <w:rFonts w:hint="eastAsia"/>
                <w:lang w:eastAsia="en-US"/>
              </w:rPr>
              <w:t>участка</w:t>
            </w:r>
            <w:r w:rsidRPr="002835C2">
              <w:rPr>
                <w:lang w:eastAsia="en-US"/>
              </w:rPr>
              <w:t xml:space="preserve"> </w:t>
            </w:r>
            <w:r w:rsidRPr="00820FFE">
              <w:rPr>
                <w:lang w:eastAsia="en-US"/>
              </w:rPr>
              <w:t>90:20:000000:</w:t>
            </w:r>
            <w:r>
              <w:rPr>
                <w:lang w:eastAsia="en-US"/>
              </w:rPr>
              <w:t>77</w:t>
            </w:r>
          </w:p>
        </w:tc>
      </w:tr>
      <w:tr w:rsidR="00B7146F" w:rsidRPr="00160F58" w14:paraId="750C1E4C" w14:textId="77777777" w:rsidTr="00B7146F">
        <w:tc>
          <w:tcPr>
            <w:tcW w:w="567" w:type="dxa"/>
            <w:shd w:val="clear" w:color="auto" w:fill="auto"/>
          </w:tcPr>
          <w:p w14:paraId="2568864F" w14:textId="77777777" w:rsidR="00B7146F" w:rsidRPr="00160F58" w:rsidRDefault="00B7146F" w:rsidP="00B7146F">
            <w:pPr>
              <w:rPr>
                <w:lang w:eastAsia="en-US"/>
              </w:rPr>
            </w:pPr>
            <w:r w:rsidRPr="00160F58">
              <w:rPr>
                <w:lang w:eastAsia="en-US"/>
              </w:rPr>
              <w:t>2.</w:t>
            </w:r>
          </w:p>
        </w:tc>
        <w:tc>
          <w:tcPr>
            <w:tcW w:w="3402" w:type="dxa"/>
            <w:shd w:val="clear" w:color="auto" w:fill="auto"/>
          </w:tcPr>
          <w:p w14:paraId="35F541B1" w14:textId="77777777" w:rsidR="00B7146F" w:rsidRPr="00160F58" w:rsidRDefault="00B7146F" w:rsidP="00B7146F">
            <w:pPr>
              <w:rPr>
                <w:lang w:eastAsia="en-US"/>
              </w:rPr>
            </w:pPr>
            <w:r w:rsidRPr="00160F58">
              <w:rPr>
                <w:lang w:eastAsia="en-US"/>
              </w:rPr>
              <w:t>Заказчик</w:t>
            </w:r>
          </w:p>
        </w:tc>
        <w:tc>
          <w:tcPr>
            <w:tcW w:w="6209" w:type="dxa"/>
            <w:shd w:val="clear" w:color="auto" w:fill="auto"/>
          </w:tcPr>
          <w:p w14:paraId="1CE5F799" w14:textId="77777777" w:rsidR="00B7146F" w:rsidRPr="00160F58" w:rsidRDefault="00B7146F" w:rsidP="00B7146F">
            <w:pPr>
              <w:jc w:val="both"/>
              <w:rPr>
                <w:lang w:eastAsia="en-US"/>
              </w:rPr>
            </w:pPr>
            <w:r w:rsidRPr="00160F58">
              <w:rPr>
                <w:lang w:eastAsia="en-US"/>
              </w:rPr>
              <w:t xml:space="preserve">Государственное казенное учреждение Республики Крым «Инвестиционно-строительное управление Республики Крым». </w:t>
            </w:r>
          </w:p>
          <w:p w14:paraId="3D586952" w14:textId="77777777" w:rsidR="00B7146F" w:rsidRDefault="00B7146F" w:rsidP="00B7146F">
            <w:pPr>
              <w:suppressAutoHyphens/>
              <w:jc w:val="both"/>
              <w:rPr>
                <w:lang w:eastAsia="ar-SA"/>
              </w:rPr>
            </w:pPr>
            <w:r w:rsidRPr="00160F58">
              <w:rPr>
                <w:lang w:eastAsia="en-US"/>
              </w:rPr>
              <w:t xml:space="preserve">Юридический адрес: </w:t>
            </w:r>
            <w:r w:rsidRPr="00160F58">
              <w:rPr>
                <w:lang w:eastAsia="ar-SA"/>
              </w:rPr>
              <w:t xml:space="preserve">295048, Республика Крым, </w:t>
            </w:r>
          </w:p>
          <w:p w14:paraId="03CD463C" w14:textId="77777777" w:rsidR="00B7146F" w:rsidRPr="00160F58" w:rsidRDefault="00B7146F" w:rsidP="00B7146F">
            <w:pPr>
              <w:suppressAutoHyphens/>
              <w:jc w:val="both"/>
              <w:rPr>
                <w:lang w:eastAsia="ar-SA"/>
              </w:rPr>
            </w:pPr>
            <w:r w:rsidRPr="00160F58">
              <w:rPr>
                <w:lang w:eastAsia="ar-SA"/>
              </w:rPr>
              <w:t xml:space="preserve">г. Симферополь, ул. Трубаченко, д. 23А. </w:t>
            </w:r>
          </w:p>
        </w:tc>
      </w:tr>
      <w:tr w:rsidR="00B7146F" w:rsidRPr="00160F58" w14:paraId="43AD5AD0" w14:textId="77777777" w:rsidTr="00B7146F">
        <w:tc>
          <w:tcPr>
            <w:tcW w:w="567" w:type="dxa"/>
            <w:shd w:val="clear" w:color="auto" w:fill="auto"/>
          </w:tcPr>
          <w:p w14:paraId="6CF333C8" w14:textId="77777777" w:rsidR="00B7146F" w:rsidRPr="00160F58" w:rsidRDefault="00B7146F" w:rsidP="00B7146F">
            <w:pPr>
              <w:rPr>
                <w:lang w:eastAsia="en-US"/>
              </w:rPr>
            </w:pPr>
            <w:r w:rsidRPr="00160F58">
              <w:rPr>
                <w:lang w:eastAsia="en-US"/>
              </w:rPr>
              <w:t>3.</w:t>
            </w:r>
          </w:p>
        </w:tc>
        <w:tc>
          <w:tcPr>
            <w:tcW w:w="3402" w:type="dxa"/>
            <w:shd w:val="clear" w:color="auto" w:fill="auto"/>
          </w:tcPr>
          <w:p w14:paraId="49166855" w14:textId="77777777" w:rsidR="00B7146F" w:rsidRPr="00160F58" w:rsidRDefault="00B7146F" w:rsidP="00B7146F">
            <w:pPr>
              <w:rPr>
                <w:lang w:eastAsia="en-US"/>
              </w:rPr>
            </w:pPr>
            <w:r w:rsidRPr="00160F58">
              <w:rPr>
                <w:lang w:eastAsia="en-US"/>
              </w:rPr>
              <w:t>Подрядная организация</w:t>
            </w:r>
          </w:p>
        </w:tc>
        <w:tc>
          <w:tcPr>
            <w:tcW w:w="6209" w:type="dxa"/>
            <w:shd w:val="clear" w:color="auto" w:fill="auto"/>
          </w:tcPr>
          <w:p w14:paraId="7BAD5546" w14:textId="77777777" w:rsidR="00B7146F" w:rsidRPr="00160F58" w:rsidRDefault="00B7146F" w:rsidP="00B7146F">
            <w:pPr>
              <w:jc w:val="both"/>
              <w:rPr>
                <w:lang w:eastAsia="en-US"/>
              </w:rPr>
            </w:pPr>
            <w:r w:rsidRPr="00BD4169">
              <w:rPr>
                <w:lang w:eastAsia="en-US"/>
              </w:rPr>
              <w:t>Определяется по результатам процедуры закупки у единственного поставщика</w:t>
            </w:r>
            <w:r>
              <w:rPr>
                <w:lang w:eastAsia="en-US"/>
              </w:rPr>
              <w:t xml:space="preserve"> (подрядчика, исполнителя)</w:t>
            </w:r>
          </w:p>
        </w:tc>
      </w:tr>
      <w:tr w:rsidR="00B7146F" w:rsidRPr="00160F58" w14:paraId="3AA50889" w14:textId="77777777" w:rsidTr="00B7146F">
        <w:tc>
          <w:tcPr>
            <w:tcW w:w="567" w:type="dxa"/>
            <w:shd w:val="clear" w:color="auto" w:fill="auto"/>
          </w:tcPr>
          <w:p w14:paraId="6C81A51E" w14:textId="77777777" w:rsidR="00B7146F" w:rsidRPr="00160F58" w:rsidRDefault="00B7146F" w:rsidP="00B7146F">
            <w:pPr>
              <w:rPr>
                <w:lang w:eastAsia="en-US"/>
              </w:rPr>
            </w:pPr>
            <w:r w:rsidRPr="00160F58">
              <w:rPr>
                <w:lang w:eastAsia="en-US"/>
              </w:rPr>
              <w:t>4.</w:t>
            </w:r>
          </w:p>
        </w:tc>
        <w:tc>
          <w:tcPr>
            <w:tcW w:w="3402" w:type="dxa"/>
            <w:shd w:val="clear" w:color="auto" w:fill="auto"/>
          </w:tcPr>
          <w:p w14:paraId="44A85BA5" w14:textId="77777777" w:rsidR="00B7146F" w:rsidRPr="00160F58" w:rsidRDefault="00B7146F" w:rsidP="00B7146F">
            <w:pPr>
              <w:rPr>
                <w:lang w:eastAsia="en-US"/>
              </w:rPr>
            </w:pPr>
            <w:r w:rsidRPr="00160F58">
              <w:rPr>
                <w:lang w:eastAsia="en-US"/>
              </w:rPr>
              <w:t>Объект</w:t>
            </w:r>
          </w:p>
        </w:tc>
        <w:tc>
          <w:tcPr>
            <w:tcW w:w="6209" w:type="dxa"/>
            <w:shd w:val="clear" w:color="auto" w:fill="auto"/>
          </w:tcPr>
          <w:p w14:paraId="09D0AA94" w14:textId="77777777" w:rsidR="00B7146F" w:rsidRDefault="00B7146F" w:rsidP="00B7146F">
            <w:pPr>
              <w:jc w:val="both"/>
              <w:rPr>
                <w:lang w:eastAsia="en-US"/>
              </w:rPr>
            </w:pPr>
            <w:r w:rsidRPr="008B2F81">
              <w:rPr>
                <w:lang w:eastAsia="en-US"/>
              </w:rPr>
              <w:t>«</w:t>
            </w:r>
            <w:r w:rsidRPr="008B2CDA">
              <w:rPr>
                <w:lang w:eastAsia="en-US"/>
              </w:rPr>
              <w:t xml:space="preserve">Строительство </w:t>
            </w:r>
            <w:r w:rsidRPr="009A34AF">
              <w:rPr>
                <w:lang w:eastAsia="en-US"/>
              </w:rPr>
              <w:t>72 квартирного жилого дома в г. Кр</w:t>
            </w:r>
            <w:r>
              <w:rPr>
                <w:lang w:eastAsia="en-US"/>
              </w:rPr>
              <w:t>асноперекопск</w:t>
            </w:r>
            <w:r w:rsidRPr="00574CEC">
              <w:rPr>
                <w:lang w:eastAsia="en-US"/>
              </w:rPr>
              <w:t>»</w:t>
            </w:r>
          </w:p>
          <w:p w14:paraId="252C96E1" w14:textId="77777777" w:rsidR="00B7146F" w:rsidRPr="008B2F81" w:rsidRDefault="00B7146F" w:rsidP="00B7146F">
            <w:pPr>
              <w:jc w:val="both"/>
              <w:rPr>
                <w:lang w:eastAsia="en-US"/>
              </w:rPr>
            </w:pPr>
          </w:p>
        </w:tc>
      </w:tr>
      <w:tr w:rsidR="00B7146F" w:rsidRPr="00160F58" w14:paraId="17CB7DD8" w14:textId="77777777" w:rsidTr="00B7146F">
        <w:trPr>
          <w:trHeight w:val="401"/>
        </w:trPr>
        <w:tc>
          <w:tcPr>
            <w:tcW w:w="567" w:type="dxa"/>
            <w:shd w:val="clear" w:color="auto" w:fill="auto"/>
          </w:tcPr>
          <w:p w14:paraId="68453E98" w14:textId="77777777" w:rsidR="00B7146F" w:rsidRPr="00160F58" w:rsidRDefault="00B7146F" w:rsidP="00B7146F">
            <w:pPr>
              <w:rPr>
                <w:lang w:eastAsia="en-US"/>
              </w:rPr>
            </w:pPr>
            <w:r w:rsidRPr="00160F58">
              <w:rPr>
                <w:lang w:eastAsia="en-US"/>
              </w:rPr>
              <w:lastRenderedPageBreak/>
              <w:t>5.</w:t>
            </w:r>
          </w:p>
        </w:tc>
        <w:tc>
          <w:tcPr>
            <w:tcW w:w="3402" w:type="dxa"/>
            <w:shd w:val="clear" w:color="auto" w:fill="auto"/>
          </w:tcPr>
          <w:p w14:paraId="437F2A5B" w14:textId="77777777" w:rsidR="00B7146F" w:rsidRPr="00160F58" w:rsidRDefault="00B7146F" w:rsidP="00B7146F">
            <w:pPr>
              <w:rPr>
                <w:lang w:eastAsia="en-US"/>
              </w:rPr>
            </w:pPr>
            <w:r w:rsidRPr="00160F58">
              <w:rPr>
                <w:lang w:eastAsia="ar-SA"/>
              </w:rPr>
              <w:t>Назначение объекта</w:t>
            </w:r>
          </w:p>
        </w:tc>
        <w:tc>
          <w:tcPr>
            <w:tcW w:w="6209" w:type="dxa"/>
            <w:shd w:val="clear" w:color="auto" w:fill="auto"/>
          </w:tcPr>
          <w:p w14:paraId="0088B66F" w14:textId="77777777" w:rsidR="00B7146F" w:rsidRPr="00F95D9A" w:rsidRDefault="00B7146F" w:rsidP="00B7146F">
            <w:pPr>
              <w:jc w:val="both"/>
              <w:rPr>
                <w:color w:val="000000"/>
                <w:lang w:eastAsia="en-US"/>
              </w:rPr>
            </w:pPr>
            <w:r w:rsidRPr="000422F7">
              <w:rPr>
                <w:lang w:eastAsia="en-US"/>
              </w:rPr>
              <w:t xml:space="preserve">В соответствии с Общероссийским классификатором основных фондов </w:t>
            </w:r>
            <w:r w:rsidRPr="000422F7">
              <w:rPr>
                <w:color w:val="000000"/>
                <w:lang w:eastAsia="en-US"/>
              </w:rPr>
              <w:t>ОК 013-2014 (СНС 2008),</w:t>
            </w:r>
            <w:r w:rsidRPr="000422F7">
              <w:rPr>
                <w:color w:val="FF0000"/>
                <w:lang w:eastAsia="en-US"/>
              </w:rPr>
              <w:t xml:space="preserve"> </w:t>
            </w:r>
            <w:r w:rsidRPr="000422F7">
              <w:rPr>
                <w:color w:val="000000"/>
                <w:lang w:eastAsia="en-US"/>
              </w:rPr>
              <w:t>соответствует 100.00.20.00 Здания жилые, входящие в жилищный фонд</w:t>
            </w:r>
          </w:p>
        </w:tc>
      </w:tr>
      <w:tr w:rsidR="00B7146F" w:rsidRPr="00160F58" w14:paraId="55497136" w14:textId="77777777" w:rsidTr="00B7146F">
        <w:trPr>
          <w:trHeight w:val="632"/>
        </w:trPr>
        <w:tc>
          <w:tcPr>
            <w:tcW w:w="567" w:type="dxa"/>
            <w:shd w:val="clear" w:color="auto" w:fill="auto"/>
          </w:tcPr>
          <w:p w14:paraId="74A77FD0" w14:textId="77777777" w:rsidR="00B7146F" w:rsidRPr="00160F58" w:rsidRDefault="00B7146F" w:rsidP="00B7146F">
            <w:pPr>
              <w:rPr>
                <w:lang w:eastAsia="en-US"/>
              </w:rPr>
            </w:pPr>
            <w:r w:rsidRPr="00160F58">
              <w:rPr>
                <w:lang w:eastAsia="en-US"/>
              </w:rPr>
              <w:t>6.</w:t>
            </w:r>
          </w:p>
        </w:tc>
        <w:tc>
          <w:tcPr>
            <w:tcW w:w="3402" w:type="dxa"/>
            <w:shd w:val="clear" w:color="auto" w:fill="auto"/>
          </w:tcPr>
          <w:p w14:paraId="58DF4AAE" w14:textId="77777777" w:rsidR="00B7146F" w:rsidRPr="00160F58" w:rsidRDefault="00B7146F" w:rsidP="00B7146F">
            <w:pPr>
              <w:rPr>
                <w:lang w:eastAsia="en-US"/>
              </w:rPr>
            </w:pPr>
            <w:r w:rsidRPr="00160F58">
              <w:rPr>
                <w:lang w:eastAsia="en-US"/>
              </w:rPr>
              <w:t>Основание для выполнения работ</w:t>
            </w:r>
          </w:p>
        </w:tc>
        <w:tc>
          <w:tcPr>
            <w:tcW w:w="6209" w:type="dxa"/>
            <w:shd w:val="clear" w:color="auto" w:fill="auto"/>
          </w:tcPr>
          <w:p w14:paraId="0940DE0A" w14:textId="77777777" w:rsidR="00B7146F" w:rsidRPr="00173A07" w:rsidRDefault="00B7146F" w:rsidP="00B7146F">
            <w:pPr>
              <w:jc w:val="both"/>
              <w:rPr>
                <w:lang w:eastAsia="en-US"/>
              </w:rPr>
            </w:pPr>
            <w:r w:rsidRPr="00A67592">
              <w:rPr>
                <w:lang w:eastAsia="en-US"/>
              </w:rPr>
              <w:t>Распоряжение Совета министров Республики Крым</w:t>
            </w:r>
            <w:r>
              <w:rPr>
                <w:lang w:eastAsia="en-US"/>
              </w:rPr>
              <w:t xml:space="preserve"> </w:t>
            </w:r>
            <w:r w:rsidRPr="002D6338">
              <w:rPr>
                <w:lang w:eastAsia="en-US"/>
              </w:rPr>
              <w:t xml:space="preserve">от 22.05.2020 № 655-р (приложение, </w:t>
            </w:r>
            <w:r w:rsidRPr="005529FC">
              <w:rPr>
                <w:lang w:eastAsia="en-US"/>
              </w:rPr>
              <w:t xml:space="preserve">п. </w:t>
            </w:r>
            <w:r w:rsidRPr="00BA5BC4">
              <w:rPr>
                <w:lang w:eastAsia="en-US"/>
              </w:rPr>
              <w:t>2</w:t>
            </w:r>
            <w:r>
              <w:rPr>
                <w:lang w:eastAsia="en-US"/>
              </w:rPr>
              <w:t>9</w:t>
            </w:r>
            <w:r w:rsidRPr="002D6338">
              <w:rPr>
                <w:lang w:eastAsia="en-US"/>
              </w:rPr>
              <w:t>), от 19 ноября 2019 года N 1440-р в редакции от 2</w:t>
            </w:r>
            <w:r>
              <w:rPr>
                <w:lang w:eastAsia="en-US"/>
              </w:rPr>
              <w:t>8</w:t>
            </w:r>
            <w:r w:rsidRPr="002D6338">
              <w:rPr>
                <w:lang w:eastAsia="en-US"/>
              </w:rPr>
              <w:t>.</w:t>
            </w:r>
            <w:r>
              <w:rPr>
                <w:lang w:eastAsia="en-US"/>
              </w:rPr>
              <w:t>1</w:t>
            </w:r>
            <w:r w:rsidRPr="002D6338">
              <w:rPr>
                <w:lang w:eastAsia="en-US"/>
              </w:rPr>
              <w:t>0.2020 № 17</w:t>
            </w:r>
            <w:r>
              <w:rPr>
                <w:lang w:eastAsia="en-US"/>
              </w:rPr>
              <w:t>52</w:t>
            </w:r>
            <w:r w:rsidRPr="002D6338">
              <w:rPr>
                <w:lang w:eastAsia="en-US"/>
              </w:rPr>
              <w:t xml:space="preserve">-р (приложение 5, </w:t>
            </w:r>
            <w:r w:rsidRPr="00C21687">
              <w:rPr>
                <w:lang w:eastAsia="en-US"/>
              </w:rPr>
              <w:t>п.1</w:t>
            </w:r>
            <w:r>
              <w:rPr>
                <w:lang w:eastAsia="en-US"/>
              </w:rPr>
              <w:t>51</w:t>
            </w:r>
            <w:r w:rsidRPr="002D6338">
              <w:rPr>
                <w:lang w:eastAsia="en-US"/>
              </w:rPr>
              <w:t>).</w:t>
            </w:r>
            <w:r w:rsidRPr="00173A07">
              <w:rPr>
                <w:lang w:eastAsia="en-US"/>
              </w:rPr>
              <w:t xml:space="preserve"> </w:t>
            </w:r>
          </w:p>
          <w:p w14:paraId="1892DD88" w14:textId="77777777" w:rsidR="00B7146F" w:rsidRPr="00AD7D91" w:rsidRDefault="00B7146F" w:rsidP="00B7146F">
            <w:pPr>
              <w:jc w:val="both"/>
              <w:rPr>
                <w:lang w:eastAsia="en-US"/>
              </w:rPr>
            </w:pPr>
            <w:r w:rsidRPr="008B2CDA">
              <w:rPr>
                <w:lang w:eastAsia="en-US"/>
              </w:rPr>
              <w:t>Дополнительное соглашение к Соглашению о предоставлении субсидии из федерального бюджета бюджету субъекта Российской Федерации от 20.12.2019 № 139-09-2020-01</w:t>
            </w:r>
            <w:r>
              <w:rPr>
                <w:lang w:eastAsia="en-US"/>
              </w:rPr>
              <w:t>6</w:t>
            </w:r>
            <w:r w:rsidRPr="008B2CDA">
              <w:rPr>
                <w:lang w:eastAsia="en-US"/>
              </w:rPr>
              <w:t xml:space="preserve"> (приложение 1, </w:t>
            </w:r>
            <w:r w:rsidRPr="00C21687">
              <w:rPr>
                <w:lang w:eastAsia="en-US"/>
              </w:rPr>
              <w:t>п.</w:t>
            </w:r>
            <w:r w:rsidRPr="00470A03">
              <w:rPr>
                <w:lang w:eastAsia="en-US"/>
              </w:rPr>
              <w:t>10</w:t>
            </w:r>
            <w:r w:rsidRPr="008B2CDA">
              <w:rPr>
                <w:lang w:eastAsia="en-US"/>
              </w:rPr>
              <w:t>) в части сроков выполнения работ.</w:t>
            </w:r>
          </w:p>
        </w:tc>
      </w:tr>
      <w:tr w:rsidR="00B7146F" w:rsidRPr="00160F58" w14:paraId="4A2BAEFC" w14:textId="77777777" w:rsidTr="00B7146F">
        <w:trPr>
          <w:trHeight w:val="70"/>
        </w:trPr>
        <w:tc>
          <w:tcPr>
            <w:tcW w:w="567" w:type="dxa"/>
            <w:shd w:val="clear" w:color="auto" w:fill="auto"/>
          </w:tcPr>
          <w:p w14:paraId="7D891767" w14:textId="77777777" w:rsidR="00B7146F" w:rsidRPr="00160F58" w:rsidRDefault="00B7146F" w:rsidP="00B7146F">
            <w:pPr>
              <w:rPr>
                <w:lang w:eastAsia="en-US"/>
              </w:rPr>
            </w:pPr>
            <w:r w:rsidRPr="00160F58">
              <w:rPr>
                <w:lang w:eastAsia="en-US"/>
              </w:rPr>
              <w:t>7.</w:t>
            </w:r>
          </w:p>
        </w:tc>
        <w:tc>
          <w:tcPr>
            <w:tcW w:w="3402" w:type="dxa"/>
            <w:shd w:val="clear" w:color="auto" w:fill="auto"/>
          </w:tcPr>
          <w:p w14:paraId="0F53D51D" w14:textId="77777777" w:rsidR="00B7146F" w:rsidRPr="00160F58" w:rsidRDefault="00B7146F" w:rsidP="00B7146F">
            <w:pPr>
              <w:rPr>
                <w:lang w:eastAsia="en-US"/>
              </w:rPr>
            </w:pPr>
            <w:r w:rsidRPr="00160F58">
              <w:rPr>
                <w:lang w:eastAsia="en-US"/>
              </w:rPr>
              <w:t>Краткое описание объекта</w:t>
            </w:r>
          </w:p>
        </w:tc>
        <w:tc>
          <w:tcPr>
            <w:tcW w:w="6209" w:type="dxa"/>
            <w:shd w:val="clear" w:color="auto" w:fill="auto"/>
          </w:tcPr>
          <w:p w14:paraId="1E237568" w14:textId="77777777" w:rsidR="00B7146F" w:rsidRPr="00671A3D" w:rsidRDefault="00B7146F" w:rsidP="00B7146F">
            <w:pPr>
              <w:jc w:val="both"/>
              <w:rPr>
                <w:lang w:eastAsia="en-US"/>
              </w:rPr>
            </w:pPr>
            <w:r w:rsidRPr="00AD7D91">
              <w:rPr>
                <w:lang w:eastAsia="en-US"/>
              </w:rPr>
              <w:t xml:space="preserve">Назначение и описание объекта указано в Приложении 1 к Техническому заданию. </w:t>
            </w:r>
            <w:r w:rsidRPr="00671A3D">
              <w:rPr>
                <w:lang w:eastAsia="en-US"/>
              </w:rPr>
              <w:t>(проектная документация)</w:t>
            </w:r>
          </w:p>
          <w:p w14:paraId="515BCF47" w14:textId="77777777" w:rsidR="00B7146F" w:rsidRPr="00AD7D91" w:rsidRDefault="00B7146F" w:rsidP="00B7146F">
            <w:pPr>
              <w:jc w:val="both"/>
              <w:rPr>
                <w:lang w:eastAsia="en-US"/>
              </w:rPr>
            </w:pPr>
            <w:r w:rsidRPr="00AD7D91">
              <w:rPr>
                <w:lang w:eastAsia="en-US"/>
              </w:rPr>
              <w:t>Используемые в сметной документации (Приложение № 2 к Техническому заданию) ссылки на товарные знаки (при наличии) обусловлены требованиями «</w:t>
            </w:r>
            <w:r w:rsidRPr="00671A3D">
              <w:rPr>
                <w:lang w:eastAsia="en-US"/>
              </w:rPr>
              <w:t>Методик</w:t>
            </w:r>
            <w:r>
              <w:rPr>
                <w:lang w:eastAsia="en-US"/>
              </w:rPr>
              <w:t>и</w:t>
            </w:r>
            <w:r w:rsidRPr="00671A3D">
              <w:rPr>
                <w:lang w:eastAsia="en-US"/>
              </w:rP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rsidRPr="00AD7D91">
              <w:rPr>
                <w:lang w:eastAsia="en-US"/>
              </w:rPr>
              <w:t>»</w:t>
            </w:r>
            <w:r>
              <w:rPr>
                <w:lang w:eastAsia="en-US"/>
              </w:rPr>
              <w:t xml:space="preserve"> (утверждена </w:t>
            </w:r>
            <w:r w:rsidRPr="00671A3D">
              <w:rPr>
                <w:lang w:eastAsia="en-US"/>
              </w:rPr>
              <w:t>приказом Министерства</w:t>
            </w:r>
            <w:r>
              <w:rPr>
                <w:lang w:eastAsia="en-US"/>
              </w:rPr>
              <w:t xml:space="preserve"> </w:t>
            </w:r>
            <w:r w:rsidRPr="00671A3D">
              <w:rPr>
                <w:lang w:eastAsia="en-US"/>
              </w:rPr>
              <w:t>строительства и жилищно- коммунального хозяйства Российской Федерации от 4 августа 2020 г. № 421/пр</w:t>
            </w:r>
            <w:r>
              <w:rPr>
                <w:lang w:eastAsia="en-US"/>
              </w:rPr>
              <w:t>)</w:t>
            </w:r>
            <w:r w:rsidRPr="00AD7D91">
              <w:rPr>
                <w:lang w:eastAsia="en-US"/>
              </w:rPr>
              <w:t>,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w:t>
            </w:r>
            <w:r>
              <w:rPr>
                <w:lang w:eastAsia="en-US"/>
              </w:rPr>
              <w:t>1</w:t>
            </w:r>
            <w:r w:rsidRPr="00AD7D91">
              <w:rPr>
                <w:lang w:eastAsia="en-US"/>
              </w:rPr>
              <w:t xml:space="preserve">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w:t>
            </w:r>
            <w:r w:rsidRPr="00AD7D91">
              <w:rPr>
                <w:lang w:eastAsia="en-US"/>
              </w:rPr>
              <w:lastRenderedPageBreak/>
              <w:t>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B7146F" w:rsidRPr="00160F58" w14:paraId="1C76C3CA" w14:textId="77777777" w:rsidTr="00B7146F">
        <w:tc>
          <w:tcPr>
            <w:tcW w:w="567" w:type="dxa"/>
            <w:shd w:val="clear" w:color="auto" w:fill="auto"/>
          </w:tcPr>
          <w:p w14:paraId="08E4CB5F" w14:textId="77777777" w:rsidR="00B7146F" w:rsidRPr="00160F58" w:rsidRDefault="00B7146F" w:rsidP="00B7146F">
            <w:pPr>
              <w:rPr>
                <w:lang w:eastAsia="en-US"/>
              </w:rPr>
            </w:pPr>
            <w:r w:rsidRPr="00160F58">
              <w:rPr>
                <w:lang w:eastAsia="en-US"/>
              </w:rPr>
              <w:lastRenderedPageBreak/>
              <w:t>8.</w:t>
            </w:r>
          </w:p>
        </w:tc>
        <w:tc>
          <w:tcPr>
            <w:tcW w:w="3402" w:type="dxa"/>
            <w:shd w:val="clear" w:color="auto" w:fill="auto"/>
          </w:tcPr>
          <w:p w14:paraId="4C5ABC79" w14:textId="77777777" w:rsidR="00B7146F" w:rsidRPr="00160F58" w:rsidRDefault="00B7146F" w:rsidP="00B7146F">
            <w:pPr>
              <w:rPr>
                <w:lang w:eastAsia="en-US"/>
              </w:rPr>
            </w:pPr>
            <w:r w:rsidRPr="00160F58">
              <w:rPr>
                <w:lang w:eastAsia="en-US"/>
              </w:rPr>
              <w:t>Требования к выполнению работ</w:t>
            </w:r>
          </w:p>
        </w:tc>
        <w:tc>
          <w:tcPr>
            <w:tcW w:w="6209" w:type="dxa"/>
            <w:shd w:val="clear" w:color="auto" w:fill="auto"/>
          </w:tcPr>
          <w:p w14:paraId="4FFD5A4D" w14:textId="77777777" w:rsidR="00B7146F" w:rsidRPr="00A850AE" w:rsidRDefault="00B7146F" w:rsidP="00B7146F">
            <w:pPr>
              <w:widowControl w:val="0"/>
              <w:ind w:right="37"/>
              <w:jc w:val="both"/>
              <w:rPr>
                <w:bCs/>
              </w:rPr>
            </w:pPr>
            <w:r w:rsidRPr="00A850AE">
              <w:rPr>
                <w:bCs/>
              </w:rPr>
              <w:t>Комплекс работ по строительству объекта согласно:</w:t>
            </w:r>
          </w:p>
          <w:p w14:paraId="457E2ED6" w14:textId="77777777" w:rsidR="00B7146F" w:rsidRPr="00A850AE" w:rsidRDefault="00B7146F" w:rsidP="00B7146F">
            <w:pPr>
              <w:widowControl w:val="0"/>
              <w:numPr>
                <w:ilvl w:val="0"/>
                <w:numId w:val="54"/>
              </w:numPr>
              <w:ind w:right="37"/>
              <w:jc w:val="both"/>
              <w:rPr>
                <w:bCs/>
              </w:rPr>
            </w:pPr>
            <w:r w:rsidRPr="00A850AE">
              <w:rPr>
                <w:bCs/>
              </w:rPr>
              <w:t>Государственному контракту;</w:t>
            </w:r>
          </w:p>
          <w:p w14:paraId="14D7B30B" w14:textId="77777777" w:rsidR="00B7146F" w:rsidRPr="00A850AE" w:rsidRDefault="00B7146F" w:rsidP="00B7146F">
            <w:pPr>
              <w:widowControl w:val="0"/>
              <w:numPr>
                <w:ilvl w:val="0"/>
                <w:numId w:val="54"/>
              </w:numPr>
              <w:ind w:right="37"/>
              <w:jc w:val="both"/>
              <w:rPr>
                <w:bCs/>
              </w:rPr>
            </w:pPr>
            <w:r w:rsidRPr="00A850AE">
              <w:rPr>
                <w:bCs/>
              </w:rPr>
              <w:t>Смете контракта (приложение 1 к проекту Государственного контракта);</w:t>
            </w:r>
          </w:p>
          <w:p w14:paraId="31FC64AB" w14:textId="77777777" w:rsidR="00B7146F" w:rsidRPr="00A850AE" w:rsidRDefault="00B7146F" w:rsidP="00B7146F">
            <w:pPr>
              <w:widowControl w:val="0"/>
              <w:numPr>
                <w:ilvl w:val="0"/>
                <w:numId w:val="54"/>
              </w:numPr>
              <w:ind w:right="37"/>
              <w:jc w:val="both"/>
              <w:rPr>
                <w:bCs/>
              </w:rPr>
            </w:pPr>
            <w:r w:rsidRPr="00A850AE">
              <w:rPr>
                <w:bCs/>
              </w:rPr>
              <w:t>Графику выполнения строительно-монтажных работ (приложение 2 к проекту Государственного контракта);</w:t>
            </w:r>
          </w:p>
          <w:p w14:paraId="3AAECC63" w14:textId="77777777" w:rsidR="00B7146F" w:rsidRPr="00A850AE" w:rsidRDefault="00B7146F" w:rsidP="00B7146F">
            <w:pPr>
              <w:widowControl w:val="0"/>
              <w:numPr>
                <w:ilvl w:val="0"/>
                <w:numId w:val="54"/>
              </w:numPr>
              <w:ind w:right="37"/>
              <w:jc w:val="both"/>
              <w:rPr>
                <w:bCs/>
              </w:rPr>
            </w:pPr>
            <w:r w:rsidRPr="00A850AE">
              <w:rPr>
                <w:bCs/>
              </w:rPr>
              <w:t>Детализированному графику выполнения строительно-монтажных работ (форма по приложению 2.1 к проекту Государственного контракта);</w:t>
            </w:r>
          </w:p>
          <w:p w14:paraId="5EE3CAC1" w14:textId="77777777" w:rsidR="00B7146F" w:rsidRPr="008B2CDA" w:rsidRDefault="00B7146F" w:rsidP="00B7146F">
            <w:pPr>
              <w:widowControl w:val="0"/>
              <w:numPr>
                <w:ilvl w:val="0"/>
                <w:numId w:val="54"/>
              </w:numPr>
              <w:ind w:right="37"/>
              <w:jc w:val="both"/>
              <w:rPr>
                <w:bCs/>
              </w:rPr>
            </w:pPr>
            <w:r w:rsidRPr="008B2CDA">
              <w:rPr>
                <w:bCs/>
              </w:rPr>
              <w:t xml:space="preserve">Проектной документации, разработанной ООО </w:t>
            </w:r>
            <w:r w:rsidRPr="005529FC">
              <w:rPr>
                <w:bCs/>
              </w:rPr>
              <w:t>«</w:t>
            </w:r>
            <w:r>
              <w:rPr>
                <w:bCs/>
              </w:rPr>
              <w:t>НОРД</w:t>
            </w:r>
            <w:r w:rsidRPr="008B2CDA">
              <w:rPr>
                <w:bCs/>
              </w:rPr>
              <w:t>» (приложение 1 к Техническому заданию);</w:t>
            </w:r>
          </w:p>
          <w:p w14:paraId="63E63151" w14:textId="77777777" w:rsidR="00B7146F" w:rsidRPr="008B2CDA" w:rsidRDefault="00B7146F" w:rsidP="00B7146F">
            <w:pPr>
              <w:widowControl w:val="0"/>
              <w:numPr>
                <w:ilvl w:val="0"/>
                <w:numId w:val="54"/>
              </w:numPr>
              <w:ind w:right="37"/>
              <w:jc w:val="both"/>
              <w:rPr>
                <w:bCs/>
              </w:rPr>
            </w:pPr>
            <w:r w:rsidRPr="008B2CDA">
              <w:rPr>
                <w:bCs/>
              </w:rPr>
              <w:t>Сметной документации, разработанной ООО «</w:t>
            </w:r>
            <w:r>
              <w:rPr>
                <w:bCs/>
              </w:rPr>
              <w:t>НОРД</w:t>
            </w:r>
            <w:r w:rsidRPr="008B2CDA">
              <w:rPr>
                <w:bCs/>
              </w:rPr>
              <w:t>» (приложение 2 к Техническому заданию);</w:t>
            </w:r>
          </w:p>
          <w:p w14:paraId="10FEDD26" w14:textId="77777777" w:rsidR="00B7146F" w:rsidRPr="00A850AE" w:rsidRDefault="00B7146F" w:rsidP="00B7146F">
            <w:pPr>
              <w:widowControl w:val="0"/>
              <w:numPr>
                <w:ilvl w:val="0"/>
                <w:numId w:val="54"/>
              </w:numPr>
              <w:ind w:right="37"/>
              <w:jc w:val="both"/>
              <w:rPr>
                <w:bCs/>
              </w:rPr>
            </w:pPr>
            <w:r w:rsidRPr="008B2CDA">
              <w:rPr>
                <w:bCs/>
              </w:rPr>
              <w:t>Рабочей документации, разработанной ООО «</w:t>
            </w:r>
            <w:r>
              <w:rPr>
                <w:bCs/>
              </w:rPr>
              <w:t>НОРД</w:t>
            </w:r>
            <w:r w:rsidRPr="008B2CDA">
              <w:rPr>
                <w:bCs/>
              </w:rPr>
              <w:t>»</w:t>
            </w:r>
          </w:p>
        </w:tc>
      </w:tr>
      <w:tr w:rsidR="00B7146F" w:rsidRPr="00160F58" w14:paraId="38A90262" w14:textId="77777777" w:rsidTr="00B7146F">
        <w:trPr>
          <w:trHeight w:val="379"/>
        </w:trPr>
        <w:tc>
          <w:tcPr>
            <w:tcW w:w="567" w:type="dxa"/>
            <w:shd w:val="clear" w:color="auto" w:fill="auto"/>
          </w:tcPr>
          <w:p w14:paraId="1341CCB7" w14:textId="77777777" w:rsidR="00B7146F" w:rsidRPr="00160F58" w:rsidRDefault="00B7146F" w:rsidP="00B7146F">
            <w:pPr>
              <w:rPr>
                <w:lang w:eastAsia="en-US"/>
              </w:rPr>
            </w:pPr>
            <w:r w:rsidRPr="00160F58">
              <w:rPr>
                <w:lang w:eastAsia="en-US"/>
              </w:rPr>
              <w:t>9.</w:t>
            </w:r>
          </w:p>
        </w:tc>
        <w:tc>
          <w:tcPr>
            <w:tcW w:w="3402" w:type="dxa"/>
            <w:shd w:val="clear" w:color="auto" w:fill="auto"/>
          </w:tcPr>
          <w:p w14:paraId="5E574206" w14:textId="77777777" w:rsidR="00B7146F" w:rsidRPr="00160F58" w:rsidRDefault="00B7146F" w:rsidP="00B7146F">
            <w:pPr>
              <w:rPr>
                <w:lang w:eastAsia="en-US"/>
              </w:rPr>
            </w:pPr>
            <w:r w:rsidRPr="00160F58">
              <w:rPr>
                <w:lang w:eastAsia="en-US"/>
              </w:rPr>
              <w:t>Источник финансирования</w:t>
            </w:r>
          </w:p>
        </w:tc>
        <w:tc>
          <w:tcPr>
            <w:tcW w:w="6209" w:type="dxa"/>
            <w:shd w:val="clear" w:color="auto" w:fill="auto"/>
          </w:tcPr>
          <w:p w14:paraId="548CCD33" w14:textId="77777777" w:rsidR="00B7146F" w:rsidRPr="000A05D9" w:rsidRDefault="00B7146F" w:rsidP="00B7146F">
            <w:pPr>
              <w:widowControl w:val="0"/>
              <w:jc w:val="both"/>
            </w:pPr>
            <w:r>
              <w:t>Бюджет Республики Крым (субсидии из федерального бюджета предоставляемые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2024 года»).</w:t>
            </w:r>
          </w:p>
        </w:tc>
      </w:tr>
      <w:tr w:rsidR="00B7146F" w:rsidRPr="00160F58" w14:paraId="7A0E6A46" w14:textId="77777777" w:rsidTr="00B7146F">
        <w:trPr>
          <w:trHeight w:val="542"/>
        </w:trPr>
        <w:tc>
          <w:tcPr>
            <w:tcW w:w="567" w:type="dxa"/>
            <w:shd w:val="clear" w:color="auto" w:fill="auto"/>
          </w:tcPr>
          <w:p w14:paraId="46CD2FCF" w14:textId="77777777" w:rsidR="00B7146F" w:rsidRPr="00160F58" w:rsidRDefault="00B7146F" w:rsidP="00B7146F">
            <w:pPr>
              <w:rPr>
                <w:lang w:eastAsia="en-US"/>
              </w:rPr>
            </w:pPr>
            <w:r w:rsidRPr="00160F58">
              <w:rPr>
                <w:lang w:eastAsia="en-US"/>
              </w:rPr>
              <w:t>10.</w:t>
            </w:r>
          </w:p>
        </w:tc>
        <w:tc>
          <w:tcPr>
            <w:tcW w:w="3402" w:type="dxa"/>
            <w:shd w:val="clear" w:color="auto" w:fill="auto"/>
          </w:tcPr>
          <w:p w14:paraId="48AFF99B" w14:textId="77777777" w:rsidR="00B7146F" w:rsidRPr="00160F58" w:rsidRDefault="00B7146F" w:rsidP="00B7146F">
            <w:pPr>
              <w:rPr>
                <w:lang w:eastAsia="en-US"/>
              </w:rPr>
            </w:pPr>
            <w:r w:rsidRPr="00160F58">
              <w:rPr>
                <w:lang w:eastAsia="en-US"/>
              </w:rPr>
              <w:t>Срок выполнения работ</w:t>
            </w:r>
          </w:p>
        </w:tc>
        <w:tc>
          <w:tcPr>
            <w:tcW w:w="6209" w:type="dxa"/>
            <w:shd w:val="clear" w:color="auto" w:fill="auto"/>
          </w:tcPr>
          <w:p w14:paraId="22078E3F" w14:textId="77777777" w:rsidR="00B7146F" w:rsidRPr="004311DB" w:rsidRDefault="00B7146F" w:rsidP="00B7146F">
            <w:pPr>
              <w:jc w:val="both"/>
              <w:rPr>
                <w:color w:val="000000"/>
              </w:rPr>
            </w:pPr>
            <w:r w:rsidRPr="004311DB">
              <w:rPr>
                <w:color w:val="000000"/>
              </w:rPr>
              <w:t>– начало работ: со дня заключения Контракта;</w:t>
            </w:r>
          </w:p>
          <w:p w14:paraId="16E8BFAF" w14:textId="77777777" w:rsidR="00B7146F" w:rsidRPr="004311DB" w:rsidRDefault="00B7146F" w:rsidP="00B7146F">
            <w:pPr>
              <w:jc w:val="both"/>
              <w:rPr>
                <w:color w:val="000000"/>
              </w:rPr>
            </w:pPr>
            <w:r w:rsidRPr="004311DB">
              <w:rPr>
                <w:color w:val="000000"/>
              </w:rPr>
              <w:t xml:space="preserve">– </w:t>
            </w:r>
            <w:r w:rsidRPr="00DC5C9D">
              <w:rPr>
                <w:color w:val="000000"/>
              </w:rPr>
              <w:t xml:space="preserve">окончание работ: не </w:t>
            </w:r>
            <w:r w:rsidRPr="00EC5066">
              <w:rPr>
                <w:color w:val="000000"/>
              </w:rPr>
              <w:t xml:space="preserve">позднее </w:t>
            </w:r>
            <w:r w:rsidRPr="009D3AA4">
              <w:rPr>
                <w:color w:val="000000"/>
              </w:rPr>
              <w:t>30.11.2021г</w:t>
            </w:r>
            <w:r w:rsidRPr="00EC5066">
              <w:rPr>
                <w:color w:val="000000"/>
              </w:rPr>
              <w:t>.</w:t>
            </w:r>
          </w:p>
        </w:tc>
      </w:tr>
      <w:tr w:rsidR="00B7146F" w:rsidRPr="00160F58" w14:paraId="0B62F56E" w14:textId="77777777" w:rsidTr="00B7146F">
        <w:trPr>
          <w:trHeight w:val="259"/>
        </w:trPr>
        <w:tc>
          <w:tcPr>
            <w:tcW w:w="567" w:type="dxa"/>
            <w:shd w:val="clear" w:color="auto" w:fill="auto"/>
          </w:tcPr>
          <w:p w14:paraId="160FE722" w14:textId="77777777" w:rsidR="00B7146F" w:rsidRPr="00160F58" w:rsidRDefault="00B7146F" w:rsidP="00B7146F">
            <w:pPr>
              <w:rPr>
                <w:lang w:eastAsia="en-US"/>
              </w:rPr>
            </w:pPr>
            <w:r w:rsidRPr="00160F58">
              <w:rPr>
                <w:lang w:eastAsia="en-US"/>
              </w:rPr>
              <w:t>11.</w:t>
            </w:r>
          </w:p>
        </w:tc>
        <w:tc>
          <w:tcPr>
            <w:tcW w:w="3402" w:type="dxa"/>
            <w:shd w:val="clear" w:color="auto" w:fill="auto"/>
          </w:tcPr>
          <w:p w14:paraId="7B22C5CF" w14:textId="77777777" w:rsidR="00B7146F" w:rsidRPr="00160F58" w:rsidRDefault="00B7146F" w:rsidP="00B7146F">
            <w:pPr>
              <w:rPr>
                <w:lang w:eastAsia="en-US"/>
              </w:rPr>
            </w:pPr>
            <w:r w:rsidRPr="00160F58">
              <w:rPr>
                <w:lang w:eastAsia="en-US"/>
              </w:rPr>
              <w:t>Основные требования к проведению и качеству работ</w:t>
            </w:r>
          </w:p>
        </w:tc>
        <w:tc>
          <w:tcPr>
            <w:tcW w:w="6209" w:type="dxa"/>
            <w:shd w:val="clear" w:color="auto" w:fill="auto"/>
          </w:tcPr>
          <w:p w14:paraId="000B9AD4" w14:textId="77777777" w:rsidR="00B7146F" w:rsidRPr="008509CE" w:rsidRDefault="00B7146F" w:rsidP="00B7146F">
            <w:pPr>
              <w:jc w:val="both"/>
              <w:rPr>
                <w:color w:val="000000"/>
              </w:rPr>
            </w:pPr>
            <w:r w:rsidRPr="008509CE">
              <w:rPr>
                <w:color w:val="000000"/>
              </w:rPr>
              <w:t>Качество работ должно соответствовать требованиям действующего законодательства, строительным нормам и правилам и другой обязательной для исполнения нормативно-технической документации.</w:t>
            </w:r>
          </w:p>
          <w:p w14:paraId="583F579C" w14:textId="77777777" w:rsidR="00B7146F" w:rsidRPr="008509CE" w:rsidRDefault="00B7146F" w:rsidP="00B7146F">
            <w:pPr>
              <w:jc w:val="both"/>
              <w:rPr>
                <w:color w:val="000000"/>
              </w:rPr>
            </w:pPr>
            <w:r w:rsidRPr="008509CE">
              <w:rPr>
                <w:color w:val="000000"/>
              </w:rPr>
              <w:t>Геодезические работы подрядчик выполняет за свой счет.</w:t>
            </w:r>
          </w:p>
          <w:p w14:paraId="1110D60A" w14:textId="77777777" w:rsidR="00B7146F" w:rsidRPr="008509CE" w:rsidRDefault="00B7146F" w:rsidP="00B7146F">
            <w:pPr>
              <w:jc w:val="both"/>
              <w:rPr>
                <w:color w:val="000000"/>
              </w:rPr>
            </w:pPr>
            <w:r>
              <w:rPr>
                <w:color w:val="000000"/>
              </w:rPr>
              <w:t>Выполняет и предоставляет</w:t>
            </w:r>
            <w:r w:rsidRPr="008509CE">
              <w:rPr>
                <w:color w:val="000000"/>
              </w:rPr>
              <w:t xml:space="preserve"> все исполнительны</w:t>
            </w:r>
            <w:r>
              <w:rPr>
                <w:color w:val="000000"/>
              </w:rPr>
              <w:t>е</w:t>
            </w:r>
            <w:r w:rsidRPr="008509CE">
              <w:rPr>
                <w:color w:val="000000"/>
              </w:rPr>
              <w:t xml:space="preserve"> съемк</w:t>
            </w:r>
            <w:r>
              <w:rPr>
                <w:color w:val="000000"/>
              </w:rPr>
              <w:t>и</w:t>
            </w:r>
            <w:r w:rsidRPr="008509CE">
              <w:rPr>
                <w:color w:val="000000"/>
              </w:rPr>
              <w:t>.</w:t>
            </w:r>
          </w:p>
          <w:p w14:paraId="4DF000FE" w14:textId="77777777" w:rsidR="00B7146F" w:rsidRPr="008509CE" w:rsidRDefault="00B7146F" w:rsidP="00B7146F">
            <w:pPr>
              <w:jc w:val="both"/>
              <w:rPr>
                <w:color w:val="000000"/>
              </w:rPr>
            </w:pPr>
            <w:r w:rsidRPr="008509CE">
              <w:rPr>
                <w:color w:val="000000"/>
              </w:rPr>
              <w:t xml:space="preserve">При производстве работ необходимо обеспечить сохранность существующих инженерных коммуникаций, попадающих в зону раскопок. Работы вести в соответствии с требованиями </w:t>
            </w:r>
            <w:hyperlink r:id="rId12" w:history="1">
              <w:r w:rsidRPr="00794673">
                <w:t>СП 48.13330.201</w:t>
              </w:r>
              <w:r>
                <w:t>9</w:t>
              </w:r>
            </w:hyperlink>
            <w:r>
              <w:t xml:space="preserve"> </w:t>
            </w:r>
            <w:r w:rsidRPr="00794673">
              <w:t>«Организация строительства. Актуализированная редакция СНиП 12-01-2004»</w:t>
            </w:r>
            <w:r>
              <w:t>.</w:t>
            </w:r>
          </w:p>
        </w:tc>
      </w:tr>
      <w:tr w:rsidR="00B7146F" w:rsidRPr="00160F58" w14:paraId="3913587F" w14:textId="77777777" w:rsidTr="00B7146F">
        <w:tc>
          <w:tcPr>
            <w:tcW w:w="567" w:type="dxa"/>
            <w:shd w:val="clear" w:color="auto" w:fill="auto"/>
          </w:tcPr>
          <w:p w14:paraId="6E6E38AD" w14:textId="77777777" w:rsidR="00B7146F" w:rsidRPr="00160F58" w:rsidRDefault="00B7146F" w:rsidP="00B7146F">
            <w:pPr>
              <w:rPr>
                <w:lang w:eastAsia="en-US"/>
              </w:rPr>
            </w:pPr>
            <w:r w:rsidRPr="00160F58">
              <w:rPr>
                <w:lang w:eastAsia="en-US"/>
              </w:rPr>
              <w:t>12.</w:t>
            </w:r>
          </w:p>
        </w:tc>
        <w:tc>
          <w:tcPr>
            <w:tcW w:w="3402" w:type="dxa"/>
            <w:shd w:val="clear" w:color="auto" w:fill="auto"/>
          </w:tcPr>
          <w:p w14:paraId="15813C23" w14:textId="77777777" w:rsidR="00B7146F" w:rsidRPr="00160F58" w:rsidRDefault="00B7146F" w:rsidP="00B7146F">
            <w:pPr>
              <w:rPr>
                <w:lang w:eastAsia="en-US"/>
              </w:rPr>
            </w:pPr>
            <w:r w:rsidRPr="00160F58">
              <w:rPr>
                <w:lang w:eastAsia="en-US"/>
              </w:rPr>
              <w:t>Основные требования к оборудованию и материалам при выполнении работ</w:t>
            </w:r>
          </w:p>
        </w:tc>
        <w:tc>
          <w:tcPr>
            <w:tcW w:w="6209" w:type="dxa"/>
            <w:shd w:val="clear" w:color="auto" w:fill="auto"/>
          </w:tcPr>
          <w:p w14:paraId="19ECC4C9" w14:textId="77777777" w:rsidR="00B7146F" w:rsidRPr="008509CE" w:rsidRDefault="00B7146F" w:rsidP="00B7146F">
            <w:pPr>
              <w:jc w:val="both"/>
              <w:rPr>
                <w:color w:val="000000"/>
              </w:rPr>
            </w:pPr>
            <w:r w:rsidRPr="008509CE">
              <w:rPr>
                <w:color w:val="000000"/>
              </w:rPr>
              <w:t xml:space="preserve">Применяемые материалы и оборудование должны соответствовать </w:t>
            </w:r>
            <w:r>
              <w:rPr>
                <w:color w:val="000000"/>
              </w:rPr>
              <w:t>проектной документации, указанной в</w:t>
            </w:r>
            <w:r w:rsidRPr="00C376B2">
              <w:rPr>
                <w:color w:val="FF0000"/>
              </w:rPr>
              <w:t xml:space="preserve"> </w:t>
            </w:r>
            <w:r w:rsidRPr="008509CE">
              <w:rPr>
                <w:color w:val="000000"/>
              </w:rPr>
              <w:t>Приложении</w:t>
            </w:r>
            <w:r w:rsidRPr="00A62632">
              <w:rPr>
                <w:color w:val="000000"/>
              </w:rPr>
              <w:t xml:space="preserve"> №1 к Техническому заданию.</w:t>
            </w:r>
          </w:p>
          <w:p w14:paraId="2B462418" w14:textId="77777777" w:rsidR="00B7146F" w:rsidRDefault="00B7146F" w:rsidP="00B7146F">
            <w:pPr>
              <w:jc w:val="both"/>
              <w:rPr>
                <w:color w:val="000000"/>
              </w:rPr>
            </w:pPr>
            <w:r w:rsidRPr="008509CE">
              <w:rPr>
                <w:color w:val="000000"/>
              </w:rPr>
              <w:t>Поставляемое оборудование должно быть новым, соответствовать техническим характеристикам</w:t>
            </w:r>
            <w:r>
              <w:rPr>
                <w:color w:val="000000"/>
              </w:rPr>
              <w:t>, стандартам, паспортным данным</w:t>
            </w:r>
            <w:r w:rsidRPr="008509CE">
              <w:rPr>
                <w:color w:val="000000"/>
              </w:rPr>
              <w:t xml:space="preserve">. Оборудование поставляется в упаковке, обеспечивающей сохранность </w:t>
            </w:r>
            <w:r w:rsidRPr="008509CE">
              <w:rPr>
                <w:color w:val="000000"/>
              </w:rPr>
              <w:lastRenderedPageBreak/>
              <w:t>при транспортировке, погрузо-разгрузочных работах и хранении.</w:t>
            </w:r>
          </w:p>
          <w:p w14:paraId="3CE374BA" w14:textId="77777777" w:rsidR="00B7146F" w:rsidRDefault="00B7146F" w:rsidP="00B7146F">
            <w:pPr>
              <w:jc w:val="both"/>
              <w:rPr>
                <w:color w:val="000000"/>
              </w:rPr>
            </w:pPr>
            <w:r>
              <w:rPr>
                <w:color w:val="000000"/>
              </w:rPr>
              <w:t>Подрядчик</w:t>
            </w:r>
            <w:r w:rsidRPr="008509CE">
              <w:rPr>
                <w:color w:val="000000"/>
              </w:rPr>
              <w:t xml:space="preserve"> несет ответственность за применение материалов, несоответствующих государственным стандартам и техническим условиям (ГОСТам, ТУ, Са</w:t>
            </w:r>
            <w:r>
              <w:rPr>
                <w:color w:val="000000"/>
              </w:rPr>
              <w:t>н</w:t>
            </w:r>
            <w:r w:rsidRPr="008509CE">
              <w:rPr>
                <w:color w:val="000000"/>
              </w:rPr>
              <w:t>ПиН, СНиП</w:t>
            </w:r>
            <w:r>
              <w:rPr>
                <w:color w:val="000000"/>
              </w:rPr>
              <w:t>, СП, РД</w:t>
            </w:r>
            <w:r w:rsidRPr="008509CE">
              <w:rPr>
                <w:color w:val="000000"/>
              </w:rPr>
              <w:t xml:space="preserve"> и др.), а также иным документам, регламентирующим качество строительных материалов</w:t>
            </w:r>
            <w:r>
              <w:rPr>
                <w:color w:val="000000"/>
              </w:rPr>
              <w:t>.</w:t>
            </w:r>
          </w:p>
          <w:p w14:paraId="7D01CC66" w14:textId="77777777" w:rsidR="00B7146F" w:rsidRDefault="00B7146F" w:rsidP="00B7146F">
            <w:pPr>
              <w:jc w:val="both"/>
              <w:rPr>
                <w:color w:val="000000"/>
              </w:rPr>
            </w:pPr>
            <w:r>
              <w:rPr>
                <w:color w:val="000000"/>
              </w:rPr>
              <w:t xml:space="preserve">Подрядчик обязан вести журнал входного контроля качества поступающих на объект материалов согласно </w:t>
            </w:r>
            <w:r w:rsidRPr="00DA1AE9">
              <w:rPr>
                <w:color w:val="000000"/>
              </w:rPr>
              <w:t xml:space="preserve">ГОСТ 24297-2013 </w:t>
            </w:r>
            <w:r>
              <w:rPr>
                <w:color w:val="000000"/>
              </w:rPr>
              <w:t>«</w:t>
            </w:r>
            <w:r w:rsidRPr="00DA1AE9">
              <w:rPr>
                <w:color w:val="000000"/>
              </w:rPr>
              <w:t>Верификация закупленной продукции. Организация проведения и методы контроля</w:t>
            </w:r>
            <w:r>
              <w:rPr>
                <w:color w:val="000000"/>
              </w:rPr>
              <w:t>».</w:t>
            </w:r>
          </w:p>
          <w:p w14:paraId="490B542C" w14:textId="77777777" w:rsidR="00B7146F" w:rsidRDefault="00B7146F" w:rsidP="00B7146F">
            <w:pPr>
              <w:jc w:val="both"/>
              <w:rPr>
                <w:lang w:eastAsia="ar-SA"/>
              </w:rPr>
            </w:pPr>
            <w:r w:rsidRPr="00DA1AE9">
              <w:rPr>
                <w:color w:val="000000"/>
              </w:rPr>
              <w:t>Перечень требуемых товаров (материалов) при выполнении</w:t>
            </w:r>
            <w:r w:rsidRPr="0029163B">
              <w:rPr>
                <w:lang w:eastAsia="ar-SA"/>
              </w:rPr>
              <w:t xml:space="preserve"> работ установлен проектной </w:t>
            </w:r>
            <w:r>
              <w:rPr>
                <w:lang w:eastAsia="ar-SA"/>
              </w:rPr>
              <w:t xml:space="preserve">и рабочей </w:t>
            </w:r>
            <w:r w:rsidRPr="0029163B">
              <w:rPr>
                <w:lang w:eastAsia="ar-SA"/>
              </w:rPr>
              <w:t>документацией</w:t>
            </w:r>
            <w:r w:rsidRPr="0029163B">
              <w:t xml:space="preserve">. </w:t>
            </w:r>
            <w:r w:rsidRPr="0029163B">
              <w:rPr>
                <w:lang w:eastAsia="ar-SA"/>
              </w:rPr>
              <w:t xml:space="preserve">В случае если в </w:t>
            </w:r>
            <w:r w:rsidRPr="0029163B">
              <w:t>проектной</w:t>
            </w:r>
            <w:r w:rsidRPr="0029163B">
              <w:rPr>
                <w:lang w:eastAsia="ar-SA"/>
              </w:rPr>
              <w:t xml:space="preserve"> документации имеются ссылки на конкретные торговые марки, наименования производителей и т.п., </w:t>
            </w:r>
            <w:r>
              <w:rPr>
                <w:lang w:eastAsia="ar-SA"/>
              </w:rPr>
              <w:t>подрядчик</w:t>
            </w:r>
            <w:r w:rsidRPr="004031AB">
              <w:rPr>
                <w:lang w:eastAsia="ar-SA"/>
              </w:rPr>
              <w:t xml:space="preserve">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w:t>
            </w:r>
            <w:r w:rsidRPr="00A62632">
              <w:rPr>
                <w:lang w:eastAsia="ar-SA"/>
              </w:rPr>
              <w:t>сведения о таких материалах и/или их образцы, а также необходимой технической товаросопроводительной документации и сертификатов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p w14:paraId="52A90435" w14:textId="77777777" w:rsidR="00B7146F" w:rsidRPr="00160F58" w:rsidRDefault="00B7146F" w:rsidP="00B7146F">
            <w:pPr>
              <w:jc w:val="both"/>
              <w:rPr>
                <w:lang w:eastAsia="ar-SA"/>
              </w:rPr>
            </w:pPr>
          </w:p>
        </w:tc>
      </w:tr>
      <w:tr w:rsidR="00B7146F" w:rsidRPr="00160F58" w14:paraId="34336FCA" w14:textId="77777777" w:rsidTr="00B7146F">
        <w:trPr>
          <w:trHeight w:val="713"/>
        </w:trPr>
        <w:tc>
          <w:tcPr>
            <w:tcW w:w="567" w:type="dxa"/>
            <w:shd w:val="clear" w:color="auto" w:fill="auto"/>
          </w:tcPr>
          <w:p w14:paraId="3636C18D" w14:textId="77777777" w:rsidR="00B7146F" w:rsidRPr="00160F58" w:rsidRDefault="00B7146F" w:rsidP="00B7146F">
            <w:pPr>
              <w:rPr>
                <w:lang w:eastAsia="en-US"/>
              </w:rPr>
            </w:pPr>
            <w:r w:rsidRPr="00160F58">
              <w:rPr>
                <w:lang w:eastAsia="en-US"/>
              </w:rPr>
              <w:lastRenderedPageBreak/>
              <w:t>13.</w:t>
            </w:r>
          </w:p>
        </w:tc>
        <w:tc>
          <w:tcPr>
            <w:tcW w:w="3402" w:type="dxa"/>
            <w:shd w:val="clear" w:color="auto" w:fill="auto"/>
          </w:tcPr>
          <w:p w14:paraId="6DAC07A6" w14:textId="77777777" w:rsidR="00B7146F" w:rsidRPr="00160F58" w:rsidRDefault="00B7146F" w:rsidP="00B7146F">
            <w:pPr>
              <w:rPr>
                <w:lang w:eastAsia="en-US"/>
              </w:rPr>
            </w:pPr>
            <w:r w:rsidRPr="00160F58">
              <w:rPr>
                <w:lang w:eastAsia="en-US"/>
              </w:rPr>
              <w:t>Требования к сдаче-приемке законченных работ</w:t>
            </w:r>
          </w:p>
        </w:tc>
        <w:tc>
          <w:tcPr>
            <w:tcW w:w="6209" w:type="dxa"/>
            <w:shd w:val="clear" w:color="auto" w:fill="auto"/>
          </w:tcPr>
          <w:p w14:paraId="7BAE6BCE" w14:textId="77777777" w:rsidR="00B7146F" w:rsidRDefault="00B7146F" w:rsidP="00B7146F">
            <w:pPr>
              <w:jc w:val="both"/>
            </w:pPr>
            <w:r>
              <w:rPr>
                <w:lang w:eastAsia="en-US"/>
              </w:rPr>
              <w:t xml:space="preserve">Сдача-приемка законченного строительством объекта осуществляется согласно требований </w:t>
            </w:r>
            <w:r w:rsidRPr="00964675">
              <w:rPr>
                <w:lang w:eastAsia="en-US"/>
              </w:rPr>
              <w:t>СП 68.13330.2017 «Приемка в эксплуатацию законченных строительством объектов. Основные положения. Актуализированная редакция СНиП 3.01.04-87»</w:t>
            </w:r>
            <w:r>
              <w:rPr>
                <w:lang w:eastAsia="en-US"/>
              </w:rPr>
              <w:t xml:space="preserve">, а также </w:t>
            </w:r>
            <w:hyperlink r:id="rId13" w:history="1">
              <w:r w:rsidRPr="00794673">
                <w:t>СП 48.13330.201</w:t>
              </w:r>
              <w:r>
                <w:t>9</w:t>
              </w:r>
            </w:hyperlink>
            <w:r>
              <w:t xml:space="preserve"> </w:t>
            </w:r>
            <w:r w:rsidRPr="00794673">
              <w:t>«Организация строительства. Актуализированная редакция СНиП 12-01-2004»</w:t>
            </w:r>
            <w:r>
              <w:t xml:space="preserve"> в соответствии с действующим законодательством РФ, а также регламентов и положений Заказчика.</w:t>
            </w:r>
          </w:p>
          <w:p w14:paraId="6D6AAB74" w14:textId="77777777" w:rsidR="00B7146F" w:rsidRDefault="00B7146F" w:rsidP="00B7146F">
            <w:pPr>
              <w:jc w:val="both"/>
              <w:rPr>
                <w:lang w:eastAsia="en-US"/>
              </w:rPr>
            </w:pPr>
            <w:r>
              <w:rPr>
                <w:lang w:eastAsia="en-US"/>
              </w:rPr>
              <w:t>При завершении отдельных видов и/или этапов строительно-монтажных работ – в соответствии с Государственным контрактом.</w:t>
            </w:r>
          </w:p>
          <w:p w14:paraId="30407774" w14:textId="77777777" w:rsidR="00B7146F" w:rsidRPr="00160F58" w:rsidRDefault="00B7146F" w:rsidP="00B7146F">
            <w:pPr>
              <w:jc w:val="both"/>
              <w:rPr>
                <w:lang w:eastAsia="en-US"/>
              </w:rPr>
            </w:pPr>
          </w:p>
        </w:tc>
      </w:tr>
    </w:tbl>
    <w:p w14:paraId="34545946" w14:textId="77777777" w:rsidR="00B7146F" w:rsidRDefault="00B7146F" w:rsidP="00B7146F">
      <w:pPr>
        <w:jc w:val="center"/>
        <w:rPr>
          <w:b/>
          <w:bCs/>
          <w:color w:val="000000"/>
        </w:rPr>
      </w:pPr>
    </w:p>
    <w:p w14:paraId="22F19172" w14:textId="77777777" w:rsidR="00B7146F" w:rsidRDefault="00B7146F" w:rsidP="00B7146F">
      <w:pPr>
        <w:jc w:val="center"/>
        <w:rPr>
          <w:b/>
          <w:bCs/>
          <w:color w:val="000000"/>
        </w:rPr>
      </w:pPr>
    </w:p>
    <w:p w14:paraId="2865930A" w14:textId="77777777" w:rsidR="00B7146F" w:rsidRDefault="00B7146F" w:rsidP="00B7146F">
      <w:pPr>
        <w:jc w:val="center"/>
        <w:rPr>
          <w:b/>
          <w:bCs/>
          <w:color w:val="000000"/>
        </w:rPr>
      </w:pPr>
    </w:p>
    <w:p w14:paraId="5BC6AB31" w14:textId="77777777" w:rsidR="00B7146F" w:rsidRDefault="00B7146F" w:rsidP="00B7146F">
      <w:pPr>
        <w:jc w:val="center"/>
        <w:rPr>
          <w:b/>
          <w:bCs/>
          <w:color w:val="000000"/>
        </w:rPr>
      </w:pPr>
    </w:p>
    <w:p w14:paraId="6FA2585B" w14:textId="77777777" w:rsidR="00B7146F" w:rsidRDefault="00B7146F" w:rsidP="00B7146F">
      <w:pPr>
        <w:jc w:val="center"/>
        <w:rPr>
          <w:b/>
          <w:bCs/>
          <w:color w:val="000000"/>
        </w:rPr>
      </w:pPr>
    </w:p>
    <w:p w14:paraId="72402648" w14:textId="77777777" w:rsidR="00B7146F" w:rsidRDefault="00B7146F" w:rsidP="00B7146F">
      <w:pPr>
        <w:jc w:val="center"/>
        <w:rPr>
          <w:b/>
          <w:bCs/>
          <w:color w:val="000000"/>
        </w:rPr>
      </w:pPr>
    </w:p>
    <w:p w14:paraId="64BC7807" w14:textId="77777777" w:rsidR="00B7146F" w:rsidRDefault="00B7146F" w:rsidP="00B7146F">
      <w:pPr>
        <w:jc w:val="center"/>
        <w:rPr>
          <w:b/>
          <w:bCs/>
          <w:color w:val="000000"/>
        </w:rPr>
      </w:pPr>
    </w:p>
    <w:p w14:paraId="45BE51AD" w14:textId="77777777" w:rsidR="00B7146F" w:rsidRDefault="00B7146F" w:rsidP="00B7146F">
      <w:pPr>
        <w:jc w:val="center"/>
        <w:rPr>
          <w:b/>
          <w:bCs/>
          <w:color w:val="000000"/>
        </w:rPr>
      </w:pPr>
    </w:p>
    <w:p w14:paraId="6D239560" w14:textId="77777777" w:rsidR="00B7146F" w:rsidRDefault="00B7146F" w:rsidP="00B7146F">
      <w:pPr>
        <w:jc w:val="center"/>
        <w:rPr>
          <w:b/>
          <w:bCs/>
          <w:color w:val="000000"/>
        </w:rPr>
      </w:pPr>
    </w:p>
    <w:p w14:paraId="422487EE" w14:textId="31503590" w:rsidR="00B7146F" w:rsidRDefault="00B7146F" w:rsidP="00B7146F">
      <w:pPr>
        <w:jc w:val="center"/>
        <w:rPr>
          <w:b/>
          <w:bCs/>
          <w:color w:val="000000"/>
        </w:rPr>
      </w:pPr>
      <w:r w:rsidRPr="009E6746">
        <w:rPr>
          <w:b/>
          <w:bCs/>
          <w:color w:val="000000"/>
        </w:rPr>
        <w:lastRenderedPageBreak/>
        <w:t>Технико-экономические показатели</w:t>
      </w:r>
    </w:p>
    <w:p w14:paraId="0E7F8C75" w14:textId="77777777" w:rsidR="00B7146F" w:rsidRPr="009F7B3E" w:rsidRDefault="00B7146F" w:rsidP="00B7146F"/>
    <w:tbl>
      <w:tblPr>
        <w:tblpPr w:leftFromText="180" w:rightFromText="180" w:vertAnchor="text" w:horzAnchor="margin"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
        <w:gridCol w:w="5713"/>
        <w:gridCol w:w="1411"/>
        <w:gridCol w:w="1682"/>
      </w:tblGrid>
      <w:tr w:rsidR="00B7146F" w:rsidRPr="00AF2D03" w14:paraId="2ADDFC97" w14:textId="77777777" w:rsidTr="00B7146F">
        <w:trPr>
          <w:trHeight w:val="839"/>
        </w:trPr>
        <w:tc>
          <w:tcPr>
            <w:tcW w:w="964" w:type="dxa"/>
            <w:shd w:val="clear" w:color="auto" w:fill="auto"/>
            <w:vAlign w:val="center"/>
          </w:tcPr>
          <w:p w14:paraId="4E3C138F" w14:textId="77777777" w:rsidR="00B7146F" w:rsidRPr="00AF2D03" w:rsidRDefault="00B7146F" w:rsidP="00B7146F">
            <w:pPr>
              <w:spacing w:line="360" w:lineRule="auto"/>
              <w:jc w:val="center"/>
            </w:pPr>
            <w:r>
              <w:t xml:space="preserve">№ </w:t>
            </w:r>
            <w:r w:rsidRPr="00AF2D03">
              <w:t>п/п</w:t>
            </w:r>
          </w:p>
        </w:tc>
        <w:tc>
          <w:tcPr>
            <w:tcW w:w="5713" w:type="dxa"/>
            <w:shd w:val="clear" w:color="auto" w:fill="auto"/>
            <w:vAlign w:val="center"/>
          </w:tcPr>
          <w:p w14:paraId="71C7317C" w14:textId="77777777" w:rsidR="00B7146F" w:rsidRPr="00AF2D03" w:rsidRDefault="00B7146F" w:rsidP="00B7146F">
            <w:pPr>
              <w:spacing w:line="360" w:lineRule="auto"/>
              <w:jc w:val="center"/>
            </w:pPr>
            <w:r w:rsidRPr="00AF2D03">
              <w:t>Наименование</w:t>
            </w:r>
          </w:p>
        </w:tc>
        <w:tc>
          <w:tcPr>
            <w:tcW w:w="1411" w:type="dxa"/>
            <w:shd w:val="clear" w:color="auto" w:fill="auto"/>
            <w:vAlign w:val="center"/>
          </w:tcPr>
          <w:p w14:paraId="01C24867" w14:textId="77777777" w:rsidR="00B7146F" w:rsidRPr="00AF2D03" w:rsidRDefault="00B7146F" w:rsidP="00B7146F">
            <w:pPr>
              <w:spacing w:line="360" w:lineRule="auto"/>
              <w:jc w:val="center"/>
            </w:pPr>
            <w:r w:rsidRPr="00AF2D03">
              <w:t>Ед. изм.</w:t>
            </w:r>
          </w:p>
        </w:tc>
        <w:tc>
          <w:tcPr>
            <w:tcW w:w="1682" w:type="dxa"/>
            <w:shd w:val="clear" w:color="auto" w:fill="auto"/>
            <w:vAlign w:val="center"/>
          </w:tcPr>
          <w:p w14:paraId="15604FB1" w14:textId="77777777" w:rsidR="00B7146F" w:rsidRPr="00AF2D03" w:rsidRDefault="00B7146F" w:rsidP="00B7146F">
            <w:pPr>
              <w:spacing w:line="360" w:lineRule="auto"/>
              <w:jc w:val="center"/>
            </w:pPr>
            <w:r w:rsidRPr="00AF2D03">
              <w:t>Количество</w:t>
            </w:r>
          </w:p>
        </w:tc>
      </w:tr>
      <w:tr w:rsidR="00B7146F" w:rsidRPr="00AF2D03" w14:paraId="1C1FB8DA" w14:textId="77777777" w:rsidTr="00B7146F">
        <w:trPr>
          <w:trHeight w:val="420"/>
        </w:trPr>
        <w:tc>
          <w:tcPr>
            <w:tcW w:w="964" w:type="dxa"/>
            <w:shd w:val="clear" w:color="auto" w:fill="auto"/>
            <w:vAlign w:val="center"/>
          </w:tcPr>
          <w:p w14:paraId="212FFBAF" w14:textId="77777777" w:rsidR="00B7146F" w:rsidRPr="00AF2D03" w:rsidRDefault="00B7146F" w:rsidP="00B7146F">
            <w:pPr>
              <w:spacing w:line="360" w:lineRule="auto"/>
              <w:jc w:val="center"/>
            </w:pPr>
            <w:r w:rsidRPr="00AF2D03">
              <w:t>1</w:t>
            </w:r>
          </w:p>
        </w:tc>
        <w:tc>
          <w:tcPr>
            <w:tcW w:w="5713" w:type="dxa"/>
            <w:shd w:val="clear" w:color="auto" w:fill="auto"/>
            <w:vAlign w:val="center"/>
          </w:tcPr>
          <w:p w14:paraId="48D71F59" w14:textId="77777777" w:rsidR="00B7146F" w:rsidRPr="009A34AF" w:rsidRDefault="00B7146F" w:rsidP="00B7146F">
            <w:pPr>
              <w:spacing w:line="360" w:lineRule="auto"/>
            </w:pPr>
            <w:r w:rsidRPr="009A34AF">
              <w:t>Этажность</w:t>
            </w:r>
          </w:p>
        </w:tc>
        <w:tc>
          <w:tcPr>
            <w:tcW w:w="1411" w:type="dxa"/>
            <w:shd w:val="clear" w:color="auto" w:fill="auto"/>
            <w:vAlign w:val="center"/>
          </w:tcPr>
          <w:p w14:paraId="7FDA6AB3" w14:textId="77777777" w:rsidR="00B7146F" w:rsidRPr="009A34AF" w:rsidRDefault="00B7146F" w:rsidP="00B7146F">
            <w:pPr>
              <w:spacing w:line="360" w:lineRule="auto"/>
              <w:jc w:val="center"/>
            </w:pPr>
            <w:r w:rsidRPr="009A34AF">
              <w:t>эт.</w:t>
            </w:r>
          </w:p>
        </w:tc>
        <w:tc>
          <w:tcPr>
            <w:tcW w:w="1682" w:type="dxa"/>
            <w:shd w:val="clear" w:color="auto" w:fill="auto"/>
            <w:vAlign w:val="center"/>
          </w:tcPr>
          <w:p w14:paraId="793C5F44" w14:textId="77777777" w:rsidR="00B7146F" w:rsidRPr="009A34AF" w:rsidRDefault="00B7146F" w:rsidP="00B7146F">
            <w:pPr>
              <w:spacing w:line="360" w:lineRule="auto"/>
              <w:jc w:val="center"/>
            </w:pPr>
            <w:r w:rsidRPr="009A34AF">
              <w:t>9</w:t>
            </w:r>
          </w:p>
        </w:tc>
      </w:tr>
      <w:tr w:rsidR="00B7146F" w:rsidRPr="00AF2D03" w14:paraId="0F8210FC" w14:textId="77777777" w:rsidTr="00B7146F">
        <w:trPr>
          <w:trHeight w:val="420"/>
        </w:trPr>
        <w:tc>
          <w:tcPr>
            <w:tcW w:w="964" w:type="dxa"/>
            <w:shd w:val="clear" w:color="auto" w:fill="auto"/>
            <w:vAlign w:val="center"/>
          </w:tcPr>
          <w:p w14:paraId="0803547F" w14:textId="77777777" w:rsidR="00B7146F" w:rsidRPr="00AF2D03" w:rsidRDefault="00B7146F" w:rsidP="00B7146F">
            <w:pPr>
              <w:spacing w:line="360" w:lineRule="auto"/>
              <w:jc w:val="center"/>
            </w:pPr>
            <w:r w:rsidRPr="00AF2D03">
              <w:t>2</w:t>
            </w:r>
          </w:p>
        </w:tc>
        <w:tc>
          <w:tcPr>
            <w:tcW w:w="5713" w:type="dxa"/>
            <w:shd w:val="clear" w:color="auto" w:fill="auto"/>
            <w:vAlign w:val="center"/>
          </w:tcPr>
          <w:p w14:paraId="02CD42B0" w14:textId="77777777" w:rsidR="00B7146F" w:rsidRPr="009A34AF" w:rsidRDefault="00B7146F" w:rsidP="00B7146F">
            <w:pPr>
              <w:spacing w:line="360" w:lineRule="auto"/>
            </w:pPr>
            <w:r w:rsidRPr="009A34AF">
              <w:t>Количество этажей</w:t>
            </w:r>
          </w:p>
        </w:tc>
        <w:tc>
          <w:tcPr>
            <w:tcW w:w="1411" w:type="dxa"/>
            <w:shd w:val="clear" w:color="auto" w:fill="auto"/>
            <w:vAlign w:val="center"/>
          </w:tcPr>
          <w:p w14:paraId="17841668" w14:textId="77777777" w:rsidR="00B7146F" w:rsidRPr="009A34AF" w:rsidRDefault="00B7146F" w:rsidP="00B7146F">
            <w:pPr>
              <w:spacing w:line="360" w:lineRule="auto"/>
              <w:jc w:val="center"/>
            </w:pPr>
            <w:r w:rsidRPr="009A34AF">
              <w:t>эт.</w:t>
            </w:r>
          </w:p>
        </w:tc>
        <w:tc>
          <w:tcPr>
            <w:tcW w:w="1682" w:type="dxa"/>
            <w:shd w:val="clear" w:color="auto" w:fill="auto"/>
            <w:vAlign w:val="center"/>
          </w:tcPr>
          <w:p w14:paraId="415C5DAA" w14:textId="77777777" w:rsidR="00B7146F" w:rsidRPr="009A34AF" w:rsidRDefault="00B7146F" w:rsidP="00B7146F">
            <w:pPr>
              <w:spacing w:line="360" w:lineRule="auto"/>
              <w:jc w:val="center"/>
            </w:pPr>
            <w:r w:rsidRPr="009A34AF">
              <w:t>10</w:t>
            </w:r>
          </w:p>
        </w:tc>
      </w:tr>
      <w:tr w:rsidR="00B7146F" w:rsidRPr="00AF2D03" w14:paraId="28B0CB3F" w14:textId="77777777" w:rsidTr="00B7146F">
        <w:trPr>
          <w:trHeight w:val="407"/>
        </w:trPr>
        <w:tc>
          <w:tcPr>
            <w:tcW w:w="964" w:type="dxa"/>
            <w:shd w:val="clear" w:color="auto" w:fill="auto"/>
            <w:vAlign w:val="center"/>
          </w:tcPr>
          <w:p w14:paraId="0BD25F4E" w14:textId="77777777" w:rsidR="00B7146F" w:rsidRPr="00AF2D03" w:rsidRDefault="00B7146F" w:rsidP="00B7146F">
            <w:pPr>
              <w:spacing w:line="360" w:lineRule="auto"/>
              <w:jc w:val="center"/>
            </w:pPr>
            <w:r w:rsidRPr="00AF2D03">
              <w:t>3</w:t>
            </w:r>
          </w:p>
        </w:tc>
        <w:tc>
          <w:tcPr>
            <w:tcW w:w="5713" w:type="dxa"/>
            <w:shd w:val="clear" w:color="auto" w:fill="auto"/>
            <w:vAlign w:val="center"/>
          </w:tcPr>
          <w:p w14:paraId="209ED8F4" w14:textId="77777777" w:rsidR="00B7146F" w:rsidRPr="009A34AF" w:rsidRDefault="00B7146F" w:rsidP="00B7146F">
            <w:pPr>
              <w:spacing w:line="360" w:lineRule="auto"/>
            </w:pPr>
            <w:r>
              <w:t>П</w:t>
            </w:r>
            <w:r w:rsidRPr="009A34AF">
              <w:t>лощадь</w:t>
            </w:r>
            <w:r>
              <w:t xml:space="preserve"> жилого</w:t>
            </w:r>
            <w:r w:rsidRPr="009A34AF">
              <w:t xml:space="preserve"> здания</w:t>
            </w:r>
          </w:p>
        </w:tc>
        <w:tc>
          <w:tcPr>
            <w:tcW w:w="1411" w:type="dxa"/>
            <w:vMerge w:val="restart"/>
            <w:shd w:val="clear" w:color="auto" w:fill="auto"/>
            <w:vAlign w:val="center"/>
          </w:tcPr>
          <w:p w14:paraId="08F5C32A" w14:textId="77777777" w:rsidR="00B7146F" w:rsidRPr="009A34AF" w:rsidRDefault="00B7146F" w:rsidP="00B7146F">
            <w:pPr>
              <w:autoSpaceDE w:val="0"/>
              <w:autoSpaceDN w:val="0"/>
              <w:adjustRightInd w:val="0"/>
              <w:jc w:val="center"/>
              <w:rPr>
                <w:b/>
              </w:rPr>
            </w:pPr>
            <w:r w:rsidRPr="009A34AF">
              <w:t>м</w:t>
            </w:r>
            <w:r w:rsidRPr="009A34AF">
              <w:rPr>
                <w:vertAlign w:val="superscript"/>
              </w:rPr>
              <w:t>2</w:t>
            </w:r>
          </w:p>
          <w:p w14:paraId="574CD06A" w14:textId="77777777" w:rsidR="00B7146F" w:rsidRPr="009A34AF" w:rsidRDefault="00B7146F" w:rsidP="00B7146F">
            <w:pPr>
              <w:spacing w:line="360" w:lineRule="auto"/>
              <w:jc w:val="center"/>
            </w:pPr>
          </w:p>
        </w:tc>
        <w:tc>
          <w:tcPr>
            <w:tcW w:w="1682" w:type="dxa"/>
            <w:shd w:val="clear" w:color="auto" w:fill="auto"/>
            <w:vAlign w:val="center"/>
          </w:tcPr>
          <w:p w14:paraId="38E44827" w14:textId="77777777" w:rsidR="00B7146F" w:rsidRPr="009A34AF" w:rsidRDefault="00B7146F" w:rsidP="00B7146F">
            <w:pPr>
              <w:spacing w:line="360" w:lineRule="auto"/>
              <w:jc w:val="center"/>
            </w:pPr>
            <w:r>
              <w:t>5086</w:t>
            </w:r>
            <w:r w:rsidRPr="009A34AF">
              <w:t>.</w:t>
            </w:r>
            <w:r>
              <w:t>75</w:t>
            </w:r>
          </w:p>
        </w:tc>
      </w:tr>
      <w:tr w:rsidR="00B7146F" w:rsidRPr="00AF2D03" w14:paraId="61D9C449" w14:textId="77777777" w:rsidTr="00B7146F">
        <w:trPr>
          <w:trHeight w:val="420"/>
        </w:trPr>
        <w:tc>
          <w:tcPr>
            <w:tcW w:w="964" w:type="dxa"/>
            <w:shd w:val="clear" w:color="auto" w:fill="auto"/>
            <w:vAlign w:val="center"/>
          </w:tcPr>
          <w:p w14:paraId="217209E1" w14:textId="77777777" w:rsidR="00B7146F" w:rsidRPr="00AF2D03" w:rsidRDefault="00B7146F" w:rsidP="00B7146F">
            <w:pPr>
              <w:spacing w:line="360" w:lineRule="auto"/>
              <w:jc w:val="center"/>
            </w:pPr>
            <w:r>
              <w:t>4</w:t>
            </w:r>
          </w:p>
        </w:tc>
        <w:tc>
          <w:tcPr>
            <w:tcW w:w="5713" w:type="dxa"/>
            <w:shd w:val="clear" w:color="auto" w:fill="auto"/>
            <w:vAlign w:val="center"/>
          </w:tcPr>
          <w:p w14:paraId="2EF1B5FC" w14:textId="77777777" w:rsidR="00B7146F" w:rsidRPr="00D6411F" w:rsidRDefault="00B7146F" w:rsidP="00B7146F">
            <w:pPr>
              <w:spacing w:line="360" w:lineRule="auto"/>
            </w:pPr>
            <w:r w:rsidRPr="00D6411F">
              <w:t>Общая площадь квартир</w:t>
            </w:r>
          </w:p>
        </w:tc>
        <w:tc>
          <w:tcPr>
            <w:tcW w:w="1411" w:type="dxa"/>
            <w:vMerge/>
            <w:shd w:val="clear" w:color="auto" w:fill="auto"/>
            <w:vAlign w:val="center"/>
          </w:tcPr>
          <w:p w14:paraId="09DF55B3" w14:textId="77777777" w:rsidR="00B7146F" w:rsidRPr="00D45AEB" w:rsidRDefault="00B7146F" w:rsidP="00B7146F">
            <w:pPr>
              <w:spacing w:line="360" w:lineRule="auto"/>
              <w:jc w:val="center"/>
              <w:rPr>
                <w:b/>
                <w:highlight w:val="yellow"/>
              </w:rPr>
            </w:pPr>
          </w:p>
        </w:tc>
        <w:tc>
          <w:tcPr>
            <w:tcW w:w="1682" w:type="dxa"/>
            <w:shd w:val="clear" w:color="auto" w:fill="auto"/>
            <w:vAlign w:val="center"/>
          </w:tcPr>
          <w:p w14:paraId="57E75CA3" w14:textId="77777777" w:rsidR="00B7146F" w:rsidRPr="00D6411F" w:rsidRDefault="00B7146F" w:rsidP="00B7146F">
            <w:pPr>
              <w:spacing w:line="360" w:lineRule="auto"/>
              <w:jc w:val="center"/>
            </w:pPr>
            <w:r w:rsidRPr="00D6411F">
              <w:t>3417.3</w:t>
            </w:r>
          </w:p>
        </w:tc>
      </w:tr>
      <w:tr w:rsidR="00B7146F" w:rsidRPr="00AF2D03" w14:paraId="0F0F8757" w14:textId="77777777" w:rsidTr="00B7146F">
        <w:trPr>
          <w:trHeight w:val="420"/>
        </w:trPr>
        <w:tc>
          <w:tcPr>
            <w:tcW w:w="964" w:type="dxa"/>
            <w:shd w:val="clear" w:color="auto" w:fill="auto"/>
            <w:vAlign w:val="center"/>
          </w:tcPr>
          <w:p w14:paraId="7A4C1402" w14:textId="77777777" w:rsidR="00B7146F" w:rsidRPr="00AF2D03" w:rsidRDefault="00B7146F" w:rsidP="00B7146F">
            <w:pPr>
              <w:spacing w:line="360" w:lineRule="auto"/>
              <w:jc w:val="center"/>
            </w:pPr>
            <w:r>
              <w:t>5</w:t>
            </w:r>
          </w:p>
        </w:tc>
        <w:tc>
          <w:tcPr>
            <w:tcW w:w="5713" w:type="dxa"/>
            <w:shd w:val="clear" w:color="auto" w:fill="auto"/>
            <w:vAlign w:val="center"/>
          </w:tcPr>
          <w:p w14:paraId="53A89BB8" w14:textId="77777777" w:rsidR="00B7146F" w:rsidRPr="00D6411F" w:rsidRDefault="00B7146F" w:rsidP="00B7146F">
            <w:pPr>
              <w:spacing w:line="360" w:lineRule="auto"/>
            </w:pPr>
            <w:r w:rsidRPr="00D6411F">
              <w:t>Общая площадь квартир без летних помещений</w:t>
            </w:r>
          </w:p>
        </w:tc>
        <w:tc>
          <w:tcPr>
            <w:tcW w:w="1411" w:type="dxa"/>
            <w:vMerge/>
            <w:shd w:val="clear" w:color="auto" w:fill="auto"/>
            <w:vAlign w:val="center"/>
          </w:tcPr>
          <w:p w14:paraId="066AB997" w14:textId="77777777" w:rsidR="00B7146F" w:rsidRPr="00D45AEB" w:rsidRDefault="00B7146F" w:rsidP="00B7146F">
            <w:pPr>
              <w:spacing w:line="360" w:lineRule="auto"/>
              <w:jc w:val="center"/>
              <w:rPr>
                <w:b/>
                <w:highlight w:val="yellow"/>
              </w:rPr>
            </w:pPr>
          </w:p>
        </w:tc>
        <w:tc>
          <w:tcPr>
            <w:tcW w:w="1682" w:type="dxa"/>
            <w:shd w:val="clear" w:color="auto" w:fill="auto"/>
            <w:vAlign w:val="center"/>
          </w:tcPr>
          <w:p w14:paraId="475E7DDE" w14:textId="77777777" w:rsidR="00B7146F" w:rsidRPr="00D6411F" w:rsidRDefault="00B7146F" w:rsidP="00B7146F">
            <w:pPr>
              <w:spacing w:line="360" w:lineRule="auto"/>
              <w:jc w:val="center"/>
            </w:pPr>
            <w:r w:rsidRPr="00D6411F">
              <w:t>3298.32</w:t>
            </w:r>
          </w:p>
        </w:tc>
      </w:tr>
      <w:tr w:rsidR="00B7146F" w:rsidRPr="00AF2D03" w14:paraId="7965A9E9" w14:textId="77777777" w:rsidTr="00B7146F">
        <w:trPr>
          <w:trHeight w:val="399"/>
        </w:trPr>
        <w:tc>
          <w:tcPr>
            <w:tcW w:w="964" w:type="dxa"/>
            <w:shd w:val="clear" w:color="auto" w:fill="auto"/>
            <w:vAlign w:val="center"/>
          </w:tcPr>
          <w:p w14:paraId="61C7D857" w14:textId="77777777" w:rsidR="00B7146F" w:rsidRPr="00AF2D03" w:rsidRDefault="00B7146F" w:rsidP="00B7146F">
            <w:pPr>
              <w:spacing w:line="360" w:lineRule="auto"/>
              <w:jc w:val="center"/>
            </w:pPr>
            <w:r>
              <w:t>6</w:t>
            </w:r>
          </w:p>
        </w:tc>
        <w:tc>
          <w:tcPr>
            <w:tcW w:w="5713" w:type="dxa"/>
            <w:shd w:val="clear" w:color="auto" w:fill="auto"/>
            <w:vAlign w:val="center"/>
          </w:tcPr>
          <w:p w14:paraId="4AC3633D" w14:textId="77777777" w:rsidR="00B7146F" w:rsidRPr="009A34AF" w:rsidRDefault="00B7146F" w:rsidP="00B7146F">
            <w:pPr>
              <w:spacing w:line="360" w:lineRule="auto"/>
            </w:pPr>
            <w:r w:rsidRPr="009A34AF">
              <w:t xml:space="preserve">Площадь застройки </w:t>
            </w:r>
          </w:p>
        </w:tc>
        <w:tc>
          <w:tcPr>
            <w:tcW w:w="1411" w:type="dxa"/>
            <w:vMerge/>
            <w:shd w:val="clear" w:color="auto" w:fill="auto"/>
            <w:vAlign w:val="center"/>
          </w:tcPr>
          <w:p w14:paraId="44C2E8A3" w14:textId="77777777" w:rsidR="00B7146F" w:rsidRPr="009A34AF" w:rsidRDefault="00B7146F" w:rsidP="00B7146F">
            <w:pPr>
              <w:spacing w:line="360" w:lineRule="auto"/>
              <w:jc w:val="center"/>
              <w:rPr>
                <w:b/>
              </w:rPr>
            </w:pPr>
          </w:p>
        </w:tc>
        <w:tc>
          <w:tcPr>
            <w:tcW w:w="1682" w:type="dxa"/>
            <w:shd w:val="clear" w:color="auto" w:fill="auto"/>
            <w:vAlign w:val="center"/>
          </w:tcPr>
          <w:p w14:paraId="04638804" w14:textId="77777777" w:rsidR="00B7146F" w:rsidRPr="009A34AF" w:rsidRDefault="00B7146F" w:rsidP="00B7146F">
            <w:pPr>
              <w:spacing w:line="360" w:lineRule="auto"/>
              <w:jc w:val="center"/>
            </w:pPr>
            <w:r w:rsidRPr="009A34AF">
              <w:t>6</w:t>
            </w:r>
            <w:r>
              <w:t>21</w:t>
            </w:r>
            <w:r w:rsidRPr="009A34AF">
              <w:t>,</w:t>
            </w:r>
            <w:r>
              <w:t>0</w:t>
            </w:r>
          </w:p>
        </w:tc>
      </w:tr>
      <w:tr w:rsidR="00B7146F" w:rsidRPr="00AF2D03" w14:paraId="02C84001" w14:textId="77777777" w:rsidTr="00B7146F">
        <w:trPr>
          <w:trHeight w:val="398"/>
        </w:trPr>
        <w:tc>
          <w:tcPr>
            <w:tcW w:w="964" w:type="dxa"/>
            <w:shd w:val="clear" w:color="auto" w:fill="auto"/>
            <w:vAlign w:val="center"/>
          </w:tcPr>
          <w:p w14:paraId="4C345325" w14:textId="77777777" w:rsidR="00B7146F" w:rsidRPr="00AF2D03" w:rsidRDefault="00B7146F" w:rsidP="00B7146F">
            <w:pPr>
              <w:spacing w:line="360" w:lineRule="auto"/>
              <w:jc w:val="center"/>
            </w:pPr>
            <w:r>
              <w:t>7</w:t>
            </w:r>
          </w:p>
        </w:tc>
        <w:tc>
          <w:tcPr>
            <w:tcW w:w="5713" w:type="dxa"/>
            <w:shd w:val="clear" w:color="auto" w:fill="auto"/>
            <w:vAlign w:val="center"/>
          </w:tcPr>
          <w:p w14:paraId="0E6683E4" w14:textId="77777777" w:rsidR="00B7146F" w:rsidRPr="009A34AF" w:rsidRDefault="00B7146F" w:rsidP="00B7146F">
            <w:r w:rsidRPr="009A34AF">
              <w:t>Строительный объем, всего в т.ч.:</w:t>
            </w:r>
          </w:p>
          <w:p w14:paraId="0DDE8651" w14:textId="77777777" w:rsidR="00B7146F" w:rsidRPr="009A34AF" w:rsidRDefault="00B7146F" w:rsidP="00B7146F">
            <w:r w:rsidRPr="009A34AF">
              <w:t>Надземной части (выше 0.000)</w:t>
            </w:r>
          </w:p>
          <w:p w14:paraId="2CD385A7" w14:textId="77777777" w:rsidR="00B7146F" w:rsidRPr="009A34AF" w:rsidRDefault="00B7146F" w:rsidP="00B7146F">
            <w:r w:rsidRPr="009A34AF">
              <w:t xml:space="preserve">Подземной части (ниже 0.000) </w:t>
            </w:r>
          </w:p>
        </w:tc>
        <w:tc>
          <w:tcPr>
            <w:tcW w:w="1411" w:type="dxa"/>
            <w:shd w:val="clear" w:color="auto" w:fill="auto"/>
            <w:vAlign w:val="center"/>
          </w:tcPr>
          <w:p w14:paraId="49BB224C" w14:textId="77777777" w:rsidR="00B7146F" w:rsidRPr="009A34AF" w:rsidRDefault="00B7146F" w:rsidP="00B7146F">
            <w:pPr>
              <w:spacing w:line="360" w:lineRule="auto"/>
              <w:jc w:val="center"/>
              <w:rPr>
                <w:vertAlign w:val="superscript"/>
              </w:rPr>
            </w:pPr>
            <w:r w:rsidRPr="009A34AF">
              <w:t>м</w:t>
            </w:r>
            <w:r w:rsidRPr="009A34AF">
              <w:rPr>
                <w:vertAlign w:val="superscript"/>
              </w:rPr>
              <w:t>3</w:t>
            </w:r>
          </w:p>
        </w:tc>
        <w:tc>
          <w:tcPr>
            <w:tcW w:w="1682" w:type="dxa"/>
            <w:shd w:val="clear" w:color="auto" w:fill="auto"/>
            <w:vAlign w:val="center"/>
          </w:tcPr>
          <w:p w14:paraId="2B1F9427" w14:textId="77777777" w:rsidR="00B7146F" w:rsidRPr="009A34AF" w:rsidRDefault="00B7146F" w:rsidP="00B7146F">
            <w:pPr>
              <w:jc w:val="center"/>
            </w:pPr>
            <w:r w:rsidRPr="009A34AF">
              <w:t>182</w:t>
            </w:r>
            <w:r>
              <w:t>40</w:t>
            </w:r>
            <w:r w:rsidRPr="009A34AF">
              <w:t>.00</w:t>
            </w:r>
          </w:p>
          <w:p w14:paraId="75836E23" w14:textId="77777777" w:rsidR="00B7146F" w:rsidRPr="009A34AF" w:rsidRDefault="00B7146F" w:rsidP="00B7146F">
            <w:pPr>
              <w:jc w:val="center"/>
            </w:pPr>
            <w:r w:rsidRPr="009A34AF">
              <w:t>165</w:t>
            </w:r>
            <w:r>
              <w:t>00</w:t>
            </w:r>
            <w:r w:rsidRPr="009A34AF">
              <w:t>,00</w:t>
            </w:r>
          </w:p>
          <w:p w14:paraId="4E2529FA" w14:textId="77777777" w:rsidR="00B7146F" w:rsidRPr="009A34AF" w:rsidRDefault="00B7146F" w:rsidP="00B7146F">
            <w:pPr>
              <w:jc w:val="center"/>
            </w:pPr>
            <w:r w:rsidRPr="009A34AF">
              <w:t>174</w:t>
            </w:r>
            <w:r>
              <w:t>0</w:t>
            </w:r>
            <w:r w:rsidRPr="009A34AF">
              <w:t>,00</w:t>
            </w:r>
          </w:p>
        </w:tc>
      </w:tr>
      <w:tr w:rsidR="00B7146F" w:rsidRPr="00AF2D03" w14:paraId="2BC418D0" w14:textId="77777777" w:rsidTr="00B7146F">
        <w:trPr>
          <w:trHeight w:val="91"/>
        </w:trPr>
        <w:tc>
          <w:tcPr>
            <w:tcW w:w="964" w:type="dxa"/>
            <w:shd w:val="clear" w:color="auto" w:fill="auto"/>
            <w:vAlign w:val="center"/>
          </w:tcPr>
          <w:p w14:paraId="574C1438" w14:textId="77777777" w:rsidR="00B7146F" w:rsidRPr="00AF2D03" w:rsidRDefault="00B7146F" w:rsidP="00B7146F">
            <w:pPr>
              <w:spacing w:line="360" w:lineRule="auto"/>
              <w:jc w:val="center"/>
            </w:pPr>
            <w:r>
              <w:t>8</w:t>
            </w:r>
          </w:p>
        </w:tc>
        <w:tc>
          <w:tcPr>
            <w:tcW w:w="5713" w:type="dxa"/>
            <w:shd w:val="clear" w:color="auto" w:fill="auto"/>
            <w:vAlign w:val="center"/>
          </w:tcPr>
          <w:p w14:paraId="1CB0887B" w14:textId="77777777" w:rsidR="00B7146F" w:rsidRPr="00220D00" w:rsidRDefault="00B7146F" w:rsidP="00B7146F">
            <w:pPr>
              <w:spacing w:line="360" w:lineRule="auto"/>
            </w:pPr>
            <w:r w:rsidRPr="00220D00">
              <w:t>Площадь отведенного участка</w:t>
            </w:r>
          </w:p>
        </w:tc>
        <w:tc>
          <w:tcPr>
            <w:tcW w:w="1411" w:type="dxa"/>
            <w:vMerge w:val="restart"/>
            <w:shd w:val="clear" w:color="auto" w:fill="auto"/>
          </w:tcPr>
          <w:p w14:paraId="3B70A2E3" w14:textId="77777777" w:rsidR="00B7146F" w:rsidRPr="00220D00" w:rsidRDefault="00B7146F" w:rsidP="00B7146F">
            <w:pPr>
              <w:spacing w:line="360" w:lineRule="auto"/>
              <w:jc w:val="center"/>
              <w:rPr>
                <w:b/>
              </w:rPr>
            </w:pPr>
          </w:p>
          <w:p w14:paraId="6B25ADE3" w14:textId="77777777" w:rsidR="00B7146F" w:rsidRPr="00220D00" w:rsidRDefault="00B7146F" w:rsidP="00B7146F">
            <w:pPr>
              <w:spacing w:line="360" w:lineRule="auto"/>
              <w:jc w:val="center"/>
            </w:pPr>
            <w:r w:rsidRPr="00220D00">
              <w:t>м</w:t>
            </w:r>
            <w:r w:rsidRPr="00220D00">
              <w:rPr>
                <w:vertAlign w:val="superscript"/>
              </w:rPr>
              <w:t>2</w:t>
            </w:r>
          </w:p>
          <w:p w14:paraId="1F8CCBFD" w14:textId="77777777" w:rsidR="00B7146F" w:rsidRPr="00220D00" w:rsidRDefault="00B7146F" w:rsidP="00B7146F">
            <w:pPr>
              <w:spacing w:line="360" w:lineRule="auto"/>
              <w:jc w:val="center"/>
              <w:rPr>
                <w:b/>
              </w:rPr>
            </w:pPr>
          </w:p>
        </w:tc>
        <w:tc>
          <w:tcPr>
            <w:tcW w:w="1682" w:type="dxa"/>
            <w:shd w:val="clear" w:color="auto" w:fill="auto"/>
            <w:vAlign w:val="center"/>
          </w:tcPr>
          <w:p w14:paraId="777A5963" w14:textId="77777777" w:rsidR="00B7146F" w:rsidRPr="00220D00" w:rsidRDefault="00B7146F" w:rsidP="00B7146F">
            <w:pPr>
              <w:spacing w:line="360" w:lineRule="auto"/>
              <w:jc w:val="center"/>
            </w:pPr>
            <w:r w:rsidRPr="00220D00">
              <w:t>6793,0</w:t>
            </w:r>
          </w:p>
        </w:tc>
      </w:tr>
      <w:tr w:rsidR="00B7146F" w:rsidRPr="00AF2D03" w14:paraId="77492678" w14:textId="77777777" w:rsidTr="00B7146F">
        <w:trPr>
          <w:trHeight w:val="91"/>
        </w:trPr>
        <w:tc>
          <w:tcPr>
            <w:tcW w:w="964" w:type="dxa"/>
            <w:shd w:val="clear" w:color="auto" w:fill="auto"/>
            <w:vAlign w:val="center"/>
          </w:tcPr>
          <w:p w14:paraId="1CF8A221" w14:textId="77777777" w:rsidR="00B7146F" w:rsidRPr="00AF2D03" w:rsidRDefault="00B7146F" w:rsidP="00B7146F">
            <w:pPr>
              <w:spacing w:line="360" w:lineRule="auto"/>
              <w:jc w:val="center"/>
            </w:pPr>
            <w:r>
              <w:t>9</w:t>
            </w:r>
          </w:p>
        </w:tc>
        <w:tc>
          <w:tcPr>
            <w:tcW w:w="5713" w:type="dxa"/>
            <w:shd w:val="clear" w:color="auto" w:fill="auto"/>
            <w:vAlign w:val="center"/>
          </w:tcPr>
          <w:p w14:paraId="0970992B" w14:textId="77777777" w:rsidR="00B7146F" w:rsidRPr="00220D00" w:rsidRDefault="00B7146F" w:rsidP="00B7146F">
            <w:pPr>
              <w:spacing w:line="360" w:lineRule="auto"/>
            </w:pPr>
            <w:r w:rsidRPr="00220D00">
              <w:t>Площадь озеленения</w:t>
            </w:r>
          </w:p>
        </w:tc>
        <w:tc>
          <w:tcPr>
            <w:tcW w:w="1411" w:type="dxa"/>
            <w:vMerge/>
            <w:shd w:val="clear" w:color="auto" w:fill="auto"/>
          </w:tcPr>
          <w:p w14:paraId="3FB0BD8B" w14:textId="77777777" w:rsidR="00B7146F" w:rsidRPr="00220D00" w:rsidRDefault="00B7146F" w:rsidP="00B7146F">
            <w:pPr>
              <w:spacing w:line="360" w:lineRule="auto"/>
              <w:jc w:val="center"/>
            </w:pPr>
          </w:p>
        </w:tc>
        <w:tc>
          <w:tcPr>
            <w:tcW w:w="1682" w:type="dxa"/>
            <w:shd w:val="clear" w:color="auto" w:fill="auto"/>
            <w:vAlign w:val="center"/>
          </w:tcPr>
          <w:p w14:paraId="7A645CCD" w14:textId="77777777" w:rsidR="00B7146F" w:rsidRPr="00220D00" w:rsidRDefault="00B7146F" w:rsidP="00B7146F">
            <w:pPr>
              <w:spacing w:line="360" w:lineRule="auto"/>
              <w:jc w:val="center"/>
            </w:pPr>
            <w:r w:rsidRPr="00220D00">
              <w:t>1209,</w:t>
            </w:r>
            <w:r>
              <w:t>0</w:t>
            </w:r>
          </w:p>
        </w:tc>
      </w:tr>
      <w:tr w:rsidR="00B7146F" w:rsidRPr="00AF2D03" w14:paraId="311B627E" w14:textId="77777777" w:rsidTr="00B7146F">
        <w:trPr>
          <w:trHeight w:val="277"/>
        </w:trPr>
        <w:tc>
          <w:tcPr>
            <w:tcW w:w="964" w:type="dxa"/>
            <w:shd w:val="clear" w:color="auto" w:fill="auto"/>
            <w:vAlign w:val="center"/>
          </w:tcPr>
          <w:p w14:paraId="4C55CF7D" w14:textId="77777777" w:rsidR="00B7146F" w:rsidRPr="00AF2D03" w:rsidRDefault="00B7146F" w:rsidP="00B7146F">
            <w:pPr>
              <w:spacing w:line="360" w:lineRule="auto"/>
              <w:jc w:val="center"/>
            </w:pPr>
            <w:r w:rsidRPr="00AF2D03">
              <w:t>1</w:t>
            </w:r>
            <w:r>
              <w:t>0</w:t>
            </w:r>
          </w:p>
        </w:tc>
        <w:tc>
          <w:tcPr>
            <w:tcW w:w="5713" w:type="dxa"/>
            <w:shd w:val="clear" w:color="auto" w:fill="auto"/>
            <w:vAlign w:val="center"/>
          </w:tcPr>
          <w:p w14:paraId="1305DF08" w14:textId="77777777" w:rsidR="00B7146F" w:rsidRPr="00220D00" w:rsidRDefault="00B7146F" w:rsidP="00B7146F">
            <w:pPr>
              <w:spacing w:line="360" w:lineRule="auto"/>
            </w:pPr>
            <w:r w:rsidRPr="00220D00">
              <w:t xml:space="preserve">Площадь </w:t>
            </w:r>
            <w:r>
              <w:t>п</w:t>
            </w:r>
            <w:r w:rsidRPr="00220D00">
              <w:t>окрытий</w:t>
            </w:r>
          </w:p>
        </w:tc>
        <w:tc>
          <w:tcPr>
            <w:tcW w:w="1411" w:type="dxa"/>
            <w:vMerge/>
            <w:shd w:val="clear" w:color="auto" w:fill="auto"/>
          </w:tcPr>
          <w:p w14:paraId="6349E99B" w14:textId="77777777" w:rsidR="00B7146F" w:rsidRPr="00220D00" w:rsidRDefault="00B7146F" w:rsidP="00B7146F">
            <w:pPr>
              <w:spacing w:line="360" w:lineRule="auto"/>
              <w:jc w:val="center"/>
            </w:pPr>
          </w:p>
        </w:tc>
        <w:tc>
          <w:tcPr>
            <w:tcW w:w="1682" w:type="dxa"/>
            <w:shd w:val="clear" w:color="auto" w:fill="auto"/>
            <w:vAlign w:val="center"/>
          </w:tcPr>
          <w:p w14:paraId="2593C5E3" w14:textId="77777777" w:rsidR="00B7146F" w:rsidRPr="00220D00" w:rsidRDefault="00B7146F" w:rsidP="00B7146F">
            <w:pPr>
              <w:spacing w:line="360" w:lineRule="auto"/>
              <w:jc w:val="center"/>
            </w:pPr>
            <w:r>
              <w:t>3760,0</w:t>
            </w:r>
          </w:p>
        </w:tc>
      </w:tr>
      <w:tr w:rsidR="00B7146F" w:rsidRPr="00AF2D03" w14:paraId="15A70F97" w14:textId="77777777" w:rsidTr="00B7146F">
        <w:trPr>
          <w:trHeight w:val="91"/>
        </w:trPr>
        <w:tc>
          <w:tcPr>
            <w:tcW w:w="964" w:type="dxa"/>
            <w:shd w:val="clear" w:color="auto" w:fill="auto"/>
            <w:vAlign w:val="center"/>
          </w:tcPr>
          <w:p w14:paraId="029E4B20" w14:textId="77777777" w:rsidR="00B7146F" w:rsidRPr="00AF2D03" w:rsidRDefault="00B7146F" w:rsidP="00B7146F">
            <w:pPr>
              <w:spacing w:line="360" w:lineRule="auto"/>
              <w:jc w:val="center"/>
            </w:pPr>
            <w:r w:rsidRPr="00AF2D03">
              <w:t>1</w:t>
            </w:r>
            <w:r>
              <w:t>1</w:t>
            </w:r>
          </w:p>
        </w:tc>
        <w:tc>
          <w:tcPr>
            <w:tcW w:w="5713" w:type="dxa"/>
            <w:shd w:val="clear" w:color="auto" w:fill="auto"/>
            <w:vAlign w:val="center"/>
          </w:tcPr>
          <w:p w14:paraId="0DB4CBD1" w14:textId="77777777" w:rsidR="00B7146F" w:rsidRPr="00220D00" w:rsidRDefault="00B7146F" w:rsidP="00B7146F">
            <w:pPr>
              <w:spacing w:line="360" w:lineRule="auto"/>
            </w:pPr>
            <w:r w:rsidRPr="00220D00">
              <w:t>Продолжительность строительства</w:t>
            </w:r>
          </w:p>
        </w:tc>
        <w:tc>
          <w:tcPr>
            <w:tcW w:w="1411" w:type="dxa"/>
            <w:shd w:val="clear" w:color="auto" w:fill="auto"/>
          </w:tcPr>
          <w:p w14:paraId="6BFBC573" w14:textId="77777777" w:rsidR="00B7146F" w:rsidRPr="00220D00" w:rsidRDefault="00B7146F" w:rsidP="00B7146F">
            <w:pPr>
              <w:spacing w:line="360" w:lineRule="auto"/>
              <w:jc w:val="center"/>
            </w:pPr>
            <w:r w:rsidRPr="00220D00">
              <w:t>мес.</w:t>
            </w:r>
          </w:p>
        </w:tc>
        <w:tc>
          <w:tcPr>
            <w:tcW w:w="1682" w:type="dxa"/>
            <w:shd w:val="clear" w:color="auto" w:fill="auto"/>
            <w:vAlign w:val="center"/>
          </w:tcPr>
          <w:p w14:paraId="34D2CA49" w14:textId="77777777" w:rsidR="00B7146F" w:rsidRPr="00220D00" w:rsidRDefault="00B7146F" w:rsidP="00B7146F">
            <w:pPr>
              <w:spacing w:line="360" w:lineRule="auto"/>
              <w:jc w:val="center"/>
            </w:pPr>
            <w:r w:rsidRPr="00220D00">
              <w:t>9</w:t>
            </w:r>
          </w:p>
        </w:tc>
      </w:tr>
      <w:tr w:rsidR="00B7146F" w:rsidRPr="00AF2D03" w14:paraId="16D73A1B" w14:textId="77777777" w:rsidTr="00B7146F">
        <w:trPr>
          <w:trHeight w:val="91"/>
        </w:trPr>
        <w:tc>
          <w:tcPr>
            <w:tcW w:w="964" w:type="dxa"/>
            <w:shd w:val="clear" w:color="auto" w:fill="auto"/>
            <w:vAlign w:val="center"/>
          </w:tcPr>
          <w:p w14:paraId="450DC8C1" w14:textId="77777777" w:rsidR="00B7146F" w:rsidRPr="00AF2D03" w:rsidRDefault="00B7146F" w:rsidP="00B7146F">
            <w:pPr>
              <w:spacing w:line="360" w:lineRule="auto"/>
              <w:jc w:val="center"/>
            </w:pPr>
            <w:r w:rsidRPr="00AF2D03">
              <w:t>1</w:t>
            </w:r>
            <w:r>
              <w:t>2</w:t>
            </w:r>
          </w:p>
        </w:tc>
        <w:tc>
          <w:tcPr>
            <w:tcW w:w="5713" w:type="dxa"/>
            <w:shd w:val="clear" w:color="auto" w:fill="auto"/>
            <w:vAlign w:val="center"/>
          </w:tcPr>
          <w:p w14:paraId="3CDB7718" w14:textId="77777777" w:rsidR="00B7146F" w:rsidRPr="00D6411F" w:rsidRDefault="00B7146F" w:rsidP="00B7146F">
            <w:r w:rsidRPr="00D6411F">
              <w:t>Количество квартир, в том числе:</w:t>
            </w:r>
          </w:p>
        </w:tc>
        <w:tc>
          <w:tcPr>
            <w:tcW w:w="1411" w:type="dxa"/>
            <w:shd w:val="clear" w:color="auto" w:fill="auto"/>
          </w:tcPr>
          <w:p w14:paraId="4A74AB89" w14:textId="77777777" w:rsidR="00B7146F" w:rsidRPr="00D6411F" w:rsidRDefault="00B7146F" w:rsidP="00B7146F">
            <w:pPr>
              <w:jc w:val="center"/>
            </w:pPr>
            <w:r>
              <w:t>квартир</w:t>
            </w:r>
          </w:p>
        </w:tc>
        <w:tc>
          <w:tcPr>
            <w:tcW w:w="1682" w:type="dxa"/>
            <w:shd w:val="clear" w:color="auto" w:fill="auto"/>
            <w:vAlign w:val="center"/>
          </w:tcPr>
          <w:p w14:paraId="78E57C1C" w14:textId="77777777" w:rsidR="00B7146F" w:rsidRPr="00D6411F" w:rsidRDefault="00B7146F" w:rsidP="00B7146F">
            <w:pPr>
              <w:spacing w:line="360" w:lineRule="auto"/>
              <w:jc w:val="center"/>
            </w:pPr>
            <w:r>
              <w:t>72</w:t>
            </w:r>
          </w:p>
        </w:tc>
      </w:tr>
      <w:tr w:rsidR="00B7146F" w:rsidRPr="00AF2D03" w14:paraId="482BFCF3" w14:textId="77777777" w:rsidTr="00B7146F">
        <w:trPr>
          <w:trHeight w:val="422"/>
        </w:trPr>
        <w:tc>
          <w:tcPr>
            <w:tcW w:w="964" w:type="dxa"/>
            <w:shd w:val="clear" w:color="auto" w:fill="auto"/>
            <w:vAlign w:val="center"/>
          </w:tcPr>
          <w:p w14:paraId="59DCE211" w14:textId="77777777" w:rsidR="00B7146F" w:rsidRPr="00AF2D03" w:rsidRDefault="00B7146F" w:rsidP="00B7146F">
            <w:pPr>
              <w:spacing w:line="360" w:lineRule="auto"/>
              <w:jc w:val="center"/>
            </w:pPr>
          </w:p>
        </w:tc>
        <w:tc>
          <w:tcPr>
            <w:tcW w:w="5713" w:type="dxa"/>
            <w:shd w:val="clear" w:color="auto" w:fill="auto"/>
            <w:vAlign w:val="center"/>
          </w:tcPr>
          <w:p w14:paraId="09D9923A" w14:textId="77777777" w:rsidR="00B7146F" w:rsidRPr="00D6411F" w:rsidRDefault="00B7146F" w:rsidP="00B7146F">
            <w:r w:rsidRPr="00D6411F">
              <w:t xml:space="preserve">1 комнатных </w:t>
            </w:r>
          </w:p>
        </w:tc>
        <w:tc>
          <w:tcPr>
            <w:tcW w:w="1411" w:type="dxa"/>
            <w:shd w:val="clear" w:color="auto" w:fill="auto"/>
          </w:tcPr>
          <w:p w14:paraId="7ACB6BB2" w14:textId="77777777" w:rsidR="00B7146F" w:rsidRPr="00D6411F" w:rsidRDefault="00B7146F" w:rsidP="00B7146F">
            <w:pPr>
              <w:jc w:val="center"/>
            </w:pPr>
            <w:r w:rsidRPr="00D6411F">
              <w:t>квартир</w:t>
            </w:r>
          </w:p>
        </w:tc>
        <w:tc>
          <w:tcPr>
            <w:tcW w:w="1682" w:type="dxa"/>
            <w:shd w:val="clear" w:color="auto" w:fill="auto"/>
            <w:vAlign w:val="center"/>
          </w:tcPr>
          <w:p w14:paraId="68EF8772" w14:textId="77777777" w:rsidR="00B7146F" w:rsidRPr="00D6411F" w:rsidRDefault="00B7146F" w:rsidP="00B7146F">
            <w:pPr>
              <w:spacing w:line="360" w:lineRule="auto"/>
              <w:jc w:val="center"/>
            </w:pPr>
            <w:r w:rsidRPr="00D6411F">
              <w:t>36</w:t>
            </w:r>
          </w:p>
        </w:tc>
      </w:tr>
      <w:tr w:rsidR="00B7146F" w:rsidRPr="00AF2D03" w14:paraId="4169C7D0" w14:textId="77777777" w:rsidTr="00B7146F">
        <w:trPr>
          <w:trHeight w:val="91"/>
        </w:trPr>
        <w:tc>
          <w:tcPr>
            <w:tcW w:w="964" w:type="dxa"/>
            <w:shd w:val="clear" w:color="auto" w:fill="auto"/>
            <w:vAlign w:val="center"/>
          </w:tcPr>
          <w:p w14:paraId="5A93DCA1" w14:textId="77777777" w:rsidR="00B7146F" w:rsidRPr="00AF2D03" w:rsidRDefault="00B7146F" w:rsidP="00B7146F">
            <w:pPr>
              <w:spacing w:line="360" w:lineRule="auto"/>
              <w:jc w:val="center"/>
            </w:pPr>
          </w:p>
        </w:tc>
        <w:tc>
          <w:tcPr>
            <w:tcW w:w="5713" w:type="dxa"/>
            <w:shd w:val="clear" w:color="auto" w:fill="auto"/>
            <w:vAlign w:val="center"/>
          </w:tcPr>
          <w:p w14:paraId="7583EAF8" w14:textId="77777777" w:rsidR="00B7146F" w:rsidRPr="00D6411F" w:rsidRDefault="00B7146F" w:rsidP="00B7146F">
            <w:pPr>
              <w:spacing w:line="360" w:lineRule="auto"/>
            </w:pPr>
            <w:r w:rsidRPr="00D6411F">
              <w:t>2 комнатных</w:t>
            </w:r>
          </w:p>
        </w:tc>
        <w:tc>
          <w:tcPr>
            <w:tcW w:w="1411" w:type="dxa"/>
            <w:shd w:val="clear" w:color="auto" w:fill="auto"/>
          </w:tcPr>
          <w:p w14:paraId="60DA2E2B" w14:textId="77777777" w:rsidR="00B7146F" w:rsidRPr="00D6411F" w:rsidRDefault="00B7146F" w:rsidP="00B7146F">
            <w:pPr>
              <w:spacing w:line="360" w:lineRule="auto"/>
              <w:jc w:val="center"/>
            </w:pPr>
            <w:r w:rsidRPr="00D6411F">
              <w:t>квартир</w:t>
            </w:r>
          </w:p>
        </w:tc>
        <w:tc>
          <w:tcPr>
            <w:tcW w:w="1682" w:type="dxa"/>
            <w:shd w:val="clear" w:color="auto" w:fill="auto"/>
            <w:vAlign w:val="center"/>
          </w:tcPr>
          <w:p w14:paraId="2D2A0E0D" w14:textId="77777777" w:rsidR="00B7146F" w:rsidRPr="00D6411F" w:rsidRDefault="00B7146F" w:rsidP="00B7146F">
            <w:pPr>
              <w:spacing w:line="360" w:lineRule="auto"/>
              <w:jc w:val="center"/>
            </w:pPr>
            <w:r w:rsidRPr="00D6411F">
              <w:t>18</w:t>
            </w:r>
          </w:p>
        </w:tc>
      </w:tr>
      <w:tr w:rsidR="00B7146F" w:rsidRPr="00AF2D03" w14:paraId="460C0697" w14:textId="77777777" w:rsidTr="00B7146F">
        <w:trPr>
          <w:trHeight w:val="91"/>
        </w:trPr>
        <w:tc>
          <w:tcPr>
            <w:tcW w:w="964" w:type="dxa"/>
            <w:shd w:val="clear" w:color="auto" w:fill="auto"/>
            <w:vAlign w:val="center"/>
          </w:tcPr>
          <w:p w14:paraId="12234E28" w14:textId="77777777" w:rsidR="00B7146F" w:rsidRPr="00AF2D03" w:rsidRDefault="00B7146F" w:rsidP="00B7146F">
            <w:pPr>
              <w:spacing w:line="360" w:lineRule="auto"/>
              <w:jc w:val="center"/>
            </w:pPr>
          </w:p>
        </w:tc>
        <w:tc>
          <w:tcPr>
            <w:tcW w:w="5713" w:type="dxa"/>
            <w:shd w:val="clear" w:color="auto" w:fill="auto"/>
            <w:vAlign w:val="center"/>
          </w:tcPr>
          <w:p w14:paraId="6F7A14F8" w14:textId="77777777" w:rsidR="00B7146F" w:rsidRPr="00D6411F" w:rsidRDefault="00B7146F" w:rsidP="00B7146F">
            <w:pPr>
              <w:spacing w:line="360" w:lineRule="auto"/>
            </w:pPr>
            <w:r w:rsidRPr="00D6411F">
              <w:t>3 комнатных</w:t>
            </w:r>
          </w:p>
        </w:tc>
        <w:tc>
          <w:tcPr>
            <w:tcW w:w="1411" w:type="dxa"/>
            <w:shd w:val="clear" w:color="auto" w:fill="auto"/>
          </w:tcPr>
          <w:p w14:paraId="39835007" w14:textId="77777777" w:rsidR="00B7146F" w:rsidRPr="00D6411F" w:rsidRDefault="00B7146F" w:rsidP="00B7146F">
            <w:pPr>
              <w:jc w:val="center"/>
            </w:pPr>
            <w:r w:rsidRPr="00D6411F">
              <w:t>квартир</w:t>
            </w:r>
          </w:p>
        </w:tc>
        <w:tc>
          <w:tcPr>
            <w:tcW w:w="1682" w:type="dxa"/>
            <w:shd w:val="clear" w:color="auto" w:fill="auto"/>
            <w:vAlign w:val="center"/>
          </w:tcPr>
          <w:p w14:paraId="7DA1DF9A" w14:textId="77777777" w:rsidR="00B7146F" w:rsidRPr="00D6411F" w:rsidRDefault="00B7146F" w:rsidP="00B7146F">
            <w:pPr>
              <w:spacing w:line="360" w:lineRule="auto"/>
              <w:jc w:val="center"/>
            </w:pPr>
            <w:r w:rsidRPr="00D6411F">
              <w:t>18</w:t>
            </w:r>
          </w:p>
        </w:tc>
      </w:tr>
      <w:tr w:rsidR="00B7146F" w:rsidRPr="00AF2D03" w14:paraId="065B379A" w14:textId="77777777" w:rsidTr="00B7146F">
        <w:trPr>
          <w:trHeight w:val="91"/>
        </w:trPr>
        <w:tc>
          <w:tcPr>
            <w:tcW w:w="964" w:type="dxa"/>
            <w:shd w:val="clear" w:color="auto" w:fill="auto"/>
            <w:vAlign w:val="center"/>
          </w:tcPr>
          <w:p w14:paraId="56659B35" w14:textId="77777777" w:rsidR="00B7146F" w:rsidRPr="00AF2D03" w:rsidRDefault="00B7146F" w:rsidP="00B7146F">
            <w:pPr>
              <w:spacing w:line="360" w:lineRule="auto"/>
              <w:jc w:val="center"/>
            </w:pPr>
            <w:r>
              <w:t>13</w:t>
            </w:r>
          </w:p>
        </w:tc>
        <w:tc>
          <w:tcPr>
            <w:tcW w:w="5713" w:type="dxa"/>
            <w:shd w:val="clear" w:color="auto" w:fill="auto"/>
            <w:vAlign w:val="center"/>
          </w:tcPr>
          <w:p w14:paraId="13001D9E" w14:textId="77777777" w:rsidR="00B7146F" w:rsidRPr="008D6916" w:rsidRDefault="00B7146F" w:rsidP="00B7146F">
            <w:pPr>
              <w:spacing w:line="360" w:lineRule="auto"/>
            </w:pPr>
            <w:r>
              <w:t>Вид строительства</w:t>
            </w:r>
          </w:p>
        </w:tc>
        <w:tc>
          <w:tcPr>
            <w:tcW w:w="1411" w:type="dxa"/>
            <w:shd w:val="clear" w:color="auto" w:fill="auto"/>
          </w:tcPr>
          <w:p w14:paraId="067CF651" w14:textId="77777777" w:rsidR="00B7146F" w:rsidRPr="008D6916" w:rsidRDefault="00B7146F" w:rsidP="00B7146F">
            <w:pPr>
              <w:spacing w:line="360" w:lineRule="auto"/>
              <w:jc w:val="center"/>
            </w:pPr>
            <w:r>
              <w:t>-</w:t>
            </w:r>
          </w:p>
        </w:tc>
        <w:tc>
          <w:tcPr>
            <w:tcW w:w="1682" w:type="dxa"/>
            <w:shd w:val="clear" w:color="auto" w:fill="auto"/>
            <w:vAlign w:val="center"/>
          </w:tcPr>
          <w:p w14:paraId="03023295" w14:textId="77777777" w:rsidR="00B7146F" w:rsidRPr="00767386" w:rsidRDefault="00B7146F" w:rsidP="00B7146F">
            <w:pPr>
              <w:spacing w:line="360" w:lineRule="auto"/>
              <w:jc w:val="center"/>
            </w:pPr>
            <w:r>
              <w:t>строительство</w:t>
            </w:r>
          </w:p>
        </w:tc>
      </w:tr>
      <w:tr w:rsidR="00B7146F" w:rsidRPr="00AF2D03" w14:paraId="4A760A6E" w14:textId="77777777" w:rsidTr="00B7146F">
        <w:trPr>
          <w:trHeight w:val="595"/>
        </w:trPr>
        <w:tc>
          <w:tcPr>
            <w:tcW w:w="964" w:type="dxa"/>
            <w:shd w:val="clear" w:color="auto" w:fill="auto"/>
            <w:vAlign w:val="center"/>
          </w:tcPr>
          <w:p w14:paraId="7470CEA2" w14:textId="77777777" w:rsidR="00B7146F" w:rsidRPr="00AF2D03" w:rsidRDefault="00B7146F" w:rsidP="00B7146F">
            <w:pPr>
              <w:spacing w:line="360" w:lineRule="auto"/>
              <w:jc w:val="center"/>
            </w:pPr>
            <w:r>
              <w:t>14</w:t>
            </w:r>
          </w:p>
        </w:tc>
        <w:tc>
          <w:tcPr>
            <w:tcW w:w="5713" w:type="dxa"/>
            <w:shd w:val="clear" w:color="auto" w:fill="auto"/>
            <w:vAlign w:val="center"/>
          </w:tcPr>
          <w:p w14:paraId="26B41CD2" w14:textId="77777777" w:rsidR="00B7146F" w:rsidRPr="008D6916" w:rsidRDefault="00B7146F" w:rsidP="00B7146F">
            <w:r w:rsidRPr="008D6916">
              <w:t>Уровень ответственности здания</w:t>
            </w:r>
          </w:p>
          <w:p w14:paraId="66C27848" w14:textId="77777777" w:rsidR="00B7146F" w:rsidRPr="008D6916" w:rsidRDefault="00B7146F" w:rsidP="00B7146F">
            <w:r w:rsidRPr="008D6916">
              <w:t xml:space="preserve"> (ФЗ №384-ФЗ от 30.12.09 ст. 4 п.7)</w:t>
            </w:r>
          </w:p>
        </w:tc>
        <w:tc>
          <w:tcPr>
            <w:tcW w:w="1411" w:type="dxa"/>
            <w:shd w:val="clear" w:color="auto" w:fill="auto"/>
          </w:tcPr>
          <w:p w14:paraId="4D8D53BF" w14:textId="77777777" w:rsidR="00B7146F" w:rsidRPr="008D6916" w:rsidRDefault="00B7146F" w:rsidP="00B7146F">
            <w:pPr>
              <w:spacing w:line="360" w:lineRule="auto"/>
              <w:jc w:val="center"/>
            </w:pPr>
            <w:r w:rsidRPr="008D6916">
              <w:t>-</w:t>
            </w:r>
          </w:p>
        </w:tc>
        <w:tc>
          <w:tcPr>
            <w:tcW w:w="1682" w:type="dxa"/>
            <w:shd w:val="clear" w:color="auto" w:fill="auto"/>
            <w:vAlign w:val="center"/>
          </w:tcPr>
          <w:p w14:paraId="41D2AE50" w14:textId="77777777" w:rsidR="00B7146F" w:rsidRPr="008D6916" w:rsidRDefault="00B7146F" w:rsidP="00B7146F">
            <w:pPr>
              <w:spacing w:line="360" w:lineRule="auto"/>
              <w:jc w:val="center"/>
            </w:pPr>
            <w:r w:rsidRPr="008D6916">
              <w:rPr>
                <w:bCs/>
              </w:rPr>
              <w:t>н</w:t>
            </w:r>
            <w:r w:rsidRPr="008D6916">
              <w:t>ормальный</w:t>
            </w:r>
          </w:p>
        </w:tc>
      </w:tr>
      <w:tr w:rsidR="00B7146F" w:rsidRPr="00AF2D03" w14:paraId="462C35B5" w14:textId="77777777" w:rsidTr="00B7146F">
        <w:trPr>
          <w:trHeight w:val="91"/>
        </w:trPr>
        <w:tc>
          <w:tcPr>
            <w:tcW w:w="964" w:type="dxa"/>
            <w:shd w:val="clear" w:color="auto" w:fill="auto"/>
            <w:vAlign w:val="center"/>
          </w:tcPr>
          <w:p w14:paraId="2D7AEFDC" w14:textId="77777777" w:rsidR="00B7146F" w:rsidRPr="00AF2D03" w:rsidRDefault="00B7146F" w:rsidP="00B7146F">
            <w:pPr>
              <w:spacing w:line="360" w:lineRule="auto"/>
              <w:jc w:val="center"/>
            </w:pPr>
            <w:r>
              <w:t>15</w:t>
            </w:r>
          </w:p>
        </w:tc>
        <w:tc>
          <w:tcPr>
            <w:tcW w:w="5713" w:type="dxa"/>
            <w:shd w:val="clear" w:color="auto" w:fill="auto"/>
            <w:vAlign w:val="center"/>
          </w:tcPr>
          <w:p w14:paraId="605092DA" w14:textId="77777777" w:rsidR="00B7146F" w:rsidRPr="00DF4E71" w:rsidRDefault="00B7146F" w:rsidP="00B7146F">
            <w:r w:rsidRPr="00DF4E71">
              <w:t xml:space="preserve">Нормативный срок эксплуатации здания </w:t>
            </w:r>
          </w:p>
          <w:p w14:paraId="0E1E9D6D" w14:textId="77777777" w:rsidR="00B7146F" w:rsidRPr="00DF4E71" w:rsidRDefault="00B7146F" w:rsidP="00B7146F">
            <w:pPr>
              <w:spacing w:line="360" w:lineRule="auto"/>
            </w:pPr>
            <w:r w:rsidRPr="00DF4E71">
              <w:t>( табл.1 ГОСТ 27751-2014)</w:t>
            </w:r>
          </w:p>
        </w:tc>
        <w:tc>
          <w:tcPr>
            <w:tcW w:w="1411" w:type="dxa"/>
            <w:shd w:val="clear" w:color="auto" w:fill="auto"/>
          </w:tcPr>
          <w:p w14:paraId="478A051C" w14:textId="77777777" w:rsidR="00B7146F" w:rsidRPr="00DF4E71" w:rsidRDefault="00B7146F" w:rsidP="00B7146F">
            <w:pPr>
              <w:spacing w:line="360" w:lineRule="auto"/>
              <w:jc w:val="center"/>
            </w:pPr>
            <w:r w:rsidRPr="00DF4E71">
              <w:t>-</w:t>
            </w:r>
          </w:p>
        </w:tc>
        <w:tc>
          <w:tcPr>
            <w:tcW w:w="1682" w:type="dxa"/>
            <w:shd w:val="clear" w:color="auto" w:fill="auto"/>
            <w:vAlign w:val="center"/>
          </w:tcPr>
          <w:p w14:paraId="14F2EAF3" w14:textId="77777777" w:rsidR="00B7146F" w:rsidRPr="00DF4E71" w:rsidRDefault="00B7146F" w:rsidP="00B7146F">
            <w:pPr>
              <w:jc w:val="center"/>
            </w:pPr>
            <w:r w:rsidRPr="00DF4E71">
              <w:t>Не менее 50 лет</w:t>
            </w:r>
          </w:p>
        </w:tc>
      </w:tr>
      <w:tr w:rsidR="00B7146F" w:rsidRPr="00B077A2" w14:paraId="2EBFAA45" w14:textId="77777777" w:rsidTr="00B7146F">
        <w:trPr>
          <w:trHeight w:val="91"/>
        </w:trPr>
        <w:tc>
          <w:tcPr>
            <w:tcW w:w="964" w:type="dxa"/>
            <w:shd w:val="clear" w:color="auto" w:fill="auto"/>
            <w:vAlign w:val="center"/>
          </w:tcPr>
          <w:p w14:paraId="29153AE5" w14:textId="77777777" w:rsidR="00B7146F" w:rsidRPr="009F7B3E" w:rsidRDefault="00B7146F" w:rsidP="00B7146F">
            <w:pPr>
              <w:spacing w:line="360" w:lineRule="auto"/>
              <w:jc w:val="center"/>
              <w:rPr>
                <w:lang w:val="en-US"/>
              </w:rPr>
            </w:pPr>
            <w:r>
              <w:rPr>
                <w:lang w:val="en-US"/>
              </w:rPr>
              <w:t>16</w:t>
            </w:r>
          </w:p>
        </w:tc>
        <w:tc>
          <w:tcPr>
            <w:tcW w:w="5713" w:type="dxa"/>
            <w:shd w:val="clear" w:color="auto" w:fill="auto"/>
            <w:vAlign w:val="center"/>
          </w:tcPr>
          <w:p w14:paraId="2E812A60" w14:textId="77777777" w:rsidR="00B7146F" w:rsidRPr="00DF4E71" w:rsidRDefault="00B7146F" w:rsidP="00B7146F">
            <w:pPr>
              <w:spacing w:line="360" w:lineRule="auto"/>
            </w:pPr>
            <w:r>
              <w:t>Класс энергосбережения</w:t>
            </w:r>
          </w:p>
        </w:tc>
        <w:tc>
          <w:tcPr>
            <w:tcW w:w="1411" w:type="dxa"/>
            <w:shd w:val="clear" w:color="auto" w:fill="auto"/>
          </w:tcPr>
          <w:p w14:paraId="2C436DC8" w14:textId="77777777" w:rsidR="00B7146F" w:rsidRPr="00DF4E71" w:rsidRDefault="00B7146F" w:rsidP="00B7146F">
            <w:pPr>
              <w:spacing w:line="360" w:lineRule="auto"/>
              <w:jc w:val="center"/>
            </w:pPr>
            <w:r w:rsidRPr="00DF4E71">
              <w:t>-</w:t>
            </w:r>
          </w:p>
        </w:tc>
        <w:tc>
          <w:tcPr>
            <w:tcW w:w="1682" w:type="dxa"/>
            <w:shd w:val="clear" w:color="auto" w:fill="auto"/>
            <w:vAlign w:val="center"/>
          </w:tcPr>
          <w:p w14:paraId="31D76162" w14:textId="77777777" w:rsidR="00B7146F" w:rsidRPr="00220D00" w:rsidRDefault="00B7146F" w:rsidP="00B7146F">
            <w:pPr>
              <w:jc w:val="center"/>
            </w:pPr>
            <w:r>
              <w:t>С</w:t>
            </w:r>
            <w:r w:rsidRPr="00220D00">
              <w:t>+</w:t>
            </w:r>
            <w:r>
              <w:t xml:space="preserve"> </w:t>
            </w:r>
            <w:r w:rsidRPr="00220D00">
              <w:t>(</w:t>
            </w:r>
            <w:r>
              <w:t>нормальны</w:t>
            </w:r>
            <w:r w:rsidRPr="00220D00">
              <w:t>й)</w:t>
            </w:r>
          </w:p>
        </w:tc>
      </w:tr>
      <w:tr w:rsidR="00B7146F" w:rsidRPr="00B077A2" w14:paraId="363D62CC" w14:textId="77777777" w:rsidTr="00B7146F">
        <w:trPr>
          <w:trHeight w:val="91"/>
        </w:trPr>
        <w:tc>
          <w:tcPr>
            <w:tcW w:w="964" w:type="dxa"/>
            <w:shd w:val="clear" w:color="auto" w:fill="auto"/>
            <w:vAlign w:val="center"/>
          </w:tcPr>
          <w:p w14:paraId="09F3DF5A" w14:textId="77777777" w:rsidR="00B7146F" w:rsidRPr="00DC63B4" w:rsidRDefault="00B7146F" w:rsidP="00B7146F">
            <w:pPr>
              <w:spacing w:line="360" w:lineRule="auto"/>
              <w:jc w:val="center"/>
            </w:pPr>
            <w:r>
              <w:t>17</w:t>
            </w:r>
          </w:p>
        </w:tc>
        <w:tc>
          <w:tcPr>
            <w:tcW w:w="5713" w:type="dxa"/>
            <w:shd w:val="clear" w:color="auto" w:fill="auto"/>
            <w:vAlign w:val="center"/>
          </w:tcPr>
          <w:p w14:paraId="6BCC41B4" w14:textId="77777777" w:rsidR="00B7146F" w:rsidRDefault="00B7146F" w:rsidP="00B7146F">
            <w:pPr>
              <w:spacing w:line="360" w:lineRule="auto"/>
            </w:pPr>
            <w:r>
              <w:t>Степень огнестойкости здания</w:t>
            </w:r>
          </w:p>
        </w:tc>
        <w:tc>
          <w:tcPr>
            <w:tcW w:w="1411" w:type="dxa"/>
            <w:shd w:val="clear" w:color="auto" w:fill="auto"/>
          </w:tcPr>
          <w:p w14:paraId="16019792" w14:textId="77777777" w:rsidR="00B7146F" w:rsidRPr="00DF4E71" w:rsidRDefault="00B7146F" w:rsidP="00B7146F">
            <w:pPr>
              <w:spacing w:line="360" w:lineRule="auto"/>
              <w:jc w:val="center"/>
            </w:pPr>
            <w:r>
              <w:t>-</w:t>
            </w:r>
          </w:p>
        </w:tc>
        <w:tc>
          <w:tcPr>
            <w:tcW w:w="1682" w:type="dxa"/>
            <w:shd w:val="clear" w:color="auto" w:fill="auto"/>
            <w:vAlign w:val="center"/>
          </w:tcPr>
          <w:p w14:paraId="56207535" w14:textId="77777777" w:rsidR="00B7146F" w:rsidRPr="00DC63B4" w:rsidRDefault="00B7146F" w:rsidP="00B7146F">
            <w:pPr>
              <w:spacing w:line="360" w:lineRule="auto"/>
              <w:jc w:val="center"/>
              <w:rPr>
                <w:lang w:val="en-US"/>
              </w:rPr>
            </w:pPr>
            <w:r>
              <w:rPr>
                <w:lang w:val="en-US"/>
              </w:rPr>
              <w:t>II</w:t>
            </w:r>
          </w:p>
        </w:tc>
      </w:tr>
    </w:tbl>
    <w:p w14:paraId="6C03FF34" w14:textId="77777777" w:rsidR="00B7146F" w:rsidRPr="00313F20" w:rsidRDefault="00B7146F" w:rsidP="00B7146F">
      <w:pPr>
        <w:ind w:left="-426" w:firstLine="852"/>
        <w:jc w:val="both"/>
        <w:rPr>
          <w:i/>
          <w:color w:val="000000"/>
        </w:rPr>
      </w:pPr>
      <w:r w:rsidRPr="00313F20">
        <w:rPr>
          <w:lang w:eastAsia="en-US"/>
        </w:rPr>
        <w:t>Приложения:</w:t>
      </w:r>
    </w:p>
    <w:p w14:paraId="70625896" w14:textId="77777777" w:rsidR="00B7146F" w:rsidRPr="00313F20" w:rsidRDefault="00B7146F" w:rsidP="00B7146F">
      <w:pPr>
        <w:jc w:val="both"/>
        <w:rPr>
          <w:lang w:eastAsia="en-US"/>
        </w:rPr>
      </w:pPr>
      <w:r w:rsidRPr="00313F20">
        <w:rPr>
          <w:lang w:eastAsia="en-US"/>
        </w:rPr>
        <w:t>Приложение № 1 - Проектная документация (публикуется отдельным файлом);</w:t>
      </w:r>
    </w:p>
    <w:p w14:paraId="07ED6583" w14:textId="77777777" w:rsidR="00B7146F" w:rsidRPr="00313F20" w:rsidRDefault="00B7146F" w:rsidP="00B7146F">
      <w:pPr>
        <w:jc w:val="both"/>
        <w:rPr>
          <w:lang w:eastAsia="en-US"/>
        </w:rPr>
      </w:pPr>
      <w:r w:rsidRPr="00313F20">
        <w:rPr>
          <w:lang w:eastAsia="en-US"/>
        </w:rPr>
        <w:t>Приложение № 2 - Сметная документация (публикуется отдельным файлом);</w:t>
      </w:r>
    </w:p>
    <w:p w14:paraId="395BFF2C" w14:textId="77777777" w:rsidR="00B7146F" w:rsidRDefault="00B7146F" w:rsidP="00B7146F">
      <w:pPr>
        <w:ind w:left="-426"/>
        <w:rPr>
          <w:lang w:eastAsia="en-US"/>
        </w:rPr>
      </w:pPr>
      <w:r w:rsidRPr="00313F20">
        <w:rPr>
          <w:lang w:eastAsia="en-US"/>
        </w:rPr>
        <w:t xml:space="preserve">       Приложение № 3 - Положительное заключение экспертизы (проектная документация) </w:t>
      </w:r>
      <w:r>
        <w:rPr>
          <w:lang w:eastAsia="en-US"/>
        </w:rPr>
        <w:t xml:space="preserve">   </w:t>
      </w:r>
    </w:p>
    <w:p w14:paraId="195917C0" w14:textId="77777777" w:rsidR="00B7146F" w:rsidRPr="00313F20" w:rsidRDefault="00B7146F" w:rsidP="00B7146F">
      <w:pPr>
        <w:ind w:left="-426"/>
        <w:rPr>
          <w:lang w:eastAsia="en-US"/>
        </w:rPr>
      </w:pPr>
      <w:r>
        <w:rPr>
          <w:lang w:eastAsia="en-US"/>
        </w:rPr>
        <w:t xml:space="preserve">       </w:t>
      </w:r>
      <w:r w:rsidRPr="00313F20">
        <w:rPr>
          <w:lang w:eastAsia="en-US"/>
        </w:rPr>
        <w:t>(публикуется отдельным файлом);</w:t>
      </w:r>
    </w:p>
    <w:p w14:paraId="09F0CF49" w14:textId="77777777" w:rsidR="00B7146F" w:rsidRDefault="00B7146F" w:rsidP="00B7146F">
      <w:pPr>
        <w:jc w:val="both"/>
        <w:rPr>
          <w:lang w:eastAsia="en-US"/>
        </w:rPr>
      </w:pPr>
      <w:r w:rsidRPr="00313F20">
        <w:rPr>
          <w:lang w:eastAsia="en-US"/>
        </w:rPr>
        <w:t>Приложение №</w:t>
      </w:r>
      <w:r>
        <w:rPr>
          <w:lang w:eastAsia="en-US"/>
        </w:rPr>
        <w:t xml:space="preserve"> </w:t>
      </w:r>
      <w:r w:rsidRPr="00313F20">
        <w:rPr>
          <w:lang w:eastAsia="en-US"/>
        </w:rPr>
        <w:t xml:space="preserve">4 - Положительное заключение </w:t>
      </w:r>
      <w:r>
        <w:rPr>
          <w:lang w:eastAsia="en-US"/>
        </w:rPr>
        <w:t xml:space="preserve">государственной экспертизы проектной документации на предмет оценки </w:t>
      </w:r>
      <w:r w:rsidRPr="00313F20">
        <w:rPr>
          <w:lang w:eastAsia="en-US"/>
        </w:rPr>
        <w:t xml:space="preserve">достоверности </w:t>
      </w:r>
      <w:r>
        <w:rPr>
          <w:lang w:eastAsia="en-US"/>
        </w:rPr>
        <w:t xml:space="preserve">определения </w:t>
      </w:r>
      <w:r w:rsidRPr="00313F20">
        <w:rPr>
          <w:lang w:eastAsia="en-US"/>
        </w:rPr>
        <w:t>сметной стоимости (публикуется отдельным файлом);</w:t>
      </w:r>
    </w:p>
    <w:p w14:paraId="764CCF46" w14:textId="77777777" w:rsidR="00B7146F" w:rsidRDefault="00B7146F" w:rsidP="00B7146F">
      <w:pPr>
        <w:jc w:val="both"/>
        <w:rPr>
          <w:lang w:eastAsia="en-US"/>
        </w:rPr>
      </w:pPr>
      <w:r>
        <w:rPr>
          <w:lang w:eastAsia="en-US"/>
        </w:rPr>
        <w:t xml:space="preserve">Приложение № 5 - Проект сметы </w:t>
      </w:r>
      <w:r w:rsidRPr="00212FDA">
        <w:rPr>
          <w:lang w:eastAsia="en-US"/>
        </w:rPr>
        <w:t>контракт</w:t>
      </w:r>
      <w:r>
        <w:rPr>
          <w:lang w:eastAsia="en-US"/>
        </w:rPr>
        <w:t xml:space="preserve">а </w:t>
      </w:r>
      <w:r w:rsidRPr="00212FDA">
        <w:rPr>
          <w:lang w:eastAsia="en-US"/>
        </w:rPr>
        <w:t>на выполнение строительно-монтажных работ по объекту: «</w:t>
      </w:r>
      <w:r w:rsidRPr="005E4CF3">
        <w:rPr>
          <w:lang w:eastAsia="en-US"/>
        </w:rPr>
        <w:t xml:space="preserve">Строительство </w:t>
      </w:r>
      <w:r w:rsidRPr="009A34AF">
        <w:rPr>
          <w:lang w:eastAsia="en-US"/>
        </w:rPr>
        <w:t>72 квартирного жилого дома в г. К</w:t>
      </w:r>
      <w:r>
        <w:rPr>
          <w:lang w:eastAsia="en-US"/>
        </w:rPr>
        <w:t>расноперекопск</w:t>
      </w:r>
      <w:r w:rsidRPr="00212FDA">
        <w:rPr>
          <w:lang w:eastAsia="en-US"/>
        </w:rPr>
        <w:t>»</w:t>
      </w:r>
      <w:r>
        <w:rPr>
          <w:lang w:eastAsia="en-US"/>
        </w:rPr>
        <w:t>.</w:t>
      </w:r>
    </w:p>
    <w:p w14:paraId="7BB8B3A0" w14:textId="77777777" w:rsidR="00B7146F" w:rsidRDefault="00B7146F" w:rsidP="00B7146F">
      <w:pPr>
        <w:pStyle w:val="aff9"/>
        <w:rPr>
          <w:sz w:val="24"/>
          <w:szCs w:val="24"/>
        </w:rPr>
      </w:pPr>
    </w:p>
    <w:p w14:paraId="3D8DD105" w14:textId="77777777" w:rsidR="00B7146F" w:rsidRDefault="00B7146F" w:rsidP="00B7146F">
      <w:pPr>
        <w:pStyle w:val="aff9"/>
        <w:rPr>
          <w:sz w:val="24"/>
          <w:szCs w:val="24"/>
        </w:rPr>
      </w:pPr>
    </w:p>
    <w:p w14:paraId="04988FFC" w14:textId="77777777" w:rsidR="00B7146F" w:rsidRDefault="00B7146F" w:rsidP="00B7146F">
      <w:pPr>
        <w:autoSpaceDE w:val="0"/>
        <w:autoSpaceDN w:val="0"/>
        <w:adjustRightInd w:val="0"/>
        <w:jc w:val="center"/>
        <w:rPr>
          <w:b/>
        </w:rPr>
        <w:sectPr w:rsidR="00B7146F" w:rsidSect="00B7146F">
          <w:headerReference w:type="default" r:id="rId14"/>
          <w:pgSz w:w="11906" w:h="16838" w:code="9"/>
          <w:pgMar w:top="567" w:right="567" w:bottom="851" w:left="1559" w:header="720" w:footer="414" w:gutter="0"/>
          <w:cols w:space="720"/>
          <w:titlePg/>
          <w:docGrid w:linePitch="354"/>
        </w:sectPr>
      </w:pPr>
    </w:p>
    <w:p w14:paraId="6BD875A2" w14:textId="77777777" w:rsidR="00B7146F" w:rsidRPr="00DF1730" w:rsidRDefault="00B7146F" w:rsidP="00B7146F">
      <w:pPr>
        <w:jc w:val="right"/>
        <w:rPr>
          <w:bCs/>
          <w:sz w:val="20"/>
        </w:rPr>
      </w:pPr>
      <w:r w:rsidRPr="00DF1730">
        <w:rPr>
          <w:bCs/>
          <w:sz w:val="20"/>
        </w:rPr>
        <w:lastRenderedPageBreak/>
        <w:t xml:space="preserve">Приложение № 5 </w:t>
      </w:r>
    </w:p>
    <w:p w14:paraId="6A25C5CE" w14:textId="77777777" w:rsidR="00B7146F" w:rsidRPr="00DF1730" w:rsidRDefault="00B7146F" w:rsidP="00B7146F">
      <w:pPr>
        <w:jc w:val="right"/>
        <w:rPr>
          <w:bCs/>
          <w:sz w:val="20"/>
        </w:rPr>
      </w:pPr>
      <w:r w:rsidRPr="00DF1730">
        <w:rPr>
          <w:bCs/>
          <w:sz w:val="20"/>
        </w:rPr>
        <w:t xml:space="preserve">к Описанию объекта закупки </w:t>
      </w:r>
    </w:p>
    <w:p w14:paraId="462256B6" w14:textId="77777777" w:rsidR="00B7146F" w:rsidRDefault="00B7146F" w:rsidP="00B7146F">
      <w:pPr>
        <w:autoSpaceDE w:val="0"/>
        <w:autoSpaceDN w:val="0"/>
        <w:adjustRightInd w:val="0"/>
        <w:jc w:val="right"/>
        <w:rPr>
          <w:bCs/>
          <w:sz w:val="20"/>
        </w:rPr>
      </w:pPr>
      <w:r w:rsidRPr="00DF1730">
        <w:rPr>
          <w:bCs/>
          <w:sz w:val="20"/>
        </w:rPr>
        <w:t>(Техническому заданию</w:t>
      </w:r>
      <w:r>
        <w:rPr>
          <w:bCs/>
          <w:sz w:val="20"/>
        </w:rPr>
        <w:t>)</w:t>
      </w:r>
    </w:p>
    <w:p w14:paraId="2E656D05" w14:textId="77777777" w:rsidR="00B7146F" w:rsidRDefault="00B7146F" w:rsidP="00B7146F">
      <w:pPr>
        <w:autoSpaceDE w:val="0"/>
        <w:autoSpaceDN w:val="0"/>
        <w:adjustRightInd w:val="0"/>
        <w:jc w:val="right"/>
        <w:rPr>
          <w:b/>
        </w:rPr>
      </w:pPr>
    </w:p>
    <w:p w14:paraId="041417AF" w14:textId="77777777" w:rsidR="00B7146F" w:rsidRDefault="00B7146F" w:rsidP="00B7146F">
      <w:pPr>
        <w:autoSpaceDE w:val="0"/>
        <w:autoSpaceDN w:val="0"/>
        <w:adjustRightInd w:val="0"/>
        <w:jc w:val="center"/>
        <w:rPr>
          <w:b/>
        </w:rPr>
      </w:pPr>
      <w:r w:rsidRPr="00474C12">
        <w:rPr>
          <w:b/>
          <w:bCs/>
          <w:sz w:val="28"/>
          <w:szCs w:val="28"/>
        </w:rPr>
        <w:t>Проект сметы контракта</w:t>
      </w:r>
    </w:p>
    <w:p w14:paraId="11DD5743" w14:textId="77777777" w:rsidR="00B7146F" w:rsidRDefault="00B7146F" w:rsidP="00B7146F">
      <w:pPr>
        <w:autoSpaceDE w:val="0"/>
        <w:autoSpaceDN w:val="0"/>
        <w:adjustRightInd w:val="0"/>
        <w:jc w:val="center"/>
        <w:rPr>
          <w:b/>
        </w:rPr>
      </w:pPr>
      <w:r w:rsidRPr="003207A6">
        <w:rPr>
          <w:b/>
        </w:rPr>
        <w:t>на выполнение строительно-монтажных работ по объекту</w:t>
      </w:r>
      <w:r>
        <w:rPr>
          <w:b/>
        </w:rPr>
        <w:t>:</w:t>
      </w:r>
      <w:r w:rsidRPr="003207A6">
        <w:rPr>
          <w:b/>
        </w:rPr>
        <w:t xml:space="preserve"> «</w:t>
      </w:r>
      <w:r>
        <w:rPr>
          <w:b/>
        </w:rPr>
        <w:t xml:space="preserve">Строительство </w:t>
      </w:r>
      <w:r w:rsidRPr="009A34AF">
        <w:rPr>
          <w:rFonts w:eastAsia="MS Mincho"/>
          <w:b/>
          <w:lang w:eastAsia="ar-SA"/>
        </w:rPr>
        <w:t xml:space="preserve">72 квартирного жилого дома в г. </w:t>
      </w:r>
      <w:r>
        <w:rPr>
          <w:rFonts w:eastAsia="MS Mincho"/>
          <w:b/>
          <w:lang w:eastAsia="ar-SA"/>
        </w:rPr>
        <w:t>Красноперекопск</w:t>
      </w:r>
      <w:r w:rsidRPr="003207A6">
        <w:rPr>
          <w:b/>
        </w:rPr>
        <w:t>»</w:t>
      </w:r>
    </w:p>
    <w:tbl>
      <w:tblPr>
        <w:tblW w:w="20657" w:type="dxa"/>
        <w:tblInd w:w="108" w:type="dxa"/>
        <w:tblLook w:val="04A0" w:firstRow="1" w:lastRow="0" w:firstColumn="1" w:lastColumn="0" w:noHBand="0" w:noVBand="1"/>
      </w:tblPr>
      <w:tblGrid>
        <w:gridCol w:w="284"/>
        <w:gridCol w:w="15347"/>
        <w:gridCol w:w="1183"/>
        <w:gridCol w:w="1286"/>
        <w:gridCol w:w="1231"/>
        <w:gridCol w:w="1876"/>
      </w:tblGrid>
      <w:tr w:rsidR="00B7146F" w:rsidRPr="0056577B" w14:paraId="3FA42438" w14:textId="77777777" w:rsidTr="00B7146F">
        <w:trPr>
          <w:trHeight w:val="345"/>
        </w:trPr>
        <w:tc>
          <w:tcPr>
            <w:tcW w:w="284" w:type="dxa"/>
            <w:tcBorders>
              <w:top w:val="nil"/>
              <w:left w:val="nil"/>
              <w:bottom w:val="nil"/>
              <w:right w:val="nil"/>
            </w:tcBorders>
            <w:shd w:val="clear" w:color="auto" w:fill="auto"/>
            <w:noWrap/>
            <w:vAlign w:val="center"/>
            <w:hideMark/>
          </w:tcPr>
          <w:p w14:paraId="73697223" w14:textId="77777777" w:rsidR="00B7146F" w:rsidRPr="0056577B" w:rsidRDefault="00B7146F" w:rsidP="00B7146F">
            <w:pPr>
              <w:rPr>
                <w:sz w:val="20"/>
              </w:rPr>
            </w:pPr>
          </w:p>
        </w:tc>
        <w:tc>
          <w:tcPr>
            <w:tcW w:w="14797" w:type="dxa"/>
            <w:tcBorders>
              <w:top w:val="nil"/>
              <w:left w:val="nil"/>
              <w:bottom w:val="nil"/>
              <w:right w:val="nil"/>
            </w:tcBorders>
            <w:shd w:val="clear" w:color="auto" w:fill="auto"/>
            <w:noWrap/>
            <w:vAlign w:val="center"/>
            <w:hideMark/>
          </w:tcPr>
          <w:p w14:paraId="2F4CAFE3" w14:textId="77777777" w:rsidR="00B7146F" w:rsidRPr="0056577B" w:rsidRDefault="00B7146F" w:rsidP="00B7146F">
            <w:pPr>
              <w:jc w:val="center"/>
              <w:rPr>
                <w:sz w:val="20"/>
              </w:rPr>
            </w:pPr>
          </w:p>
        </w:tc>
        <w:tc>
          <w:tcPr>
            <w:tcW w:w="5576" w:type="dxa"/>
            <w:gridSpan w:val="4"/>
            <w:tcBorders>
              <w:top w:val="nil"/>
              <w:left w:val="nil"/>
              <w:bottom w:val="nil"/>
              <w:right w:val="nil"/>
            </w:tcBorders>
            <w:shd w:val="clear" w:color="auto" w:fill="auto"/>
            <w:noWrap/>
            <w:vAlign w:val="bottom"/>
            <w:hideMark/>
          </w:tcPr>
          <w:p w14:paraId="2C046504" w14:textId="77777777" w:rsidR="00B7146F" w:rsidRPr="0056577B" w:rsidRDefault="00B7146F" w:rsidP="00B7146F">
            <w:pPr>
              <w:jc w:val="center"/>
              <w:rPr>
                <w:sz w:val="20"/>
              </w:rPr>
            </w:pPr>
          </w:p>
        </w:tc>
      </w:tr>
      <w:tr w:rsidR="00B7146F" w:rsidRPr="0056577B" w14:paraId="36E69197" w14:textId="77777777" w:rsidTr="00B7146F">
        <w:trPr>
          <w:trHeight w:val="300"/>
        </w:trPr>
        <w:tc>
          <w:tcPr>
            <w:tcW w:w="284" w:type="dxa"/>
            <w:tcBorders>
              <w:top w:val="nil"/>
              <w:left w:val="nil"/>
              <w:right w:val="nil"/>
            </w:tcBorders>
            <w:shd w:val="clear" w:color="auto" w:fill="auto"/>
            <w:noWrap/>
            <w:vAlign w:val="bottom"/>
            <w:hideMark/>
          </w:tcPr>
          <w:p w14:paraId="170E430D" w14:textId="77777777" w:rsidR="00B7146F" w:rsidRDefault="00B7146F" w:rsidP="00B7146F">
            <w:pPr>
              <w:jc w:val="center"/>
              <w:rPr>
                <w:b/>
                <w:bCs/>
                <w:sz w:val="28"/>
                <w:szCs w:val="28"/>
              </w:rPr>
            </w:pPr>
          </w:p>
          <w:p w14:paraId="192F00DF" w14:textId="77777777" w:rsidR="00B7146F" w:rsidRDefault="00B7146F" w:rsidP="00B7146F">
            <w:pPr>
              <w:jc w:val="center"/>
              <w:rPr>
                <w:b/>
                <w:bCs/>
                <w:sz w:val="28"/>
                <w:szCs w:val="28"/>
              </w:rPr>
            </w:pPr>
          </w:p>
          <w:p w14:paraId="3B4138DD" w14:textId="77777777" w:rsidR="00B7146F" w:rsidRPr="0056577B" w:rsidRDefault="00B7146F" w:rsidP="00B7146F">
            <w:pPr>
              <w:jc w:val="center"/>
              <w:rPr>
                <w:b/>
                <w:bCs/>
                <w:sz w:val="28"/>
                <w:szCs w:val="28"/>
              </w:rPr>
            </w:pPr>
          </w:p>
        </w:tc>
        <w:tc>
          <w:tcPr>
            <w:tcW w:w="14797" w:type="dxa"/>
            <w:tcBorders>
              <w:top w:val="nil"/>
              <w:left w:val="nil"/>
              <w:right w:val="nil"/>
            </w:tcBorders>
            <w:shd w:val="clear" w:color="auto" w:fill="auto"/>
            <w:noWrap/>
            <w:vAlign w:val="bottom"/>
            <w:hideMark/>
          </w:tcPr>
          <w:tbl>
            <w:tblPr>
              <w:tblW w:w="15121" w:type="dxa"/>
              <w:tblLook w:val="04A0" w:firstRow="1" w:lastRow="0" w:firstColumn="1" w:lastColumn="0" w:noHBand="0" w:noVBand="1"/>
            </w:tblPr>
            <w:tblGrid>
              <w:gridCol w:w="1701"/>
              <w:gridCol w:w="6957"/>
              <w:gridCol w:w="1183"/>
              <w:gridCol w:w="1380"/>
              <w:gridCol w:w="1780"/>
              <w:gridCol w:w="2120"/>
            </w:tblGrid>
            <w:tr w:rsidR="00B7146F" w:rsidRPr="00DC46A3" w14:paraId="0D6DC8D3" w14:textId="77777777" w:rsidTr="00B7146F">
              <w:trPr>
                <w:trHeight w:val="330"/>
              </w:trPr>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2F458F" w14:textId="77777777" w:rsidR="00B7146F" w:rsidRPr="00DC46A3" w:rsidRDefault="00B7146F" w:rsidP="00B7146F">
                  <w:pPr>
                    <w:jc w:val="center"/>
                    <w:rPr>
                      <w:b/>
                      <w:bCs/>
                      <w:sz w:val="20"/>
                    </w:rPr>
                  </w:pPr>
                  <w:r w:rsidRPr="00DC46A3">
                    <w:rPr>
                      <w:b/>
                      <w:bCs/>
                      <w:sz w:val="20"/>
                    </w:rPr>
                    <w:t>№ п/п</w:t>
                  </w:r>
                </w:p>
              </w:tc>
              <w:tc>
                <w:tcPr>
                  <w:tcW w:w="69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8C5F88" w14:textId="77777777" w:rsidR="00B7146F" w:rsidRPr="00DC46A3" w:rsidRDefault="00B7146F" w:rsidP="00B7146F">
                  <w:pPr>
                    <w:jc w:val="center"/>
                    <w:rPr>
                      <w:b/>
                      <w:bCs/>
                      <w:sz w:val="20"/>
                    </w:rPr>
                  </w:pPr>
                  <w:r w:rsidRPr="00DC46A3">
                    <w:rPr>
                      <w:b/>
                      <w:bCs/>
                      <w:sz w:val="20"/>
                    </w:rPr>
                    <w:t>Наименование конструктивных решений (элементов), комплексов (видов) работ</w:t>
                  </w:r>
                </w:p>
              </w:tc>
              <w:tc>
                <w:tcPr>
                  <w:tcW w:w="11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39C36A" w14:textId="77777777" w:rsidR="00B7146F" w:rsidRPr="00DC46A3" w:rsidRDefault="00B7146F" w:rsidP="00B7146F">
                  <w:pPr>
                    <w:jc w:val="center"/>
                    <w:rPr>
                      <w:b/>
                      <w:bCs/>
                      <w:sz w:val="20"/>
                    </w:rPr>
                  </w:pPr>
                  <w:r w:rsidRPr="00DC46A3">
                    <w:rPr>
                      <w:b/>
                      <w:bCs/>
                      <w:sz w:val="20"/>
                    </w:rPr>
                    <w:t>Единица измерения</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0A9FA3" w14:textId="77777777" w:rsidR="00B7146F" w:rsidRPr="00DC46A3" w:rsidRDefault="00B7146F" w:rsidP="00B7146F">
                  <w:pPr>
                    <w:jc w:val="center"/>
                    <w:rPr>
                      <w:b/>
                      <w:bCs/>
                      <w:sz w:val="20"/>
                    </w:rPr>
                  </w:pPr>
                  <w:r w:rsidRPr="00DC46A3">
                    <w:rPr>
                      <w:b/>
                      <w:bCs/>
                      <w:sz w:val="20"/>
                    </w:rPr>
                    <w:t>Количество (объем работ)</w:t>
                  </w:r>
                </w:p>
              </w:tc>
              <w:tc>
                <w:tcPr>
                  <w:tcW w:w="3900" w:type="dxa"/>
                  <w:gridSpan w:val="2"/>
                  <w:tcBorders>
                    <w:top w:val="single" w:sz="4" w:space="0" w:color="auto"/>
                    <w:left w:val="nil"/>
                    <w:bottom w:val="single" w:sz="4" w:space="0" w:color="auto"/>
                    <w:right w:val="single" w:sz="4" w:space="0" w:color="auto"/>
                  </w:tcBorders>
                  <w:shd w:val="clear" w:color="auto" w:fill="auto"/>
                  <w:vAlign w:val="center"/>
                  <w:hideMark/>
                </w:tcPr>
                <w:p w14:paraId="0D9AF9CC" w14:textId="77777777" w:rsidR="00B7146F" w:rsidRPr="00DC46A3" w:rsidRDefault="00B7146F" w:rsidP="00B7146F">
                  <w:pPr>
                    <w:jc w:val="center"/>
                    <w:rPr>
                      <w:b/>
                      <w:bCs/>
                      <w:sz w:val="20"/>
                    </w:rPr>
                  </w:pPr>
                  <w:r w:rsidRPr="00DC46A3">
                    <w:rPr>
                      <w:b/>
                      <w:bCs/>
                      <w:sz w:val="20"/>
                    </w:rPr>
                    <w:t>Цена, руб.</w:t>
                  </w:r>
                </w:p>
              </w:tc>
            </w:tr>
            <w:tr w:rsidR="00B7146F" w:rsidRPr="00DC46A3" w14:paraId="57271D19" w14:textId="77777777" w:rsidTr="00B7146F">
              <w:trPr>
                <w:trHeight w:val="765"/>
              </w:trPr>
              <w:tc>
                <w:tcPr>
                  <w:tcW w:w="1701" w:type="dxa"/>
                  <w:vMerge/>
                  <w:tcBorders>
                    <w:top w:val="single" w:sz="4" w:space="0" w:color="auto"/>
                    <w:left w:val="single" w:sz="4" w:space="0" w:color="auto"/>
                    <w:bottom w:val="single" w:sz="4" w:space="0" w:color="000000"/>
                    <w:right w:val="single" w:sz="4" w:space="0" w:color="auto"/>
                  </w:tcBorders>
                  <w:vAlign w:val="center"/>
                  <w:hideMark/>
                </w:tcPr>
                <w:p w14:paraId="47BE0598" w14:textId="77777777" w:rsidR="00B7146F" w:rsidRPr="00DC46A3" w:rsidRDefault="00B7146F" w:rsidP="00B7146F">
                  <w:pPr>
                    <w:rPr>
                      <w:b/>
                      <w:bCs/>
                      <w:sz w:val="20"/>
                    </w:rPr>
                  </w:pPr>
                </w:p>
              </w:tc>
              <w:tc>
                <w:tcPr>
                  <w:tcW w:w="6957" w:type="dxa"/>
                  <w:vMerge/>
                  <w:tcBorders>
                    <w:top w:val="single" w:sz="4" w:space="0" w:color="auto"/>
                    <w:left w:val="single" w:sz="4" w:space="0" w:color="auto"/>
                    <w:bottom w:val="single" w:sz="4" w:space="0" w:color="000000"/>
                    <w:right w:val="single" w:sz="4" w:space="0" w:color="auto"/>
                  </w:tcBorders>
                  <w:vAlign w:val="center"/>
                  <w:hideMark/>
                </w:tcPr>
                <w:p w14:paraId="5FE961DF" w14:textId="77777777" w:rsidR="00B7146F" w:rsidRPr="00DC46A3" w:rsidRDefault="00B7146F" w:rsidP="00B7146F">
                  <w:pPr>
                    <w:rPr>
                      <w:b/>
                      <w:bCs/>
                      <w:sz w:val="20"/>
                    </w:rPr>
                  </w:pPr>
                </w:p>
              </w:tc>
              <w:tc>
                <w:tcPr>
                  <w:tcW w:w="1183" w:type="dxa"/>
                  <w:vMerge/>
                  <w:tcBorders>
                    <w:top w:val="single" w:sz="4" w:space="0" w:color="auto"/>
                    <w:left w:val="single" w:sz="4" w:space="0" w:color="auto"/>
                    <w:bottom w:val="single" w:sz="4" w:space="0" w:color="000000"/>
                    <w:right w:val="single" w:sz="4" w:space="0" w:color="auto"/>
                  </w:tcBorders>
                  <w:vAlign w:val="center"/>
                  <w:hideMark/>
                </w:tcPr>
                <w:p w14:paraId="175C970F" w14:textId="77777777" w:rsidR="00B7146F" w:rsidRPr="00DC46A3" w:rsidRDefault="00B7146F" w:rsidP="00B7146F">
                  <w:pPr>
                    <w:rPr>
                      <w:b/>
                      <w:bCs/>
                      <w:sz w:val="20"/>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14:paraId="561BD544" w14:textId="77777777" w:rsidR="00B7146F" w:rsidRPr="00DC46A3" w:rsidRDefault="00B7146F" w:rsidP="00B7146F">
                  <w:pPr>
                    <w:rPr>
                      <w:b/>
                      <w:bCs/>
                      <w:sz w:val="20"/>
                    </w:rPr>
                  </w:pP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D18219" w14:textId="77777777" w:rsidR="00B7146F" w:rsidRPr="00DC46A3" w:rsidRDefault="00B7146F" w:rsidP="00B7146F">
                  <w:pPr>
                    <w:jc w:val="center"/>
                    <w:rPr>
                      <w:b/>
                      <w:bCs/>
                      <w:sz w:val="20"/>
                    </w:rPr>
                  </w:pPr>
                  <w:r w:rsidRPr="00DC46A3">
                    <w:rPr>
                      <w:b/>
                      <w:bCs/>
                      <w:sz w:val="20"/>
                    </w:rPr>
                    <w:t xml:space="preserve">На единицу измерения </w:t>
                  </w:r>
                </w:p>
              </w:tc>
              <w:tc>
                <w:tcPr>
                  <w:tcW w:w="2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78BE3D" w14:textId="77777777" w:rsidR="00B7146F" w:rsidRPr="00DC46A3" w:rsidRDefault="00B7146F" w:rsidP="00B7146F">
                  <w:pPr>
                    <w:jc w:val="center"/>
                    <w:rPr>
                      <w:b/>
                      <w:bCs/>
                      <w:sz w:val="20"/>
                    </w:rPr>
                  </w:pPr>
                  <w:r w:rsidRPr="00DC46A3">
                    <w:rPr>
                      <w:b/>
                      <w:bCs/>
                      <w:sz w:val="20"/>
                    </w:rPr>
                    <w:t xml:space="preserve">Всего </w:t>
                  </w:r>
                </w:p>
              </w:tc>
            </w:tr>
            <w:tr w:rsidR="00B7146F" w:rsidRPr="00DC46A3" w14:paraId="3A0C4AF4" w14:textId="77777777" w:rsidTr="00B7146F">
              <w:trPr>
                <w:trHeight w:val="238"/>
              </w:trPr>
              <w:tc>
                <w:tcPr>
                  <w:tcW w:w="1701" w:type="dxa"/>
                  <w:vMerge/>
                  <w:tcBorders>
                    <w:top w:val="single" w:sz="4" w:space="0" w:color="auto"/>
                    <w:left w:val="single" w:sz="4" w:space="0" w:color="auto"/>
                    <w:bottom w:val="single" w:sz="4" w:space="0" w:color="000000"/>
                    <w:right w:val="single" w:sz="4" w:space="0" w:color="auto"/>
                  </w:tcBorders>
                  <w:vAlign w:val="center"/>
                  <w:hideMark/>
                </w:tcPr>
                <w:p w14:paraId="12943A80" w14:textId="77777777" w:rsidR="00B7146F" w:rsidRPr="00DC46A3" w:rsidRDefault="00B7146F" w:rsidP="00B7146F">
                  <w:pPr>
                    <w:rPr>
                      <w:b/>
                      <w:bCs/>
                      <w:sz w:val="20"/>
                    </w:rPr>
                  </w:pPr>
                </w:p>
              </w:tc>
              <w:tc>
                <w:tcPr>
                  <w:tcW w:w="6957" w:type="dxa"/>
                  <w:vMerge/>
                  <w:tcBorders>
                    <w:top w:val="single" w:sz="4" w:space="0" w:color="auto"/>
                    <w:left w:val="single" w:sz="4" w:space="0" w:color="auto"/>
                    <w:bottom w:val="single" w:sz="4" w:space="0" w:color="000000"/>
                    <w:right w:val="single" w:sz="4" w:space="0" w:color="auto"/>
                  </w:tcBorders>
                  <w:vAlign w:val="center"/>
                  <w:hideMark/>
                </w:tcPr>
                <w:p w14:paraId="5B9501FC" w14:textId="77777777" w:rsidR="00B7146F" w:rsidRPr="00DC46A3" w:rsidRDefault="00B7146F" w:rsidP="00B7146F">
                  <w:pPr>
                    <w:rPr>
                      <w:b/>
                      <w:bCs/>
                      <w:sz w:val="20"/>
                    </w:rPr>
                  </w:pPr>
                </w:p>
              </w:tc>
              <w:tc>
                <w:tcPr>
                  <w:tcW w:w="1183" w:type="dxa"/>
                  <w:vMerge/>
                  <w:tcBorders>
                    <w:top w:val="single" w:sz="4" w:space="0" w:color="auto"/>
                    <w:left w:val="single" w:sz="4" w:space="0" w:color="auto"/>
                    <w:bottom w:val="single" w:sz="4" w:space="0" w:color="000000"/>
                    <w:right w:val="single" w:sz="4" w:space="0" w:color="auto"/>
                  </w:tcBorders>
                  <w:vAlign w:val="center"/>
                  <w:hideMark/>
                </w:tcPr>
                <w:p w14:paraId="7E7A174E" w14:textId="77777777" w:rsidR="00B7146F" w:rsidRPr="00DC46A3" w:rsidRDefault="00B7146F" w:rsidP="00B7146F">
                  <w:pPr>
                    <w:rPr>
                      <w:b/>
                      <w:bCs/>
                      <w:sz w:val="20"/>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14:paraId="2CDD07B8" w14:textId="77777777" w:rsidR="00B7146F" w:rsidRPr="00DC46A3" w:rsidRDefault="00B7146F" w:rsidP="00B7146F">
                  <w:pPr>
                    <w:rPr>
                      <w:b/>
                      <w:bCs/>
                      <w:sz w:val="20"/>
                    </w:rPr>
                  </w:pPr>
                </w:p>
              </w:tc>
              <w:tc>
                <w:tcPr>
                  <w:tcW w:w="1780" w:type="dxa"/>
                  <w:vMerge/>
                  <w:tcBorders>
                    <w:top w:val="single" w:sz="4" w:space="0" w:color="auto"/>
                    <w:left w:val="single" w:sz="4" w:space="0" w:color="auto"/>
                    <w:bottom w:val="single" w:sz="4" w:space="0" w:color="000000"/>
                    <w:right w:val="single" w:sz="4" w:space="0" w:color="auto"/>
                  </w:tcBorders>
                  <w:vAlign w:val="center"/>
                  <w:hideMark/>
                </w:tcPr>
                <w:p w14:paraId="367DE567" w14:textId="77777777" w:rsidR="00B7146F" w:rsidRPr="00DC46A3" w:rsidRDefault="00B7146F" w:rsidP="00B7146F">
                  <w:pPr>
                    <w:rPr>
                      <w:b/>
                      <w:bCs/>
                      <w:sz w:val="20"/>
                    </w:rPr>
                  </w:pPr>
                </w:p>
              </w:tc>
              <w:tc>
                <w:tcPr>
                  <w:tcW w:w="2120" w:type="dxa"/>
                  <w:vMerge/>
                  <w:tcBorders>
                    <w:top w:val="single" w:sz="4" w:space="0" w:color="auto"/>
                    <w:left w:val="single" w:sz="4" w:space="0" w:color="auto"/>
                    <w:bottom w:val="single" w:sz="4" w:space="0" w:color="000000"/>
                    <w:right w:val="single" w:sz="4" w:space="0" w:color="auto"/>
                  </w:tcBorders>
                  <w:vAlign w:val="center"/>
                  <w:hideMark/>
                </w:tcPr>
                <w:p w14:paraId="16D665CE" w14:textId="77777777" w:rsidR="00B7146F" w:rsidRPr="00DC46A3" w:rsidRDefault="00B7146F" w:rsidP="00B7146F">
                  <w:pPr>
                    <w:rPr>
                      <w:b/>
                      <w:bCs/>
                      <w:sz w:val="20"/>
                    </w:rPr>
                  </w:pPr>
                </w:p>
              </w:tc>
            </w:tr>
            <w:tr w:rsidR="00B7146F" w:rsidRPr="00DC46A3" w14:paraId="45F64920" w14:textId="77777777" w:rsidTr="00B7146F">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4A4588C" w14:textId="77777777" w:rsidR="00B7146F" w:rsidRPr="00DC46A3" w:rsidRDefault="00B7146F" w:rsidP="00B7146F">
                  <w:pPr>
                    <w:jc w:val="center"/>
                    <w:rPr>
                      <w:sz w:val="20"/>
                    </w:rPr>
                  </w:pPr>
                  <w:r w:rsidRPr="00DC46A3">
                    <w:rPr>
                      <w:sz w:val="20"/>
                    </w:rPr>
                    <w:t>1</w:t>
                  </w:r>
                </w:p>
              </w:tc>
              <w:tc>
                <w:tcPr>
                  <w:tcW w:w="6957" w:type="dxa"/>
                  <w:tcBorders>
                    <w:top w:val="nil"/>
                    <w:left w:val="nil"/>
                    <w:bottom w:val="single" w:sz="4" w:space="0" w:color="auto"/>
                    <w:right w:val="single" w:sz="4" w:space="0" w:color="auto"/>
                  </w:tcBorders>
                  <w:shd w:val="clear" w:color="auto" w:fill="auto"/>
                  <w:noWrap/>
                  <w:vAlign w:val="center"/>
                  <w:hideMark/>
                </w:tcPr>
                <w:p w14:paraId="2FE5A789" w14:textId="77777777" w:rsidR="00B7146F" w:rsidRPr="00DC46A3" w:rsidRDefault="00B7146F" w:rsidP="00B7146F">
                  <w:pPr>
                    <w:jc w:val="center"/>
                    <w:rPr>
                      <w:sz w:val="20"/>
                    </w:rPr>
                  </w:pPr>
                  <w:r w:rsidRPr="00DC46A3">
                    <w:rPr>
                      <w:sz w:val="20"/>
                    </w:rPr>
                    <w:t>2</w:t>
                  </w:r>
                </w:p>
              </w:tc>
              <w:tc>
                <w:tcPr>
                  <w:tcW w:w="1183" w:type="dxa"/>
                  <w:tcBorders>
                    <w:top w:val="nil"/>
                    <w:left w:val="nil"/>
                    <w:bottom w:val="single" w:sz="4" w:space="0" w:color="auto"/>
                    <w:right w:val="single" w:sz="4" w:space="0" w:color="auto"/>
                  </w:tcBorders>
                  <w:shd w:val="clear" w:color="auto" w:fill="auto"/>
                  <w:noWrap/>
                  <w:vAlign w:val="center"/>
                  <w:hideMark/>
                </w:tcPr>
                <w:p w14:paraId="185900D9" w14:textId="77777777" w:rsidR="00B7146F" w:rsidRPr="00DC46A3" w:rsidRDefault="00B7146F" w:rsidP="00B7146F">
                  <w:pPr>
                    <w:jc w:val="center"/>
                    <w:rPr>
                      <w:sz w:val="20"/>
                    </w:rPr>
                  </w:pPr>
                  <w:r w:rsidRPr="00DC46A3">
                    <w:rPr>
                      <w:sz w:val="20"/>
                    </w:rPr>
                    <w:t>3</w:t>
                  </w:r>
                </w:p>
              </w:tc>
              <w:tc>
                <w:tcPr>
                  <w:tcW w:w="1380" w:type="dxa"/>
                  <w:tcBorders>
                    <w:top w:val="nil"/>
                    <w:left w:val="nil"/>
                    <w:bottom w:val="single" w:sz="4" w:space="0" w:color="auto"/>
                    <w:right w:val="single" w:sz="4" w:space="0" w:color="auto"/>
                  </w:tcBorders>
                  <w:shd w:val="clear" w:color="auto" w:fill="auto"/>
                  <w:noWrap/>
                  <w:vAlign w:val="center"/>
                  <w:hideMark/>
                </w:tcPr>
                <w:p w14:paraId="298242A6" w14:textId="77777777" w:rsidR="00B7146F" w:rsidRPr="00DC46A3" w:rsidRDefault="00B7146F" w:rsidP="00B7146F">
                  <w:pPr>
                    <w:jc w:val="center"/>
                    <w:rPr>
                      <w:sz w:val="20"/>
                    </w:rPr>
                  </w:pPr>
                  <w:r w:rsidRPr="00DC46A3">
                    <w:rPr>
                      <w:sz w:val="20"/>
                    </w:rPr>
                    <w:t>4</w:t>
                  </w:r>
                </w:p>
              </w:tc>
              <w:tc>
                <w:tcPr>
                  <w:tcW w:w="1780" w:type="dxa"/>
                  <w:tcBorders>
                    <w:top w:val="nil"/>
                    <w:left w:val="nil"/>
                    <w:bottom w:val="single" w:sz="4" w:space="0" w:color="auto"/>
                    <w:right w:val="single" w:sz="4" w:space="0" w:color="auto"/>
                  </w:tcBorders>
                  <w:shd w:val="clear" w:color="auto" w:fill="auto"/>
                  <w:noWrap/>
                  <w:vAlign w:val="center"/>
                  <w:hideMark/>
                </w:tcPr>
                <w:p w14:paraId="0543AE87" w14:textId="77777777" w:rsidR="00B7146F" w:rsidRPr="00DC46A3" w:rsidRDefault="00B7146F" w:rsidP="00B7146F">
                  <w:pPr>
                    <w:jc w:val="center"/>
                    <w:rPr>
                      <w:sz w:val="20"/>
                    </w:rPr>
                  </w:pPr>
                  <w:r w:rsidRPr="00DC46A3">
                    <w:rPr>
                      <w:sz w:val="20"/>
                    </w:rPr>
                    <w:t>5</w:t>
                  </w:r>
                </w:p>
              </w:tc>
              <w:tc>
                <w:tcPr>
                  <w:tcW w:w="2120" w:type="dxa"/>
                  <w:tcBorders>
                    <w:top w:val="nil"/>
                    <w:left w:val="nil"/>
                    <w:bottom w:val="single" w:sz="4" w:space="0" w:color="auto"/>
                    <w:right w:val="single" w:sz="4" w:space="0" w:color="auto"/>
                  </w:tcBorders>
                  <w:shd w:val="clear" w:color="auto" w:fill="auto"/>
                  <w:noWrap/>
                  <w:vAlign w:val="center"/>
                  <w:hideMark/>
                </w:tcPr>
                <w:p w14:paraId="108B2AD1" w14:textId="77777777" w:rsidR="00B7146F" w:rsidRPr="00DC46A3" w:rsidRDefault="00B7146F" w:rsidP="00B7146F">
                  <w:pPr>
                    <w:jc w:val="center"/>
                    <w:rPr>
                      <w:sz w:val="20"/>
                    </w:rPr>
                  </w:pPr>
                  <w:r w:rsidRPr="00DC46A3">
                    <w:rPr>
                      <w:sz w:val="20"/>
                    </w:rPr>
                    <w:t>6</w:t>
                  </w:r>
                </w:p>
              </w:tc>
            </w:tr>
            <w:tr w:rsidR="00B7146F" w:rsidRPr="00DC46A3" w14:paraId="08155B17" w14:textId="77777777" w:rsidTr="00B7146F">
              <w:trPr>
                <w:trHeight w:val="465"/>
              </w:trPr>
              <w:tc>
                <w:tcPr>
                  <w:tcW w:w="1701" w:type="dxa"/>
                  <w:tcBorders>
                    <w:top w:val="single" w:sz="4" w:space="0" w:color="auto"/>
                    <w:left w:val="single" w:sz="4" w:space="0" w:color="auto"/>
                    <w:bottom w:val="single" w:sz="4" w:space="0" w:color="auto"/>
                    <w:right w:val="nil"/>
                  </w:tcBorders>
                  <w:shd w:val="clear" w:color="000000" w:fill="FFD966"/>
                  <w:noWrap/>
                  <w:vAlign w:val="center"/>
                  <w:hideMark/>
                </w:tcPr>
                <w:p w14:paraId="1460291E" w14:textId="77777777" w:rsidR="00B7146F" w:rsidRPr="00DC46A3" w:rsidRDefault="00B7146F" w:rsidP="00B7146F">
                  <w:pPr>
                    <w:jc w:val="center"/>
                    <w:rPr>
                      <w:b/>
                      <w:bCs/>
                      <w:color w:val="000000"/>
                      <w:sz w:val="28"/>
                      <w:szCs w:val="28"/>
                    </w:rPr>
                  </w:pPr>
                  <w:r w:rsidRPr="00DC46A3">
                    <w:rPr>
                      <w:b/>
                      <w:bCs/>
                      <w:color w:val="000000"/>
                      <w:sz w:val="28"/>
                      <w:szCs w:val="28"/>
                    </w:rPr>
                    <w:t> </w:t>
                  </w:r>
                </w:p>
              </w:tc>
              <w:tc>
                <w:tcPr>
                  <w:tcW w:w="6957" w:type="dxa"/>
                  <w:tcBorders>
                    <w:top w:val="nil"/>
                    <w:left w:val="single" w:sz="4" w:space="0" w:color="auto"/>
                    <w:bottom w:val="single" w:sz="4" w:space="0" w:color="auto"/>
                    <w:right w:val="single" w:sz="4" w:space="0" w:color="auto"/>
                  </w:tcBorders>
                  <w:shd w:val="clear" w:color="000000" w:fill="FFD966"/>
                  <w:hideMark/>
                </w:tcPr>
                <w:p w14:paraId="48162B3B" w14:textId="77777777" w:rsidR="00B7146F" w:rsidRPr="00DC46A3" w:rsidRDefault="00B7146F" w:rsidP="00B7146F">
                  <w:pPr>
                    <w:rPr>
                      <w:b/>
                      <w:bCs/>
                      <w:sz w:val="28"/>
                      <w:szCs w:val="28"/>
                      <w:u w:val="single"/>
                    </w:rPr>
                  </w:pPr>
                  <w:r w:rsidRPr="00DC46A3">
                    <w:rPr>
                      <w:b/>
                      <w:bCs/>
                      <w:sz w:val="28"/>
                      <w:szCs w:val="28"/>
                      <w:u w:val="single"/>
                    </w:rPr>
                    <w:t>Объект строительства</w:t>
                  </w:r>
                </w:p>
              </w:tc>
              <w:tc>
                <w:tcPr>
                  <w:tcW w:w="1183" w:type="dxa"/>
                  <w:tcBorders>
                    <w:top w:val="nil"/>
                    <w:left w:val="nil"/>
                    <w:bottom w:val="single" w:sz="4" w:space="0" w:color="auto"/>
                    <w:right w:val="nil"/>
                  </w:tcBorders>
                  <w:shd w:val="clear" w:color="000000" w:fill="FFD966"/>
                  <w:noWrap/>
                  <w:hideMark/>
                </w:tcPr>
                <w:p w14:paraId="15854D47" w14:textId="77777777" w:rsidR="00B7146F" w:rsidRPr="00DC46A3" w:rsidRDefault="00B7146F" w:rsidP="00B7146F">
                  <w:pPr>
                    <w:rPr>
                      <w:rFonts w:ascii="Arial" w:hAnsi="Arial" w:cs="Arial"/>
                    </w:rPr>
                  </w:pPr>
                  <w:r w:rsidRPr="00DC46A3">
                    <w:rPr>
                      <w:rFonts w:ascii="Arial" w:hAnsi="Arial" w:cs="Arial"/>
                    </w:rPr>
                    <w:t> </w:t>
                  </w:r>
                </w:p>
              </w:tc>
              <w:tc>
                <w:tcPr>
                  <w:tcW w:w="1380" w:type="dxa"/>
                  <w:tcBorders>
                    <w:top w:val="nil"/>
                    <w:left w:val="nil"/>
                    <w:bottom w:val="single" w:sz="4" w:space="0" w:color="auto"/>
                    <w:right w:val="nil"/>
                  </w:tcBorders>
                  <w:shd w:val="clear" w:color="000000" w:fill="FFD966"/>
                  <w:noWrap/>
                  <w:hideMark/>
                </w:tcPr>
                <w:p w14:paraId="35F26447" w14:textId="77777777" w:rsidR="00B7146F" w:rsidRPr="00DC46A3" w:rsidRDefault="00B7146F" w:rsidP="00B7146F">
                  <w:pPr>
                    <w:jc w:val="center"/>
                    <w:rPr>
                      <w:rFonts w:ascii="Arial" w:hAnsi="Arial" w:cs="Arial"/>
                    </w:rPr>
                  </w:pPr>
                  <w:r w:rsidRPr="00DC46A3">
                    <w:rPr>
                      <w:rFonts w:ascii="Arial" w:hAnsi="Arial" w:cs="Arial"/>
                    </w:rPr>
                    <w:t> </w:t>
                  </w:r>
                </w:p>
              </w:tc>
              <w:tc>
                <w:tcPr>
                  <w:tcW w:w="1780" w:type="dxa"/>
                  <w:tcBorders>
                    <w:top w:val="nil"/>
                    <w:left w:val="nil"/>
                    <w:bottom w:val="single" w:sz="4" w:space="0" w:color="auto"/>
                    <w:right w:val="nil"/>
                  </w:tcBorders>
                  <w:shd w:val="clear" w:color="000000" w:fill="FFD966"/>
                  <w:noWrap/>
                  <w:hideMark/>
                </w:tcPr>
                <w:p w14:paraId="2EFDB636" w14:textId="77777777" w:rsidR="00B7146F" w:rsidRPr="00DC46A3" w:rsidRDefault="00B7146F" w:rsidP="00B7146F">
                  <w:pPr>
                    <w:jc w:val="center"/>
                    <w:rPr>
                      <w:rFonts w:ascii="Arial" w:hAnsi="Arial" w:cs="Arial"/>
                    </w:rPr>
                  </w:pPr>
                  <w:r w:rsidRPr="00DC46A3">
                    <w:rPr>
                      <w:rFonts w:ascii="Arial" w:hAnsi="Arial" w:cs="Arial"/>
                    </w:rPr>
                    <w:t> </w:t>
                  </w:r>
                </w:p>
              </w:tc>
              <w:tc>
                <w:tcPr>
                  <w:tcW w:w="2120" w:type="dxa"/>
                  <w:tcBorders>
                    <w:top w:val="nil"/>
                    <w:left w:val="single" w:sz="4" w:space="0" w:color="auto"/>
                    <w:bottom w:val="single" w:sz="4" w:space="0" w:color="auto"/>
                    <w:right w:val="single" w:sz="4" w:space="0" w:color="auto"/>
                  </w:tcBorders>
                  <w:shd w:val="clear" w:color="000000" w:fill="FFD966"/>
                  <w:noWrap/>
                  <w:vAlign w:val="center"/>
                  <w:hideMark/>
                </w:tcPr>
                <w:p w14:paraId="5643F4DB" w14:textId="77777777" w:rsidR="00B7146F" w:rsidRPr="00DC46A3" w:rsidRDefault="00B7146F" w:rsidP="00B7146F">
                  <w:pPr>
                    <w:jc w:val="center"/>
                    <w:rPr>
                      <w:b/>
                      <w:bCs/>
                      <w:sz w:val="28"/>
                      <w:szCs w:val="28"/>
                      <w:u w:val="single"/>
                    </w:rPr>
                  </w:pPr>
                  <w:r w:rsidRPr="00DC46A3">
                    <w:rPr>
                      <w:b/>
                      <w:bCs/>
                      <w:sz w:val="28"/>
                      <w:szCs w:val="28"/>
                      <w:u w:val="single"/>
                    </w:rPr>
                    <w:t>159 051 823,73</w:t>
                  </w:r>
                </w:p>
              </w:tc>
            </w:tr>
            <w:tr w:rsidR="00B7146F" w:rsidRPr="00DC46A3" w14:paraId="5DBD8ADA" w14:textId="77777777" w:rsidTr="00B7146F">
              <w:trPr>
                <w:trHeight w:val="465"/>
              </w:trPr>
              <w:tc>
                <w:tcPr>
                  <w:tcW w:w="1701" w:type="dxa"/>
                  <w:tcBorders>
                    <w:top w:val="nil"/>
                    <w:left w:val="single" w:sz="4" w:space="0" w:color="auto"/>
                    <w:bottom w:val="single" w:sz="4" w:space="0" w:color="auto"/>
                    <w:right w:val="nil"/>
                  </w:tcBorders>
                  <w:shd w:val="clear" w:color="000000" w:fill="D6DCE4"/>
                  <w:noWrap/>
                  <w:vAlign w:val="center"/>
                  <w:hideMark/>
                </w:tcPr>
                <w:p w14:paraId="3654398D" w14:textId="77777777" w:rsidR="00B7146F" w:rsidRPr="00DC46A3" w:rsidRDefault="00B7146F" w:rsidP="00B7146F">
                  <w:pPr>
                    <w:jc w:val="center"/>
                    <w:rPr>
                      <w:b/>
                      <w:bCs/>
                      <w:color w:val="000000"/>
                      <w:sz w:val="28"/>
                      <w:szCs w:val="28"/>
                    </w:rPr>
                  </w:pPr>
                  <w:r w:rsidRPr="00DC46A3">
                    <w:rPr>
                      <w:b/>
                      <w:bCs/>
                      <w:color w:val="000000"/>
                      <w:sz w:val="28"/>
                      <w:szCs w:val="28"/>
                    </w:rPr>
                    <w:t> </w:t>
                  </w:r>
                </w:p>
              </w:tc>
              <w:tc>
                <w:tcPr>
                  <w:tcW w:w="6957" w:type="dxa"/>
                  <w:tcBorders>
                    <w:top w:val="single" w:sz="4" w:space="0" w:color="auto"/>
                    <w:left w:val="single" w:sz="4" w:space="0" w:color="auto"/>
                    <w:bottom w:val="single" w:sz="4" w:space="0" w:color="auto"/>
                    <w:right w:val="nil"/>
                  </w:tcBorders>
                  <w:shd w:val="clear" w:color="000000" w:fill="D6DCE4"/>
                  <w:hideMark/>
                </w:tcPr>
                <w:p w14:paraId="5830B8E7" w14:textId="77777777" w:rsidR="00B7146F" w:rsidRPr="00DC46A3" w:rsidRDefault="00B7146F" w:rsidP="00B7146F">
                  <w:pPr>
                    <w:rPr>
                      <w:b/>
                      <w:bCs/>
                      <w:sz w:val="28"/>
                      <w:szCs w:val="28"/>
                      <w:u w:val="single"/>
                    </w:rPr>
                  </w:pPr>
                  <w:r w:rsidRPr="00DC46A3">
                    <w:rPr>
                      <w:b/>
                      <w:bCs/>
                      <w:sz w:val="28"/>
                      <w:szCs w:val="28"/>
                      <w:u w:val="single"/>
                    </w:rPr>
                    <w:t>в т.ч.  оборудование</w:t>
                  </w:r>
                </w:p>
              </w:tc>
              <w:tc>
                <w:tcPr>
                  <w:tcW w:w="1183" w:type="dxa"/>
                  <w:tcBorders>
                    <w:top w:val="nil"/>
                    <w:left w:val="nil"/>
                    <w:bottom w:val="single" w:sz="4" w:space="0" w:color="auto"/>
                    <w:right w:val="nil"/>
                  </w:tcBorders>
                  <w:shd w:val="clear" w:color="000000" w:fill="D6DCE4"/>
                  <w:noWrap/>
                  <w:hideMark/>
                </w:tcPr>
                <w:p w14:paraId="60325839" w14:textId="77777777" w:rsidR="00B7146F" w:rsidRPr="00DC46A3" w:rsidRDefault="00B7146F" w:rsidP="00B7146F">
                  <w:pPr>
                    <w:rPr>
                      <w:rFonts w:ascii="Arial" w:hAnsi="Arial" w:cs="Arial"/>
                    </w:rPr>
                  </w:pPr>
                  <w:r w:rsidRPr="00DC46A3">
                    <w:rPr>
                      <w:rFonts w:ascii="Arial" w:hAnsi="Arial" w:cs="Arial"/>
                    </w:rPr>
                    <w:t> </w:t>
                  </w:r>
                </w:p>
              </w:tc>
              <w:tc>
                <w:tcPr>
                  <w:tcW w:w="1380" w:type="dxa"/>
                  <w:tcBorders>
                    <w:top w:val="nil"/>
                    <w:left w:val="nil"/>
                    <w:bottom w:val="single" w:sz="4" w:space="0" w:color="auto"/>
                    <w:right w:val="nil"/>
                  </w:tcBorders>
                  <w:shd w:val="clear" w:color="000000" w:fill="D6DCE4"/>
                  <w:noWrap/>
                  <w:hideMark/>
                </w:tcPr>
                <w:p w14:paraId="066F688A" w14:textId="77777777" w:rsidR="00B7146F" w:rsidRPr="00DC46A3" w:rsidRDefault="00B7146F" w:rsidP="00B7146F">
                  <w:pPr>
                    <w:jc w:val="center"/>
                    <w:rPr>
                      <w:rFonts w:ascii="Arial" w:hAnsi="Arial" w:cs="Arial"/>
                    </w:rPr>
                  </w:pPr>
                  <w:r w:rsidRPr="00DC46A3">
                    <w:rPr>
                      <w:rFonts w:ascii="Arial" w:hAnsi="Arial" w:cs="Arial"/>
                    </w:rPr>
                    <w:t> </w:t>
                  </w:r>
                </w:p>
              </w:tc>
              <w:tc>
                <w:tcPr>
                  <w:tcW w:w="1780" w:type="dxa"/>
                  <w:tcBorders>
                    <w:top w:val="nil"/>
                    <w:left w:val="nil"/>
                    <w:bottom w:val="single" w:sz="4" w:space="0" w:color="auto"/>
                    <w:right w:val="nil"/>
                  </w:tcBorders>
                  <w:shd w:val="clear" w:color="000000" w:fill="D6DCE4"/>
                  <w:noWrap/>
                  <w:hideMark/>
                </w:tcPr>
                <w:p w14:paraId="7B0A23D6" w14:textId="77777777" w:rsidR="00B7146F" w:rsidRPr="00DC46A3" w:rsidRDefault="00B7146F" w:rsidP="00B7146F">
                  <w:pPr>
                    <w:jc w:val="center"/>
                    <w:rPr>
                      <w:rFonts w:ascii="Arial" w:hAnsi="Arial" w:cs="Arial"/>
                    </w:rPr>
                  </w:pPr>
                  <w:r w:rsidRPr="00DC46A3">
                    <w:rPr>
                      <w:rFonts w:ascii="Arial" w:hAnsi="Arial" w:cs="Arial"/>
                    </w:rPr>
                    <w:t> </w:t>
                  </w:r>
                </w:p>
              </w:tc>
              <w:tc>
                <w:tcPr>
                  <w:tcW w:w="2120" w:type="dxa"/>
                  <w:tcBorders>
                    <w:top w:val="nil"/>
                    <w:left w:val="single" w:sz="4" w:space="0" w:color="auto"/>
                    <w:bottom w:val="single" w:sz="4" w:space="0" w:color="auto"/>
                    <w:right w:val="single" w:sz="4" w:space="0" w:color="auto"/>
                  </w:tcBorders>
                  <w:shd w:val="clear" w:color="000000" w:fill="D6DCE4"/>
                  <w:noWrap/>
                  <w:vAlign w:val="center"/>
                  <w:hideMark/>
                </w:tcPr>
                <w:p w14:paraId="4F0DC14D" w14:textId="77777777" w:rsidR="00B7146F" w:rsidRPr="00DC46A3" w:rsidRDefault="00B7146F" w:rsidP="00B7146F">
                  <w:pPr>
                    <w:jc w:val="center"/>
                    <w:rPr>
                      <w:b/>
                      <w:bCs/>
                      <w:sz w:val="28"/>
                      <w:szCs w:val="28"/>
                      <w:u w:val="single"/>
                    </w:rPr>
                  </w:pPr>
                  <w:r w:rsidRPr="00DC46A3">
                    <w:rPr>
                      <w:b/>
                      <w:bCs/>
                      <w:sz w:val="28"/>
                      <w:szCs w:val="28"/>
                      <w:u w:val="single"/>
                    </w:rPr>
                    <w:t>6 711 898,24</w:t>
                  </w:r>
                </w:p>
              </w:tc>
            </w:tr>
            <w:tr w:rsidR="00B7146F" w:rsidRPr="00DC46A3" w14:paraId="0770722B" w14:textId="77777777" w:rsidTr="00B7146F">
              <w:trPr>
                <w:trHeight w:val="375"/>
              </w:trPr>
              <w:tc>
                <w:tcPr>
                  <w:tcW w:w="1701" w:type="dxa"/>
                  <w:tcBorders>
                    <w:top w:val="nil"/>
                    <w:left w:val="single" w:sz="4" w:space="0" w:color="auto"/>
                    <w:bottom w:val="single" w:sz="4" w:space="0" w:color="auto"/>
                    <w:right w:val="nil"/>
                  </w:tcBorders>
                  <w:shd w:val="clear" w:color="000000" w:fill="A9D08E"/>
                  <w:noWrap/>
                  <w:vAlign w:val="center"/>
                  <w:hideMark/>
                </w:tcPr>
                <w:p w14:paraId="4B84ABE7" w14:textId="77777777" w:rsidR="00B7146F" w:rsidRPr="00DC46A3" w:rsidRDefault="00B7146F" w:rsidP="00B7146F">
                  <w:pPr>
                    <w:jc w:val="center"/>
                    <w:rPr>
                      <w:b/>
                      <w:bCs/>
                      <w:color w:val="000000"/>
                    </w:rPr>
                  </w:pPr>
                  <w:r w:rsidRPr="00DC46A3">
                    <w:rPr>
                      <w:b/>
                      <w:bCs/>
                      <w:color w:val="000000"/>
                    </w:rPr>
                    <w:t>1</w:t>
                  </w:r>
                </w:p>
              </w:tc>
              <w:tc>
                <w:tcPr>
                  <w:tcW w:w="6957" w:type="dxa"/>
                  <w:tcBorders>
                    <w:top w:val="nil"/>
                    <w:left w:val="single" w:sz="4" w:space="0" w:color="auto"/>
                    <w:bottom w:val="single" w:sz="4" w:space="0" w:color="auto"/>
                    <w:right w:val="nil"/>
                  </w:tcBorders>
                  <w:shd w:val="clear" w:color="000000" w:fill="A9D08E"/>
                  <w:noWrap/>
                  <w:vAlign w:val="center"/>
                  <w:hideMark/>
                </w:tcPr>
                <w:p w14:paraId="3BC3AD89" w14:textId="77777777" w:rsidR="00B7146F" w:rsidRPr="00DC46A3" w:rsidRDefault="00B7146F" w:rsidP="00B7146F">
                  <w:pPr>
                    <w:rPr>
                      <w:b/>
                      <w:bCs/>
                      <w:color w:val="000000"/>
                    </w:rPr>
                  </w:pPr>
                  <w:r w:rsidRPr="00DC46A3">
                    <w:rPr>
                      <w:b/>
                      <w:bCs/>
                      <w:color w:val="000000"/>
                    </w:rPr>
                    <w:t>Общестроительные работы</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5CE53AD5" w14:textId="77777777" w:rsidR="00B7146F" w:rsidRPr="00DC46A3" w:rsidRDefault="00B7146F" w:rsidP="00B7146F">
                  <w:pPr>
                    <w:jc w:val="center"/>
                  </w:pPr>
                  <w:r w:rsidRPr="00DC46A3">
                    <w:t> </w:t>
                  </w:r>
                </w:p>
              </w:tc>
              <w:tc>
                <w:tcPr>
                  <w:tcW w:w="1380" w:type="dxa"/>
                  <w:tcBorders>
                    <w:top w:val="nil"/>
                    <w:left w:val="nil"/>
                    <w:bottom w:val="single" w:sz="4" w:space="0" w:color="auto"/>
                    <w:right w:val="single" w:sz="4" w:space="0" w:color="auto"/>
                  </w:tcBorders>
                  <w:shd w:val="clear" w:color="000000" w:fill="A9D08E"/>
                  <w:vAlign w:val="center"/>
                  <w:hideMark/>
                </w:tcPr>
                <w:p w14:paraId="610EE3F4" w14:textId="77777777" w:rsidR="00B7146F" w:rsidRPr="00DC46A3" w:rsidRDefault="00B7146F" w:rsidP="00B7146F">
                  <w:pPr>
                    <w:jc w:val="center"/>
                  </w:pPr>
                  <w:r w:rsidRPr="00DC46A3">
                    <w:t> </w:t>
                  </w:r>
                </w:p>
              </w:tc>
              <w:tc>
                <w:tcPr>
                  <w:tcW w:w="1780" w:type="dxa"/>
                  <w:tcBorders>
                    <w:top w:val="nil"/>
                    <w:left w:val="nil"/>
                    <w:bottom w:val="single" w:sz="4" w:space="0" w:color="auto"/>
                    <w:right w:val="single" w:sz="4" w:space="0" w:color="auto"/>
                  </w:tcBorders>
                  <w:shd w:val="clear" w:color="000000" w:fill="A9D08E"/>
                  <w:vAlign w:val="center"/>
                  <w:hideMark/>
                </w:tcPr>
                <w:p w14:paraId="134BFB09" w14:textId="77777777" w:rsidR="00B7146F" w:rsidRPr="00DC46A3" w:rsidRDefault="00B7146F" w:rsidP="00B7146F">
                  <w:pPr>
                    <w:jc w:val="center"/>
                  </w:pPr>
                  <w:r w:rsidRPr="00DC46A3">
                    <w:t> </w:t>
                  </w:r>
                </w:p>
              </w:tc>
              <w:tc>
                <w:tcPr>
                  <w:tcW w:w="2120" w:type="dxa"/>
                  <w:tcBorders>
                    <w:top w:val="nil"/>
                    <w:left w:val="nil"/>
                    <w:bottom w:val="single" w:sz="4" w:space="0" w:color="auto"/>
                    <w:right w:val="single" w:sz="4" w:space="0" w:color="auto"/>
                  </w:tcBorders>
                  <w:shd w:val="clear" w:color="000000" w:fill="A9D08E"/>
                  <w:noWrap/>
                  <w:vAlign w:val="center"/>
                  <w:hideMark/>
                </w:tcPr>
                <w:p w14:paraId="64EA3141" w14:textId="77777777" w:rsidR="00B7146F" w:rsidRPr="00DC46A3" w:rsidRDefault="00B7146F" w:rsidP="00B7146F">
                  <w:pPr>
                    <w:jc w:val="center"/>
                    <w:rPr>
                      <w:b/>
                      <w:bCs/>
                    </w:rPr>
                  </w:pPr>
                  <w:r w:rsidRPr="00DC46A3">
                    <w:rPr>
                      <w:b/>
                      <w:bCs/>
                    </w:rPr>
                    <w:t>124 251 437,81</w:t>
                  </w:r>
                </w:p>
              </w:tc>
            </w:tr>
            <w:tr w:rsidR="00B7146F" w:rsidRPr="00DC46A3" w14:paraId="1B5CD3DA" w14:textId="77777777" w:rsidTr="00B7146F">
              <w:trPr>
                <w:trHeight w:val="375"/>
              </w:trPr>
              <w:tc>
                <w:tcPr>
                  <w:tcW w:w="1701" w:type="dxa"/>
                  <w:tcBorders>
                    <w:top w:val="nil"/>
                    <w:left w:val="single" w:sz="4" w:space="0" w:color="auto"/>
                    <w:bottom w:val="single" w:sz="4" w:space="0" w:color="auto"/>
                    <w:right w:val="nil"/>
                  </w:tcBorders>
                  <w:shd w:val="clear" w:color="auto" w:fill="auto"/>
                  <w:noWrap/>
                  <w:vAlign w:val="center"/>
                  <w:hideMark/>
                </w:tcPr>
                <w:p w14:paraId="7FD89024" w14:textId="77777777" w:rsidR="00B7146F" w:rsidRPr="00DC46A3" w:rsidRDefault="00B7146F" w:rsidP="00B7146F">
                  <w:pPr>
                    <w:jc w:val="center"/>
                    <w:rPr>
                      <w:color w:val="000000"/>
                    </w:rPr>
                  </w:pPr>
                  <w:r w:rsidRPr="00DC46A3">
                    <w:rPr>
                      <w:color w:val="000000"/>
                    </w:rPr>
                    <w:t>1.1</w:t>
                  </w:r>
                </w:p>
              </w:tc>
              <w:tc>
                <w:tcPr>
                  <w:tcW w:w="6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EC1F2" w14:textId="77777777" w:rsidR="00B7146F" w:rsidRPr="00DC46A3" w:rsidRDefault="00B7146F" w:rsidP="00B7146F">
                  <w:pPr>
                    <w:rPr>
                      <w:sz w:val="22"/>
                      <w:szCs w:val="22"/>
                    </w:rPr>
                  </w:pPr>
                  <w:r w:rsidRPr="00DC46A3">
                    <w:rPr>
                      <w:sz w:val="22"/>
                      <w:szCs w:val="22"/>
                    </w:rPr>
                    <w:t>Земляные работы в пределах самого здания</w:t>
                  </w:r>
                </w:p>
              </w:tc>
              <w:tc>
                <w:tcPr>
                  <w:tcW w:w="1183" w:type="dxa"/>
                  <w:tcBorders>
                    <w:top w:val="nil"/>
                    <w:left w:val="nil"/>
                    <w:bottom w:val="single" w:sz="4" w:space="0" w:color="auto"/>
                    <w:right w:val="single" w:sz="4" w:space="0" w:color="auto"/>
                  </w:tcBorders>
                  <w:shd w:val="clear" w:color="auto" w:fill="auto"/>
                  <w:vAlign w:val="center"/>
                  <w:hideMark/>
                </w:tcPr>
                <w:p w14:paraId="610326F8" w14:textId="77777777" w:rsidR="00B7146F" w:rsidRPr="00DC46A3" w:rsidRDefault="00B7146F" w:rsidP="00B7146F">
                  <w:pPr>
                    <w:jc w:val="center"/>
                    <w:rPr>
                      <w:sz w:val="22"/>
                      <w:szCs w:val="22"/>
                    </w:rPr>
                  </w:pPr>
                  <w:r w:rsidRPr="00DC46A3">
                    <w:rPr>
                      <w:sz w:val="22"/>
                      <w:szCs w:val="22"/>
                    </w:rPr>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50FAF1ED" w14:textId="77777777" w:rsidR="00B7146F" w:rsidRPr="00DC46A3" w:rsidRDefault="00B7146F" w:rsidP="00B7146F">
                  <w:pPr>
                    <w:jc w:val="center"/>
                    <w:rPr>
                      <w:sz w:val="22"/>
                      <w:szCs w:val="22"/>
                    </w:rPr>
                  </w:pPr>
                  <w:r w:rsidRPr="00DC46A3">
                    <w:rPr>
                      <w:sz w:val="22"/>
                      <w:szCs w:val="22"/>
                    </w:rPr>
                    <w:t>1,00</w:t>
                  </w:r>
                </w:p>
              </w:tc>
              <w:tc>
                <w:tcPr>
                  <w:tcW w:w="1780" w:type="dxa"/>
                  <w:tcBorders>
                    <w:top w:val="nil"/>
                    <w:left w:val="single" w:sz="4" w:space="0" w:color="auto"/>
                    <w:bottom w:val="single" w:sz="4" w:space="0" w:color="auto"/>
                    <w:right w:val="single" w:sz="4" w:space="0" w:color="auto"/>
                  </w:tcBorders>
                  <w:shd w:val="clear" w:color="auto" w:fill="auto"/>
                  <w:vAlign w:val="center"/>
                  <w:hideMark/>
                </w:tcPr>
                <w:p w14:paraId="461FF846" w14:textId="77777777" w:rsidR="00B7146F" w:rsidRPr="00DC46A3" w:rsidRDefault="00B7146F" w:rsidP="00B7146F">
                  <w:pPr>
                    <w:jc w:val="center"/>
                    <w:rPr>
                      <w:sz w:val="22"/>
                      <w:szCs w:val="22"/>
                    </w:rPr>
                  </w:pPr>
                  <w:r w:rsidRPr="00DC46A3">
                    <w:rPr>
                      <w:sz w:val="22"/>
                      <w:szCs w:val="22"/>
                    </w:rPr>
                    <w:t>897 888,96</w:t>
                  </w:r>
                </w:p>
              </w:tc>
              <w:tc>
                <w:tcPr>
                  <w:tcW w:w="2120" w:type="dxa"/>
                  <w:tcBorders>
                    <w:top w:val="nil"/>
                    <w:left w:val="nil"/>
                    <w:bottom w:val="single" w:sz="4" w:space="0" w:color="auto"/>
                    <w:right w:val="single" w:sz="4" w:space="0" w:color="auto"/>
                  </w:tcBorders>
                  <w:shd w:val="clear" w:color="auto" w:fill="auto"/>
                  <w:noWrap/>
                  <w:vAlign w:val="center"/>
                  <w:hideMark/>
                </w:tcPr>
                <w:p w14:paraId="538473D7" w14:textId="77777777" w:rsidR="00B7146F" w:rsidRPr="00DC46A3" w:rsidRDefault="00B7146F" w:rsidP="00B7146F">
                  <w:pPr>
                    <w:jc w:val="center"/>
                    <w:rPr>
                      <w:sz w:val="22"/>
                      <w:szCs w:val="22"/>
                    </w:rPr>
                  </w:pPr>
                  <w:r w:rsidRPr="00DC46A3">
                    <w:rPr>
                      <w:sz w:val="22"/>
                      <w:szCs w:val="22"/>
                    </w:rPr>
                    <w:t>897 888,96</w:t>
                  </w:r>
                </w:p>
              </w:tc>
            </w:tr>
            <w:tr w:rsidR="00B7146F" w:rsidRPr="00DC46A3" w14:paraId="0A56B87D" w14:textId="77777777" w:rsidTr="00B7146F">
              <w:trPr>
                <w:trHeight w:val="375"/>
              </w:trPr>
              <w:tc>
                <w:tcPr>
                  <w:tcW w:w="1701" w:type="dxa"/>
                  <w:tcBorders>
                    <w:top w:val="nil"/>
                    <w:left w:val="single" w:sz="4" w:space="0" w:color="auto"/>
                    <w:bottom w:val="single" w:sz="4" w:space="0" w:color="auto"/>
                    <w:right w:val="nil"/>
                  </w:tcBorders>
                  <w:shd w:val="clear" w:color="auto" w:fill="auto"/>
                  <w:noWrap/>
                  <w:vAlign w:val="center"/>
                  <w:hideMark/>
                </w:tcPr>
                <w:p w14:paraId="53381661" w14:textId="77777777" w:rsidR="00B7146F" w:rsidRPr="00DC46A3" w:rsidRDefault="00B7146F" w:rsidP="00B7146F">
                  <w:pPr>
                    <w:jc w:val="center"/>
                    <w:rPr>
                      <w:color w:val="000000"/>
                    </w:rPr>
                  </w:pPr>
                  <w:r w:rsidRPr="00DC46A3">
                    <w:rPr>
                      <w:color w:val="000000"/>
                    </w:rPr>
                    <w:t>1.2</w:t>
                  </w:r>
                </w:p>
              </w:tc>
              <w:tc>
                <w:tcPr>
                  <w:tcW w:w="6957" w:type="dxa"/>
                  <w:tcBorders>
                    <w:top w:val="nil"/>
                    <w:left w:val="single" w:sz="4" w:space="0" w:color="auto"/>
                    <w:bottom w:val="single" w:sz="4" w:space="0" w:color="auto"/>
                    <w:right w:val="single" w:sz="4" w:space="0" w:color="auto"/>
                  </w:tcBorders>
                  <w:shd w:val="clear" w:color="auto" w:fill="auto"/>
                  <w:vAlign w:val="center"/>
                  <w:hideMark/>
                </w:tcPr>
                <w:p w14:paraId="29BF6C51" w14:textId="77777777" w:rsidR="00B7146F" w:rsidRPr="00DC46A3" w:rsidRDefault="00B7146F" w:rsidP="00B7146F">
                  <w:pPr>
                    <w:rPr>
                      <w:sz w:val="22"/>
                      <w:szCs w:val="22"/>
                    </w:rPr>
                  </w:pPr>
                  <w:r w:rsidRPr="00DC46A3">
                    <w:rPr>
                      <w:sz w:val="22"/>
                      <w:szCs w:val="22"/>
                    </w:rPr>
                    <w:t>Фундаментная плита КР2</w:t>
                  </w:r>
                </w:p>
              </w:tc>
              <w:tc>
                <w:tcPr>
                  <w:tcW w:w="1183" w:type="dxa"/>
                  <w:tcBorders>
                    <w:top w:val="nil"/>
                    <w:left w:val="nil"/>
                    <w:bottom w:val="single" w:sz="4" w:space="0" w:color="auto"/>
                    <w:right w:val="single" w:sz="4" w:space="0" w:color="auto"/>
                  </w:tcBorders>
                  <w:shd w:val="clear" w:color="auto" w:fill="auto"/>
                  <w:vAlign w:val="center"/>
                  <w:hideMark/>
                </w:tcPr>
                <w:p w14:paraId="2FAB3A8A" w14:textId="77777777" w:rsidR="00B7146F" w:rsidRPr="00DC46A3" w:rsidRDefault="00B7146F" w:rsidP="00B7146F">
                  <w:pPr>
                    <w:jc w:val="center"/>
                    <w:rPr>
                      <w:sz w:val="22"/>
                      <w:szCs w:val="22"/>
                    </w:rPr>
                  </w:pPr>
                  <w:r w:rsidRPr="00DC46A3">
                    <w:rPr>
                      <w:sz w:val="22"/>
                      <w:szCs w:val="22"/>
                    </w:rPr>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56F1952D" w14:textId="77777777" w:rsidR="00B7146F" w:rsidRPr="00DC46A3" w:rsidRDefault="00B7146F" w:rsidP="00B7146F">
                  <w:pPr>
                    <w:jc w:val="center"/>
                    <w:rPr>
                      <w:sz w:val="22"/>
                      <w:szCs w:val="22"/>
                    </w:rPr>
                  </w:pPr>
                  <w:r w:rsidRPr="00DC46A3">
                    <w:rPr>
                      <w:sz w:val="22"/>
                      <w:szCs w:val="22"/>
                    </w:rPr>
                    <w:t>1,00</w:t>
                  </w:r>
                </w:p>
              </w:tc>
              <w:tc>
                <w:tcPr>
                  <w:tcW w:w="1780" w:type="dxa"/>
                  <w:tcBorders>
                    <w:top w:val="nil"/>
                    <w:left w:val="single" w:sz="4" w:space="0" w:color="auto"/>
                    <w:bottom w:val="single" w:sz="4" w:space="0" w:color="auto"/>
                    <w:right w:val="single" w:sz="4" w:space="0" w:color="auto"/>
                  </w:tcBorders>
                  <w:shd w:val="clear" w:color="auto" w:fill="auto"/>
                  <w:vAlign w:val="center"/>
                  <w:hideMark/>
                </w:tcPr>
                <w:p w14:paraId="0CF4BF69" w14:textId="77777777" w:rsidR="00B7146F" w:rsidRPr="00DC46A3" w:rsidRDefault="00B7146F" w:rsidP="00B7146F">
                  <w:pPr>
                    <w:jc w:val="center"/>
                    <w:rPr>
                      <w:sz w:val="22"/>
                      <w:szCs w:val="22"/>
                    </w:rPr>
                  </w:pPr>
                  <w:r w:rsidRPr="00DC46A3">
                    <w:rPr>
                      <w:sz w:val="22"/>
                      <w:szCs w:val="22"/>
                    </w:rPr>
                    <w:t>6 251 623,46</w:t>
                  </w:r>
                </w:p>
              </w:tc>
              <w:tc>
                <w:tcPr>
                  <w:tcW w:w="2120" w:type="dxa"/>
                  <w:tcBorders>
                    <w:top w:val="nil"/>
                    <w:left w:val="nil"/>
                    <w:bottom w:val="single" w:sz="4" w:space="0" w:color="auto"/>
                    <w:right w:val="single" w:sz="4" w:space="0" w:color="auto"/>
                  </w:tcBorders>
                  <w:shd w:val="clear" w:color="auto" w:fill="auto"/>
                  <w:noWrap/>
                  <w:vAlign w:val="center"/>
                  <w:hideMark/>
                </w:tcPr>
                <w:p w14:paraId="245FCD61" w14:textId="77777777" w:rsidR="00B7146F" w:rsidRPr="00DC46A3" w:rsidRDefault="00B7146F" w:rsidP="00B7146F">
                  <w:pPr>
                    <w:jc w:val="center"/>
                    <w:rPr>
                      <w:sz w:val="22"/>
                      <w:szCs w:val="22"/>
                    </w:rPr>
                  </w:pPr>
                  <w:r w:rsidRPr="00DC46A3">
                    <w:rPr>
                      <w:sz w:val="22"/>
                      <w:szCs w:val="22"/>
                    </w:rPr>
                    <w:t>6 251 623,46</w:t>
                  </w:r>
                </w:p>
              </w:tc>
            </w:tr>
            <w:tr w:rsidR="00B7146F" w:rsidRPr="00DC46A3" w14:paraId="78E48C92" w14:textId="77777777" w:rsidTr="00B7146F">
              <w:trPr>
                <w:trHeight w:val="375"/>
              </w:trPr>
              <w:tc>
                <w:tcPr>
                  <w:tcW w:w="1701" w:type="dxa"/>
                  <w:tcBorders>
                    <w:top w:val="nil"/>
                    <w:left w:val="single" w:sz="4" w:space="0" w:color="auto"/>
                    <w:bottom w:val="single" w:sz="4" w:space="0" w:color="auto"/>
                    <w:right w:val="nil"/>
                  </w:tcBorders>
                  <w:shd w:val="clear" w:color="auto" w:fill="auto"/>
                  <w:noWrap/>
                  <w:vAlign w:val="center"/>
                  <w:hideMark/>
                </w:tcPr>
                <w:p w14:paraId="3BF05A5E" w14:textId="77777777" w:rsidR="00B7146F" w:rsidRPr="00DC46A3" w:rsidRDefault="00B7146F" w:rsidP="00B7146F">
                  <w:pPr>
                    <w:jc w:val="center"/>
                    <w:rPr>
                      <w:color w:val="000000"/>
                    </w:rPr>
                  </w:pPr>
                  <w:r w:rsidRPr="00DC46A3">
                    <w:rPr>
                      <w:color w:val="000000"/>
                    </w:rPr>
                    <w:t>1.3</w:t>
                  </w:r>
                </w:p>
              </w:tc>
              <w:tc>
                <w:tcPr>
                  <w:tcW w:w="6957" w:type="dxa"/>
                  <w:tcBorders>
                    <w:top w:val="nil"/>
                    <w:left w:val="single" w:sz="4" w:space="0" w:color="auto"/>
                    <w:bottom w:val="single" w:sz="4" w:space="0" w:color="auto"/>
                    <w:right w:val="single" w:sz="4" w:space="0" w:color="auto"/>
                  </w:tcBorders>
                  <w:shd w:val="clear" w:color="auto" w:fill="auto"/>
                  <w:vAlign w:val="center"/>
                  <w:hideMark/>
                </w:tcPr>
                <w:p w14:paraId="0EC7A284" w14:textId="77777777" w:rsidR="00B7146F" w:rsidRPr="00DC46A3" w:rsidRDefault="00B7146F" w:rsidP="00B7146F">
                  <w:pPr>
                    <w:rPr>
                      <w:sz w:val="22"/>
                      <w:szCs w:val="22"/>
                    </w:rPr>
                  </w:pPr>
                  <w:r w:rsidRPr="00DC46A3">
                    <w:rPr>
                      <w:sz w:val="22"/>
                      <w:szCs w:val="22"/>
                    </w:rPr>
                    <w:t>Каркас</w:t>
                  </w:r>
                </w:p>
              </w:tc>
              <w:tc>
                <w:tcPr>
                  <w:tcW w:w="1183" w:type="dxa"/>
                  <w:tcBorders>
                    <w:top w:val="nil"/>
                    <w:left w:val="nil"/>
                    <w:bottom w:val="single" w:sz="4" w:space="0" w:color="auto"/>
                    <w:right w:val="single" w:sz="4" w:space="0" w:color="auto"/>
                  </w:tcBorders>
                  <w:shd w:val="clear" w:color="auto" w:fill="auto"/>
                  <w:vAlign w:val="center"/>
                  <w:hideMark/>
                </w:tcPr>
                <w:p w14:paraId="1BB257AE" w14:textId="77777777" w:rsidR="00B7146F" w:rsidRPr="00DC46A3" w:rsidRDefault="00B7146F" w:rsidP="00B7146F">
                  <w:pPr>
                    <w:jc w:val="center"/>
                    <w:rPr>
                      <w:sz w:val="22"/>
                      <w:szCs w:val="22"/>
                    </w:rPr>
                  </w:pPr>
                  <w:r w:rsidRPr="00DC46A3">
                    <w:rPr>
                      <w:sz w:val="22"/>
                      <w:szCs w:val="22"/>
                    </w:rPr>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23DA6AC1" w14:textId="77777777" w:rsidR="00B7146F" w:rsidRPr="00DC46A3" w:rsidRDefault="00B7146F" w:rsidP="00B7146F">
                  <w:pPr>
                    <w:jc w:val="center"/>
                    <w:rPr>
                      <w:sz w:val="22"/>
                      <w:szCs w:val="22"/>
                    </w:rPr>
                  </w:pPr>
                  <w:r w:rsidRPr="00DC46A3">
                    <w:rPr>
                      <w:sz w:val="22"/>
                      <w:szCs w:val="22"/>
                    </w:rPr>
                    <w:t>1,00</w:t>
                  </w:r>
                </w:p>
              </w:tc>
              <w:tc>
                <w:tcPr>
                  <w:tcW w:w="1780" w:type="dxa"/>
                  <w:tcBorders>
                    <w:top w:val="nil"/>
                    <w:left w:val="single" w:sz="4" w:space="0" w:color="auto"/>
                    <w:bottom w:val="single" w:sz="4" w:space="0" w:color="auto"/>
                    <w:right w:val="single" w:sz="4" w:space="0" w:color="auto"/>
                  </w:tcBorders>
                  <w:shd w:val="clear" w:color="auto" w:fill="auto"/>
                  <w:vAlign w:val="center"/>
                  <w:hideMark/>
                </w:tcPr>
                <w:p w14:paraId="0D3E3EF7" w14:textId="77777777" w:rsidR="00B7146F" w:rsidRPr="00DC46A3" w:rsidRDefault="00B7146F" w:rsidP="00B7146F">
                  <w:pPr>
                    <w:jc w:val="center"/>
                    <w:rPr>
                      <w:sz w:val="22"/>
                      <w:szCs w:val="22"/>
                    </w:rPr>
                  </w:pPr>
                  <w:r w:rsidRPr="00DC46A3">
                    <w:rPr>
                      <w:sz w:val="22"/>
                      <w:szCs w:val="22"/>
                    </w:rPr>
                    <w:t>44 240 970,78</w:t>
                  </w:r>
                </w:p>
              </w:tc>
              <w:tc>
                <w:tcPr>
                  <w:tcW w:w="2120" w:type="dxa"/>
                  <w:tcBorders>
                    <w:top w:val="nil"/>
                    <w:left w:val="nil"/>
                    <w:bottom w:val="single" w:sz="4" w:space="0" w:color="auto"/>
                    <w:right w:val="single" w:sz="4" w:space="0" w:color="auto"/>
                  </w:tcBorders>
                  <w:shd w:val="clear" w:color="auto" w:fill="auto"/>
                  <w:noWrap/>
                  <w:vAlign w:val="center"/>
                  <w:hideMark/>
                </w:tcPr>
                <w:p w14:paraId="28023CD5" w14:textId="77777777" w:rsidR="00B7146F" w:rsidRPr="00DC46A3" w:rsidRDefault="00B7146F" w:rsidP="00B7146F">
                  <w:pPr>
                    <w:jc w:val="center"/>
                    <w:rPr>
                      <w:sz w:val="22"/>
                      <w:szCs w:val="22"/>
                    </w:rPr>
                  </w:pPr>
                  <w:r w:rsidRPr="00DC46A3">
                    <w:rPr>
                      <w:sz w:val="22"/>
                      <w:szCs w:val="22"/>
                    </w:rPr>
                    <w:t>44 240 970,78</w:t>
                  </w:r>
                </w:p>
              </w:tc>
            </w:tr>
            <w:tr w:rsidR="00B7146F" w:rsidRPr="00DC46A3" w14:paraId="3A555523" w14:textId="77777777" w:rsidTr="00B7146F">
              <w:trPr>
                <w:trHeight w:val="375"/>
              </w:trPr>
              <w:tc>
                <w:tcPr>
                  <w:tcW w:w="1701" w:type="dxa"/>
                  <w:tcBorders>
                    <w:top w:val="nil"/>
                    <w:left w:val="single" w:sz="4" w:space="0" w:color="auto"/>
                    <w:bottom w:val="single" w:sz="4" w:space="0" w:color="auto"/>
                    <w:right w:val="nil"/>
                  </w:tcBorders>
                  <w:shd w:val="clear" w:color="auto" w:fill="auto"/>
                  <w:noWrap/>
                  <w:vAlign w:val="center"/>
                  <w:hideMark/>
                </w:tcPr>
                <w:p w14:paraId="72F1AB08" w14:textId="77777777" w:rsidR="00B7146F" w:rsidRPr="00DC46A3" w:rsidRDefault="00B7146F" w:rsidP="00B7146F">
                  <w:pPr>
                    <w:jc w:val="center"/>
                    <w:rPr>
                      <w:color w:val="000000"/>
                    </w:rPr>
                  </w:pPr>
                  <w:r w:rsidRPr="00DC46A3">
                    <w:rPr>
                      <w:color w:val="000000"/>
                    </w:rPr>
                    <w:t>1.4</w:t>
                  </w:r>
                </w:p>
              </w:tc>
              <w:tc>
                <w:tcPr>
                  <w:tcW w:w="6957" w:type="dxa"/>
                  <w:tcBorders>
                    <w:top w:val="nil"/>
                    <w:left w:val="single" w:sz="4" w:space="0" w:color="auto"/>
                    <w:bottom w:val="single" w:sz="4" w:space="0" w:color="auto"/>
                    <w:right w:val="single" w:sz="4" w:space="0" w:color="auto"/>
                  </w:tcBorders>
                  <w:shd w:val="clear" w:color="auto" w:fill="auto"/>
                  <w:vAlign w:val="center"/>
                  <w:hideMark/>
                </w:tcPr>
                <w:p w14:paraId="3C3B449F" w14:textId="77777777" w:rsidR="00B7146F" w:rsidRPr="00DC46A3" w:rsidRDefault="00B7146F" w:rsidP="00B7146F">
                  <w:pPr>
                    <w:rPr>
                      <w:sz w:val="22"/>
                      <w:szCs w:val="22"/>
                    </w:rPr>
                  </w:pPr>
                  <w:r w:rsidRPr="00DC46A3">
                    <w:rPr>
                      <w:sz w:val="22"/>
                      <w:szCs w:val="22"/>
                    </w:rPr>
                    <w:t>Узлы кладки и обрамление проемов</w:t>
                  </w:r>
                </w:p>
              </w:tc>
              <w:tc>
                <w:tcPr>
                  <w:tcW w:w="1183" w:type="dxa"/>
                  <w:tcBorders>
                    <w:top w:val="nil"/>
                    <w:left w:val="nil"/>
                    <w:bottom w:val="single" w:sz="4" w:space="0" w:color="auto"/>
                    <w:right w:val="single" w:sz="4" w:space="0" w:color="auto"/>
                  </w:tcBorders>
                  <w:shd w:val="clear" w:color="auto" w:fill="auto"/>
                  <w:vAlign w:val="center"/>
                  <w:hideMark/>
                </w:tcPr>
                <w:p w14:paraId="48C46532" w14:textId="77777777" w:rsidR="00B7146F" w:rsidRPr="00DC46A3" w:rsidRDefault="00B7146F" w:rsidP="00B7146F">
                  <w:pPr>
                    <w:jc w:val="center"/>
                    <w:rPr>
                      <w:sz w:val="22"/>
                      <w:szCs w:val="22"/>
                    </w:rPr>
                  </w:pPr>
                  <w:r w:rsidRPr="00DC46A3">
                    <w:rPr>
                      <w:sz w:val="22"/>
                      <w:szCs w:val="22"/>
                    </w:rPr>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316B1C69" w14:textId="77777777" w:rsidR="00B7146F" w:rsidRPr="00DC46A3" w:rsidRDefault="00B7146F" w:rsidP="00B7146F">
                  <w:pPr>
                    <w:jc w:val="center"/>
                    <w:rPr>
                      <w:sz w:val="22"/>
                      <w:szCs w:val="22"/>
                    </w:rPr>
                  </w:pPr>
                  <w:r w:rsidRPr="00DC46A3">
                    <w:rPr>
                      <w:sz w:val="22"/>
                      <w:szCs w:val="22"/>
                    </w:rPr>
                    <w:t>1,00</w:t>
                  </w:r>
                </w:p>
              </w:tc>
              <w:tc>
                <w:tcPr>
                  <w:tcW w:w="1780" w:type="dxa"/>
                  <w:tcBorders>
                    <w:top w:val="nil"/>
                    <w:left w:val="single" w:sz="4" w:space="0" w:color="auto"/>
                    <w:bottom w:val="single" w:sz="4" w:space="0" w:color="auto"/>
                    <w:right w:val="single" w:sz="4" w:space="0" w:color="auto"/>
                  </w:tcBorders>
                  <w:shd w:val="clear" w:color="auto" w:fill="auto"/>
                  <w:vAlign w:val="center"/>
                  <w:hideMark/>
                </w:tcPr>
                <w:p w14:paraId="752DBB89" w14:textId="77777777" w:rsidR="00B7146F" w:rsidRPr="00DC46A3" w:rsidRDefault="00B7146F" w:rsidP="00B7146F">
                  <w:pPr>
                    <w:jc w:val="center"/>
                    <w:rPr>
                      <w:sz w:val="22"/>
                      <w:szCs w:val="22"/>
                    </w:rPr>
                  </w:pPr>
                  <w:r w:rsidRPr="00DC46A3">
                    <w:rPr>
                      <w:sz w:val="22"/>
                      <w:szCs w:val="22"/>
                    </w:rPr>
                    <w:t>1 950 484,40</w:t>
                  </w:r>
                </w:p>
              </w:tc>
              <w:tc>
                <w:tcPr>
                  <w:tcW w:w="2120" w:type="dxa"/>
                  <w:tcBorders>
                    <w:top w:val="nil"/>
                    <w:left w:val="nil"/>
                    <w:bottom w:val="single" w:sz="4" w:space="0" w:color="auto"/>
                    <w:right w:val="single" w:sz="4" w:space="0" w:color="auto"/>
                  </w:tcBorders>
                  <w:shd w:val="clear" w:color="auto" w:fill="auto"/>
                  <w:noWrap/>
                  <w:vAlign w:val="center"/>
                  <w:hideMark/>
                </w:tcPr>
                <w:p w14:paraId="76807D56" w14:textId="77777777" w:rsidR="00B7146F" w:rsidRPr="00DC46A3" w:rsidRDefault="00B7146F" w:rsidP="00B7146F">
                  <w:pPr>
                    <w:jc w:val="center"/>
                    <w:rPr>
                      <w:sz w:val="22"/>
                      <w:szCs w:val="22"/>
                    </w:rPr>
                  </w:pPr>
                  <w:r w:rsidRPr="00DC46A3">
                    <w:rPr>
                      <w:sz w:val="22"/>
                      <w:szCs w:val="22"/>
                    </w:rPr>
                    <w:t>1 950 484,40</w:t>
                  </w:r>
                </w:p>
              </w:tc>
            </w:tr>
            <w:tr w:rsidR="00B7146F" w:rsidRPr="00DC46A3" w14:paraId="7BF76ABA" w14:textId="77777777" w:rsidTr="00B7146F">
              <w:trPr>
                <w:trHeight w:val="375"/>
              </w:trPr>
              <w:tc>
                <w:tcPr>
                  <w:tcW w:w="1701" w:type="dxa"/>
                  <w:tcBorders>
                    <w:top w:val="nil"/>
                    <w:left w:val="single" w:sz="4" w:space="0" w:color="auto"/>
                    <w:bottom w:val="single" w:sz="4" w:space="0" w:color="auto"/>
                    <w:right w:val="nil"/>
                  </w:tcBorders>
                  <w:shd w:val="clear" w:color="auto" w:fill="auto"/>
                  <w:noWrap/>
                  <w:vAlign w:val="center"/>
                  <w:hideMark/>
                </w:tcPr>
                <w:p w14:paraId="76AFF428" w14:textId="77777777" w:rsidR="00B7146F" w:rsidRPr="00DC46A3" w:rsidRDefault="00B7146F" w:rsidP="00B7146F">
                  <w:pPr>
                    <w:jc w:val="center"/>
                    <w:rPr>
                      <w:color w:val="000000"/>
                    </w:rPr>
                  </w:pPr>
                  <w:r w:rsidRPr="00DC46A3">
                    <w:rPr>
                      <w:color w:val="000000"/>
                    </w:rPr>
                    <w:t>1.5</w:t>
                  </w:r>
                </w:p>
              </w:tc>
              <w:tc>
                <w:tcPr>
                  <w:tcW w:w="6957" w:type="dxa"/>
                  <w:tcBorders>
                    <w:top w:val="nil"/>
                    <w:left w:val="single" w:sz="4" w:space="0" w:color="auto"/>
                    <w:bottom w:val="single" w:sz="4" w:space="0" w:color="auto"/>
                    <w:right w:val="single" w:sz="4" w:space="0" w:color="auto"/>
                  </w:tcBorders>
                  <w:shd w:val="clear" w:color="auto" w:fill="auto"/>
                  <w:vAlign w:val="center"/>
                  <w:hideMark/>
                </w:tcPr>
                <w:p w14:paraId="57369791" w14:textId="77777777" w:rsidR="00B7146F" w:rsidRPr="00DC46A3" w:rsidRDefault="00B7146F" w:rsidP="00B7146F">
                  <w:pPr>
                    <w:rPr>
                      <w:sz w:val="22"/>
                      <w:szCs w:val="22"/>
                    </w:rPr>
                  </w:pPr>
                  <w:r w:rsidRPr="00DC46A3">
                    <w:rPr>
                      <w:sz w:val="22"/>
                      <w:szCs w:val="22"/>
                    </w:rPr>
                    <w:t>Перегородки</w:t>
                  </w:r>
                </w:p>
              </w:tc>
              <w:tc>
                <w:tcPr>
                  <w:tcW w:w="1183" w:type="dxa"/>
                  <w:tcBorders>
                    <w:top w:val="nil"/>
                    <w:left w:val="nil"/>
                    <w:bottom w:val="single" w:sz="4" w:space="0" w:color="auto"/>
                    <w:right w:val="single" w:sz="4" w:space="0" w:color="auto"/>
                  </w:tcBorders>
                  <w:shd w:val="clear" w:color="auto" w:fill="auto"/>
                  <w:vAlign w:val="center"/>
                  <w:hideMark/>
                </w:tcPr>
                <w:p w14:paraId="64618B63" w14:textId="77777777" w:rsidR="00B7146F" w:rsidRPr="00DC46A3" w:rsidRDefault="00B7146F" w:rsidP="00B7146F">
                  <w:pPr>
                    <w:jc w:val="center"/>
                    <w:rPr>
                      <w:sz w:val="22"/>
                      <w:szCs w:val="22"/>
                    </w:rPr>
                  </w:pPr>
                  <w:r w:rsidRPr="00DC46A3">
                    <w:rPr>
                      <w:sz w:val="22"/>
                      <w:szCs w:val="22"/>
                    </w:rPr>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0D2D3C85" w14:textId="77777777" w:rsidR="00B7146F" w:rsidRPr="00DC46A3" w:rsidRDefault="00B7146F" w:rsidP="00B7146F">
                  <w:pPr>
                    <w:jc w:val="center"/>
                    <w:rPr>
                      <w:sz w:val="22"/>
                      <w:szCs w:val="22"/>
                    </w:rPr>
                  </w:pPr>
                  <w:r w:rsidRPr="00DC46A3">
                    <w:rPr>
                      <w:sz w:val="22"/>
                      <w:szCs w:val="22"/>
                    </w:rPr>
                    <w:t>1,00</w:t>
                  </w:r>
                </w:p>
              </w:tc>
              <w:tc>
                <w:tcPr>
                  <w:tcW w:w="1780" w:type="dxa"/>
                  <w:tcBorders>
                    <w:top w:val="nil"/>
                    <w:left w:val="single" w:sz="4" w:space="0" w:color="auto"/>
                    <w:bottom w:val="single" w:sz="4" w:space="0" w:color="auto"/>
                    <w:right w:val="single" w:sz="4" w:space="0" w:color="auto"/>
                  </w:tcBorders>
                  <w:shd w:val="clear" w:color="auto" w:fill="auto"/>
                  <w:vAlign w:val="center"/>
                  <w:hideMark/>
                </w:tcPr>
                <w:p w14:paraId="1B776ED8" w14:textId="77777777" w:rsidR="00B7146F" w:rsidRPr="00DC46A3" w:rsidRDefault="00B7146F" w:rsidP="00B7146F">
                  <w:pPr>
                    <w:jc w:val="center"/>
                    <w:rPr>
                      <w:sz w:val="22"/>
                      <w:szCs w:val="22"/>
                    </w:rPr>
                  </w:pPr>
                  <w:r w:rsidRPr="00DC46A3">
                    <w:rPr>
                      <w:sz w:val="22"/>
                      <w:szCs w:val="22"/>
                    </w:rPr>
                    <w:t>3 873 253,08</w:t>
                  </w:r>
                </w:p>
              </w:tc>
              <w:tc>
                <w:tcPr>
                  <w:tcW w:w="2120" w:type="dxa"/>
                  <w:tcBorders>
                    <w:top w:val="nil"/>
                    <w:left w:val="nil"/>
                    <w:bottom w:val="single" w:sz="4" w:space="0" w:color="auto"/>
                    <w:right w:val="single" w:sz="4" w:space="0" w:color="auto"/>
                  </w:tcBorders>
                  <w:shd w:val="clear" w:color="auto" w:fill="auto"/>
                  <w:noWrap/>
                  <w:vAlign w:val="center"/>
                  <w:hideMark/>
                </w:tcPr>
                <w:p w14:paraId="4FE4149B" w14:textId="77777777" w:rsidR="00B7146F" w:rsidRPr="00DC46A3" w:rsidRDefault="00B7146F" w:rsidP="00B7146F">
                  <w:pPr>
                    <w:jc w:val="center"/>
                    <w:rPr>
                      <w:sz w:val="22"/>
                      <w:szCs w:val="22"/>
                    </w:rPr>
                  </w:pPr>
                  <w:r w:rsidRPr="00DC46A3">
                    <w:rPr>
                      <w:sz w:val="22"/>
                      <w:szCs w:val="22"/>
                    </w:rPr>
                    <w:t>3 873 253,08</w:t>
                  </w:r>
                </w:p>
              </w:tc>
            </w:tr>
            <w:tr w:rsidR="00B7146F" w:rsidRPr="00DC46A3" w14:paraId="4A6A2D57" w14:textId="77777777" w:rsidTr="00B7146F">
              <w:trPr>
                <w:trHeight w:val="375"/>
              </w:trPr>
              <w:tc>
                <w:tcPr>
                  <w:tcW w:w="1701" w:type="dxa"/>
                  <w:tcBorders>
                    <w:top w:val="nil"/>
                    <w:left w:val="single" w:sz="4" w:space="0" w:color="auto"/>
                    <w:bottom w:val="single" w:sz="4" w:space="0" w:color="auto"/>
                    <w:right w:val="nil"/>
                  </w:tcBorders>
                  <w:shd w:val="clear" w:color="auto" w:fill="auto"/>
                  <w:noWrap/>
                  <w:vAlign w:val="center"/>
                  <w:hideMark/>
                </w:tcPr>
                <w:p w14:paraId="5DC65B67" w14:textId="77777777" w:rsidR="00B7146F" w:rsidRPr="00DC46A3" w:rsidRDefault="00B7146F" w:rsidP="00B7146F">
                  <w:pPr>
                    <w:jc w:val="center"/>
                    <w:rPr>
                      <w:color w:val="000000"/>
                    </w:rPr>
                  </w:pPr>
                  <w:r w:rsidRPr="00DC46A3">
                    <w:rPr>
                      <w:color w:val="000000"/>
                    </w:rPr>
                    <w:t>1.6</w:t>
                  </w:r>
                </w:p>
              </w:tc>
              <w:tc>
                <w:tcPr>
                  <w:tcW w:w="6957" w:type="dxa"/>
                  <w:tcBorders>
                    <w:top w:val="nil"/>
                    <w:left w:val="single" w:sz="4" w:space="0" w:color="auto"/>
                    <w:bottom w:val="single" w:sz="4" w:space="0" w:color="auto"/>
                    <w:right w:val="single" w:sz="4" w:space="0" w:color="auto"/>
                  </w:tcBorders>
                  <w:shd w:val="clear" w:color="auto" w:fill="auto"/>
                  <w:vAlign w:val="center"/>
                  <w:hideMark/>
                </w:tcPr>
                <w:p w14:paraId="1DAD65BF" w14:textId="77777777" w:rsidR="00B7146F" w:rsidRPr="00DC46A3" w:rsidRDefault="00B7146F" w:rsidP="00B7146F">
                  <w:pPr>
                    <w:rPr>
                      <w:sz w:val="22"/>
                      <w:szCs w:val="22"/>
                    </w:rPr>
                  </w:pPr>
                  <w:r w:rsidRPr="00DC46A3">
                    <w:rPr>
                      <w:sz w:val="22"/>
                      <w:szCs w:val="22"/>
                    </w:rPr>
                    <w:t>Фасад</w:t>
                  </w:r>
                </w:p>
              </w:tc>
              <w:tc>
                <w:tcPr>
                  <w:tcW w:w="1183" w:type="dxa"/>
                  <w:tcBorders>
                    <w:top w:val="nil"/>
                    <w:left w:val="nil"/>
                    <w:bottom w:val="single" w:sz="4" w:space="0" w:color="auto"/>
                    <w:right w:val="single" w:sz="4" w:space="0" w:color="auto"/>
                  </w:tcBorders>
                  <w:shd w:val="clear" w:color="auto" w:fill="auto"/>
                  <w:vAlign w:val="center"/>
                  <w:hideMark/>
                </w:tcPr>
                <w:p w14:paraId="2025165F" w14:textId="77777777" w:rsidR="00B7146F" w:rsidRPr="00DC46A3" w:rsidRDefault="00B7146F" w:rsidP="00B7146F">
                  <w:pPr>
                    <w:jc w:val="center"/>
                    <w:rPr>
                      <w:sz w:val="22"/>
                      <w:szCs w:val="22"/>
                    </w:rPr>
                  </w:pPr>
                  <w:r w:rsidRPr="00DC46A3">
                    <w:rPr>
                      <w:sz w:val="22"/>
                      <w:szCs w:val="22"/>
                    </w:rPr>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49D80703" w14:textId="77777777" w:rsidR="00B7146F" w:rsidRPr="00DC46A3" w:rsidRDefault="00B7146F" w:rsidP="00B7146F">
                  <w:pPr>
                    <w:jc w:val="center"/>
                    <w:rPr>
                      <w:sz w:val="22"/>
                      <w:szCs w:val="22"/>
                    </w:rPr>
                  </w:pPr>
                  <w:r w:rsidRPr="00DC46A3">
                    <w:rPr>
                      <w:sz w:val="22"/>
                      <w:szCs w:val="22"/>
                    </w:rPr>
                    <w:t>1,00</w:t>
                  </w:r>
                </w:p>
              </w:tc>
              <w:tc>
                <w:tcPr>
                  <w:tcW w:w="1780" w:type="dxa"/>
                  <w:tcBorders>
                    <w:top w:val="nil"/>
                    <w:left w:val="single" w:sz="4" w:space="0" w:color="auto"/>
                    <w:bottom w:val="single" w:sz="4" w:space="0" w:color="auto"/>
                    <w:right w:val="single" w:sz="4" w:space="0" w:color="auto"/>
                  </w:tcBorders>
                  <w:shd w:val="clear" w:color="auto" w:fill="auto"/>
                  <w:vAlign w:val="center"/>
                  <w:hideMark/>
                </w:tcPr>
                <w:p w14:paraId="7F91E962" w14:textId="77777777" w:rsidR="00B7146F" w:rsidRPr="00DC46A3" w:rsidRDefault="00B7146F" w:rsidP="00B7146F">
                  <w:pPr>
                    <w:jc w:val="center"/>
                    <w:rPr>
                      <w:sz w:val="22"/>
                      <w:szCs w:val="22"/>
                    </w:rPr>
                  </w:pPr>
                  <w:r w:rsidRPr="00DC46A3">
                    <w:rPr>
                      <w:sz w:val="22"/>
                      <w:szCs w:val="22"/>
                    </w:rPr>
                    <w:t>17 069 326,88</w:t>
                  </w:r>
                </w:p>
              </w:tc>
              <w:tc>
                <w:tcPr>
                  <w:tcW w:w="2120" w:type="dxa"/>
                  <w:tcBorders>
                    <w:top w:val="nil"/>
                    <w:left w:val="nil"/>
                    <w:bottom w:val="single" w:sz="4" w:space="0" w:color="auto"/>
                    <w:right w:val="single" w:sz="4" w:space="0" w:color="auto"/>
                  </w:tcBorders>
                  <w:shd w:val="clear" w:color="auto" w:fill="auto"/>
                  <w:noWrap/>
                  <w:vAlign w:val="center"/>
                  <w:hideMark/>
                </w:tcPr>
                <w:p w14:paraId="1BB35901" w14:textId="77777777" w:rsidR="00B7146F" w:rsidRPr="00DC46A3" w:rsidRDefault="00B7146F" w:rsidP="00B7146F">
                  <w:pPr>
                    <w:jc w:val="center"/>
                    <w:rPr>
                      <w:sz w:val="22"/>
                      <w:szCs w:val="22"/>
                    </w:rPr>
                  </w:pPr>
                  <w:r w:rsidRPr="00DC46A3">
                    <w:rPr>
                      <w:sz w:val="22"/>
                      <w:szCs w:val="22"/>
                    </w:rPr>
                    <w:t>17 069 326,88</w:t>
                  </w:r>
                </w:p>
              </w:tc>
            </w:tr>
            <w:tr w:rsidR="00B7146F" w:rsidRPr="00DC46A3" w14:paraId="3660DB95" w14:textId="77777777" w:rsidTr="00B7146F">
              <w:trPr>
                <w:trHeight w:val="390"/>
              </w:trPr>
              <w:tc>
                <w:tcPr>
                  <w:tcW w:w="1701" w:type="dxa"/>
                  <w:tcBorders>
                    <w:top w:val="nil"/>
                    <w:left w:val="single" w:sz="4" w:space="0" w:color="auto"/>
                    <w:bottom w:val="single" w:sz="4" w:space="0" w:color="auto"/>
                    <w:right w:val="nil"/>
                  </w:tcBorders>
                  <w:shd w:val="clear" w:color="auto" w:fill="auto"/>
                  <w:noWrap/>
                  <w:vAlign w:val="center"/>
                  <w:hideMark/>
                </w:tcPr>
                <w:p w14:paraId="665A425D" w14:textId="77777777" w:rsidR="00B7146F" w:rsidRPr="00DC46A3" w:rsidRDefault="00B7146F" w:rsidP="00B7146F">
                  <w:pPr>
                    <w:jc w:val="center"/>
                    <w:rPr>
                      <w:color w:val="000000"/>
                    </w:rPr>
                  </w:pPr>
                  <w:r w:rsidRPr="00DC46A3">
                    <w:rPr>
                      <w:color w:val="000000"/>
                    </w:rPr>
                    <w:t>1.7</w:t>
                  </w:r>
                </w:p>
              </w:tc>
              <w:tc>
                <w:tcPr>
                  <w:tcW w:w="6957" w:type="dxa"/>
                  <w:tcBorders>
                    <w:top w:val="nil"/>
                    <w:left w:val="single" w:sz="4" w:space="0" w:color="auto"/>
                    <w:bottom w:val="single" w:sz="4" w:space="0" w:color="auto"/>
                    <w:right w:val="single" w:sz="4" w:space="0" w:color="auto"/>
                  </w:tcBorders>
                  <w:shd w:val="clear" w:color="auto" w:fill="auto"/>
                  <w:vAlign w:val="center"/>
                  <w:hideMark/>
                </w:tcPr>
                <w:p w14:paraId="2FB0C8DF" w14:textId="77777777" w:rsidR="00B7146F" w:rsidRPr="00DC46A3" w:rsidRDefault="00B7146F" w:rsidP="00B7146F">
                  <w:pPr>
                    <w:rPr>
                      <w:sz w:val="22"/>
                      <w:szCs w:val="22"/>
                    </w:rPr>
                  </w:pPr>
                  <w:r w:rsidRPr="00DC46A3">
                    <w:rPr>
                      <w:sz w:val="22"/>
                      <w:szCs w:val="22"/>
                    </w:rPr>
                    <w:t>Кровля</w:t>
                  </w:r>
                </w:p>
              </w:tc>
              <w:tc>
                <w:tcPr>
                  <w:tcW w:w="1183" w:type="dxa"/>
                  <w:tcBorders>
                    <w:top w:val="nil"/>
                    <w:left w:val="nil"/>
                    <w:bottom w:val="single" w:sz="4" w:space="0" w:color="auto"/>
                    <w:right w:val="single" w:sz="4" w:space="0" w:color="auto"/>
                  </w:tcBorders>
                  <w:shd w:val="clear" w:color="auto" w:fill="auto"/>
                  <w:vAlign w:val="center"/>
                  <w:hideMark/>
                </w:tcPr>
                <w:p w14:paraId="2C16D9BF" w14:textId="77777777" w:rsidR="00B7146F" w:rsidRPr="00DC46A3" w:rsidRDefault="00B7146F" w:rsidP="00B7146F">
                  <w:pPr>
                    <w:jc w:val="center"/>
                    <w:rPr>
                      <w:sz w:val="22"/>
                      <w:szCs w:val="22"/>
                    </w:rPr>
                  </w:pPr>
                  <w:r w:rsidRPr="00DC46A3">
                    <w:rPr>
                      <w:sz w:val="22"/>
                      <w:szCs w:val="22"/>
                    </w:rPr>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03AC39D9" w14:textId="77777777" w:rsidR="00B7146F" w:rsidRPr="00DC46A3" w:rsidRDefault="00B7146F" w:rsidP="00B7146F">
                  <w:pPr>
                    <w:jc w:val="center"/>
                    <w:rPr>
                      <w:sz w:val="22"/>
                      <w:szCs w:val="22"/>
                    </w:rPr>
                  </w:pPr>
                  <w:r w:rsidRPr="00DC46A3">
                    <w:rPr>
                      <w:sz w:val="22"/>
                      <w:szCs w:val="22"/>
                    </w:rPr>
                    <w:t>1,00</w:t>
                  </w:r>
                </w:p>
              </w:tc>
              <w:tc>
                <w:tcPr>
                  <w:tcW w:w="1780" w:type="dxa"/>
                  <w:tcBorders>
                    <w:top w:val="nil"/>
                    <w:left w:val="single" w:sz="4" w:space="0" w:color="auto"/>
                    <w:bottom w:val="single" w:sz="4" w:space="0" w:color="auto"/>
                    <w:right w:val="single" w:sz="4" w:space="0" w:color="auto"/>
                  </w:tcBorders>
                  <w:shd w:val="clear" w:color="auto" w:fill="auto"/>
                  <w:vAlign w:val="center"/>
                  <w:hideMark/>
                </w:tcPr>
                <w:p w14:paraId="0133FBEC" w14:textId="77777777" w:rsidR="00B7146F" w:rsidRPr="00DC46A3" w:rsidRDefault="00B7146F" w:rsidP="00B7146F">
                  <w:pPr>
                    <w:jc w:val="center"/>
                    <w:rPr>
                      <w:sz w:val="22"/>
                      <w:szCs w:val="22"/>
                    </w:rPr>
                  </w:pPr>
                  <w:r w:rsidRPr="00DC46A3">
                    <w:rPr>
                      <w:sz w:val="22"/>
                      <w:szCs w:val="22"/>
                    </w:rPr>
                    <w:t>1 759 517,65</w:t>
                  </w:r>
                </w:p>
              </w:tc>
              <w:tc>
                <w:tcPr>
                  <w:tcW w:w="2120" w:type="dxa"/>
                  <w:tcBorders>
                    <w:top w:val="nil"/>
                    <w:left w:val="nil"/>
                    <w:bottom w:val="single" w:sz="4" w:space="0" w:color="auto"/>
                    <w:right w:val="single" w:sz="4" w:space="0" w:color="auto"/>
                  </w:tcBorders>
                  <w:shd w:val="clear" w:color="auto" w:fill="auto"/>
                  <w:noWrap/>
                  <w:vAlign w:val="center"/>
                  <w:hideMark/>
                </w:tcPr>
                <w:p w14:paraId="42544827" w14:textId="77777777" w:rsidR="00B7146F" w:rsidRPr="00DC46A3" w:rsidRDefault="00B7146F" w:rsidP="00B7146F">
                  <w:pPr>
                    <w:jc w:val="center"/>
                    <w:rPr>
                      <w:sz w:val="22"/>
                      <w:szCs w:val="22"/>
                    </w:rPr>
                  </w:pPr>
                  <w:r w:rsidRPr="00DC46A3">
                    <w:rPr>
                      <w:sz w:val="22"/>
                      <w:szCs w:val="22"/>
                    </w:rPr>
                    <w:t>1 759 517,65</w:t>
                  </w:r>
                </w:p>
              </w:tc>
            </w:tr>
            <w:tr w:rsidR="00B7146F" w:rsidRPr="00DC46A3" w14:paraId="3DD8B4AA" w14:textId="77777777" w:rsidTr="00B7146F">
              <w:trPr>
                <w:trHeight w:val="375"/>
              </w:trPr>
              <w:tc>
                <w:tcPr>
                  <w:tcW w:w="1701" w:type="dxa"/>
                  <w:tcBorders>
                    <w:top w:val="nil"/>
                    <w:left w:val="single" w:sz="4" w:space="0" w:color="auto"/>
                    <w:bottom w:val="single" w:sz="4" w:space="0" w:color="auto"/>
                    <w:right w:val="nil"/>
                  </w:tcBorders>
                  <w:shd w:val="clear" w:color="auto" w:fill="auto"/>
                  <w:noWrap/>
                  <w:vAlign w:val="center"/>
                  <w:hideMark/>
                </w:tcPr>
                <w:p w14:paraId="3CD4B926" w14:textId="77777777" w:rsidR="00B7146F" w:rsidRPr="00DC46A3" w:rsidRDefault="00B7146F" w:rsidP="00B7146F">
                  <w:pPr>
                    <w:jc w:val="center"/>
                    <w:rPr>
                      <w:color w:val="000000"/>
                    </w:rPr>
                  </w:pPr>
                  <w:r w:rsidRPr="00DC46A3">
                    <w:rPr>
                      <w:color w:val="000000"/>
                    </w:rPr>
                    <w:t>1.8</w:t>
                  </w:r>
                </w:p>
              </w:tc>
              <w:tc>
                <w:tcPr>
                  <w:tcW w:w="6957" w:type="dxa"/>
                  <w:tcBorders>
                    <w:top w:val="single" w:sz="4" w:space="0" w:color="auto"/>
                    <w:left w:val="single" w:sz="4" w:space="0" w:color="auto"/>
                    <w:bottom w:val="single" w:sz="4" w:space="0" w:color="auto"/>
                    <w:right w:val="nil"/>
                  </w:tcBorders>
                  <w:shd w:val="clear" w:color="auto" w:fill="auto"/>
                  <w:vAlign w:val="center"/>
                  <w:hideMark/>
                </w:tcPr>
                <w:p w14:paraId="47CFAE5C" w14:textId="77777777" w:rsidR="00B7146F" w:rsidRPr="00DC46A3" w:rsidRDefault="00B7146F" w:rsidP="00B7146F">
                  <w:pPr>
                    <w:rPr>
                      <w:sz w:val="22"/>
                      <w:szCs w:val="22"/>
                    </w:rPr>
                  </w:pPr>
                  <w:r w:rsidRPr="00DC46A3">
                    <w:rPr>
                      <w:sz w:val="22"/>
                      <w:szCs w:val="22"/>
                    </w:rPr>
                    <w:t>Проемы</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0EB2C" w14:textId="77777777" w:rsidR="00B7146F" w:rsidRPr="00DC46A3" w:rsidRDefault="00B7146F" w:rsidP="00B7146F">
                  <w:pPr>
                    <w:jc w:val="center"/>
                    <w:rPr>
                      <w:sz w:val="22"/>
                      <w:szCs w:val="22"/>
                    </w:rPr>
                  </w:pPr>
                  <w:r w:rsidRPr="00DC46A3">
                    <w:rPr>
                      <w:sz w:val="22"/>
                      <w:szCs w:val="22"/>
                    </w:rPr>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722AB21A" w14:textId="77777777" w:rsidR="00B7146F" w:rsidRPr="00DC46A3" w:rsidRDefault="00B7146F" w:rsidP="00B7146F">
                  <w:pPr>
                    <w:jc w:val="center"/>
                    <w:rPr>
                      <w:sz w:val="22"/>
                      <w:szCs w:val="22"/>
                    </w:rPr>
                  </w:pPr>
                  <w:r w:rsidRPr="00DC46A3">
                    <w:rPr>
                      <w:sz w:val="22"/>
                      <w:szCs w:val="22"/>
                    </w:rPr>
                    <w:t>1,00</w:t>
                  </w:r>
                </w:p>
              </w:tc>
              <w:tc>
                <w:tcPr>
                  <w:tcW w:w="1780" w:type="dxa"/>
                  <w:tcBorders>
                    <w:top w:val="nil"/>
                    <w:left w:val="single" w:sz="4" w:space="0" w:color="auto"/>
                    <w:bottom w:val="single" w:sz="4" w:space="0" w:color="auto"/>
                    <w:right w:val="single" w:sz="4" w:space="0" w:color="auto"/>
                  </w:tcBorders>
                  <w:shd w:val="clear" w:color="auto" w:fill="auto"/>
                  <w:vAlign w:val="center"/>
                  <w:hideMark/>
                </w:tcPr>
                <w:p w14:paraId="6AFF7558" w14:textId="77777777" w:rsidR="00B7146F" w:rsidRPr="00DC46A3" w:rsidRDefault="00B7146F" w:rsidP="00B7146F">
                  <w:pPr>
                    <w:jc w:val="center"/>
                    <w:rPr>
                      <w:sz w:val="22"/>
                      <w:szCs w:val="22"/>
                    </w:rPr>
                  </w:pPr>
                  <w:r w:rsidRPr="00DC46A3">
                    <w:rPr>
                      <w:sz w:val="22"/>
                      <w:szCs w:val="22"/>
                    </w:rPr>
                    <w:t>18 945 954,56</w:t>
                  </w:r>
                </w:p>
              </w:tc>
              <w:tc>
                <w:tcPr>
                  <w:tcW w:w="2120" w:type="dxa"/>
                  <w:tcBorders>
                    <w:top w:val="nil"/>
                    <w:left w:val="nil"/>
                    <w:bottom w:val="single" w:sz="4" w:space="0" w:color="auto"/>
                    <w:right w:val="single" w:sz="4" w:space="0" w:color="auto"/>
                  </w:tcBorders>
                  <w:shd w:val="clear" w:color="auto" w:fill="auto"/>
                  <w:noWrap/>
                  <w:vAlign w:val="center"/>
                  <w:hideMark/>
                </w:tcPr>
                <w:p w14:paraId="6545B25E" w14:textId="77777777" w:rsidR="00B7146F" w:rsidRPr="00DC46A3" w:rsidRDefault="00B7146F" w:rsidP="00B7146F">
                  <w:pPr>
                    <w:jc w:val="center"/>
                    <w:rPr>
                      <w:sz w:val="22"/>
                      <w:szCs w:val="22"/>
                    </w:rPr>
                  </w:pPr>
                  <w:r w:rsidRPr="00DC46A3">
                    <w:rPr>
                      <w:sz w:val="22"/>
                      <w:szCs w:val="22"/>
                    </w:rPr>
                    <w:t>18 945 954,56</w:t>
                  </w:r>
                </w:p>
              </w:tc>
            </w:tr>
            <w:tr w:rsidR="00B7146F" w:rsidRPr="00DC46A3" w14:paraId="298C1A87" w14:textId="77777777" w:rsidTr="00B7146F">
              <w:trPr>
                <w:trHeight w:val="375"/>
              </w:trPr>
              <w:tc>
                <w:tcPr>
                  <w:tcW w:w="1701" w:type="dxa"/>
                  <w:tcBorders>
                    <w:top w:val="nil"/>
                    <w:left w:val="single" w:sz="4" w:space="0" w:color="auto"/>
                    <w:bottom w:val="single" w:sz="4" w:space="0" w:color="auto"/>
                    <w:right w:val="nil"/>
                  </w:tcBorders>
                  <w:shd w:val="clear" w:color="auto" w:fill="auto"/>
                  <w:noWrap/>
                  <w:vAlign w:val="center"/>
                  <w:hideMark/>
                </w:tcPr>
                <w:p w14:paraId="3D97A28B" w14:textId="77777777" w:rsidR="00B7146F" w:rsidRPr="00DC46A3" w:rsidRDefault="00B7146F" w:rsidP="00B7146F">
                  <w:pPr>
                    <w:jc w:val="center"/>
                    <w:rPr>
                      <w:color w:val="000000"/>
                    </w:rPr>
                  </w:pPr>
                  <w:r w:rsidRPr="00DC46A3">
                    <w:rPr>
                      <w:color w:val="000000"/>
                    </w:rPr>
                    <w:t>1.9</w:t>
                  </w:r>
                </w:p>
              </w:tc>
              <w:tc>
                <w:tcPr>
                  <w:tcW w:w="6957" w:type="dxa"/>
                  <w:tcBorders>
                    <w:top w:val="nil"/>
                    <w:left w:val="single" w:sz="4" w:space="0" w:color="auto"/>
                    <w:bottom w:val="single" w:sz="4" w:space="0" w:color="auto"/>
                    <w:right w:val="nil"/>
                  </w:tcBorders>
                  <w:shd w:val="clear" w:color="auto" w:fill="auto"/>
                  <w:vAlign w:val="center"/>
                  <w:hideMark/>
                </w:tcPr>
                <w:p w14:paraId="7D437E97" w14:textId="77777777" w:rsidR="00B7146F" w:rsidRPr="00DC46A3" w:rsidRDefault="00B7146F" w:rsidP="00B7146F">
                  <w:pPr>
                    <w:rPr>
                      <w:sz w:val="22"/>
                      <w:szCs w:val="22"/>
                    </w:rPr>
                  </w:pPr>
                  <w:r w:rsidRPr="00DC46A3">
                    <w:rPr>
                      <w:sz w:val="22"/>
                      <w:szCs w:val="22"/>
                    </w:rPr>
                    <w:t>Полы</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215C6DBB" w14:textId="77777777" w:rsidR="00B7146F" w:rsidRPr="00DC46A3" w:rsidRDefault="00B7146F" w:rsidP="00B7146F">
                  <w:pPr>
                    <w:jc w:val="center"/>
                    <w:rPr>
                      <w:sz w:val="22"/>
                      <w:szCs w:val="22"/>
                    </w:rPr>
                  </w:pPr>
                  <w:r w:rsidRPr="00DC46A3">
                    <w:rPr>
                      <w:sz w:val="22"/>
                      <w:szCs w:val="22"/>
                    </w:rPr>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71EA509C" w14:textId="77777777" w:rsidR="00B7146F" w:rsidRPr="00DC46A3" w:rsidRDefault="00B7146F" w:rsidP="00B7146F">
                  <w:pPr>
                    <w:jc w:val="center"/>
                    <w:rPr>
                      <w:sz w:val="22"/>
                      <w:szCs w:val="22"/>
                    </w:rPr>
                  </w:pPr>
                  <w:r w:rsidRPr="00DC46A3">
                    <w:rPr>
                      <w:sz w:val="22"/>
                      <w:szCs w:val="22"/>
                    </w:rPr>
                    <w:t>1,00</w:t>
                  </w:r>
                </w:p>
              </w:tc>
              <w:tc>
                <w:tcPr>
                  <w:tcW w:w="1780" w:type="dxa"/>
                  <w:tcBorders>
                    <w:top w:val="nil"/>
                    <w:left w:val="single" w:sz="4" w:space="0" w:color="auto"/>
                    <w:bottom w:val="single" w:sz="4" w:space="0" w:color="auto"/>
                    <w:right w:val="single" w:sz="4" w:space="0" w:color="auto"/>
                  </w:tcBorders>
                  <w:shd w:val="clear" w:color="auto" w:fill="auto"/>
                  <w:vAlign w:val="center"/>
                  <w:hideMark/>
                </w:tcPr>
                <w:p w14:paraId="45235AEC" w14:textId="77777777" w:rsidR="00B7146F" w:rsidRPr="00DC46A3" w:rsidRDefault="00B7146F" w:rsidP="00B7146F">
                  <w:pPr>
                    <w:jc w:val="center"/>
                    <w:rPr>
                      <w:sz w:val="22"/>
                      <w:szCs w:val="22"/>
                    </w:rPr>
                  </w:pPr>
                  <w:r w:rsidRPr="00DC46A3">
                    <w:rPr>
                      <w:sz w:val="22"/>
                      <w:szCs w:val="22"/>
                    </w:rPr>
                    <w:t>9 719 920,95</w:t>
                  </w:r>
                </w:p>
              </w:tc>
              <w:tc>
                <w:tcPr>
                  <w:tcW w:w="2120" w:type="dxa"/>
                  <w:tcBorders>
                    <w:top w:val="nil"/>
                    <w:left w:val="nil"/>
                    <w:bottom w:val="single" w:sz="4" w:space="0" w:color="auto"/>
                    <w:right w:val="single" w:sz="4" w:space="0" w:color="auto"/>
                  </w:tcBorders>
                  <w:shd w:val="clear" w:color="auto" w:fill="auto"/>
                  <w:noWrap/>
                  <w:vAlign w:val="center"/>
                  <w:hideMark/>
                </w:tcPr>
                <w:p w14:paraId="7863D916" w14:textId="77777777" w:rsidR="00B7146F" w:rsidRPr="00DC46A3" w:rsidRDefault="00B7146F" w:rsidP="00B7146F">
                  <w:pPr>
                    <w:jc w:val="center"/>
                    <w:rPr>
                      <w:sz w:val="22"/>
                      <w:szCs w:val="22"/>
                    </w:rPr>
                  </w:pPr>
                  <w:r w:rsidRPr="00DC46A3">
                    <w:rPr>
                      <w:sz w:val="22"/>
                      <w:szCs w:val="22"/>
                    </w:rPr>
                    <w:t>9 719 920,95</w:t>
                  </w:r>
                </w:p>
              </w:tc>
            </w:tr>
            <w:tr w:rsidR="00B7146F" w:rsidRPr="00DC46A3" w14:paraId="06A56567" w14:textId="77777777" w:rsidTr="00B7146F">
              <w:trPr>
                <w:trHeight w:val="375"/>
              </w:trPr>
              <w:tc>
                <w:tcPr>
                  <w:tcW w:w="1701" w:type="dxa"/>
                  <w:tcBorders>
                    <w:top w:val="nil"/>
                    <w:left w:val="single" w:sz="4" w:space="0" w:color="auto"/>
                    <w:bottom w:val="single" w:sz="4" w:space="0" w:color="auto"/>
                    <w:right w:val="nil"/>
                  </w:tcBorders>
                  <w:shd w:val="clear" w:color="auto" w:fill="auto"/>
                  <w:noWrap/>
                  <w:vAlign w:val="center"/>
                  <w:hideMark/>
                </w:tcPr>
                <w:p w14:paraId="7EE2787E" w14:textId="77777777" w:rsidR="00B7146F" w:rsidRPr="00DC46A3" w:rsidRDefault="00B7146F" w:rsidP="00B7146F">
                  <w:pPr>
                    <w:jc w:val="center"/>
                    <w:rPr>
                      <w:color w:val="000000"/>
                    </w:rPr>
                  </w:pPr>
                  <w:r w:rsidRPr="00DC46A3">
                    <w:rPr>
                      <w:color w:val="000000"/>
                    </w:rPr>
                    <w:t>1.10</w:t>
                  </w:r>
                </w:p>
              </w:tc>
              <w:tc>
                <w:tcPr>
                  <w:tcW w:w="6957" w:type="dxa"/>
                  <w:tcBorders>
                    <w:top w:val="nil"/>
                    <w:left w:val="single" w:sz="4" w:space="0" w:color="auto"/>
                    <w:bottom w:val="single" w:sz="4" w:space="0" w:color="auto"/>
                    <w:right w:val="nil"/>
                  </w:tcBorders>
                  <w:shd w:val="clear" w:color="auto" w:fill="auto"/>
                  <w:vAlign w:val="center"/>
                  <w:hideMark/>
                </w:tcPr>
                <w:p w14:paraId="5135769A" w14:textId="77777777" w:rsidR="00B7146F" w:rsidRPr="00DC46A3" w:rsidRDefault="00B7146F" w:rsidP="00B7146F">
                  <w:pPr>
                    <w:rPr>
                      <w:sz w:val="22"/>
                      <w:szCs w:val="22"/>
                    </w:rPr>
                  </w:pPr>
                  <w:r w:rsidRPr="00DC46A3">
                    <w:rPr>
                      <w:sz w:val="22"/>
                      <w:szCs w:val="22"/>
                    </w:rPr>
                    <w:t>Потолки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0B13E377" w14:textId="77777777" w:rsidR="00B7146F" w:rsidRPr="00DC46A3" w:rsidRDefault="00B7146F" w:rsidP="00B7146F">
                  <w:pPr>
                    <w:jc w:val="center"/>
                    <w:rPr>
                      <w:sz w:val="22"/>
                      <w:szCs w:val="22"/>
                    </w:rPr>
                  </w:pPr>
                  <w:r w:rsidRPr="00DC46A3">
                    <w:rPr>
                      <w:sz w:val="22"/>
                      <w:szCs w:val="22"/>
                    </w:rPr>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150A06D4" w14:textId="77777777" w:rsidR="00B7146F" w:rsidRPr="00DC46A3" w:rsidRDefault="00B7146F" w:rsidP="00B7146F">
                  <w:pPr>
                    <w:jc w:val="center"/>
                    <w:rPr>
                      <w:sz w:val="22"/>
                      <w:szCs w:val="22"/>
                    </w:rPr>
                  </w:pPr>
                  <w:r w:rsidRPr="00DC46A3">
                    <w:rPr>
                      <w:sz w:val="22"/>
                      <w:szCs w:val="22"/>
                    </w:rPr>
                    <w:t>1,00</w:t>
                  </w:r>
                </w:p>
              </w:tc>
              <w:tc>
                <w:tcPr>
                  <w:tcW w:w="1780" w:type="dxa"/>
                  <w:tcBorders>
                    <w:top w:val="nil"/>
                    <w:left w:val="single" w:sz="4" w:space="0" w:color="auto"/>
                    <w:bottom w:val="single" w:sz="4" w:space="0" w:color="auto"/>
                    <w:right w:val="single" w:sz="4" w:space="0" w:color="auto"/>
                  </w:tcBorders>
                  <w:shd w:val="clear" w:color="auto" w:fill="auto"/>
                  <w:vAlign w:val="center"/>
                  <w:hideMark/>
                </w:tcPr>
                <w:p w14:paraId="3CB4A824" w14:textId="77777777" w:rsidR="00B7146F" w:rsidRPr="00DC46A3" w:rsidRDefault="00B7146F" w:rsidP="00B7146F">
                  <w:pPr>
                    <w:jc w:val="center"/>
                    <w:rPr>
                      <w:sz w:val="22"/>
                      <w:szCs w:val="22"/>
                    </w:rPr>
                  </w:pPr>
                  <w:r w:rsidRPr="00DC46A3">
                    <w:rPr>
                      <w:sz w:val="22"/>
                      <w:szCs w:val="22"/>
                    </w:rPr>
                    <w:t>4 643 628,95</w:t>
                  </w:r>
                </w:p>
              </w:tc>
              <w:tc>
                <w:tcPr>
                  <w:tcW w:w="2120" w:type="dxa"/>
                  <w:tcBorders>
                    <w:top w:val="nil"/>
                    <w:left w:val="nil"/>
                    <w:bottom w:val="single" w:sz="4" w:space="0" w:color="auto"/>
                    <w:right w:val="single" w:sz="4" w:space="0" w:color="auto"/>
                  </w:tcBorders>
                  <w:shd w:val="clear" w:color="auto" w:fill="auto"/>
                  <w:noWrap/>
                  <w:vAlign w:val="center"/>
                  <w:hideMark/>
                </w:tcPr>
                <w:p w14:paraId="79A33E99" w14:textId="77777777" w:rsidR="00B7146F" w:rsidRPr="00DC46A3" w:rsidRDefault="00B7146F" w:rsidP="00B7146F">
                  <w:pPr>
                    <w:jc w:val="center"/>
                    <w:rPr>
                      <w:sz w:val="22"/>
                      <w:szCs w:val="22"/>
                    </w:rPr>
                  </w:pPr>
                  <w:r w:rsidRPr="00DC46A3">
                    <w:rPr>
                      <w:sz w:val="22"/>
                      <w:szCs w:val="22"/>
                    </w:rPr>
                    <w:t>4 643 628,95</w:t>
                  </w:r>
                </w:p>
              </w:tc>
            </w:tr>
            <w:tr w:rsidR="00B7146F" w:rsidRPr="00DC46A3" w14:paraId="3910C2F7" w14:textId="77777777" w:rsidTr="00B7146F">
              <w:trPr>
                <w:trHeight w:val="375"/>
              </w:trPr>
              <w:tc>
                <w:tcPr>
                  <w:tcW w:w="1701" w:type="dxa"/>
                  <w:tcBorders>
                    <w:top w:val="nil"/>
                    <w:left w:val="single" w:sz="4" w:space="0" w:color="auto"/>
                    <w:bottom w:val="single" w:sz="4" w:space="0" w:color="auto"/>
                    <w:right w:val="nil"/>
                  </w:tcBorders>
                  <w:shd w:val="clear" w:color="auto" w:fill="auto"/>
                  <w:noWrap/>
                  <w:vAlign w:val="center"/>
                  <w:hideMark/>
                </w:tcPr>
                <w:p w14:paraId="122FD09A" w14:textId="77777777" w:rsidR="00B7146F" w:rsidRPr="00DC46A3" w:rsidRDefault="00B7146F" w:rsidP="00B7146F">
                  <w:pPr>
                    <w:jc w:val="center"/>
                    <w:rPr>
                      <w:color w:val="000000"/>
                    </w:rPr>
                  </w:pPr>
                  <w:r w:rsidRPr="00DC46A3">
                    <w:rPr>
                      <w:color w:val="000000"/>
                    </w:rPr>
                    <w:t>1.11</w:t>
                  </w:r>
                </w:p>
              </w:tc>
              <w:tc>
                <w:tcPr>
                  <w:tcW w:w="6957" w:type="dxa"/>
                  <w:tcBorders>
                    <w:top w:val="nil"/>
                    <w:left w:val="single" w:sz="4" w:space="0" w:color="auto"/>
                    <w:bottom w:val="single" w:sz="4" w:space="0" w:color="auto"/>
                    <w:right w:val="nil"/>
                  </w:tcBorders>
                  <w:shd w:val="clear" w:color="auto" w:fill="auto"/>
                  <w:vAlign w:val="center"/>
                  <w:hideMark/>
                </w:tcPr>
                <w:p w14:paraId="4F624F8E" w14:textId="77777777" w:rsidR="00B7146F" w:rsidRPr="00DC46A3" w:rsidRDefault="00B7146F" w:rsidP="00B7146F">
                  <w:pPr>
                    <w:rPr>
                      <w:sz w:val="22"/>
                      <w:szCs w:val="22"/>
                    </w:rPr>
                  </w:pPr>
                  <w:r w:rsidRPr="00DC46A3">
                    <w:rPr>
                      <w:sz w:val="22"/>
                      <w:szCs w:val="22"/>
                    </w:rPr>
                    <w:t>Стены</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0992C97D" w14:textId="77777777" w:rsidR="00B7146F" w:rsidRPr="00DC46A3" w:rsidRDefault="00B7146F" w:rsidP="00B7146F">
                  <w:pPr>
                    <w:jc w:val="center"/>
                    <w:rPr>
                      <w:sz w:val="22"/>
                      <w:szCs w:val="22"/>
                    </w:rPr>
                  </w:pPr>
                  <w:r w:rsidRPr="00DC46A3">
                    <w:rPr>
                      <w:sz w:val="22"/>
                      <w:szCs w:val="22"/>
                    </w:rPr>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5F487E26" w14:textId="77777777" w:rsidR="00B7146F" w:rsidRPr="00DC46A3" w:rsidRDefault="00B7146F" w:rsidP="00B7146F">
                  <w:pPr>
                    <w:jc w:val="center"/>
                    <w:rPr>
                      <w:sz w:val="22"/>
                      <w:szCs w:val="22"/>
                    </w:rPr>
                  </w:pPr>
                  <w:r w:rsidRPr="00DC46A3">
                    <w:rPr>
                      <w:sz w:val="22"/>
                      <w:szCs w:val="22"/>
                    </w:rPr>
                    <w:t>1,00</w:t>
                  </w:r>
                </w:p>
              </w:tc>
              <w:tc>
                <w:tcPr>
                  <w:tcW w:w="1780" w:type="dxa"/>
                  <w:tcBorders>
                    <w:top w:val="nil"/>
                    <w:left w:val="single" w:sz="4" w:space="0" w:color="auto"/>
                    <w:bottom w:val="single" w:sz="4" w:space="0" w:color="auto"/>
                    <w:right w:val="single" w:sz="4" w:space="0" w:color="auto"/>
                  </w:tcBorders>
                  <w:shd w:val="clear" w:color="auto" w:fill="auto"/>
                  <w:vAlign w:val="center"/>
                  <w:hideMark/>
                </w:tcPr>
                <w:p w14:paraId="7B1C6B6A" w14:textId="77777777" w:rsidR="00B7146F" w:rsidRPr="00DC46A3" w:rsidRDefault="00B7146F" w:rsidP="00B7146F">
                  <w:pPr>
                    <w:jc w:val="center"/>
                    <w:rPr>
                      <w:sz w:val="22"/>
                      <w:szCs w:val="22"/>
                    </w:rPr>
                  </w:pPr>
                  <w:r w:rsidRPr="00DC46A3">
                    <w:rPr>
                      <w:sz w:val="22"/>
                      <w:szCs w:val="22"/>
                    </w:rPr>
                    <w:t>13 864 728,89</w:t>
                  </w:r>
                </w:p>
              </w:tc>
              <w:tc>
                <w:tcPr>
                  <w:tcW w:w="2120" w:type="dxa"/>
                  <w:tcBorders>
                    <w:top w:val="nil"/>
                    <w:left w:val="nil"/>
                    <w:bottom w:val="single" w:sz="4" w:space="0" w:color="auto"/>
                    <w:right w:val="single" w:sz="4" w:space="0" w:color="auto"/>
                  </w:tcBorders>
                  <w:shd w:val="clear" w:color="auto" w:fill="auto"/>
                  <w:noWrap/>
                  <w:vAlign w:val="center"/>
                  <w:hideMark/>
                </w:tcPr>
                <w:p w14:paraId="0C51CC21" w14:textId="77777777" w:rsidR="00B7146F" w:rsidRPr="00DC46A3" w:rsidRDefault="00B7146F" w:rsidP="00B7146F">
                  <w:pPr>
                    <w:jc w:val="center"/>
                    <w:rPr>
                      <w:sz w:val="22"/>
                      <w:szCs w:val="22"/>
                    </w:rPr>
                  </w:pPr>
                  <w:r w:rsidRPr="00DC46A3">
                    <w:rPr>
                      <w:sz w:val="22"/>
                      <w:szCs w:val="22"/>
                    </w:rPr>
                    <w:t>13 864 728,89</w:t>
                  </w:r>
                </w:p>
              </w:tc>
            </w:tr>
            <w:tr w:rsidR="00B7146F" w:rsidRPr="00DC46A3" w14:paraId="5BBD47A1" w14:textId="77777777" w:rsidTr="00B7146F">
              <w:trPr>
                <w:trHeight w:val="375"/>
              </w:trPr>
              <w:tc>
                <w:tcPr>
                  <w:tcW w:w="1701" w:type="dxa"/>
                  <w:tcBorders>
                    <w:top w:val="nil"/>
                    <w:left w:val="single" w:sz="4" w:space="0" w:color="auto"/>
                    <w:bottom w:val="single" w:sz="4" w:space="0" w:color="auto"/>
                    <w:right w:val="nil"/>
                  </w:tcBorders>
                  <w:shd w:val="clear" w:color="auto" w:fill="auto"/>
                  <w:noWrap/>
                  <w:vAlign w:val="center"/>
                  <w:hideMark/>
                </w:tcPr>
                <w:p w14:paraId="53144151" w14:textId="77777777" w:rsidR="00B7146F" w:rsidRPr="00DC46A3" w:rsidRDefault="00B7146F" w:rsidP="00B7146F">
                  <w:pPr>
                    <w:jc w:val="center"/>
                    <w:rPr>
                      <w:color w:val="000000"/>
                    </w:rPr>
                  </w:pPr>
                  <w:r w:rsidRPr="00DC46A3">
                    <w:rPr>
                      <w:color w:val="000000"/>
                    </w:rPr>
                    <w:t>1.12</w:t>
                  </w:r>
                </w:p>
              </w:tc>
              <w:tc>
                <w:tcPr>
                  <w:tcW w:w="6957" w:type="dxa"/>
                  <w:tcBorders>
                    <w:top w:val="nil"/>
                    <w:left w:val="single" w:sz="4" w:space="0" w:color="auto"/>
                    <w:bottom w:val="single" w:sz="4" w:space="0" w:color="auto"/>
                    <w:right w:val="nil"/>
                  </w:tcBorders>
                  <w:shd w:val="clear" w:color="auto" w:fill="auto"/>
                  <w:vAlign w:val="center"/>
                  <w:hideMark/>
                </w:tcPr>
                <w:p w14:paraId="4B1A941F" w14:textId="77777777" w:rsidR="00B7146F" w:rsidRPr="00DC46A3" w:rsidRDefault="00B7146F" w:rsidP="00B7146F">
                  <w:pPr>
                    <w:rPr>
                      <w:sz w:val="22"/>
                      <w:szCs w:val="22"/>
                    </w:rPr>
                  </w:pPr>
                  <w:r w:rsidRPr="00DC46A3">
                    <w:rPr>
                      <w:sz w:val="22"/>
                      <w:szCs w:val="22"/>
                    </w:rPr>
                    <w:t>Ограждения металлические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55B13EFB" w14:textId="77777777" w:rsidR="00B7146F" w:rsidRPr="00DC46A3" w:rsidRDefault="00B7146F" w:rsidP="00B7146F">
                  <w:pPr>
                    <w:jc w:val="center"/>
                    <w:rPr>
                      <w:sz w:val="22"/>
                      <w:szCs w:val="22"/>
                    </w:rPr>
                  </w:pPr>
                  <w:r w:rsidRPr="00DC46A3">
                    <w:rPr>
                      <w:sz w:val="22"/>
                      <w:szCs w:val="22"/>
                    </w:rPr>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0BC9F53C" w14:textId="77777777" w:rsidR="00B7146F" w:rsidRPr="00DC46A3" w:rsidRDefault="00B7146F" w:rsidP="00B7146F">
                  <w:pPr>
                    <w:jc w:val="center"/>
                    <w:rPr>
                      <w:sz w:val="22"/>
                      <w:szCs w:val="22"/>
                    </w:rPr>
                  </w:pPr>
                  <w:r w:rsidRPr="00DC46A3">
                    <w:rPr>
                      <w:sz w:val="22"/>
                      <w:szCs w:val="22"/>
                    </w:rPr>
                    <w:t>1,00</w:t>
                  </w:r>
                </w:p>
              </w:tc>
              <w:tc>
                <w:tcPr>
                  <w:tcW w:w="1780" w:type="dxa"/>
                  <w:tcBorders>
                    <w:top w:val="nil"/>
                    <w:left w:val="single" w:sz="4" w:space="0" w:color="auto"/>
                    <w:bottom w:val="single" w:sz="4" w:space="0" w:color="auto"/>
                    <w:right w:val="single" w:sz="4" w:space="0" w:color="auto"/>
                  </w:tcBorders>
                  <w:shd w:val="clear" w:color="auto" w:fill="auto"/>
                  <w:vAlign w:val="center"/>
                  <w:hideMark/>
                </w:tcPr>
                <w:p w14:paraId="5DD1AE4D" w14:textId="77777777" w:rsidR="00B7146F" w:rsidRPr="00DC46A3" w:rsidRDefault="00B7146F" w:rsidP="00B7146F">
                  <w:pPr>
                    <w:jc w:val="center"/>
                    <w:rPr>
                      <w:sz w:val="22"/>
                      <w:szCs w:val="22"/>
                    </w:rPr>
                  </w:pPr>
                  <w:r w:rsidRPr="00DC46A3">
                    <w:rPr>
                      <w:sz w:val="22"/>
                      <w:szCs w:val="22"/>
                    </w:rPr>
                    <w:t>976 490,81</w:t>
                  </w:r>
                </w:p>
              </w:tc>
              <w:tc>
                <w:tcPr>
                  <w:tcW w:w="2120" w:type="dxa"/>
                  <w:tcBorders>
                    <w:top w:val="nil"/>
                    <w:left w:val="nil"/>
                    <w:bottom w:val="single" w:sz="4" w:space="0" w:color="auto"/>
                    <w:right w:val="single" w:sz="4" w:space="0" w:color="auto"/>
                  </w:tcBorders>
                  <w:shd w:val="clear" w:color="auto" w:fill="auto"/>
                  <w:noWrap/>
                  <w:vAlign w:val="center"/>
                  <w:hideMark/>
                </w:tcPr>
                <w:p w14:paraId="50189FF5" w14:textId="77777777" w:rsidR="00B7146F" w:rsidRPr="00DC46A3" w:rsidRDefault="00B7146F" w:rsidP="00B7146F">
                  <w:pPr>
                    <w:jc w:val="center"/>
                    <w:rPr>
                      <w:sz w:val="22"/>
                      <w:szCs w:val="22"/>
                    </w:rPr>
                  </w:pPr>
                  <w:r w:rsidRPr="00DC46A3">
                    <w:rPr>
                      <w:sz w:val="22"/>
                      <w:szCs w:val="22"/>
                    </w:rPr>
                    <w:t>976 490,81</w:t>
                  </w:r>
                </w:p>
              </w:tc>
            </w:tr>
            <w:tr w:rsidR="00B7146F" w:rsidRPr="00DC46A3" w14:paraId="065C9BAA" w14:textId="77777777" w:rsidTr="00B7146F">
              <w:trPr>
                <w:trHeight w:val="375"/>
              </w:trPr>
              <w:tc>
                <w:tcPr>
                  <w:tcW w:w="1701" w:type="dxa"/>
                  <w:tcBorders>
                    <w:top w:val="nil"/>
                    <w:left w:val="single" w:sz="4" w:space="0" w:color="auto"/>
                    <w:bottom w:val="single" w:sz="4" w:space="0" w:color="auto"/>
                    <w:right w:val="nil"/>
                  </w:tcBorders>
                  <w:shd w:val="clear" w:color="auto" w:fill="auto"/>
                  <w:noWrap/>
                  <w:vAlign w:val="center"/>
                  <w:hideMark/>
                </w:tcPr>
                <w:p w14:paraId="0771CC39" w14:textId="77777777" w:rsidR="00B7146F" w:rsidRPr="00DC46A3" w:rsidRDefault="00B7146F" w:rsidP="00B7146F">
                  <w:pPr>
                    <w:jc w:val="center"/>
                    <w:rPr>
                      <w:color w:val="000000"/>
                    </w:rPr>
                  </w:pPr>
                  <w:r w:rsidRPr="00DC46A3">
                    <w:rPr>
                      <w:color w:val="000000"/>
                    </w:rPr>
                    <w:t>1.13</w:t>
                  </w:r>
                </w:p>
              </w:tc>
              <w:tc>
                <w:tcPr>
                  <w:tcW w:w="6957" w:type="dxa"/>
                  <w:tcBorders>
                    <w:top w:val="nil"/>
                    <w:left w:val="single" w:sz="4" w:space="0" w:color="auto"/>
                    <w:bottom w:val="single" w:sz="4" w:space="0" w:color="auto"/>
                    <w:right w:val="nil"/>
                  </w:tcBorders>
                  <w:shd w:val="clear" w:color="auto" w:fill="auto"/>
                  <w:vAlign w:val="center"/>
                  <w:hideMark/>
                </w:tcPr>
                <w:p w14:paraId="33B46D4A" w14:textId="77777777" w:rsidR="00B7146F" w:rsidRPr="00DC46A3" w:rsidRDefault="00B7146F" w:rsidP="00B7146F">
                  <w:pPr>
                    <w:rPr>
                      <w:sz w:val="22"/>
                      <w:szCs w:val="22"/>
                    </w:rPr>
                  </w:pPr>
                  <w:r w:rsidRPr="00DC46A3">
                    <w:rPr>
                      <w:sz w:val="22"/>
                      <w:szCs w:val="22"/>
                    </w:rPr>
                    <w:t>Мероприятия по обеспечению доступа инвалидов</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2BD18DC5" w14:textId="77777777" w:rsidR="00B7146F" w:rsidRPr="00DC46A3" w:rsidRDefault="00B7146F" w:rsidP="00B7146F">
                  <w:pPr>
                    <w:jc w:val="center"/>
                    <w:rPr>
                      <w:sz w:val="22"/>
                      <w:szCs w:val="22"/>
                    </w:rPr>
                  </w:pPr>
                  <w:r w:rsidRPr="00DC46A3">
                    <w:rPr>
                      <w:sz w:val="22"/>
                      <w:szCs w:val="22"/>
                    </w:rPr>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213888E6" w14:textId="77777777" w:rsidR="00B7146F" w:rsidRPr="00DC46A3" w:rsidRDefault="00B7146F" w:rsidP="00B7146F">
                  <w:pPr>
                    <w:jc w:val="center"/>
                    <w:rPr>
                      <w:sz w:val="22"/>
                      <w:szCs w:val="22"/>
                    </w:rPr>
                  </w:pPr>
                  <w:r w:rsidRPr="00DC46A3">
                    <w:rPr>
                      <w:sz w:val="22"/>
                      <w:szCs w:val="22"/>
                    </w:rPr>
                    <w:t>1,00</w:t>
                  </w:r>
                </w:p>
              </w:tc>
              <w:tc>
                <w:tcPr>
                  <w:tcW w:w="1780" w:type="dxa"/>
                  <w:tcBorders>
                    <w:top w:val="nil"/>
                    <w:left w:val="single" w:sz="4" w:space="0" w:color="auto"/>
                    <w:bottom w:val="single" w:sz="4" w:space="0" w:color="auto"/>
                    <w:right w:val="single" w:sz="4" w:space="0" w:color="auto"/>
                  </w:tcBorders>
                  <w:shd w:val="clear" w:color="auto" w:fill="auto"/>
                  <w:vAlign w:val="center"/>
                  <w:hideMark/>
                </w:tcPr>
                <w:p w14:paraId="10E89A3A" w14:textId="77777777" w:rsidR="00B7146F" w:rsidRPr="00DC46A3" w:rsidRDefault="00B7146F" w:rsidP="00B7146F">
                  <w:pPr>
                    <w:jc w:val="center"/>
                    <w:rPr>
                      <w:sz w:val="22"/>
                      <w:szCs w:val="22"/>
                    </w:rPr>
                  </w:pPr>
                  <w:r w:rsidRPr="00DC46A3">
                    <w:rPr>
                      <w:sz w:val="22"/>
                      <w:szCs w:val="22"/>
                    </w:rPr>
                    <w:t>57 648,44</w:t>
                  </w:r>
                </w:p>
              </w:tc>
              <w:tc>
                <w:tcPr>
                  <w:tcW w:w="2120" w:type="dxa"/>
                  <w:tcBorders>
                    <w:top w:val="nil"/>
                    <w:left w:val="nil"/>
                    <w:bottom w:val="single" w:sz="4" w:space="0" w:color="auto"/>
                    <w:right w:val="single" w:sz="4" w:space="0" w:color="auto"/>
                  </w:tcBorders>
                  <w:shd w:val="clear" w:color="auto" w:fill="auto"/>
                  <w:noWrap/>
                  <w:vAlign w:val="center"/>
                  <w:hideMark/>
                </w:tcPr>
                <w:p w14:paraId="46715F2A" w14:textId="77777777" w:rsidR="00B7146F" w:rsidRPr="00DC46A3" w:rsidRDefault="00B7146F" w:rsidP="00B7146F">
                  <w:pPr>
                    <w:jc w:val="center"/>
                    <w:rPr>
                      <w:sz w:val="22"/>
                      <w:szCs w:val="22"/>
                    </w:rPr>
                  </w:pPr>
                  <w:r w:rsidRPr="00DC46A3">
                    <w:rPr>
                      <w:sz w:val="22"/>
                      <w:szCs w:val="22"/>
                    </w:rPr>
                    <w:t>57 648,44</w:t>
                  </w:r>
                </w:p>
              </w:tc>
            </w:tr>
            <w:tr w:rsidR="00B7146F" w:rsidRPr="00DC46A3" w14:paraId="4705F71D" w14:textId="77777777" w:rsidTr="00B7146F">
              <w:trPr>
                <w:trHeight w:val="375"/>
              </w:trPr>
              <w:tc>
                <w:tcPr>
                  <w:tcW w:w="1701" w:type="dxa"/>
                  <w:tcBorders>
                    <w:top w:val="nil"/>
                    <w:left w:val="single" w:sz="4" w:space="0" w:color="auto"/>
                    <w:bottom w:val="single" w:sz="4" w:space="0" w:color="auto"/>
                    <w:right w:val="nil"/>
                  </w:tcBorders>
                  <w:shd w:val="clear" w:color="000000" w:fill="A9D08E"/>
                  <w:noWrap/>
                  <w:vAlign w:val="center"/>
                  <w:hideMark/>
                </w:tcPr>
                <w:p w14:paraId="29CC6E39" w14:textId="77777777" w:rsidR="00B7146F" w:rsidRPr="00DC46A3" w:rsidRDefault="00B7146F" w:rsidP="00B7146F">
                  <w:pPr>
                    <w:jc w:val="center"/>
                    <w:rPr>
                      <w:b/>
                      <w:bCs/>
                      <w:color w:val="000000"/>
                    </w:rPr>
                  </w:pPr>
                  <w:r w:rsidRPr="00DC46A3">
                    <w:rPr>
                      <w:b/>
                      <w:bCs/>
                      <w:color w:val="000000"/>
                    </w:rPr>
                    <w:t>2</w:t>
                  </w:r>
                </w:p>
              </w:tc>
              <w:tc>
                <w:tcPr>
                  <w:tcW w:w="6957" w:type="dxa"/>
                  <w:tcBorders>
                    <w:top w:val="nil"/>
                    <w:left w:val="single" w:sz="4" w:space="0" w:color="auto"/>
                    <w:bottom w:val="single" w:sz="4" w:space="0" w:color="auto"/>
                    <w:right w:val="nil"/>
                  </w:tcBorders>
                  <w:shd w:val="clear" w:color="000000" w:fill="A9D08E"/>
                  <w:noWrap/>
                  <w:vAlign w:val="center"/>
                  <w:hideMark/>
                </w:tcPr>
                <w:p w14:paraId="22AD53A8" w14:textId="77777777" w:rsidR="00B7146F" w:rsidRPr="00DC46A3" w:rsidRDefault="00B7146F" w:rsidP="00B7146F">
                  <w:pPr>
                    <w:rPr>
                      <w:b/>
                      <w:bCs/>
                      <w:color w:val="000000"/>
                    </w:rPr>
                  </w:pPr>
                  <w:r w:rsidRPr="00DC46A3">
                    <w:rPr>
                      <w:b/>
                      <w:bCs/>
                      <w:color w:val="000000"/>
                    </w:rPr>
                    <w:t>Система водоснабжения</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6E6F0A6D" w14:textId="77777777" w:rsidR="00B7146F" w:rsidRPr="00DC46A3" w:rsidRDefault="00B7146F" w:rsidP="00B7146F">
                  <w:pPr>
                    <w:jc w:val="center"/>
                  </w:pPr>
                  <w:r w:rsidRPr="00DC46A3">
                    <w:t> </w:t>
                  </w:r>
                </w:p>
              </w:tc>
              <w:tc>
                <w:tcPr>
                  <w:tcW w:w="1380" w:type="dxa"/>
                  <w:tcBorders>
                    <w:top w:val="single" w:sz="4" w:space="0" w:color="auto"/>
                    <w:left w:val="nil"/>
                    <w:bottom w:val="single" w:sz="4" w:space="0" w:color="auto"/>
                    <w:right w:val="single" w:sz="4" w:space="0" w:color="auto"/>
                  </w:tcBorders>
                  <w:shd w:val="clear" w:color="000000" w:fill="A9D08E"/>
                  <w:vAlign w:val="center"/>
                  <w:hideMark/>
                </w:tcPr>
                <w:p w14:paraId="34EFF2DB" w14:textId="77777777" w:rsidR="00B7146F" w:rsidRPr="00DC46A3" w:rsidRDefault="00B7146F" w:rsidP="00B7146F">
                  <w:pPr>
                    <w:jc w:val="center"/>
                  </w:pPr>
                  <w:r w:rsidRPr="00DC46A3">
                    <w:t> </w:t>
                  </w:r>
                </w:p>
              </w:tc>
              <w:tc>
                <w:tcPr>
                  <w:tcW w:w="1780" w:type="dxa"/>
                  <w:tcBorders>
                    <w:top w:val="nil"/>
                    <w:left w:val="nil"/>
                    <w:bottom w:val="single" w:sz="4" w:space="0" w:color="auto"/>
                    <w:right w:val="single" w:sz="4" w:space="0" w:color="auto"/>
                  </w:tcBorders>
                  <w:shd w:val="clear" w:color="000000" w:fill="A9D08E"/>
                  <w:vAlign w:val="center"/>
                  <w:hideMark/>
                </w:tcPr>
                <w:p w14:paraId="74448DC1" w14:textId="77777777" w:rsidR="00B7146F" w:rsidRPr="00DC46A3" w:rsidRDefault="00B7146F" w:rsidP="00B7146F">
                  <w:pPr>
                    <w:jc w:val="center"/>
                  </w:pPr>
                  <w:r w:rsidRPr="00DC46A3">
                    <w:t> </w:t>
                  </w:r>
                </w:p>
              </w:tc>
              <w:tc>
                <w:tcPr>
                  <w:tcW w:w="2120" w:type="dxa"/>
                  <w:tcBorders>
                    <w:top w:val="nil"/>
                    <w:left w:val="nil"/>
                    <w:bottom w:val="single" w:sz="4" w:space="0" w:color="auto"/>
                    <w:right w:val="single" w:sz="4" w:space="0" w:color="auto"/>
                  </w:tcBorders>
                  <w:shd w:val="clear" w:color="000000" w:fill="A9D08E"/>
                  <w:noWrap/>
                  <w:vAlign w:val="center"/>
                  <w:hideMark/>
                </w:tcPr>
                <w:p w14:paraId="04FF08EC" w14:textId="77777777" w:rsidR="00B7146F" w:rsidRPr="00DC46A3" w:rsidRDefault="00B7146F" w:rsidP="00B7146F">
                  <w:pPr>
                    <w:jc w:val="center"/>
                    <w:rPr>
                      <w:b/>
                      <w:bCs/>
                    </w:rPr>
                  </w:pPr>
                  <w:r w:rsidRPr="00DC46A3">
                    <w:rPr>
                      <w:b/>
                      <w:bCs/>
                    </w:rPr>
                    <w:t>3 226 934,06</w:t>
                  </w:r>
                </w:p>
              </w:tc>
            </w:tr>
            <w:tr w:rsidR="00B7146F" w:rsidRPr="00DC46A3" w14:paraId="7EE4C8E0" w14:textId="77777777" w:rsidTr="00B7146F">
              <w:trPr>
                <w:trHeight w:val="375"/>
              </w:trPr>
              <w:tc>
                <w:tcPr>
                  <w:tcW w:w="1701" w:type="dxa"/>
                  <w:tcBorders>
                    <w:top w:val="nil"/>
                    <w:left w:val="single" w:sz="4" w:space="0" w:color="auto"/>
                    <w:bottom w:val="single" w:sz="4" w:space="0" w:color="auto"/>
                    <w:right w:val="nil"/>
                  </w:tcBorders>
                  <w:shd w:val="clear" w:color="000000" w:fill="F8CBAD"/>
                  <w:noWrap/>
                  <w:vAlign w:val="center"/>
                  <w:hideMark/>
                </w:tcPr>
                <w:p w14:paraId="4AE5E1E9" w14:textId="77777777" w:rsidR="00B7146F" w:rsidRPr="00DC46A3" w:rsidRDefault="00B7146F" w:rsidP="00B7146F">
                  <w:pPr>
                    <w:jc w:val="center"/>
                    <w:rPr>
                      <w:b/>
                      <w:bCs/>
                      <w:color w:val="000000"/>
                    </w:rPr>
                  </w:pPr>
                  <w:r w:rsidRPr="00DC46A3">
                    <w:rPr>
                      <w:b/>
                      <w:bCs/>
                      <w:color w:val="000000"/>
                    </w:rPr>
                    <w:lastRenderedPageBreak/>
                    <w:t> </w:t>
                  </w:r>
                </w:p>
              </w:tc>
              <w:tc>
                <w:tcPr>
                  <w:tcW w:w="6957" w:type="dxa"/>
                  <w:tcBorders>
                    <w:top w:val="nil"/>
                    <w:left w:val="single" w:sz="4" w:space="0" w:color="auto"/>
                    <w:bottom w:val="single" w:sz="4" w:space="0" w:color="auto"/>
                    <w:right w:val="nil"/>
                  </w:tcBorders>
                  <w:shd w:val="clear" w:color="000000" w:fill="F4B084"/>
                  <w:noWrap/>
                  <w:vAlign w:val="center"/>
                  <w:hideMark/>
                </w:tcPr>
                <w:p w14:paraId="70188155" w14:textId="77777777" w:rsidR="00B7146F" w:rsidRPr="00DC46A3" w:rsidRDefault="00B7146F" w:rsidP="00B7146F">
                  <w:pPr>
                    <w:rPr>
                      <w:b/>
                      <w:bCs/>
                      <w:color w:val="000000"/>
                      <w:sz w:val="22"/>
                      <w:szCs w:val="22"/>
                    </w:rPr>
                  </w:pPr>
                  <w:r w:rsidRPr="00DC46A3">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000000" w:fill="F8CBAD"/>
                  <w:vAlign w:val="center"/>
                  <w:hideMark/>
                </w:tcPr>
                <w:p w14:paraId="772683F9" w14:textId="77777777" w:rsidR="00B7146F" w:rsidRPr="00DC46A3" w:rsidRDefault="00B7146F" w:rsidP="00B7146F">
                  <w:pPr>
                    <w:jc w:val="center"/>
                  </w:pPr>
                  <w:r w:rsidRPr="00DC46A3">
                    <w:t> </w:t>
                  </w:r>
                </w:p>
              </w:tc>
              <w:tc>
                <w:tcPr>
                  <w:tcW w:w="1380" w:type="dxa"/>
                  <w:tcBorders>
                    <w:top w:val="nil"/>
                    <w:left w:val="nil"/>
                    <w:bottom w:val="single" w:sz="4" w:space="0" w:color="auto"/>
                    <w:right w:val="single" w:sz="4" w:space="0" w:color="auto"/>
                  </w:tcBorders>
                  <w:shd w:val="clear" w:color="000000" w:fill="F8CBAD"/>
                  <w:vAlign w:val="center"/>
                  <w:hideMark/>
                </w:tcPr>
                <w:p w14:paraId="1BA1EF74" w14:textId="77777777" w:rsidR="00B7146F" w:rsidRPr="00DC46A3" w:rsidRDefault="00B7146F" w:rsidP="00B7146F">
                  <w:pPr>
                    <w:jc w:val="center"/>
                  </w:pPr>
                  <w:r w:rsidRPr="00DC46A3">
                    <w:t> </w:t>
                  </w:r>
                </w:p>
              </w:tc>
              <w:tc>
                <w:tcPr>
                  <w:tcW w:w="1780" w:type="dxa"/>
                  <w:tcBorders>
                    <w:top w:val="nil"/>
                    <w:left w:val="nil"/>
                    <w:bottom w:val="single" w:sz="4" w:space="0" w:color="auto"/>
                    <w:right w:val="single" w:sz="4" w:space="0" w:color="auto"/>
                  </w:tcBorders>
                  <w:shd w:val="clear" w:color="000000" w:fill="F8CBAD"/>
                  <w:vAlign w:val="center"/>
                  <w:hideMark/>
                </w:tcPr>
                <w:p w14:paraId="2E6C02B1" w14:textId="77777777" w:rsidR="00B7146F" w:rsidRPr="00DC46A3" w:rsidRDefault="00B7146F" w:rsidP="00B7146F">
                  <w:pPr>
                    <w:jc w:val="center"/>
                    <w:rPr>
                      <w:sz w:val="22"/>
                      <w:szCs w:val="22"/>
                    </w:rPr>
                  </w:pPr>
                  <w:r w:rsidRPr="00DC46A3">
                    <w:rPr>
                      <w:sz w:val="22"/>
                      <w:szCs w:val="22"/>
                    </w:rPr>
                    <w:t> </w:t>
                  </w:r>
                </w:p>
              </w:tc>
              <w:tc>
                <w:tcPr>
                  <w:tcW w:w="2120" w:type="dxa"/>
                  <w:tcBorders>
                    <w:top w:val="nil"/>
                    <w:left w:val="nil"/>
                    <w:bottom w:val="single" w:sz="4" w:space="0" w:color="auto"/>
                    <w:right w:val="single" w:sz="4" w:space="0" w:color="auto"/>
                  </w:tcBorders>
                  <w:shd w:val="clear" w:color="000000" w:fill="F8CBAD"/>
                  <w:noWrap/>
                  <w:vAlign w:val="center"/>
                  <w:hideMark/>
                </w:tcPr>
                <w:p w14:paraId="00B01A12" w14:textId="77777777" w:rsidR="00B7146F" w:rsidRPr="00DC46A3" w:rsidRDefault="00B7146F" w:rsidP="00B7146F">
                  <w:pPr>
                    <w:jc w:val="center"/>
                    <w:rPr>
                      <w:b/>
                      <w:bCs/>
                      <w:sz w:val="22"/>
                      <w:szCs w:val="22"/>
                    </w:rPr>
                  </w:pPr>
                  <w:r w:rsidRPr="00DC46A3">
                    <w:rPr>
                      <w:b/>
                      <w:bCs/>
                      <w:sz w:val="22"/>
                      <w:szCs w:val="22"/>
                    </w:rPr>
                    <w:t>423 781,21</w:t>
                  </w:r>
                </w:p>
              </w:tc>
            </w:tr>
            <w:tr w:rsidR="00B7146F" w:rsidRPr="00DC46A3" w14:paraId="5A84EEDC" w14:textId="77777777" w:rsidTr="00B7146F">
              <w:trPr>
                <w:trHeight w:val="315"/>
              </w:trPr>
              <w:tc>
                <w:tcPr>
                  <w:tcW w:w="1701" w:type="dxa"/>
                  <w:tcBorders>
                    <w:top w:val="nil"/>
                    <w:left w:val="single" w:sz="4" w:space="0" w:color="auto"/>
                    <w:bottom w:val="single" w:sz="4" w:space="0" w:color="auto"/>
                    <w:right w:val="nil"/>
                  </w:tcBorders>
                  <w:shd w:val="clear" w:color="auto" w:fill="auto"/>
                  <w:noWrap/>
                  <w:vAlign w:val="center"/>
                  <w:hideMark/>
                </w:tcPr>
                <w:p w14:paraId="29FB3D40" w14:textId="77777777" w:rsidR="00B7146F" w:rsidRPr="00DC46A3" w:rsidRDefault="00B7146F" w:rsidP="00B7146F">
                  <w:pPr>
                    <w:jc w:val="center"/>
                    <w:rPr>
                      <w:color w:val="000000"/>
                      <w:sz w:val="22"/>
                      <w:szCs w:val="22"/>
                    </w:rPr>
                  </w:pPr>
                  <w:r w:rsidRPr="00DC46A3">
                    <w:rPr>
                      <w:color w:val="000000"/>
                      <w:sz w:val="22"/>
                      <w:szCs w:val="22"/>
                    </w:rPr>
                    <w:t>2.1</w:t>
                  </w:r>
                </w:p>
              </w:tc>
              <w:tc>
                <w:tcPr>
                  <w:tcW w:w="6957" w:type="dxa"/>
                  <w:tcBorders>
                    <w:top w:val="nil"/>
                    <w:left w:val="single" w:sz="4" w:space="0" w:color="auto"/>
                    <w:bottom w:val="single" w:sz="4" w:space="0" w:color="auto"/>
                    <w:right w:val="nil"/>
                  </w:tcBorders>
                  <w:shd w:val="clear" w:color="auto" w:fill="auto"/>
                  <w:noWrap/>
                  <w:vAlign w:val="center"/>
                  <w:hideMark/>
                </w:tcPr>
                <w:p w14:paraId="266999A4" w14:textId="77777777" w:rsidR="00B7146F" w:rsidRPr="00DC46A3" w:rsidRDefault="00B7146F" w:rsidP="00B7146F">
                  <w:pPr>
                    <w:rPr>
                      <w:color w:val="000000"/>
                    </w:rPr>
                  </w:pPr>
                  <w:r w:rsidRPr="00DC46A3">
                    <w:rPr>
                      <w:color w:val="000000"/>
                    </w:rPr>
                    <w:t>Холодный водопровод В1</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3C37F6CE" w14:textId="77777777" w:rsidR="00B7146F" w:rsidRPr="00DC46A3" w:rsidRDefault="00B7146F" w:rsidP="00B7146F">
                  <w:pPr>
                    <w:jc w:val="center"/>
                    <w:rPr>
                      <w:sz w:val="22"/>
                      <w:szCs w:val="22"/>
                    </w:rPr>
                  </w:pPr>
                  <w:r w:rsidRPr="00DC46A3">
                    <w:rPr>
                      <w:sz w:val="22"/>
                      <w:szCs w:val="22"/>
                    </w:rPr>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4A040897" w14:textId="77777777" w:rsidR="00B7146F" w:rsidRPr="00DC46A3" w:rsidRDefault="00B7146F" w:rsidP="00B7146F">
                  <w:pPr>
                    <w:jc w:val="center"/>
                    <w:rPr>
                      <w:sz w:val="22"/>
                      <w:szCs w:val="22"/>
                    </w:rPr>
                  </w:pPr>
                  <w:r w:rsidRPr="00DC46A3">
                    <w:rPr>
                      <w:sz w:val="22"/>
                      <w:szCs w:val="22"/>
                    </w:rPr>
                    <w:t>1,00</w:t>
                  </w:r>
                </w:p>
              </w:tc>
              <w:tc>
                <w:tcPr>
                  <w:tcW w:w="1780" w:type="dxa"/>
                  <w:tcBorders>
                    <w:top w:val="nil"/>
                    <w:left w:val="nil"/>
                    <w:bottom w:val="single" w:sz="4" w:space="0" w:color="auto"/>
                    <w:right w:val="single" w:sz="4" w:space="0" w:color="auto"/>
                  </w:tcBorders>
                  <w:shd w:val="clear" w:color="auto" w:fill="auto"/>
                  <w:vAlign w:val="center"/>
                  <w:hideMark/>
                </w:tcPr>
                <w:p w14:paraId="17CA54D6" w14:textId="77777777" w:rsidR="00B7146F" w:rsidRPr="00DC46A3" w:rsidRDefault="00B7146F" w:rsidP="00B7146F">
                  <w:pPr>
                    <w:jc w:val="center"/>
                    <w:rPr>
                      <w:sz w:val="22"/>
                      <w:szCs w:val="22"/>
                    </w:rPr>
                  </w:pPr>
                  <w:r w:rsidRPr="00DC46A3">
                    <w:rPr>
                      <w:sz w:val="22"/>
                      <w:szCs w:val="22"/>
                    </w:rPr>
                    <w:t>2 274 016,49</w:t>
                  </w:r>
                </w:p>
              </w:tc>
              <w:tc>
                <w:tcPr>
                  <w:tcW w:w="2120" w:type="dxa"/>
                  <w:tcBorders>
                    <w:top w:val="nil"/>
                    <w:left w:val="nil"/>
                    <w:bottom w:val="single" w:sz="4" w:space="0" w:color="auto"/>
                    <w:right w:val="single" w:sz="4" w:space="0" w:color="auto"/>
                  </w:tcBorders>
                  <w:shd w:val="clear" w:color="auto" w:fill="auto"/>
                  <w:noWrap/>
                  <w:vAlign w:val="center"/>
                  <w:hideMark/>
                </w:tcPr>
                <w:p w14:paraId="48255043" w14:textId="77777777" w:rsidR="00B7146F" w:rsidRPr="00DC46A3" w:rsidRDefault="00B7146F" w:rsidP="00B7146F">
                  <w:pPr>
                    <w:jc w:val="center"/>
                    <w:rPr>
                      <w:sz w:val="22"/>
                      <w:szCs w:val="22"/>
                    </w:rPr>
                  </w:pPr>
                  <w:r w:rsidRPr="00DC46A3">
                    <w:rPr>
                      <w:sz w:val="22"/>
                      <w:szCs w:val="22"/>
                    </w:rPr>
                    <w:t>2 274 016,49</w:t>
                  </w:r>
                </w:p>
              </w:tc>
            </w:tr>
            <w:tr w:rsidR="00B7146F" w:rsidRPr="00DC46A3" w14:paraId="71D971A3" w14:textId="77777777" w:rsidTr="00B7146F">
              <w:trPr>
                <w:trHeight w:val="315"/>
              </w:trPr>
              <w:tc>
                <w:tcPr>
                  <w:tcW w:w="1701" w:type="dxa"/>
                  <w:tcBorders>
                    <w:top w:val="nil"/>
                    <w:left w:val="single" w:sz="4" w:space="0" w:color="auto"/>
                    <w:bottom w:val="single" w:sz="4" w:space="0" w:color="auto"/>
                    <w:right w:val="nil"/>
                  </w:tcBorders>
                  <w:shd w:val="clear" w:color="auto" w:fill="auto"/>
                  <w:noWrap/>
                  <w:vAlign w:val="center"/>
                  <w:hideMark/>
                </w:tcPr>
                <w:p w14:paraId="38CC4391" w14:textId="77777777" w:rsidR="00B7146F" w:rsidRPr="00DC46A3" w:rsidRDefault="00B7146F" w:rsidP="00B7146F">
                  <w:pPr>
                    <w:jc w:val="center"/>
                    <w:rPr>
                      <w:color w:val="000000"/>
                      <w:sz w:val="22"/>
                      <w:szCs w:val="22"/>
                    </w:rPr>
                  </w:pPr>
                  <w:r w:rsidRPr="00DC46A3">
                    <w:rPr>
                      <w:color w:val="000000"/>
                      <w:sz w:val="22"/>
                      <w:szCs w:val="22"/>
                    </w:rPr>
                    <w:t> </w:t>
                  </w:r>
                </w:p>
              </w:tc>
              <w:tc>
                <w:tcPr>
                  <w:tcW w:w="6957" w:type="dxa"/>
                  <w:tcBorders>
                    <w:top w:val="nil"/>
                    <w:left w:val="single" w:sz="4" w:space="0" w:color="auto"/>
                    <w:bottom w:val="single" w:sz="4" w:space="0" w:color="auto"/>
                    <w:right w:val="nil"/>
                  </w:tcBorders>
                  <w:shd w:val="clear" w:color="auto" w:fill="auto"/>
                  <w:vAlign w:val="center"/>
                  <w:hideMark/>
                </w:tcPr>
                <w:p w14:paraId="0F48DCC2" w14:textId="77777777" w:rsidR="00B7146F" w:rsidRPr="00DC46A3" w:rsidRDefault="00B7146F" w:rsidP="00B7146F">
                  <w:pPr>
                    <w:rPr>
                      <w:b/>
                      <w:bCs/>
                      <w:color w:val="000000"/>
                    </w:rPr>
                  </w:pPr>
                  <w:r w:rsidRPr="00DC46A3">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7949B219" w14:textId="77777777" w:rsidR="00B7146F" w:rsidRPr="00DC46A3" w:rsidRDefault="00B7146F" w:rsidP="00B7146F">
                  <w:pPr>
                    <w:jc w:val="center"/>
                    <w:rPr>
                      <w:sz w:val="22"/>
                      <w:szCs w:val="22"/>
                    </w:rPr>
                  </w:pPr>
                  <w:r w:rsidRPr="00DC46A3">
                    <w:rPr>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14:paraId="1B426F0E" w14:textId="77777777" w:rsidR="00B7146F" w:rsidRPr="00DC46A3" w:rsidRDefault="00B7146F" w:rsidP="00B7146F">
                  <w:pPr>
                    <w:jc w:val="center"/>
                    <w:rPr>
                      <w:sz w:val="22"/>
                      <w:szCs w:val="22"/>
                    </w:rPr>
                  </w:pPr>
                  <w:r w:rsidRPr="00DC46A3">
                    <w:rPr>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14:paraId="5EAB3D3B" w14:textId="77777777" w:rsidR="00B7146F" w:rsidRPr="00DC46A3" w:rsidRDefault="00B7146F" w:rsidP="00B7146F">
                  <w:pPr>
                    <w:jc w:val="center"/>
                    <w:rPr>
                      <w:sz w:val="22"/>
                      <w:szCs w:val="22"/>
                    </w:rPr>
                  </w:pPr>
                  <w:r w:rsidRPr="00DC46A3">
                    <w:rPr>
                      <w:sz w:val="22"/>
                      <w:szCs w:val="22"/>
                    </w:rPr>
                    <w:t> </w:t>
                  </w:r>
                </w:p>
              </w:tc>
              <w:tc>
                <w:tcPr>
                  <w:tcW w:w="2120" w:type="dxa"/>
                  <w:tcBorders>
                    <w:top w:val="nil"/>
                    <w:left w:val="nil"/>
                    <w:bottom w:val="single" w:sz="4" w:space="0" w:color="auto"/>
                    <w:right w:val="single" w:sz="4" w:space="0" w:color="auto"/>
                  </w:tcBorders>
                  <w:shd w:val="clear" w:color="auto" w:fill="auto"/>
                  <w:noWrap/>
                  <w:vAlign w:val="center"/>
                  <w:hideMark/>
                </w:tcPr>
                <w:p w14:paraId="6A58F5C5" w14:textId="77777777" w:rsidR="00B7146F" w:rsidRPr="00DC46A3" w:rsidRDefault="00B7146F" w:rsidP="00B7146F">
                  <w:pPr>
                    <w:jc w:val="center"/>
                    <w:rPr>
                      <w:b/>
                      <w:bCs/>
                      <w:sz w:val="22"/>
                      <w:szCs w:val="22"/>
                    </w:rPr>
                  </w:pPr>
                  <w:r w:rsidRPr="00DC46A3">
                    <w:rPr>
                      <w:b/>
                      <w:bCs/>
                      <w:sz w:val="22"/>
                      <w:szCs w:val="22"/>
                    </w:rPr>
                    <w:t>423 781,21</w:t>
                  </w:r>
                </w:p>
              </w:tc>
            </w:tr>
            <w:tr w:rsidR="00B7146F" w:rsidRPr="00DC46A3" w14:paraId="119A8A41" w14:textId="77777777" w:rsidTr="00B7146F">
              <w:trPr>
                <w:trHeight w:val="315"/>
              </w:trPr>
              <w:tc>
                <w:tcPr>
                  <w:tcW w:w="1701" w:type="dxa"/>
                  <w:tcBorders>
                    <w:top w:val="nil"/>
                    <w:left w:val="single" w:sz="4" w:space="0" w:color="auto"/>
                    <w:bottom w:val="single" w:sz="4" w:space="0" w:color="auto"/>
                    <w:right w:val="nil"/>
                  </w:tcBorders>
                  <w:shd w:val="clear" w:color="auto" w:fill="auto"/>
                  <w:noWrap/>
                  <w:vAlign w:val="center"/>
                  <w:hideMark/>
                </w:tcPr>
                <w:p w14:paraId="3DE969B5" w14:textId="77777777" w:rsidR="00B7146F" w:rsidRPr="00DC46A3" w:rsidRDefault="00B7146F" w:rsidP="00B7146F">
                  <w:pPr>
                    <w:jc w:val="center"/>
                    <w:rPr>
                      <w:color w:val="000000"/>
                      <w:sz w:val="22"/>
                      <w:szCs w:val="22"/>
                    </w:rPr>
                  </w:pPr>
                  <w:r w:rsidRPr="00DC46A3">
                    <w:rPr>
                      <w:color w:val="000000"/>
                      <w:sz w:val="22"/>
                      <w:szCs w:val="22"/>
                    </w:rPr>
                    <w:t>2.2</w:t>
                  </w:r>
                </w:p>
              </w:tc>
              <w:tc>
                <w:tcPr>
                  <w:tcW w:w="6957" w:type="dxa"/>
                  <w:tcBorders>
                    <w:top w:val="nil"/>
                    <w:left w:val="single" w:sz="4" w:space="0" w:color="auto"/>
                    <w:bottom w:val="single" w:sz="4" w:space="0" w:color="auto"/>
                    <w:right w:val="nil"/>
                  </w:tcBorders>
                  <w:shd w:val="clear" w:color="auto" w:fill="auto"/>
                  <w:noWrap/>
                  <w:vAlign w:val="center"/>
                  <w:hideMark/>
                </w:tcPr>
                <w:p w14:paraId="3E892962" w14:textId="77777777" w:rsidR="00B7146F" w:rsidRPr="00DC46A3" w:rsidRDefault="00B7146F" w:rsidP="00B7146F">
                  <w:pPr>
                    <w:rPr>
                      <w:color w:val="000000"/>
                    </w:rPr>
                  </w:pPr>
                  <w:r w:rsidRPr="00DC46A3">
                    <w:rPr>
                      <w:color w:val="000000"/>
                    </w:rPr>
                    <w:t>Горячий водопровод Т3, Т4</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2F056C45" w14:textId="77777777" w:rsidR="00B7146F" w:rsidRPr="00DC46A3" w:rsidRDefault="00B7146F" w:rsidP="00B7146F">
                  <w:pPr>
                    <w:jc w:val="center"/>
                    <w:rPr>
                      <w:sz w:val="22"/>
                      <w:szCs w:val="22"/>
                    </w:rPr>
                  </w:pPr>
                  <w:r w:rsidRPr="00DC46A3">
                    <w:rPr>
                      <w:sz w:val="22"/>
                      <w:szCs w:val="22"/>
                    </w:rPr>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7E175A78" w14:textId="77777777" w:rsidR="00B7146F" w:rsidRPr="00DC46A3" w:rsidRDefault="00B7146F" w:rsidP="00B7146F">
                  <w:pPr>
                    <w:jc w:val="center"/>
                    <w:rPr>
                      <w:sz w:val="22"/>
                      <w:szCs w:val="22"/>
                    </w:rPr>
                  </w:pPr>
                  <w:r w:rsidRPr="00DC46A3">
                    <w:rPr>
                      <w:sz w:val="22"/>
                      <w:szCs w:val="22"/>
                    </w:rPr>
                    <w:t>1,00</w:t>
                  </w:r>
                </w:p>
              </w:tc>
              <w:tc>
                <w:tcPr>
                  <w:tcW w:w="1780" w:type="dxa"/>
                  <w:tcBorders>
                    <w:top w:val="nil"/>
                    <w:left w:val="nil"/>
                    <w:bottom w:val="single" w:sz="4" w:space="0" w:color="auto"/>
                    <w:right w:val="single" w:sz="4" w:space="0" w:color="auto"/>
                  </w:tcBorders>
                  <w:shd w:val="clear" w:color="auto" w:fill="auto"/>
                  <w:vAlign w:val="center"/>
                  <w:hideMark/>
                </w:tcPr>
                <w:p w14:paraId="60F6B1C4" w14:textId="77777777" w:rsidR="00B7146F" w:rsidRPr="00DC46A3" w:rsidRDefault="00B7146F" w:rsidP="00B7146F">
                  <w:pPr>
                    <w:jc w:val="center"/>
                    <w:rPr>
                      <w:sz w:val="22"/>
                      <w:szCs w:val="22"/>
                    </w:rPr>
                  </w:pPr>
                  <w:r w:rsidRPr="00DC46A3">
                    <w:rPr>
                      <w:sz w:val="22"/>
                      <w:szCs w:val="22"/>
                    </w:rPr>
                    <w:t>952 917,57</w:t>
                  </w:r>
                </w:p>
              </w:tc>
              <w:tc>
                <w:tcPr>
                  <w:tcW w:w="2120" w:type="dxa"/>
                  <w:tcBorders>
                    <w:top w:val="nil"/>
                    <w:left w:val="nil"/>
                    <w:bottom w:val="single" w:sz="4" w:space="0" w:color="auto"/>
                    <w:right w:val="single" w:sz="4" w:space="0" w:color="auto"/>
                  </w:tcBorders>
                  <w:shd w:val="clear" w:color="auto" w:fill="auto"/>
                  <w:noWrap/>
                  <w:vAlign w:val="center"/>
                  <w:hideMark/>
                </w:tcPr>
                <w:p w14:paraId="730E95ED" w14:textId="77777777" w:rsidR="00B7146F" w:rsidRPr="00DC46A3" w:rsidRDefault="00B7146F" w:rsidP="00B7146F">
                  <w:pPr>
                    <w:jc w:val="center"/>
                    <w:rPr>
                      <w:sz w:val="22"/>
                      <w:szCs w:val="22"/>
                    </w:rPr>
                  </w:pPr>
                  <w:r w:rsidRPr="00DC46A3">
                    <w:rPr>
                      <w:sz w:val="22"/>
                      <w:szCs w:val="22"/>
                    </w:rPr>
                    <w:t>952 917,57</w:t>
                  </w:r>
                </w:p>
              </w:tc>
            </w:tr>
            <w:tr w:rsidR="00B7146F" w:rsidRPr="00DC46A3" w14:paraId="2A75B57A" w14:textId="77777777" w:rsidTr="00B7146F">
              <w:trPr>
                <w:trHeight w:val="375"/>
              </w:trPr>
              <w:tc>
                <w:tcPr>
                  <w:tcW w:w="1701" w:type="dxa"/>
                  <w:tcBorders>
                    <w:top w:val="nil"/>
                    <w:left w:val="single" w:sz="4" w:space="0" w:color="auto"/>
                    <w:bottom w:val="single" w:sz="4" w:space="0" w:color="auto"/>
                    <w:right w:val="nil"/>
                  </w:tcBorders>
                  <w:shd w:val="clear" w:color="000000" w:fill="A9D08E"/>
                  <w:noWrap/>
                  <w:vAlign w:val="center"/>
                  <w:hideMark/>
                </w:tcPr>
                <w:p w14:paraId="70B69B7A" w14:textId="77777777" w:rsidR="00B7146F" w:rsidRPr="00DC46A3" w:rsidRDefault="00B7146F" w:rsidP="00B7146F">
                  <w:pPr>
                    <w:jc w:val="center"/>
                    <w:rPr>
                      <w:b/>
                      <w:bCs/>
                      <w:color w:val="000000"/>
                    </w:rPr>
                  </w:pPr>
                  <w:r w:rsidRPr="00DC46A3">
                    <w:rPr>
                      <w:b/>
                      <w:bCs/>
                      <w:color w:val="000000"/>
                    </w:rPr>
                    <w:t>3</w:t>
                  </w:r>
                </w:p>
              </w:tc>
              <w:tc>
                <w:tcPr>
                  <w:tcW w:w="6957" w:type="dxa"/>
                  <w:tcBorders>
                    <w:top w:val="nil"/>
                    <w:left w:val="single" w:sz="4" w:space="0" w:color="auto"/>
                    <w:bottom w:val="single" w:sz="4" w:space="0" w:color="auto"/>
                    <w:right w:val="nil"/>
                  </w:tcBorders>
                  <w:shd w:val="clear" w:color="000000" w:fill="A9D08E"/>
                  <w:noWrap/>
                  <w:vAlign w:val="center"/>
                  <w:hideMark/>
                </w:tcPr>
                <w:p w14:paraId="28779C8B" w14:textId="77777777" w:rsidR="00B7146F" w:rsidRPr="00DC46A3" w:rsidRDefault="00B7146F" w:rsidP="00B7146F">
                  <w:pPr>
                    <w:rPr>
                      <w:b/>
                      <w:bCs/>
                      <w:color w:val="000000"/>
                    </w:rPr>
                  </w:pPr>
                  <w:r w:rsidRPr="00DC46A3">
                    <w:rPr>
                      <w:b/>
                      <w:bCs/>
                      <w:color w:val="000000"/>
                    </w:rPr>
                    <w:t>Система водоотведения</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0FBD58D7" w14:textId="77777777" w:rsidR="00B7146F" w:rsidRPr="00DC46A3" w:rsidRDefault="00B7146F" w:rsidP="00B7146F">
                  <w:pPr>
                    <w:jc w:val="center"/>
                  </w:pPr>
                  <w:r w:rsidRPr="00DC46A3">
                    <w:t> </w:t>
                  </w:r>
                </w:p>
              </w:tc>
              <w:tc>
                <w:tcPr>
                  <w:tcW w:w="1380" w:type="dxa"/>
                  <w:tcBorders>
                    <w:top w:val="nil"/>
                    <w:left w:val="nil"/>
                    <w:bottom w:val="single" w:sz="4" w:space="0" w:color="auto"/>
                    <w:right w:val="single" w:sz="4" w:space="0" w:color="auto"/>
                  </w:tcBorders>
                  <w:shd w:val="clear" w:color="000000" w:fill="A9D08E"/>
                  <w:vAlign w:val="center"/>
                  <w:hideMark/>
                </w:tcPr>
                <w:p w14:paraId="6E05E980" w14:textId="77777777" w:rsidR="00B7146F" w:rsidRPr="00DC46A3" w:rsidRDefault="00B7146F" w:rsidP="00B7146F">
                  <w:pPr>
                    <w:jc w:val="center"/>
                  </w:pPr>
                  <w:r w:rsidRPr="00DC46A3">
                    <w:t> </w:t>
                  </w:r>
                </w:p>
              </w:tc>
              <w:tc>
                <w:tcPr>
                  <w:tcW w:w="1780" w:type="dxa"/>
                  <w:tcBorders>
                    <w:top w:val="nil"/>
                    <w:left w:val="nil"/>
                    <w:bottom w:val="single" w:sz="4" w:space="0" w:color="auto"/>
                    <w:right w:val="single" w:sz="4" w:space="0" w:color="auto"/>
                  </w:tcBorders>
                  <w:shd w:val="clear" w:color="000000" w:fill="A9D08E"/>
                  <w:vAlign w:val="center"/>
                  <w:hideMark/>
                </w:tcPr>
                <w:p w14:paraId="73DBB295" w14:textId="77777777" w:rsidR="00B7146F" w:rsidRPr="00DC46A3" w:rsidRDefault="00B7146F" w:rsidP="00B7146F">
                  <w:pPr>
                    <w:jc w:val="center"/>
                  </w:pPr>
                  <w:r w:rsidRPr="00DC46A3">
                    <w:t> </w:t>
                  </w:r>
                </w:p>
              </w:tc>
              <w:tc>
                <w:tcPr>
                  <w:tcW w:w="2120" w:type="dxa"/>
                  <w:tcBorders>
                    <w:top w:val="nil"/>
                    <w:left w:val="nil"/>
                    <w:bottom w:val="single" w:sz="4" w:space="0" w:color="auto"/>
                    <w:right w:val="single" w:sz="4" w:space="0" w:color="auto"/>
                  </w:tcBorders>
                  <w:shd w:val="clear" w:color="000000" w:fill="A9D08E"/>
                  <w:noWrap/>
                  <w:vAlign w:val="center"/>
                  <w:hideMark/>
                </w:tcPr>
                <w:p w14:paraId="4E5EEB4D" w14:textId="77777777" w:rsidR="00B7146F" w:rsidRPr="00DC46A3" w:rsidRDefault="00B7146F" w:rsidP="00B7146F">
                  <w:pPr>
                    <w:jc w:val="center"/>
                    <w:rPr>
                      <w:b/>
                      <w:bCs/>
                    </w:rPr>
                  </w:pPr>
                  <w:r w:rsidRPr="00DC46A3">
                    <w:rPr>
                      <w:b/>
                      <w:bCs/>
                    </w:rPr>
                    <w:t>2 326 810,28</w:t>
                  </w:r>
                </w:p>
              </w:tc>
            </w:tr>
            <w:tr w:rsidR="00B7146F" w:rsidRPr="00DC46A3" w14:paraId="2C6D0B2E" w14:textId="77777777" w:rsidTr="00B7146F">
              <w:trPr>
                <w:trHeight w:val="375"/>
              </w:trPr>
              <w:tc>
                <w:tcPr>
                  <w:tcW w:w="1701" w:type="dxa"/>
                  <w:tcBorders>
                    <w:top w:val="nil"/>
                    <w:left w:val="single" w:sz="4" w:space="0" w:color="auto"/>
                    <w:bottom w:val="single" w:sz="4" w:space="0" w:color="auto"/>
                    <w:right w:val="nil"/>
                  </w:tcBorders>
                  <w:shd w:val="clear" w:color="000000" w:fill="F8CBAD"/>
                  <w:noWrap/>
                  <w:vAlign w:val="center"/>
                  <w:hideMark/>
                </w:tcPr>
                <w:p w14:paraId="00BFCE42" w14:textId="77777777" w:rsidR="00B7146F" w:rsidRPr="00DC46A3" w:rsidRDefault="00B7146F" w:rsidP="00B7146F">
                  <w:pPr>
                    <w:jc w:val="center"/>
                    <w:rPr>
                      <w:b/>
                      <w:bCs/>
                      <w:color w:val="000000"/>
                    </w:rPr>
                  </w:pPr>
                  <w:r w:rsidRPr="00DC46A3">
                    <w:rPr>
                      <w:b/>
                      <w:bCs/>
                      <w:color w:val="000000"/>
                    </w:rPr>
                    <w:t> </w:t>
                  </w:r>
                </w:p>
              </w:tc>
              <w:tc>
                <w:tcPr>
                  <w:tcW w:w="6957" w:type="dxa"/>
                  <w:tcBorders>
                    <w:top w:val="nil"/>
                    <w:left w:val="single" w:sz="4" w:space="0" w:color="auto"/>
                    <w:bottom w:val="single" w:sz="4" w:space="0" w:color="auto"/>
                    <w:right w:val="nil"/>
                  </w:tcBorders>
                  <w:shd w:val="clear" w:color="000000" w:fill="F4B084"/>
                  <w:noWrap/>
                  <w:vAlign w:val="center"/>
                  <w:hideMark/>
                </w:tcPr>
                <w:p w14:paraId="595871A6" w14:textId="77777777" w:rsidR="00B7146F" w:rsidRPr="00DC46A3" w:rsidRDefault="00B7146F" w:rsidP="00B7146F">
                  <w:pPr>
                    <w:rPr>
                      <w:b/>
                      <w:bCs/>
                      <w:color w:val="000000"/>
                      <w:sz w:val="22"/>
                      <w:szCs w:val="22"/>
                    </w:rPr>
                  </w:pPr>
                  <w:r w:rsidRPr="00DC46A3">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000000" w:fill="F8CBAD"/>
                  <w:vAlign w:val="center"/>
                  <w:hideMark/>
                </w:tcPr>
                <w:p w14:paraId="310CC593" w14:textId="77777777" w:rsidR="00B7146F" w:rsidRPr="00DC46A3" w:rsidRDefault="00B7146F" w:rsidP="00B7146F">
                  <w:pPr>
                    <w:jc w:val="center"/>
                  </w:pPr>
                  <w:r w:rsidRPr="00DC46A3">
                    <w:t> </w:t>
                  </w:r>
                </w:p>
              </w:tc>
              <w:tc>
                <w:tcPr>
                  <w:tcW w:w="1380" w:type="dxa"/>
                  <w:tcBorders>
                    <w:top w:val="nil"/>
                    <w:left w:val="nil"/>
                    <w:bottom w:val="single" w:sz="4" w:space="0" w:color="auto"/>
                    <w:right w:val="single" w:sz="4" w:space="0" w:color="auto"/>
                  </w:tcBorders>
                  <w:shd w:val="clear" w:color="000000" w:fill="F8CBAD"/>
                  <w:vAlign w:val="center"/>
                  <w:hideMark/>
                </w:tcPr>
                <w:p w14:paraId="5204564B" w14:textId="77777777" w:rsidR="00B7146F" w:rsidRPr="00DC46A3" w:rsidRDefault="00B7146F" w:rsidP="00B7146F">
                  <w:pPr>
                    <w:jc w:val="center"/>
                  </w:pPr>
                  <w:r w:rsidRPr="00DC46A3">
                    <w:t> </w:t>
                  </w:r>
                </w:p>
              </w:tc>
              <w:tc>
                <w:tcPr>
                  <w:tcW w:w="1780" w:type="dxa"/>
                  <w:tcBorders>
                    <w:top w:val="nil"/>
                    <w:left w:val="nil"/>
                    <w:bottom w:val="single" w:sz="4" w:space="0" w:color="auto"/>
                    <w:right w:val="single" w:sz="4" w:space="0" w:color="auto"/>
                  </w:tcBorders>
                  <w:shd w:val="clear" w:color="000000" w:fill="F8CBAD"/>
                  <w:vAlign w:val="center"/>
                  <w:hideMark/>
                </w:tcPr>
                <w:p w14:paraId="0B6F5670" w14:textId="77777777" w:rsidR="00B7146F" w:rsidRPr="00DC46A3" w:rsidRDefault="00B7146F" w:rsidP="00B7146F">
                  <w:pPr>
                    <w:jc w:val="center"/>
                    <w:rPr>
                      <w:sz w:val="22"/>
                      <w:szCs w:val="22"/>
                    </w:rPr>
                  </w:pPr>
                  <w:r w:rsidRPr="00DC46A3">
                    <w:rPr>
                      <w:sz w:val="22"/>
                      <w:szCs w:val="22"/>
                    </w:rPr>
                    <w:t> </w:t>
                  </w:r>
                </w:p>
              </w:tc>
              <w:tc>
                <w:tcPr>
                  <w:tcW w:w="2120" w:type="dxa"/>
                  <w:tcBorders>
                    <w:top w:val="nil"/>
                    <w:left w:val="nil"/>
                    <w:bottom w:val="single" w:sz="4" w:space="0" w:color="auto"/>
                    <w:right w:val="single" w:sz="4" w:space="0" w:color="auto"/>
                  </w:tcBorders>
                  <w:shd w:val="clear" w:color="000000" w:fill="F8CBAD"/>
                  <w:noWrap/>
                  <w:vAlign w:val="center"/>
                  <w:hideMark/>
                </w:tcPr>
                <w:p w14:paraId="4953BC56" w14:textId="77777777" w:rsidR="00B7146F" w:rsidRPr="00DC46A3" w:rsidRDefault="00B7146F" w:rsidP="00B7146F">
                  <w:pPr>
                    <w:jc w:val="center"/>
                    <w:rPr>
                      <w:b/>
                      <w:bCs/>
                      <w:sz w:val="22"/>
                      <w:szCs w:val="22"/>
                    </w:rPr>
                  </w:pPr>
                  <w:r w:rsidRPr="00DC46A3">
                    <w:rPr>
                      <w:b/>
                      <w:bCs/>
                      <w:sz w:val="22"/>
                      <w:szCs w:val="22"/>
                    </w:rPr>
                    <w:t>40 289,73</w:t>
                  </w:r>
                </w:p>
              </w:tc>
            </w:tr>
            <w:tr w:rsidR="00B7146F" w:rsidRPr="00DC46A3" w14:paraId="4BD3789F" w14:textId="77777777" w:rsidTr="00B7146F">
              <w:trPr>
                <w:trHeight w:val="390"/>
              </w:trPr>
              <w:tc>
                <w:tcPr>
                  <w:tcW w:w="1701" w:type="dxa"/>
                  <w:tcBorders>
                    <w:top w:val="nil"/>
                    <w:left w:val="single" w:sz="4" w:space="0" w:color="auto"/>
                    <w:bottom w:val="single" w:sz="4" w:space="0" w:color="auto"/>
                    <w:right w:val="nil"/>
                  </w:tcBorders>
                  <w:shd w:val="clear" w:color="auto" w:fill="auto"/>
                  <w:noWrap/>
                  <w:vAlign w:val="center"/>
                  <w:hideMark/>
                </w:tcPr>
                <w:p w14:paraId="6E52B8AD" w14:textId="77777777" w:rsidR="00B7146F" w:rsidRPr="00DC46A3" w:rsidRDefault="00B7146F" w:rsidP="00B7146F">
                  <w:pPr>
                    <w:jc w:val="center"/>
                    <w:rPr>
                      <w:color w:val="000000"/>
                    </w:rPr>
                  </w:pPr>
                  <w:r w:rsidRPr="00DC46A3">
                    <w:rPr>
                      <w:color w:val="000000"/>
                    </w:rPr>
                    <w:t>3.1</w:t>
                  </w:r>
                </w:p>
              </w:tc>
              <w:tc>
                <w:tcPr>
                  <w:tcW w:w="6957" w:type="dxa"/>
                  <w:tcBorders>
                    <w:top w:val="nil"/>
                    <w:left w:val="single" w:sz="4" w:space="0" w:color="auto"/>
                    <w:bottom w:val="single" w:sz="4" w:space="0" w:color="auto"/>
                    <w:right w:val="nil"/>
                  </w:tcBorders>
                  <w:shd w:val="clear" w:color="auto" w:fill="auto"/>
                  <w:vAlign w:val="center"/>
                  <w:hideMark/>
                </w:tcPr>
                <w:p w14:paraId="7683C44C" w14:textId="77777777" w:rsidR="00B7146F" w:rsidRPr="00DC46A3" w:rsidRDefault="00B7146F" w:rsidP="00B7146F">
                  <w:pPr>
                    <w:rPr>
                      <w:color w:val="000000"/>
                    </w:rPr>
                  </w:pPr>
                  <w:r w:rsidRPr="00DC46A3">
                    <w:rPr>
                      <w:color w:val="000000"/>
                    </w:rPr>
                    <w:t>Канализация хоз бытовая К1</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380E96C3" w14:textId="77777777" w:rsidR="00B7146F" w:rsidRPr="00DC46A3" w:rsidRDefault="00B7146F" w:rsidP="00B7146F">
                  <w:pPr>
                    <w:jc w:val="center"/>
                    <w:rPr>
                      <w:sz w:val="22"/>
                      <w:szCs w:val="22"/>
                    </w:rPr>
                  </w:pPr>
                  <w:r w:rsidRPr="00DC46A3">
                    <w:rPr>
                      <w:sz w:val="22"/>
                      <w:szCs w:val="22"/>
                    </w:rPr>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22BA9A1F" w14:textId="77777777" w:rsidR="00B7146F" w:rsidRPr="00DC46A3" w:rsidRDefault="00B7146F" w:rsidP="00B7146F">
                  <w:pPr>
                    <w:jc w:val="center"/>
                    <w:rPr>
                      <w:sz w:val="22"/>
                      <w:szCs w:val="22"/>
                    </w:rPr>
                  </w:pPr>
                  <w:r w:rsidRPr="00DC46A3">
                    <w:rPr>
                      <w:sz w:val="22"/>
                      <w:szCs w:val="22"/>
                    </w:rPr>
                    <w:t>1,00</w:t>
                  </w:r>
                </w:p>
              </w:tc>
              <w:tc>
                <w:tcPr>
                  <w:tcW w:w="1780" w:type="dxa"/>
                  <w:tcBorders>
                    <w:top w:val="nil"/>
                    <w:left w:val="nil"/>
                    <w:bottom w:val="single" w:sz="4" w:space="0" w:color="auto"/>
                    <w:right w:val="single" w:sz="4" w:space="0" w:color="auto"/>
                  </w:tcBorders>
                  <w:shd w:val="clear" w:color="auto" w:fill="auto"/>
                  <w:vAlign w:val="center"/>
                  <w:hideMark/>
                </w:tcPr>
                <w:p w14:paraId="6BB76496" w14:textId="77777777" w:rsidR="00B7146F" w:rsidRPr="00DC46A3" w:rsidRDefault="00B7146F" w:rsidP="00B7146F">
                  <w:pPr>
                    <w:jc w:val="center"/>
                    <w:rPr>
                      <w:sz w:val="22"/>
                      <w:szCs w:val="22"/>
                    </w:rPr>
                  </w:pPr>
                  <w:r w:rsidRPr="00DC46A3">
                    <w:rPr>
                      <w:sz w:val="22"/>
                      <w:szCs w:val="22"/>
                    </w:rPr>
                    <w:t>2 099 054,71</w:t>
                  </w:r>
                </w:p>
              </w:tc>
              <w:tc>
                <w:tcPr>
                  <w:tcW w:w="2120" w:type="dxa"/>
                  <w:tcBorders>
                    <w:top w:val="nil"/>
                    <w:left w:val="nil"/>
                    <w:bottom w:val="single" w:sz="4" w:space="0" w:color="auto"/>
                    <w:right w:val="single" w:sz="4" w:space="0" w:color="auto"/>
                  </w:tcBorders>
                  <w:shd w:val="clear" w:color="auto" w:fill="auto"/>
                  <w:noWrap/>
                  <w:vAlign w:val="center"/>
                  <w:hideMark/>
                </w:tcPr>
                <w:p w14:paraId="759AB9B6" w14:textId="77777777" w:rsidR="00B7146F" w:rsidRPr="00DC46A3" w:rsidRDefault="00B7146F" w:rsidP="00B7146F">
                  <w:pPr>
                    <w:jc w:val="center"/>
                    <w:rPr>
                      <w:sz w:val="22"/>
                      <w:szCs w:val="22"/>
                    </w:rPr>
                  </w:pPr>
                  <w:r w:rsidRPr="00DC46A3">
                    <w:rPr>
                      <w:sz w:val="22"/>
                      <w:szCs w:val="22"/>
                    </w:rPr>
                    <w:t>2 099 054,71</w:t>
                  </w:r>
                </w:p>
              </w:tc>
            </w:tr>
            <w:tr w:rsidR="00B7146F" w:rsidRPr="00DC46A3" w14:paraId="0D3AE7EE" w14:textId="77777777" w:rsidTr="00B7146F">
              <w:trPr>
                <w:trHeight w:val="228"/>
              </w:trPr>
              <w:tc>
                <w:tcPr>
                  <w:tcW w:w="1701" w:type="dxa"/>
                  <w:tcBorders>
                    <w:top w:val="nil"/>
                    <w:left w:val="single" w:sz="4" w:space="0" w:color="auto"/>
                    <w:bottom w:val="single" w:sz="4" w:space="0" w:color="auto"/>
                    <w:right w:val="nil"/>
                  </w:tcBorders>
                  <w:shd w:val="clear" w:color="auto" w:fill="auto"/>
                  <w:noWrap/>
                  <w:vAlign w:val="center"/>
                  <w:hideMark/>
                </w:tcPr>
                <w:p w14:paraId="0AC74F32" w14:textId="77777777" w:rsidR="00B7146F" w:rsidRPr="00DC46A3" w:rsidRDefault="00B7146F" w:rsidP="00B7146F">
                  <w:pPr>
                    <w:jc w:val="center"/>
                    <w:rPr>
                      <w:color w:val="000000"/>
                    </w:rPr>
                  </w:pPr>
                  <w:r w:rsidRPr="00DC46A3">
                    <w:rPr>
                      <w:color w:val="000000"/>
                    </w:rPr>
                    <w:t> </w:t>
                  </w:r>
                </w:p>
              </w:tc>
              <w:tc>
                <w:tcPr>
                  <w:tcW w:w="6957" w:type="dxa"/>
                  <w:tcBorders>
                    <w:top w:val="nil"/>
                    <w:left w:val="single" w:sz="4" w:space="0" w:color="auto"/>
                    <w:bottom w:val="single" w:sz="4" w:space="0" w:color="auto"/>
                    <w:right w:val="nil"/>
                  </w:tcBorders>
                  <w:shd w:val="clear" w:color="auto" w:fill="auto"/>
                  <w:vAlign w:val="center"/>
                  <w:hideMark/>
                </w:tcPr>
                <w:p w14:paraId="1B35E611" w14:textId="77777777" w:rsidR="00B7146F" w:rsidRPr="00DC46A3" w:rsidRDefault="00B7146F" w:rsidP="00B7146F">
                  <w:pPr>
                    <w:rPr>
                      <w:b/>
                      <w:bCs/>
                      <w:color w:val="000000"/>
                    </w:rPr>
                  </w:pPr>
                  <w:r w:rsidRPr="00DC46A3">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7DC7D6CA" w14:textId="77777777" w:rsidR="00B7146F" w:rsidRPr="00DC46A3" w:rsidRDefault="00B7146F" w:rsidP="00B7146F">
                  <w:pPr>
                    <w:jc w:val="center"/>
                    <w:rPr>
                      <w:sz w:val="22"/>
                      <w:szCs w:val="22"/>
                    </w:rPr>
                  </w:pPr>
                  <w:r w:rsidRPr="00DC46A3">
                    <w:rPr>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14:paraId="7688018F" w14:textId="77777777" w:rsidR="00B7146F" w:rsidRPr="00DC46A3" w:rsidRDefault="00B7146F" w:rsidP="00B7146F">
                  <w:pPr>
                    <w:jc w:val="center"/>
                    <w:rPr>
                      <w:sz w:val="22"/>
                      <w:szCs w:val="22"/>
                    </w:rPr>
                  </w:pPr>
                  <w:r w:rsidRPr="00DC46A3">
                    <w:rPr>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14:paraId="5AB0C6A8" w14:textId="77777777" w:rsidR="00B7146F" w:rsidRPr="00DC46A3" w:rsidRDefault="00B7146F" w:rsidP="00B7146F">
                  <w:pPr>
                    <w:jc w:val="center"/>
                    <w:rPr>
                      <w:sz w:val="22"/>
                      <w:szCs w:val="22"/>
                    </w:rPr>
                  </w:pPr>
                  <w:r w:rsidRPr="00DC46A3">
                    <w:rPr>
                      <w:sz w:val="22"/>
                      <w:szCs w:val="22"/>
                    </w:rPr>
                    <w:t> </w:t>
                  </w:r>
                </w:p>
              </w:tc>
              <w:tc>
                <w:tcPr>
                  <w:tcW w:w="2120" w:type="dxa"/>
                  <w:tcBorders>
                    <w:top w:val="nil"/>
                    <w:left w:val="nil"/>
                    <w:bottom w:val="single" w:sz="4" w:space="0" w:color="auto"/>
                    <w:right w:val="single" w:sz="4" w:space="0" w:color="auto"/>
                  </w:tcBorders>
                  <w:shd w:val="clear" w:color="auto" w:fill="auto"/>
                  <w:noWrap/>
                  <w:vAlign w:val="center"/>
                  <w:hideMark/>
                </w:tcPr>
                <w:p w14:paraId="4AC1F0AD" w14:textId="77777777" w:rsidR="00B7146F" w:rsidRPr="00DC46A3" w:rsidRDefault="00B7146F" w:rsidP="00B7146F">
                  <w:pPr>
                    <w:jc w:val="center"/>
                    <w:rPr>
                      <w:b/>
                      <w:bCs/>
                      <w:sz w:val="22"/>
                      <w:szCs w:val="22"/>
                    </w:rPr>
                  </w:pPr>
                  <w:r w:rsidRPr="00DC46A3">
                    <w:rPr>
                      <w:b/>
                      <w:bCs/>
                      <w:sz w:val="22"/>
                      <w:szCs w:val="22"/>
                    </w:rPr>
                    <w:t>33 644,83</w:t>
                  </w:r>
                </w:p>
              </w:tc>
            </w:tr>
            <w:tr w:rsidR="00B7146F" w:rsidRPr="00DC46A3" w14:paraId="66D6A7FD" w14:textId="77777777" w:rsidTr="00B7146F">
              <w:trPr>
                <w:trHeight w:val="390"/>
              </w:trPr>
              <w:tc>
                <w:tcPr>
                  <w:tcW w:w="1701" w:type="dxa"/>
                  <w:tcBorders>
                    <w:top w:val="nil"/>
                    <w:left w:val="single" w:sz="4" w:space="0" w:color="auto"/>
                    <w:bottom w:val="single" w:sz="4" w:space="0" w:color="auto"/>
                    <w:right w:val="nil"/>
                  </w:tcBorders>
                  <w:shd w:val="clear" w:color="auto" w:fill="auto"/>
                  <w:noWrap/>
                  <w:vAlign w:val="center"/>
                  <w:hideMark/>
                </w:tcPr>
                <w:p w14:paraId="27E04917" w14:textId="77777777" w:rsidR="00B7146F" w:rsidRPr="00DC46A3" w:rsidRDefault="00B7146F" w:rsidP="00B7146F">
                  <w:pPr>
                    <w:jc w:val="center"/>
                    <w:rPr>
                      <w:color w:val="000000"/>
                    </w:rPr>
                  </w:pPr>
                  <w:r w:rsidRPr="00DC46A3">
                    <w:rPr>
                      <w:color w:val="000000"/>
                    </w:rPr>
                    <w:t>3.2</w:t>
                  </w:r>
                </w:p>
              </w:tc>
              <w:tc>
                <w:tcPr>
                  <w:tcW w:w="6957" w:type="dxa"/>
                  <w:tcBorders>
                    <w:top w:val="nil"/>
                    <w:left w:val="single" w:sz="4" w:space="0" w:color="auto"/>
                    <w:bottom w:val="single" w:sz="4" w:space="0" w:color="auto"/>
                    <w:right w:val="nil"/>
                  </w:tcBorders>
                  <w:shd w:val="clear" w:color="auto" w:fill="auto"/>
                  <w:vAlign w:val="center"/>
                  <w:hideMark/>
                </w:tcPr>
                <w:p w14:paraId="6260B099" w14:textId="77777777" w:rsidR="00B7146F" w:rsidRPr="00DC46A3" w:rsidRDefault="00B7146F" w:rsidP="00B7146F">
                  <w:pPr>
                    <w:rPr>
                      <w:color w:val="000000"/>
                    </w:rPr>
                  </w:pPr>
                  <w:r w:rsidRPr="00DC46A3">
                    <w:rPr>
                      <w:color w:val="000000"/>
                    </w:rPr>
                    <w:t>Внутренний водосток К2</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3263D518" w14:textId="77777777" w:rsidR="00B7146F" w:rsidRPr="00DC46A3" w:rsidRDefault="00B7146F" w:rsidP="00B7146F">
                  <w:pPr>
                    <w:jc w:val="center"/>
                    <w:rPr>
                      <w:sz w:val="22"/>
                      <w:szCs w:val="22"/>
                    </w:rPr>
                  </w:pPr>
                  <w:r w:rsidRPr="00DC46A3">
                    <w:rPr>
                      <w:sz w:val="22"/>
                      <w:szCs w:val="22"/>
                    </w:rPr>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3AF2C8B2" w14:textId="77777777" w:rsidR="00B7146F" w:rsidRPr="00DC46A3" w:rsidRDefault="00B7146F" w:rsidP="00B7146F">
                  <w:pPr>
                    <w:jc w:val="center"/>
                    <w:rPr>
                      <w:sz w:val="22"/>
                      <w:szCs w:val="22"/>
                    </w:rPr>
                  </w:pPr>
                  <w:r w:rsidRPr="00DC46A3">
                    <w:rPr>
                      <w:sz w:val="22"/>
                      <w:szCs w:val="22"/>
                    </w:rPr>
                    <w:t>1,00</w:t>
                  </w:r>
                </w:p>
              </w:tc>
              <w:tc>
                <w:tcPr>
                  <w:tcW w:w="1780" w:type="dxa"/>
                  <w:tcBorders>
                    <w:top w:val="nil"/>
                    <w:left w:val="nil"/>
                    <w:bottom w:val="single" w:sz="4" w:space="0" w:color="auto"/>
                    <w:right w:val="single" w:sz="4" w:space="0" w:color="auto"/>
                  </w:tcBorders>
                  <w:shd w:val="clear" w:color="auto" w:fill="auto"/>
                  <w:vAlign w:val="center"/>
                  <w:hideMark/>
                </w:tcPr>
                <w:p w14:paraId="0F0A1960" w14:textId="77777777" w:rsidR="00B7146F" w:rsidRPr="00DC46A3" w:rsidRDefault="00B7146F" w:rsidP="00B7146F">
                  <w:pPr>
                    <w:jc w:val="center"/>
                    <w:rPr>
                      <w:sz w:val="22"/>
                      <w:szCs w:val="22"/>
                    </w:rPr>
                  </w:pPr>
                  <w:r w:rsidRPr="00DC46A3">
                    <w:rPr>
                      <w:sz w:val="22"/>
                      <w:szCs w:val="22"/>
                    </w:rPr>
                    <w:t>178 456,92</w:t>
                  </w:r>
                </w:p>
              </w:tc>
              <w:tc>
                <w:tcPr>
                  <w:tcW w:w="2120" w:type="dxa"/>
                  <w:tcBorders>
                    <w:top w:val="nil"/>
                    <w:left w:val="nil"/>
                    <w:bottom w:val="single" w:sz="4" w:space="0" w:color="auto"/>
                    <w:right w:val="single" w:sz="4" w:space="0" w:color="auto"/>
                  </w:tcBorders>
                  <w:shd w:val="clear" w:color="auto" w:fill="auto"/>
                  <w:noWrap/>
                  <w:vAlign w:val="center"/>
                  <w:hideMark/>
                </w:tcPr>
                <w:p w14:paraId="117C4102" w14:textId="77777777" w:rsidR="00B7146F" w:rsidRPr="00DC46A3" w:rsidRDefault="00B7146F" w:rsidP="00B7146F">
                  <w:pPr>
                    <w:jc w:val="center"/>
                    <w:rPr>
                      <w:sz w:val="22"/>
                      <w:szCs w:val="22"/>
                    </w:rPr>
                  </w:pPr>
                  <w:r w:rsidRPr="00DC46A3">
                    <w:rPr>
                      <w:sz w:val="22"/>
                      <w:szCs w:val="22"/>
                    </w:rPr>
                    <w:t>178 456,92</w:t>
                  </w:r>
                </w:p>
              </w:tc>
            </w:tr>
            <w:tr w:rsidR="00B7146F" w:rsidRPr="00DC46A3" w14:paraId="2ADF63AD" w14:textId="77777777" w:rsidTr="00B7146F">
              <w:trPr>
                <w:trHeight w:val="296"/>
              </w:trPr>
              <w:tc>
                <w:tcPr>
                  <w:tcW w:w="1701" w:type="dxa"/>
                  <w:tcBorders>
                    <w:top w:val="nil"/>
                    <w:left w:val="single" w:sz="4" w:space="0" w:color="auto"/>
                    <w:bottom w:val="single" w:sz="4" w:space="0" w:color="auto"/>
                    <w:right w:val="nil"/>
                  </w:tcBorders>
                  <w:shd w:val="clear" w:color="auto" w:fill="auto"/>
                  <w:noWrap/>
                  <w:vAlign w:val="center"/>
                  <w:hideMark/>
                </w:tcPr>
                <w:p w14:paraId="53F792F0" w14:textId="77777777" w:rsidR="00B7146F" w:rsidRPr="00DC46A3" w:rsidRDefault="00B7146F" w:rsidP="00B7146F">
                  <w:pPr>
                    <w:jc w:val="center"/>
                    <w:rPr>
                      <w:color w:val="000000"/>
                    </w:rPr>
                  </w:pPr>
                  <w:r w:rsidRPr="00DC46A3">
                    <w:rPr>
                      <w:color w:val="000000"/>
                    </w:rPr>
                    <w:t>3.3</w:t>
                  </w:r>
                </w:p>
              </w:tc>
              <w:tc>
                <w:tcPr>
                  <w:tcW w:w="6957" w:type="dxa"/>
                  <w:tcBorders>
                    <w:top w:val="nil"/>
                    <w:left w:val="single" w:sz="4" w:space="0" w:color="auto"/>
                    <w:bottom w:val="single" w:sz="4" w:space="0" w:color="auto"/>
                    <w:right w:val="nil"/>
                  </w:tcBorders>
                  <w:shd w:val="clear" w:color="auto" w:fill="auto"/>
                  <w:vAlign w:val="center"/>
                  <w:hideMark/>
                </w:tcPr>
                <w:p w14:paraId="5BCCEEF5" w14:textId="77777777" w:rsidR="00B7146F" w:rsidRPr="00DC46A3" w:rsidRDefault="00B7146F" w:rsidP="00B7146F">
                  <w:pPr>
                    <w:rPr>
                      <w:color w:val="000000"/>
                    </w:rPr>
                  </w:pPr>
                  <w:r w:rsidRPr="00DC46A3">
                    <w:rPr>
                      <w:color w:val="000000"/>
                    </w:rPr>
                    <w:t>Дренажная канализация (К2Н)</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5FF80AD0" w14:textId="77777777" w:rsidR="00B7146F" w:rsidRPr="00DC46A3" w:rsidRDefault="00B7146F" w:rsidP="00B7146F">
                  <w:pPr>
                    <w:jc w:val="center"/>
                    <w:rPr>
                      <w:sz w:val="22"/>
                      <w:szCs w:val="22"/>
                    </w:rPr>
                  </w:pPr>
                  <w:r w:rsidRPr="00DC46A3">
                    <w:rPr>
                      <w:sz w:val="22"/>
                      <w:szCs w:val="22"/>
                    </w:rPr>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49C3B749" w14:textId="77777777" w:rsidR="00B7146F" w:rsidRPr="00DC46A3" w:rsidRDefault="00B7146F" w:rsidP="00B7146F">
                  <w:pPr>
                    <w:jc w:val="center"/>
                    <w:rPr>
                      <w:sz w:val="22"/>
                      <w:szCs w:val="22"/>
                    </w:rPr>
                  </w:pPr>
                  <w:r w:rsidRPr="00DC46A3">
                    <w:rPr>
                      <w:sz w:val="22"/>
                      <w:szCs w:val="22"/>
                    </w:rPr>
                    <w:t>1,00</w:t>
                  </w:r>
                </w:p>
              </w:tc>
              <w:tc>
                <w:tcPr>
                  <w:tcW w:w="1780" w:type="dxa"/>
                  <w:tcBorders>
                    <w:top w:val="nil"/>
                    <w:left w:val="single" w:sz="4" w:space="0" w:color="auto"/>
                    <w:bottom w:val="single" w:sz="4" w:space="0" w:color="auto"/>
                    <w:right w:val="single" w:sz="4" w:space="0" w:color="auto"/>
                  </w:tcBorders>
                  <w:shd w:val="clear" w:color="auto" w:fill="auto"/>
                  <w:vAlign w:val="center"/>
                  <w:hideMark/>
                </w:tcPr>
                <w:p w14:paraId="745B50AB" w14:textId="77777777" w:rsidR="00B7146F" w:rsidRPr="00DC46A3" w:rsidRDefault="00B7146F" w:rsidP="00B7146F">
                  <w:pPr>
                    <w:jc w:val="center"/>
                    <w:rPr>
                      <w:sz w:val="22"/>
                      <w:szCs w:val="22"/>
                    </w:rPr>
                  </w:pPr>
                  <w:r w:rsidRPr="00DC46A3">
                    <w:rPr>
                      <w:sz w:val="22"/>
                      <w:szCs w:val="22"/>
                    </w:rPr>
                    <w:t>49 298,65</w:t>
                  </w:r>
                </w:p>
              </w:tc>
              <w:tc>
                <w:tcPr>
                  <w:tcW w:w="2120" w:type="dxa"/>
                  <w:tcBorders>
                    <w:top w:val="nil"/>
                    <w:left w:val="nil"/>
                    <w:bottom w:val="single" w:sz="4" w:space="0" w:color="auto"/>
                    <w:right w:val="single" w:sz="4" w:space="0" w:color="auto"/>
                  </w:tcBorders>
                  <w:shd w:val="clear" w:color="auto" w:fill="auto"/>
                  <w:noWrap/>
                  <w:vAlign w:val="center"/>
                  <w:hideMark/>
                </w:tcPr>
                <w:p w14:paraId="6E32B890" w14:textId="77777777" w:rsidR="00B7146F" w:rsidRPr="00DC46A3" w:rsidRDefault="00B7146F" w:rsidP="00B7146F">
                  <w:pPr>
                    <w:jc w:val="center"/>
                    <w:rPr>
                      <w:sz w:val="22"/>
                      <w:szCs w:val="22"/>
                    </w:rPr>
                  </w:pPr>
                  <w:r w:rsidRPr="00DC46A3">
                    <w:rPr>
                      <w:sz w:val="22"/>
                      <w:szCs w:val="22"/>
                    </w:rPr>
                    <w:t>49 298,65</w:t>
                  </w:r>
                </w:p>
              </w:tc>
            </w:tr>
            <w:tr w:rsidR="00B7146F" w:rsidRPr="00DC46A3" w14:paraId="189BDB77" w14:textId="77777777" w:rsidTr="00B7146F">
              <w:trPr>
                <w:trHeight w:val="390"/>
              </w:trPr>
              <w:tc>
                <w:tcPr>
                  <w:tcW w:w="1701" w:type="dxa"/>
                  <w:tcBorders>
                    <w:top w:val="nil"/>
                    <w:left w:val="single" w:sz="4" w:space="0" w:color="auto"/>
                    <w:bottom w:val="single" w:sz="4" w:space="0" w:color="auto"/>
                    <w:right w:val="nil"/>
                  </w:tcBorders>
                  <w:shd w:val="clear" w:color="auto" w:fill="auto"/>
                  <w:noWrap/>
                  <w:vAlign w:val="center"/>
                  <w:hideMark/>
                </w:tcPr>
                <w:p w14:paraId="56FFA4F6" w14:textId="77777777" w:rsidR="00B7146F" w:rsidRPr="00DC46A3" w:rsidRDefault="00B7146F" w:rsidP="00B7146F">
                  <w:pPr>
                    <w:jc w:val="center"/>
                    <w:rPr>
                      <w:color w:val="000000"/>
                    </w:rPr>
                  </w:pPr>
                  <w:r w:rsidRPr="00DC46A3">
                    <w:rPr>
                      <w:color w:val="000000"/>
                    </w:rPr>
                    <w:t> </w:t>
                  </w:r>
                </w:p>
              </w:tc>
              <w:tc>
                <w:tcPr>
                  <w:tcW w:w="6957" w:type="dxa"/>
                  <w:tcBorders>
                    <w:top w:val="nil"/>
                    <w:left w:val="single" w:sz="4" w:space="0" w:color="auto"/>
                    <w:bottom w:val="single" w:sz="4" w:space="0" w:color="auto"/>
                    <w:right w:val="nil"/>
                  </w:tcBorders>
                  <w:shd w:val="clear" w:color="auto" w:fill="auto"/>
                  <w:vAlign w:val="center"/>
                  <w:hideMark/>
                </w:tcPr>
                <w:p w14:paraId="2868454A" w14:textId="77777777" w:rsidR="00B7146F" w:rsidRPr="00DC46A3" w:rsidRDefault="00B7146F" w:rsidP="00B7146F">
                  <w:pPr>
                    <w:rPr>
                      <w:b/>
                      <w:bCs/>
                      <w:color w:val="000000"/>
                    </w:rPr>
                  </w:pPr>
                  <w:r w:rsidRPr="00DC46A3">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4336EC25" w14:textId="77777777" w:rsidR="00B7146F" w:rsidRPr="00DC46A3" w:rsidRDefault="00B7146F" w:rsidP="00B7146F">
                  <w:pPr>
                    <w:jc w:val="center"/>
                    <w:rPr>
                      <w:sz w:val="22"/>
                      <w:szCs w:val="22"/>
                    </w:rPr>
                  </w:pPr>
                  <w:r w:rsidRPr="00DC46A3">
                    <w:rPr>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14:paraId="2D0E0D20" w14:textId="77777777" w:rsidR="00B7146F" w:rsidRPr="00DC46A3" w:rsidRDefault="00B7146F" w:rsidP="00B7146F">
                  <w:pPr>
                    <w:jc w:val="center"/>
                    <w:rPr>
                      <w:sz w:val="22"/>
                      <w:szCs w:val="22"/>
                    </w:rPr>
                  </w:pPr>
                  <w:r w:rsidRPr="00DC46A3">
                    <w:rPr>
                      <w:sz w:val="22"/>
                      <w:szCs w:val="22"/>
                    </w:rPr>
                    <w:t> </w:t>
                  </w:r>
                </w:p>
              </w:tc>
              <w:tc>
                <w:tcPr>
                  <w:tcW w:w="1780" w:type="dxa"/>
                  <w:tcBorders>
                    <w:top w:val="nil"/>
                    <w:left w:val="single" w:sz="4" w:space="0" w:color="auto"/>
                    <w:bottom w:val="single" w:sz="4" w:space="0" w:color="auto"/>
                    <w:right w:val="single" w:sz="4" w:space="0" w:color="auto"/>
                  </w:tcBorders>
                  <w:shd w:val="clear" w:color="auto" w:fill="auto"/>
                  <w:vAlign w:val="center"/>
                  <w:hideMark/>
                </w:tcPr>
                <w:p w14:paraId="0F1A5B9F" w14:textId="77777777" w:rsidR="00B7146F" w:rsidRPr="00DC46A3" w:rsidRDefault="00B7146F" w:rsidP="00B7146F">
                  <w:pPr>
                    <w:jc w:val="center"/>
                    <w:rPr>
                      <w:sz w:val="22"/>
                      <w:szCs w:val="22"/>
                    </w:rPr>
                  </w:pPr>
                  <w:r w:rsidRPr="00DC46A3">
                    <w:rPr>
                      <w:sz w:val="22"/>
                      <w:szCs w:val="22"/>
                    </w:rPr>
                    <w:t> </w:t>
                  </w:r>
                </w:p>
              </w:tc>
              <w:tc>
                <w:tcPr>
                  <w:tcW w:w="2120" w:type="dxa"/>
                  <w:tcBorders>
                    <w:top w:val="nil"/>
                    <w:left w:val="nil"/>
                    <w:bottom w:val="single" w:sz="4" w:space="0" w:color="auto"/>
                    <w:right w:val="single" w:sz="4" w:space="0" w:color="auto"/>
                  </w:tcBorders>
                  <w:shd w:val="clear" w:color="auto" w:fill="auto"/>
                  <w:noWrap/>
                  <w:vAlign w:val="center"/>
                  <w:hideMark/>
                </w:tcPr>
                <w:p w14:paraId="013991D2" w14:textId="77777777" w:rsidR="00B7146F" w:rsidRPr="00DC46A3" w:rsidRDefault="00B7146F" w:rsidP="00B7146F">
                  <w:pPr>
                    <w:jc w:val="center"/>
                    <w:rPr>
                      <w:b/>
                      <w:bCs/>
                      <w:sz w:val="22"/>
                      <w:szCs w:val="22"/>
                    </w:rPr>
                  </w:pPr>
                  <w:r w:rsidRPr="00DC46A3">
                    <w:rPr>
                      <w:b/>
                      <w:bCs/>
                      <w:sz w:val="22"/>
                      <w:szCs w:val="22"/>
                    </w:rPr>
                    <w:t>6 644,90</w:t>
                  </w:r>
                </w:p>
              </w:tc>
            </w:tr>
            <w:tr w:rsidR="00B7146F" w:rsidRPr="00DC46A3" w14:paraId="727CB8C0" w14:textId="77777777" w:rsidTr="00B7146F">
              <w:trPr>
                <w:trHeight w:val="390"/>
              </w:trPr>
              <w:tc>
                <w:tcPr>
                  <w:tcW w:w="1701" w:type="dxa"/>
                  <w:tcBorders>
                    <w:top w:val="nil"/>
                    <w:left w:val="single" w:sz="4" w:space="0" w:color="auto"/>
                    <w:bottom w:val="single" w:sz="4" w:space="0" w:color="auto"/>
                    <w:right w:val="nil"/>
                  </w:tcBorders>
                  <w:shd w:val="clear" w:color="000000" w:fill="A9D08E"/>
                  <w:noWrap/>
                  <w:vAlign w:val="center"/>
                  <w:hideMark/>
                </w:tcPr>
                <w:p w14:paraId="2E3F2439" w14:textId="77777777" w:rsidR="00B7146F" w:rsidRPr="00DC46A3" w:rsidRDefault="00B7146F" w:rsidP="00B7146F">
                  <w:pPr>
                    <w:jc w:val="center"/>
                    <w:rPr>
                      <w:b/>
                      <w:bCs/>
                      <w:color w:val="000000"/>
                    </w:rPr>
                  </w:pPr>
                  <w:r w:rsidRPr="00DC46A3">
                    <w:rPr>
                      <w:b/>
                      <w:bCs/>
                      <w:color w:val="000000"/>
                    </w:rPr>
                    <w:t>4</w:t>
                  </w:r>
                </w:p>
              </w:tc>
              <w:tc>
                <w:tcPr>
                  <w:tcW w:w="6957" w:type="dxa"/>
                  <w:tcBorders>
                    <w:top w:val="nil"/>
                    <w:left w:val="single" w:sz="4" w:space="0" w:color="auto"/>
                    <w:bottom w:val="single" w:sz="4" w:space="0" w:color="auto"/>
                    <w:right w:val="nil"/>
                  </w:tcBorders>
                  <w:shd w:val="clear" w:color="000000" w:fill="A9D08E"/>
                  <w:noWrap/>
                  <w:vAlign w:val="center"/>
                  <w:hideMark/>
                </w:tcPr>
                <w:p w14:paraId="475D6254" w14:textId="77777777" w:rsidR="00B7146F" w:rsidRPr="00DC46A3" w:rsidRDefault="00B7146F" w:rsidP="00B7146F">
                  <w:pPr>
                    <w:rPr>
                      <w:b/>
                      <w:bCs/>
                      <w:color w:val="000000"/>
                    </w:rPr>
                  </w:pPr>
                  <w:r w:rsidRPr="00DC46A3">
                    <w:rPr>
                      <w:b/>
                      <w:bCs/>
                      <w:color w:val="000000"/>
                    </w:rPr>
                    <w:t>Система отопления , вентиляции и дымоудаления</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64921AE0" w14:textId="77777777" w:rsidR="00B7146F" w:rsidRPr="00DC46A3" w:rsidRDefault="00B7146F" w:rsidP="00B7146F">
                  <w:pPr>
                    <w:jc w:val="center"/>
                  </w:pPr>
                  <w:r w:rsidRPr="00DC46A3">
                    <w:t> </w:t>
                  </w:r>
                </w:p>
              </w:tc>
              <w:tc>
                <w:tcPr>
                  <w:tcW w:w="1380" w:type="dxa"/>
                  <w:tcBorders>
                    <w:top w:val="nil"/>
                    <w:left w:val="nil"/>
                    <w:bottom w:val="single" w:sz="4" w:space="0" w:color="auto"/>
                    <w:right w:val="single" w:sz="4" w:space="0" w:color="auto"/>
                  </w:tcBorders>
                  <w:shd w:val="clear" w:color="000000" w:fill="A9D08E"/>
                  <w:vAlign w:val="center"/>
                  <w:hideMark/>
                </w:tcPr>
                <w:p w14:paraId="541DEA2D" w14:textId="77777777" w:rsidR="00B7146F" w:rsidRPr="00DC46A3" w:rsidRDefault="00B7146F" w:rsidP="00B7146F">
                  <w:pPr>
                    <w:jc w:val="center"/>
                  </w:pPr>
                  <w:r w:rsidRPr="00DC46A3">
                    <w:t> </w:t>
                  </w:r>
                </w:p>
              </w:tc>
              <w:tc>
                <w:tcPr>
                  <w:tcW w:w="1780" w:type="dxa"/>
                  <w:tcBorders>
                    <w:top w:val="nil"/>
                    <w:left w:val="single" w:sz="4" w:space="0" w:color="auto"/>
                    <w:bottom w:val="single" w:sz="4" w:space="0" w:color="auto"/>
                    <w:right w:val="single" w:sz="4" w:space="0" w:color="auto"/>
                  </w:tcBorders>
                  <w:shd w:val="clear" w:color="000000" w:fill="A9D08E"/>
                  <w:vAlign w:val="center"/>
                  <w:hideMark/>
                </w:tcPr>
                <w:p w14:paraId="1AADA248" w14:textId="77777777" w:rsidR="00B7146F" w:rsidRPr="00DC46A3" w:rsidRDefault="00B7146F" w:rsidP="00B7146F">
                  <w:pPr>
                    <w:jc w:val="center"/>
                    <w:rPr>
                      <w:sz w:val="22"/>
                      <w:szCs w:val="22"/>
                    </w:rPr>
                  </w:pPr>
                  <w:r w:rsidRPr="00DC46A3">
                    <w:rPr>
                      <w:sz w:val="22"/>
                      <w:szCs w:val="22"/>
                    </w:rPr>
                    <w:t> </w:t>
                  </w:r>
                </w:p>
              </w:tc>
              <w:tc>
                <w:tcPr>
                  <w:tcW w:w="2120" w:type="dxa"/>
                  <w:tcBorders>
                    <w:top w:val="nil"/>
                    <w:left w:val="nil"/>
                    <w:bottom w:val="single" w:sz="4" w:space="0" w:color="auto"/>
                    <w:right w:val="single" w:sz="4" w:space="0" w:color="auto"/>
                  </w:tcBorders>
                  <w:shd w:val="clear" w:color="000000" w:fill="A9D08E"/>
                  <w:noWrap/>
                  <w:vAlign w:val="center"/>
                  <w:hideMark/>
                </w:tcPr>
                <w:p w14:paraId="12376725" w14:textId="77777777" w:rsidR="00B7146F" w:rsidRPr="00DC46A3" w:rsidRDefault="00B7146F" w:rsidP="00B7146F">
                  <w:pPr>
                    <w:jc w:val="center"/>
                    <w:rPr>
                      <w:b/>
                      <w:bCs/>
                      <w:sz w:val="22"/>
                      <w:szCs w:val="22"/>
                    </w:rPr>
                  </w:pPr>
                  <w:r w:rsidRPr="00DC46A3">
                    <w:rPr>
                      <w:b/>
                      <w:bCs/>
                      <w:sz w:val="22"/>
                      <w:szCs w:val="22"/>
                    </w:rPr>
                    <w:t>8 992 871,58</w:t>
                  </w:r>
                </w:p>
              </w:tc>
            </w:tr>
            <w:tr w:rsidR="00B7146F" w:rsidRPr="00DC46A3" w14:paraId="63D201DC" w14:textId="77777777" w:rsidTr="00B7146F">
              <w:trPr>
                <w:trHeight w:val="390"/>
              </w:trPr>
              <w:tc>
                <w:tcPr>
                  <w:tcW w:w="1701" w:type="dxa"/>
                  <w:tcBorders>
                    <w:top w:val="nil"/>
                    <w:left w:val="single" w:sz="4" w:space="0" w:color="auto"/>
                    <w:bottom w:val="single" w:sz="4" w:space="0" w:color="auto"/>
                    <w:right w:val="nil"/>
                  </w:tcBorders>
                  <w:shd w:val="clear" w:color="000000" w:fill="F8CBAD"/>
                  <w:noWrap/>
                  <w:vAlign w:val="center"/>
                  <w:hideMark/>
                </w:tcPr>
                <w:p w14:paraId="35C89470" w14:textId="77777777" w:rsidR="00B7146F" w:rsidRPr="00DC46A3" w:rsidRDefault="00B7146F" w:rsidP="00B7146F">
                  <w:pPr>
                    <w:jc w:val="center"/>
                    <w:rPr>
                      <w:b/>
                      <w:bCs/>
                      <w:color w:val="000000"/>
                    </w:rPr>
                  </w:pPr>
                  <w:r w:rsidRPr="00DC46A3">
                    <w:rPr>
                      <w:b/>
                      <w:bCs/>
                      <w:color w:val="000000"/>
                    </w:rPr>
                    <w:t> </w:t>
                  </w:r>
                </w:p>
              </w:tc>
              <w:tc>
                <w:tcPr>
                  <w:tcW w:w="6957" w:type="dxa"/>
                  <w:tcBorders>
                    <w:top w:val="nil"/>
                    <w:left w:val="single" w:sz="4" w:space="0" w:color="auto"/>
                    <w:bottom w:val="single" w:sz="4" w:space="0" w:color="auto"/>
                    <w:right w:val="nil"/>
                  </w:tcBorders>
                  <w:shd w:val="clear" w:color="000000" w:fill="F4B084"/>
                  <w:noWrap/>
                  <w:vAlign w:val="center"/>
                  <w:hideMark/>
                </w:tcPr>
                <w:p w14:paraId="6AF35BBC" w14:textId="77777777" w:rsidR="00B7146F" w:rsidRPr="00DC46A3" w:rsidRDefault="00B7146F" w:rsidP="00B7146F">
                  <w:pPr>
                    <w:rPr>
                      <w:b/>
                      <w:bCs/>
                      <w:color w:val="000000"/>
                      <w:sz w:val="22"/>
                      <w:szCs w:val="22"/>
                    </w:rPr>
                  </w:pPr>
                  <w:r w:rsidRPr="00DC46A3">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000000" w:fill="F8CBAD"/>
                  <w:vAlign w:val="center"/>
                  <w:hideMark/>
                </w:tcPr>
                <w:p w14:paraId="15132D57" w14:textId="77777777" w:rsidR="00B7146F" w:rsidRPr="00DC46A3" w:rsidRDefault="00B7146F" w:rsidP="00B7146F">
                  <w:pPr>
                    <w:jc w:val="center"/>
                  </w:pPr>
                  <w:r w:rsidRPr="00DC46A3">
                    <w:t> </w:t>
                  </w:r>
                </w:p>
              </w:tc>
              <w:tc>
                <w:tcPr>
                  <w:tcW w:w="1380" w:type="dxa"/>
                  <w:tcBorders>
                    <w:top w:val="nil"/>
                    <w:left w:val="nil"/>
                    <w:bottom w:val="single" w:sz="4" w:space="0" w:color="auto"/>
                    <w:right w:val="single" w:sz="4" w:space="0" w:color="auto"/>
                  </w:tcBorders>
                  <w:shd w:val="clear" w:color="000000" w:fill="F8CBAD"/>
                  <w:vAlign w:val="center"/>
                  <w:hideMark/>
                </w:tcPr>
                <w:p w14:paraId="1BBF27C4" w14:textId="77777777" w:rsidR="00B7146F" w:rsidRPr="00DC46A3" w:rsidRDefault="00B7146F" w:rsidP="00B7146F">
                  <w:pPr>
                    <w:jc w:val="center"/>
                  </w:pPr>
                  <w:r w:rsidRPr="00DC46A3">
                    <w:t> </w:t>
                  </w:r>
                </w:p>
              </w:tc>
              <w:tc>
                <w:tcPr>
                  <w:tcW w:w="1780" w:type="dxa"/>
                  <w:tcBorders>
                    <w:top w:val="nil"/>
                    <w:left w:val="nil"/>
                    <w:bottom w:val="single" w:sz="4" w:space="0" w:color="auto"/>
                    <w:right w:val="single" w:sz="4" w:space="0" w:color="auto"/>
                  </w:tcBorders>
                  <w:shd w:val="clear" w:color="000000" w:fill="F8CBAD"/>
                  <w:vAlign w:val="center"/>
                  <w:hideMark/>
                </w:tcPr>
                <w:p w14:paraId="0F6556C8" w14:textId="77777777" w:rsidR="00B7146F" w:rsidRPr="00DC46A3" w:rsidRDefault="00B7146F" w:rsidP="00B7146F">
                  <w:pPr>
                    <w:jc w:val="center"/>
                    <w:rPr>
                      <w:sz w:val="22"/>
                      <w:szCs w:val="22"/>
                    </w:rPr>
                  </w:pPr>
                  <w:r w:rsidRPr="00DC46A3">
                    <w:rPr>
                      <w:sz w:val="22"/>
                      <w:szCs w:val="22"/>
                    </w:rPr>
                    <w:t> </w:t>
                  </w:r>
                </w:p>
              </w:tc>
              <w:tc>
                <w:tcPr>
                  <w:tcW w:w="2120" w:type="dxa"/>
                  <w:tcBorders>
                    <w:top w:val="nil"/>
                    <w:left w:val="nil"/>
                    <w:bottom w:val="single" w:sz="4" w:space="0" w:color="auto"/>
                    <w:right w:val="single" w:sz="4" w:space="0" w:color="auto"/>
                  </w:tcBorders>
                  <w:shd w:val="clear" w:color="000000" w:fill="F8CBAD"/>
                  <w:noWrap/>
                  <w:vAlign w:val="center"/>
                  <w:hideMark/>
                </w:tcPr>
                <w:p w14:paraId="3DBF028F" w14:textId="77777777" w:rsidR="00B7146F" w:rsidRPr="00DC46A3" w:rsidRDefault="00B7146F" w:rsidP="00B7146F">
                  <w:pPr>
                    <w:jc w:val="center"/>
                    <w:rPr>
                      <w:b/>
                      <w:bCs/>
                      <w:sz w:val="22"/>
                      <w:szCs w:val="22"/>
                    </w:rPr>
                  </w:pPr>
                  <w:r w:rsidRPr="00DC46A3">
                    <w:rPr>
                      <w:b/>
                      <w:bCs/>
                      <w:sz w:val="22"/>
                      <w:szCs w:val="22"/>
                    </w:rPr>
                    <w:t>526 059,77</w:t>
                  </w:r>
                </w:p>
              </w:tc>
            </w:tr>
            <w:tr w:rsidR="00B7146F" w:rsidRPr="00DC46A3" w14:paraId="6613A61A" w14:textId="77777777" w:rsidTr="00B7146F">
              <w:trPr>
                <w:trHeight w:val="315"/>
              </w:trPr>
              <w:tc>
                <w:tcPr>
                  <w:tcW w:w="1701" w:type="dxa"/>
                  <w:tcBorders>
                    <w:top w:val="nil"/>
                    <w:left w:val="single" w:sz="4" w:space="0" w:color="auto"/>
                    <w:bottom w:val="single" w:sz="4" w:space="0" w:color="auto"/>
                    <w:right w:val="nil"/>
                  </w:tcBorders>
                  <w:shd w:val="clear" w:color="auto" w:fill="auto"/>
                  <w:noWrap/>
                  <w:vAlign w:val="center"/>
                  <w:hideMark/>
                </w:tcPr>
                <w:p w14:paraId="0A9E53EE" w14:textId="77777777" w:rsidR="00B7146F" w:rsidRPr="00DC46A3" w:rsidRDefault="00B7146F" w:rsidP="00B7146F">
                  <w:pPr>
                    <w:jc w:val="center"/>
                    <w:rPr>
                      <w:color w:val="000000"/>
                    </w:rPr>
                  </w:pPr>
                  <w:r w:rsidRPr="00DC46A3">
                    <w:rPr>
                      <w:color w:val="000000"/>
                    </w:rPr>
                    <w:t>4.1</w:t>
                  </w:r>
                </w:p>
              </w:tc>
              <w:tc>
                <w:tcPr>
                  <w:tcW w:w="6957" w:type="dxa"/>
                  <w:tcBorders>
                    <w:top w:val="nil"/>
                    <w:left w:val="single" w:sz="4" w:space="0" w:color="auto"/>
                    <w:bottom w:val="single" w:sz="4" w:space="0" w:color="auto"/>
                    <w:right w:val="nil"/>
                  </w:tcBorders>
                  <w:shd w:val="clear" w:color="auto" w:fill="auto"/>
                  <w:vAlign w:val="center"/>
                  <w:hideMark/>
                </w:tcPr>
                <w:p w14:paraId="7706805D" w14:textId="77777777" w:rsidR="00B7146F" w:rsidRPr="00DC46A3" w:rsidRDefault="00B7146F" w:rsidP="00B7146F">
                  <w:pPr>
                    <w:rPr>
                      <w:color w:val="000000"/>
                    </w:rPr>
                  </w:pPr>
                  <w:r w:rsidRPr="00DC46A3">
                    <w:rPr>
                      <w:color w:val="000000"/>
                    </w:rPr>
                    <w:t>Отопление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4F7764BF" w14:textId="77777777" w:rsidR="00B7146F" w:rsidRPr="00DC46A3" w:rsidRDefault="00B7146F" w:rsidP="00B7146F">
                  <w:pPr>
                    <w:jc w:val="center"/>
                    <w:rPr>
                      <w:sz w:val="22"/>
                      <w:szCs w:val="22"/>
                    </w:rPr>
                  </w:pPr>
                  <w:r w:rsidRPr="00DC46A3">
                    <w:rPr>
                      <w:sz w:val="22"/>
                      <w:szCs w:val="22"/>
                    </w:rPr>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3260E20F" w14:textId="77777777" w:rsidR="00B7146F" w:rsidRPr="00DC46A3" w:rsidRDefault="00B7146F" w:rsidP="00B7146F">
                  <w:pPr>
                    <w:jc w:val="center"/>
                    <w:rPr>
                      <w:sz w:val="22"/>
                      <w:szCs w:val="22"/>
                    </w:rPr>
                  </w:pPr>
                  <w:r w:rsidRPr="00DC46A3">
                    <w:rPr>
                      <w:sz w:val="22"/>
                      <w:szCs w:val="22"/>
                    </w:rPr>
                    <w:t>1,00</w:t>
                  </w:r>
                </w:p>
              </w:tc>
              <w:tc>
                <w:tcPr>
                  <w:tcW w:w="1780" w:type="dxa"/>
                  <w:tcBorders>
                    <w:top w:val="nil"/>
                    <w:left w:val="single" w:sz="4" w:space="0" w:color="auto"/>
                    <w:bottom w:val="single" w:sz="4" w:space="0" w:color="auto"/>
                    <w:right w:val="single" w:sz="4" w:space="0" w:color="auto"/>
                  </w:tcBorders>
                  <w:shd w:val="clear" w:color="auto" w:fill="auto"/>
                  <w:vAlign w:val="center"/>
                  <w:hideMark/>
                </w:tcPr>
                <w:p w14:paraId="49CD17CA" w14:textId="77777777" w:rsidR="00B7146F" w:rsidRPr="00DC46A3" w:rsidRDefault="00B7146F" w:rsidP="00B7146F">
                  <w:pPr>
                    <w:jc w:val="center"/>
                    <w:rPr>
                      <w:sz w:val="22"/>
                      <w:szCs w:val="22"/>
                    </w:rPr>
                  </w:pPr>
                  <w:r w:rsidRPr="00DC46A3">
                    <w:rPr>
                      <w:sz w:val="22"/>
                      <w:szCs w:val="22"/>
                    </w:rPr>
                    <w:t>4 843 182,14</w:t>
                  </w:r>
                </w:p>
              </w:tc>
              <w:tc>
                <w:tcPr>
                  <w:tcW w:w="2120" w:type="dxa"/>
                  <w:tcBorders>
                    <w:top w:val="nil"/>
                    <w:left w:val="nil"/>
                    <w:bottom w:val="single" w:sz="4" w:space="0" w:color="auto"/>
                    <w:right w:val="single" w:sz="4" w:space="0" w:color="auto"/>
                  </w:tcBorders>
                  <w:shd w:val="clear" w:color="auto" w:fill="auto"/>
                  <w:noWrap/>
                  <w:vAlign w:val="center"/>
                  <w:hideMark/>
                </w:tcPr>
                <w:p w14:paraId="5C167F04" w14:textId="77777777" w:rsidR="00B7146F" w:rsidRPr="00DC46A3" w:rsidRDefault="00B7146F" w:rsidP="00B7146F">
                  <w:pPr>
                    <w:jc w:val="center"/>
                    <w:rPr>
                      <w:sz w:val="22"/>
                      <w:szCs w:val="22"/>
                    </w:rPr>
                  </w:pPr>
                  <w:r w:rsidRPr="00DC46A3">
                    <w:rPr>
                      <w:sz w:val="22"/>
                      <w:szCs w:val="22"/>
                    </w:rPr>
                    <w:t>4 843 182,14</w:t>
                  </w:r>
                </w:p>
              </w:tc>
            </w:tr>
            <w:tr w:rsidR="00B7146F" w:rsidRPr="00DC46A3" w14:paraId="4EA47D89" w14:textId="77777777" w:rsidTr="00B7146F">
              <w:trPr>
                <w:trHeight w:val="264"/>
              </w:trPr>
              <w:tc>
                <w:tcPr>
                  <w:tcW w:w="1701" w:type="dxa"/>
                  <w:tcBorders>
                    <w:top w:val="nil"/>
                    <w:left w:val="single" w:sz="4" w:space="0" w:color="auto"/>
                    <w:bottom w:val="single" w:sz="4" w:space="0" w:color="auto"/>
                    <w:right w:val="nil"/>
                  </w:tcBorders>
                  <w:shd w:val="clear" w:color="auto" w:fill="auto"/>
                  <w:noWrap/>
                  <w:vAlign w:val="center"/>
                  <w:hideMark/>
                </w:tcPr>
                <w:p w14:paraId="1AD811A2" w14:textId="77777777" w:rsidR="00B7146F" w:rsidRPr="00DC46A3" w:rsidRDefault="00B7146F" w:rsidP="00B7146F">
                  <w:pPr>
                    <w:jc w:val="center"/>
                    <w:rPr>
                      <w:color w:val="000000"/>
                    </w:rPr>
                  </w:pPr>
                  <w:r w:rsidRPr="00DC46A3">
                    <w:rPr>
                      <w:color w:val="000000"/>
                    </w:rPr>
                    <w:t> </w:t>
                  </w:r>
                </w:p>
              </w:tc>
              <w:tc>
                <w:tcPr>
                  <w:tcW w:w="6957" w:type="dxa"/>
                  <w:tcBorders>
                    <w:top w:val="nil"/>
                    <w:left w:val="single" w:sz="4" w:space="0" w:color="auto"/>
                    <w:bottom w:val="single" w:sz="4" w:space="0" w:color="auto"/>
                    <w:right w:val="nil"/>
                  </w:tcBorders>
                  <w:shd w:val="clear" w:color="auto" w:fill="auto"/>
                  <w:vAlign w:val="center"/>
                  <w:hideMark/>
                </w:tcPr>
                <w:p w14:paraId="6E2933B0" w14:textId="77777777" w:rsidR="00B7146F" w:rsidRPr="00DC46A3" w:rsidRDefault="00B7146F" w:rsidP="00B7146F">
                  <w:pPr>
                    <w:rPr>
                      <w:b/>
                      <w:bCs/>
                      <w:color w:val="000000"/>
                    </w:rPr>
                  </w:pPr>
                  <w:r w:rsidRPr="00DC46A3">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3DB0DDD9" w14:textId="77777777" w:rsidR="00B7146F" w:rsidRPr="00DC46A3" w:rsidRDefault="00B7146F" w:rsidP="00B7146F">
                  <w:pPr>
                    <w:jc w:val="center"/>
                    <w:rPr>
                      <w:sz w:val="22"/>
                      <w:szCs w:val="22"/>
                    </w:rPr>
                  </w:pPr>
                  <w:r w:rsidRPr="00DC46A3">
                    <w:rPr>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14:paraId="453BB1DC" w14:textId="77777777" w:rsidR="00B7146F" w:rsidRPr="00DC46A3" w:rsidRDefault="00B7146F" w:rsidP="00B7146F">
                  <w:pPr>
                    <w:jc w:val="center"/>
                    <w:rPr>
                      <w:sz w:val="22"/>
                      <w:szCs w:val="22"/>
                    </w:rPr>
                  </w:pPr>
                  <w:r w:rsidRPr="00DC46A3">
                    <w:rPr>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14:paraId="1E233192" w14:textId="77777777" w:rsidR="00B7146F" w:rsidRPr="00DC46A3" w:rsidRDefault="00B7146F" w:rsidP="00B7146F">
                  <w:pPr>
                    <w:jc w:val="center"/>
                    <w:rPr>
                      <w:sz w:val="22"/>
                      <w:szCs w:val="22"/>
                    </w:rPr>
                  </w:pPr>
                  <w:r w:rsidRPr="00DC46A3">
                    <w:rPr>
                      <w:sz w:val="22"/>
                      <w:szCs w:val="22"/>
                    </w:rPr>
                    <w:t> </w:t>
                  </w:r>
                </w:p>
              </w:tc>
              <w:tc>
                <w:tcPr>
                  <w:tcW w:w="2120" w:type="dxa"/>
                  <w:tcBorders>
                    <w:top w:val="nil"/>
                    <w:left w:val="nil"/>
                    <w:bottom w:val="single" w:sz="4" w:space="0" w:color="auto"/>
                    <w:right w:val="single" w:sz="4" w:space="0" w:color="auto"/>
                  </w:tcBorders>
                  <w:shd w:val="clear" w:color="auto" w:fill="auto"/>
                  <w:noWrap/>
                  <w:vAlign w:val="center"/>
                  <w:hideMark/>
                </w:tcPr>
                <w:p w14:paraId="4731700D" w14:textId="77777777" w:rsidR="00B7146F" w:rsidRPr="00DC46A3" w:rsidRDefault="00B7146F" w:rsidP="00B7146F">
                  <w:pPr>
                    <w:jc w:val="center"/>
                    <w:rPr>
                      <w:b/>
                      <w:bCs/>
                      <w:sz w:val="22"/>
                      <w:szCs w:val="22"/>
                    </w:rPr>
                  </w:pPr>
                  <w:r w:rsidRPr="00DC46A3">
                    <w:rPr>
                      <w:b/>
                      <w:bCs/>
                      <w:sz w:val="22"/>
                      <w:szCs w:val="22"/>
                    </w:rPr>
                    <w:t>187 062,42</w:t>
                  </w:r>
                </w:p>
              </w:tc>
            </w:tr>
            <w:tr w:rsidR="00B7146F" w:rsidRPr="00DC46A3" w14:paraId="37AA9D38" w14:textId="77777777" w:rsidTr="00B7146F">
              <w:trPr>
                <w:trHeight w:val="268"/>
              </w:trPr>
              <w:tc>
                <w:tcPr>
                  <w:tcW w:w="1701" w:type="dxa"/>
                  <w:tcBorders>
                    <w:top w:val="nil"/>
                    <w:left w:val="single" w:sz="4" w:space="0" w:color="auto"/>
                    <w:bottom w:val="single" w:sz="4" w:space="0" w:color="auto"/>
                    <w:right w:val="nil"/>
                  </w:tcBorders>
                  <w:shd w:val="clear" w:color="auto" w:fill="auto"/>
                  <w:noWrap/>
                  <w:vAlign w:val="center"/>
                  <w:hideMark/>
                </w:tcPr>
                <w:p w14:paraId="1770D04E" w14:textId="77777777" w:rsidR="00B7146F" w:rsidRPr="00DC46A3" w:rsidRDefault="00B7146F" w:rsidP="00B7146F">
                  <w:pPr>
                    <w:jc w:val="center"/>
                    <w:rPr>
                      <w:color w:val="000000"/>
                    </w:rPr>
                  </w:pPr>
                  <w:r w:rsidRPr="00DC46A3">
                    <w:rPr>
                      <w:color w:val="000000"/>
                    </w:rPr>
                    <w:t>4.2</w:t>
                  </w:r>
                </w:p>
              </w:tc>
              <w:tc>
                <w:tcPr>
                  <w:tcW w:w="6957" w:type="dxa"/>
                  <w:tcBorders>
                    <w:top w:val="nil"/>
                    <w:left w:val="single" w:sz="4" w:space="0" w:color="auto"/>
                    <w:bottom w:val="single" w:sz="4" w:space="0" w:color="auto"/>
                    <w:right w:val="nil"/>
                  </w:tcBorders>
                  <w:shd w:val="clear" w:color="auto" w:fill="auto"/>
                  <w:vAlign w:val="center"/>
                  <w:hideMark/>
                </w:tcPr>
                <w:p w14:paraId="5DF40A83" w14:textId="77777777" w:rsidR="00B7146F" w:rsidRPr="00DC46A3" w:rsidRDefault="00B7146F" w:rsidP="00B7146F">
                  <w:pPr>
                    <w:rPr>
                      <w:color w:val="000000"/>
                    </w:rPr>
                  </w:pPr>
                  <w:r w:rsidRPr="00DC46A3">
                    <w:rPr>
                      <w:color w:val="000000"/>
                    </w:rPr>
                    <w:t>Вентиляция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76443D0C" w14:textId="77777777" w:rsidR="00B7146F" w:rsidRPr="00DC46A3" w:rsidRDefault="00B7146F" w:rsidP="00B7146F">
                  <w:pPr>
                    <w:jc w:val="center"/>
                    <w:rPr>
                      <w:sz w:val="22"/>
                      <w:szCs w:val="22"/>
                    </w:rPr>
                  </w:pPr>
                  <w:r w:rsidRPr="00DC46A3">
                    <w:rPr>
                      <w:sz w:val="22"/>
                      <w:szCs w:val="22"/>
                    </w:rPr>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32E6E00F" w14:textId="77777777" w:rsidR="00B7146F" w:rsidRPr="00DC46A3" w:rsidRDefault="00B7146F" w:rsidP="00B7146F">
                  <w:pPr>
                    <w:jc w:val="center"/>
                    <w:rPr>
                      <w:sz w:val="22"/>
                      <w:szCs w:val="22"/>
                    </w:rPr>
                  </w:pPr>
                  <w:r w:rsidRPr="00DC46A3">
                    <w:rPr>
                      <w:sz w:val="22"/>
                      <w:szCs w:val="22"/>
                    </w:rPr>
                    <w:t>1,00</w:t>
                  </w:r>
                </w:p>
              </w:tc>
              <w:tc>
                <w:tcPr>
                  <w:tcW w:w="1780" w:type="dxa"/>
                  <w:tcBorders>
                    <w:top w:val="nil"/>
                    <w:left w:val="nil"/>
                    <w:bottom w:val="single" w:sz="4" w:space="0" w:color="auto"/>
                    <w:right w:val="single" w:sz="4" w:space="0" w:color="auto"/>
                  </w:tcBorders>
                  <w:shd w:val="clear" w:color="auto" w:fill="auto"/>
                  <w:vAlign w:val="center"/>
                  <w:hideMark/>
                </w:tcPr>
                <w:p w14:paraId="5E2E6C19" w14:textId="77777777" w:rsidR="00B7146F" w:rsidRPr="00DC46A3" w:rsidRDefault="00B7146F" w:rsidP="00B7146F">
                  <w:pPr>
                    <w:jc w:val="center"/>
                    <w:rPr>
                      <w:sz w:val="22"/>
                      <w:szCs w:val="22"/>
                    </w:rPr>
                  </w:pPr>
                  <w:r w:rsidRPr="00DC46A3">
                    <w:rPr>
                      <w:sz w:val="22"/>
                      <w:szCs w:val="22"/>
                    </w:rPr>
                    <w:t>1 501 771,17</w:t>
                  </w:r>
                </w:p>
              </w:tc>
              <w:tc>
                <w:tcPr>
                  <w:tcW w:w="2120" w:type="dxa"/>
                  <w:tcBorders>
                    <w:top w:val="nil"/>
                    <w:left w:val="nil"/>
                    <w:bottom w:val="single" w:sz="4" w:space="0" w:color="auto"/>
                    <w:right w:val="single" w:sz="4" w:space="0" w:color="auto"/>
                  </w:tcBorders>
                  <w:shd w:val="clear" w:color="auto" w:fill="auto"/>
                  <w:noWrap/>
                  <w:vAlign w:val="center"/>
                  <w:hideMark/>
                </w:tcPr>
                <w:p w14:paraId="35F5F451" w14:textId="77777777" w:rsidR="00B7146F" w:rsidRPr="00DC46A3" w:rsidRDefault="00B7146F" w:rsidP="00B7146F">
                  <w:pPr>
                    <w:jc w:val="center"/>
                    <w:rPr>
                      <w:sz w:val="22"/>
                      <w:szCs w:val="22"/>
                    </w:rPr>
                  </w:pPr>
                  <w:r w:rsidRPr="00DC46A3">
                    <w:rPr>
                      <w:sz w:val="22"/>
                      <w:szCs w:val="22"/>
                    </w:rPr>
                    <w:t>1 501 771,17</w:t>
                  </w:r>
                </w:p>
              </w:tc>
            </w:tr>
            <w:tr w:rsidR="00B7146F" w:rsidRPr="00DC46A3" w14:paraId="4364EA23" w14:textId="77777777" w:rsidTr="00B7146F">
              <w:trPr>
                <w:trHeight w:val="272"/>
              </w:trPr>
              <w:tc>
                <w:tcPr>
                  <w:tcW w:w="1701" w:type="dxa"/>
                  <w:tcBorders>
                    <w:top w:val="nil"/>
                    <w:left w:val="single" w:sz="4" w:space="0" w:color="auto"/>
                    <w:bottom w:val="single" w:sz="4" w:space="0" w:color="auto"/>
                    <w:right w:val="nil"/>
                  </w:tcBorders>
                  <w:shd w:val="clear" w:color="auto" w:fill="auto"/>
                  <w:noWrap/>
                  <w:vAlign w:val="center"/>
                  <w:hideMark/>
                </w:tcPr>
                <w:p w14:paraId="275E465C" w14:textId="77777777" w:rsidR="00B7146F" w:rsidRPr="00DC46A3" w:rsidRDefault="00B7146F" w:rsidP="00B7146F">
                  <w:pPr>
                    <w:jc w:val="center"/>
                    <w:rPr>
                      <w:color w:val="000000"/>
                    </w:rPr>
                  </w:pPr>
                  <w:r w:rsidRPr="00DC46A3">
                    <w:rPr>
                      <w:color w:val="000000"/>
                    </w:rPr>
                    <w:t> </w:t>
                  </w:r>
                </w:p>
              </w:tc>
              <w:tc>
                <w:tcPr>
                  <w:tcW w:w="6957" w:type="dxa"/>
                  <w:tcBorders>
                    <w:top w:val="nil"/>
                    <w:left w:val="single" w:sz="4" w:space="0" w:color="auto"/>
                    <w:bottom w:val="single" w:sz="4" w:space="0" w:color="auto"/>
                    <w:right w:val="nil"/>
                  </w:tcBorders>
                  <w:shd w:val="clear" w:color="auto" w:fill="auto"/>
                  <w:vAlign w:val="center"/>
                  <w:hideMark/>
                </w:tcPr>
                <w:p w14:paraId="66BE092B" w14:textId="77777777" w:rsidR="00B7146F" w:rsidRPr="00DC46A3" w:rsidRDefault="00B7146F" w:rsidP="00B7146F">
                  <w:pPr>
                    <w:rPr>
                      <w:b/>
                      <w:bCs/>
                      <w:color w:val="000000"/>
                    </w:rPr>
                  </w:pPr>
                  <w:r w:rsidRPr="00DC46A3">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237296FB" w14:textId="77777777" w:rsidR="00B7146F" w:rsidRPr="00DC46A3" w:rsidRDefault="00B7146F" w:rsidP="00B7146F">
                  <w:pPr>
                    <w:jc w:val="center"/>
                    <w:rPr>
                      <w:sz w:val="22"/>
                      <w:szCs w:val="22"/>
                    </w:rPr>
                  </w:pPr>
                  <w:r w:rsidRPr="00DC46A3">
                    <w:rPr>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14:paraId="7E16E549" w14:textId="77777777" w:rsidR="00B7146F" w:rsidRPr="00DC46A3" w:rsidRDefault="00B7146F" w:rsidP="00B7146F">
                  <w:pPr>
                    <w:jc w:val="center"/>
                    <w:rPr>
                      <w:sz w:val="22"/>
                      <w:szCs w:val="22"/>
                    </w:rPr>
                  </w:pPr>
                  <w:r w:rsidRPr="00DC46A3">
                    <w:rPr>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14:paraId="4F671402" w14:textId="77777777" w:rsidR="00B7146F" w:rsidRPr="00DC46A3" w:rsidRDefault="00B7146F" w:rsidP="00B7146F">
                  <w:pPr>
                    <w:jc w:val="center"/>
                    <w:rPr>
                      <w:sz w:val="22"/>
                      <w:szCs w:val="22"/>
                    </w:rPr>
                  </w:pPr>
                  <w:r w:rsidRPr="00DC46A3">
                    <w:rPr>
                      <w:sz w:val="22"/>
                      <w:szCs w:val="22"/>
                    </w:rPr>
                    <w:t> </w:t>
                  </w:r>
                </w:p>
              </w:tc>
              <w:tc>
                <w:tcPr>
                  <w:tcW w:w="2120" w:type="dxa"/>
                  <w:tcBorders>
                    <w:top w:val="nil"/>
                    <w:left w:val="nil"/>
                    <w:bottom w:val="single" w:sz="4" w:space="0" w:color="auto"/>
                    <w:right w:val="single" w:sz="4" w:space="0" w:color="auto"/>
                  </w:tcBorders>
                  <w:shd w:val="clear" w:color="auto" w:fill="auto"/>
                  <w:noWrap/>
                  <w:vAlign w:val="center"/>
                  <w:hideMark/>
                </w:tcPr>
                <w:p w14:paraId="40777F8C" w14:textId="77777777" w:rsidR="00B7146F" w:rsidRPr="00DC46A3" w:rsidRDefault="00B7146F" w:rsidP="00B7146F">
                  <w:pPr>
                    <w:jc w:val="center"/>
                    <w:rPr>
                      <w:b/>
                      <w:bCs/>
                      <w:sz w:val="22"/>
                      <w:szCs w:val="22"/>
                    </w:rPr>
                  </w:pPr>
                  <w:r w:rsidRPr="00DC46A3">
                    <w:rPr>
                      <w:b/>
                      <w:bCs/>
                      <w:sz w:val="22"/>
                      <w:szCs w:val="22"/>
                    </w:rPr>
                    <w:t>50 716,65</w:t>
                  </w:r>
                </w:p>
              </w:tc>
            </w:tr>
            <w:tr w:rsidR="00B7146F" w:rsidRPr="00DC46A3" w14:paraId="7C137901" w14:textId="77777777" w:rsidTr="00B7146F">
              <w:trPr>
                <w:trHeight w:val="375"/>
              </w:trPr>
              <w:tc>
                <w:tcPr>
                  <w:tcW w:w="1701" w:type="dxa"/>
                  <w:tcBorders>
                    <w:top w:val="nil"/>
                    <w:left w:val="single" w:sz="4" w:space="0" w:color="auto"/>
                    <w:bottom w:val="single" w:sz="4" w:space="0" w:color="auto"/>
                    <w:right w:val="nil"/>
                  </w:tcBorders>
                  <w:shd w:val="clear" w:color="auto" w:fill="auto"/>
                  <w:noWrap/>
                  <w:vAlign w:val="center"/>
                  <w:hideMark/>
                </w:tcPr>
                <w:p w14:paraId="1177171C" w14:textId="77777777" w:rsidR="00B7146F" w:rsidRPr="00DC46A3" w:rsidRDefault="00B7146F" w:rsidP="00B7146F">
                  <w:pPr>
                    <w:jc w:val="center"/>
                    <w:rPr>
                      <w:color w:val="000000"/>
                    </w:rPr>
                  </w:pPr>
                  <w:r w:rsidRPr="00DC46A3">
                    <w:rPr>
                      <w:color w:val="000000"/>
                    </w:rPr>
                    <w:t>4.3</w:t>
                  </w:r>
                </w:p>
              </w:tc>
              <w:tc>
                <w:tcPr>
                  <w:tcW w:w="6957" w:type="dxa"/>
                  <w:tcBorders>
                    <w:top w:val="nil"/>
                    <w:left w:val="single" w:sz="4" w:space="0" w:color="auto"/>
                    <w:bottom w:val="single" w:sz="4" w:space="0" w:color="auto"/>
                    <w:right w:val="nil"/>
                  </w:tcBorders>
                  <w:shd w:val="clear" w:color="auto" w:fill="auto"/>
                  <w:vAlign w:val="center"/>
                  <w:hideMark/>
                </w:tcPr>
                <w:p w14:paraId="20BE5136" w14:textId="77777777" w:rsidR="00B7146F" w:rsidRPr="00DC46A3" w:rsidRDefault="00B7146F" w:rsidP="00B7146F">
                  <w:pPr>
                    <w:rPr>
                      <w:color w:val="000000"/>
                    </w:rPr>
                  </w:pPr>
                  <w:r w:rsidRPr="00DC46A3">
                    <w:rPr>
                      <w:color w:val="000000"/>
                    </w:rPr>
                    <w:t>Система удаления дымовых газов от газовых котлов "CRAFT"</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403E3565" w14:textId="77777777" w:rsidR="00B7146F" w:rsidRPr="00DC46A3" w:rsidRDefault="00B7146F" w:rsidP="00B7146F">
                  <w:pPr>
                    <w:jc w:val="center"/>
                    <w:rPr>
                      <w:sz w:val="22"/>
                      <w:szCs w:val="22"/>
                    </w:rPr>
                  </w:pPr>
                  <w:r w:rsidRPr="00DC46A3">
                    <w:rPr>
                      <w:sz w:val="22"/>
                      <w:szCs w:val="22"/>
                    </w:rPr>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2D93470C" w14:textId="77777777" w:rsidR="00B7146F" w:rsidRPr="00DC46A3" w:rsidRDefault="00B7146F" w:rsidP="00B7146F">
                  <w:pPr>
                    <w:jc w:val="center"/>
                    <w:rPr>
                      <w:sz w:val="22"/>
                      <w:szCs w:val="22"/>
                    </w:rPr>
                  </w:pPr>
                  <w:r w:rsidRPr="00DC46A3">
                    <w:rPr>
                      <w:sz w:val="22"/>
                      <w:szCs w:val="22"/>
                    </w:rPr>
                    <w:t>1,00</w:t>
                  </w:r>
                </w:p>
              </w:tc>
              <w:tc>
                <w:tcPr>
                  <w:tcW w:w="1780" w:type="dxa"/>
                  <w:tcBorders>
                    <w:top w:val="nil"/>
                    <w:left w:val="nil"/>
                    <w:bottom w:val="single" w:sz="4" w:space="0" w:color="auto"/>
                    <w:right w:val="single" w:sz="4" w:space="0" w:color="auto"/>
                  </w:tcBorders>
                  <w:shd w:val="clear" w:color="auto" w:fill="auto"/>
                  <w:vAlign w:val="center"/>
                  <w:hideMark/>
                </w:tcPr>
                <w:p w14:paraId="06196BA8" w14:textId="77777777" w:rsidR="00B7146F" w:rsidRPr="00DC46A3" w:rsidRDefault="00B7146F" w:rsidP="00B7146F">
                  <w:pPr>
                    <w:jc w:val="center"/>
                    <w:rPr>
                      <w:sz w:val="22"/>
                      <w:szCs w:val="22"/>
                    </w:rPr>
                  </w:pPr>
                  <w:r w:rsidRPr="00DC46A3">
                    <w:rPr>
                      <w:sz w:val="22"/>
                      <w:szCs w:val="22"/>
                    </w:rPr>
                    <w:t>1 257 787,32</w:t>
                  </w:r>
                </w:p>
              </w:tc>
              <w:tc>
                <w:tcPr>
                  <w:tcW w:w="2120" w:type="dxa"/>
                  <w:tcBorders>
                    <w:top w:val="nil"/>
                    <w:left w:val="nil"/>
                    <w:bottom w:val="single" w:sz="4" w:space="0" w:color="auto"/>
                    <w:right w:val="single" w:sz="4" w:space="0" w:color="auto"/>
                  </w:tcBorders>
                  <w:shd w:val="clear" w:color="auto" w:fill="auto"/>
                  <w:noWrap/>
                  <w:vAlign w:val="center"/>
                  <w:hideMark/>
                </w:tcPr>
                <w:p w14:paraId="1843CCC6" w14:textId="77777777" w:rsidR="00B7146F" w:rsidRPr="00DC46A3" w:rsidRDefault="00B7146F" w:rsidP="00B7146F">
                  <w:pPr>
                    <w:jc w:val="center"/>
                    <w:rPr>
                      <w:sz w:val="22"/>
                      <w:szCs w:val="22"/>
                    </w:rPr>
                  </w:pPr>
                  <w:r w:rsidRPr="00DC46A3">
                    <w:rPr>
                      <w:sz w:val="22"/>
                      <w:szCs w:val="22"/>
                    </w:rPr>
                    <w:t>1 257 787,32</w:t>
                  </w:r>
                </w:p>
              </w:tc>
            </w:tr>
            <w:tr w:rsidR="00B7146F" w:rsidRPr="00DC46A3" w14:paraId="1C0DED9E" w14:textId="77777777" w:rsidTr="00B7146F">
              <w:trPr>
                <w:trHeight w:val="128"/>
              </w:trPr>
              <w:tc>
                <w:tcPr>
                  <w:tcW w:w="1701" w:type="dxa"/>
                  <w:tcBorders>
                    <w:top w:val="nil"/>
                    <w:left w:val="single" w:sz="4" w:space="0" w:color="auto"/>
                    <w:bottom w:val="single" w:sz="4" w:space="0" w:color="auto"/>
                    <w:right w:val="nil"/>
                  </w:tcBorders>
                  <w:shd w:val="clear" w:color="auto" w:fill="auto"/>
                  <w:noWrap/>
                  <w:vAlign w:val="center"/>
                  <w:hideMark/>
                </w:tcPr>
                <w:p w14:paraId="12161A98" w14:textId="77777777" w:rsidR="00B7146F" w:rsidRPr="00DC46A3" w:rsidRDefault="00B7146F" w:rsidP="00B7146F">
                  <w:pPr>
                    <w:jc w:val="center"/>
                    <w:rPr>
                      <w:color w:val="000000"/>
                    </w:rPr>
                  </w:pPr>
                  <w:r w:rsidRPr="00DC46A3">
                    <w:rPr>
                      <w:color w:val="000000"/>
                    </w:rPr>
                    <w:t>4.4</w:t>
                  </w:r>
                </w:p>
              </w:tc>
              <w:tc>
                <w:tcPr>
                  <w:tcW w:w="6957" w:type="dxa"/>
                  <w:tcBorders>
                    <w:top w:val="nil"/>
                    <w:left w:val="single" w:sz="4" w:space="0" w:color="auto"/>
                    <w:bottom w:val="single" w:sz="4" w:space="0" w:color="auto"/>
                    <w:right w:val="nil"/>
                  </w:tcBorders>
                  <w:shd w:val="clear" w:color="auto" w:fill="auto"/>
                  <w:vAlign w:val="center"/>
                  <w:hideMark/>
                </w:tcPr>
                <w:p w14:paraId="7506FD2D" w14:textId="77777777" w:rsidR="00B7146F" w:rsidRPr="00DC46A3" w:rsidRDefault="00B7146F" w:rsidP="00B7146F">
                  <w:pPr>
                    <w:rPr>
                      <w:color w:val="000000"/>
                    </w:rPr>
                  </w:pPr>
                  <w:r w:rsidRPr="00DC46A3">
                    <w:rPr>
                      <w:color w:val="000000"/>
                    </w:rPr>
                    <w:t>Дымоудаление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282B9DE3" w14:textId="77777777" w:rsidR="00B7146F" w:rsidRPr="00DC46A3" w:rsidRDefault="00B7146F" w:rsidP="00B7146F">
                  <w:pPr>
                    <w:jc w:val="center"/>
                    <w:rPr>
                      <w:sz w:val="22"/>
                      <w:szCs w:val="22"/>
                    </w:rPr>
                  </w:pPr>
                  <w:r w:rsidRPr="00DC46A3">
                    <w:rPr>
                      <w:sz w:val="22"/>
                      <w:szCs w:val="22"/>
                    </w:rPr>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2C54CEBB" w14:textId="77777777" w:rsidR="00B7146F" w:rsidRPr="00DC46A3" w:rsidRDefault="00B7146F" w:rsidP="00B7146F">
                  <w:pPr>
                    <w:jc w:val="center"/>
                    <w:rPr>
                      <w:sz w:val="22"/>
                      <w:szCs w:val="22"/>
                    </w:rPr>
                  </w:pPr>
                  <w:r w:rsidRPr="00DC46A3">
                    <w:rPr>
                      <w:sz w:val="22"/>
                      <w:szCs w:val="22"/>
                    </w:rPr>
                    <w:t>1,00</w:t>
                  </w:r>
                </w:p>
              </w:tc>
              <w:tc>
                <w:tcPr>
                  <w:tcW w:w="1780" w:type="dxa"/>
                  <w:tcBorders>
                    <w:top w:val="nil"/>
                    <w:left w:val="nil"/>
                    <w:bottom w:val="single" w:sz="4" w:space="0" w:color="auto"/>
                    <w:right w:val="single" w:sz="4" w:space="0" w:color="auto"/>
                  </w:tcBorders>
                  <w:shd w:val="clear" w:color="auto" w:fill="auto"/>
                  <w:vAlign w:val="center"/>
                  <w:hideMark/>
                </w:tcPr>
                <w:p w14:paraId="4C8B976D" w14:textId="77777777" w:rsidR="00B7146F" w:rsidRPr="00DC46A3" w:rsidRDefault="00B7146F" w:rsidP="00B7146F">
                  <w:pPr>
                    <w:jc w:val="center"/>
                    <w:rPr>
                      <w:sz w:val="22"/>
                      <w:szCs w:val="22"/>
                    </w:rPr>
                  </w:pPr>
                  <w:r w:rsidRPr="00DC46A3">
                    <w:rPr>
                      <w:sz w:val="22"/>
                      <w:szCs w:val="22"/>
                    </w:rPr>
                    <w:t>1 390 130,95</w:t>
                  </w:r>
                </w:p>
              </w:tc>
              <w:tc>
                <w:tcPr>
                  <w:tcW w:w="2120" w:type="dxa"/>
                  <w:tcBorders>
                    <w:top w:val="nil"/>
                    <w:left w:val="nil"/>
                    <w:bottom w:val="single" w:sz="4" w:space="0" w:color="auto"/>
                    <w:right w:val="single" w:sz="4" w:space="0" w:color="auto"/>
                  </w:tcBorders>
                  <w:shd w:val="clear" w:color="auto" w:fill="auto"/>
                  <w:noWrap/>
                  <w:vAlign w:val="center"/>
                  <w:hideMark/>
                </w:tcPr>
                <w:p w14:paraId="223D12FB" w14:textId="77777777" w:rsidR="00B7146F" w:rsidRPr="00DC46A3" w:rsidRDefault="00B7146F" w:rsidP="00B7146F">
                  <w:pPr>
                    <w:jc w:val="center"/>
                    <w:rPr>
                      <w:sz w:val="22"/>
                      <w:szCs w:val="22"/>
                    </w:rPr>
                  </w:pPr>
                  <w:r w:rsidRPr="00DC46A3">
                    <w:rPr>
                      <w:sz w:val="22"/>
                      <w:szCs w:val="22"/>
                    </w:rPr>
                    <w:t>1 390 130,95</w:t>
                  </w:r>
                </w:p>
              </w:tc>
            </w:tr>
            <w:tr w:rsidR="00B7146F" w:rsidRPr="00DC46A3" w14:paraId="018B29D2" w14:textId="77777777" w:rsidTr="00B7146F">
              <w:trPr>
                <w:trHeight w:val="375"/>
              </w:trPr>
              <w:tc>
                <w:tcPr>
                  <w:tcW w:w="1701" w:type="dxa"/>
                  <w:tcBorders>
                    <w:top w:val="nil"/>
                    <w:left w:val="single" w:sz="4" w:space="0" w:color="auto"/>
                    <w:bottom w:val="single" w:sz="4" w:space="0" w:color="auto"/>
                    <w:right w:val="nil"/>
                  </w:tcBorders>
                  <w:shd w:val="clear" w:color="auto" w:fill="auto"/>
                  <w:noWrap/>
                  <w:vAlign w:val="center"/>
                  <w:hideMark/>
                </w:tcPr>
                <w:p w14:paraId="5D619658" w14:textId="77777777" w:rsidR="00B7146F" w:rsidRPr="00DC46A3" w:rsidRDefault="00B7146F" w:rsidP="00B7146F">
                  <w:pPr>
                    <w:jc w:val="center"/>
                    <w:rPr>
                      <w:color w:val="000000"/>
                    </w:rPr>
                  </w:pPr>
                  <w:r w:rsidRPr="00DC46A3">
                    <w:rPr>
                      <w:color w:val="000000"/>
                    </w:rPr>
                    <w:t> </w:t>
                  </w:r>
                </w:p>
              </w:tc>
              <w:tc>
                <w:tcPr>
                  <w:tcW w:w="6957" w:type="dxa"/>
                  <w:tcBorders>
                    <w:top w:val="nil"/>
                    <w:left w:val="single" w:sz="4" w:space="0" w:color="auto"/>
                    <w:bottom w:val="single" w:sz="4" w:space="0" w:color="auto"/>
                    <w:right w:val="nil"/>
                  </w:tcBorders>
                  <w:shd w:val="clear" w:color="auto" w:fill="auto"/>
                  <w:vAlign w:val="center"/>
                  <w:hideMark/>
                </w:tcPr>
                <w:p w14:paraId="03D1A6E8" w14:textId="77777777" w:rsidR="00B7146F" w:rsidRPr="00DC46A3" w:rsidRDefault="00B7146F" w:rsidP="00B7146F">
                  <w:pPr>
                    <w:rPr>
                      <w:b/>
                      <w:bCs/>
                      <w:color w:val="000000"/>
                    </w:rPr>
                  </w:pPr>
                  <w:r w:rsidRPr="00DC46A3">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1CFCCC34" w14:textId="77777777" w:rsidR="00B7146F" w:rsidRPr="00DC46A3" w:rsidRDefault="00B7146F" w:rsidP="00B7146F">
                  <w:pPr>
                    <w:jc w:val="center"/>
                    <w:rPr>
                      <w:sz w:val="22"/>
                      <w:szCs w:val="22"/>
                    </w:rPr>
                  </w:pPr>
                  <w:r w:rsidRPr="00DC46A3">
                    <w:rPr>
                      <w:sz w:val="22"/>
                      <w:szCs w:val="22"/>
                    </w:rPr>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2932AA07" w14:textId="77777777" w:rsidR="00B7146F" w:rsidRPr="00DC46A3" w:rsidRDefault="00B7146F" w:rsidP="00B7146F">
                  <w:pPr>
                    <w:jc w:val="center"/>
                    <w:rPr>
                      <w:sz w:val="22"/>
                      <w:szCs w:val="22"/>
                    </w:rPr>
                  </w:pPr>
                  <w:r w:rsidRPr="00DC46A3">
                    <w:rPr>
                      <w:sz w:val="22"/>
                      <w:szCs w:val="22"/>
                    </w:rPr>
                    <w:t>1,00</w:t>
                  </w:r>
                </w:p>
              </w:tc>
              <w:tc>
                <w:tcPr>
                  <w:tcW w:w="1780" w:type="dxa"/>
                  <w:tcBorders>
                    <w:top w:val="nil"/>
                    <w:left w:val="nil"/>
                    <w:bottom w:val="single" w:sz="4" w:space="0" w:color="auto"/>
                    <w:right w:val="single" w:sz="4" w:space="0" w:color="auto"/>
                  </w:tcBorders>
                  <w:shd w:val="clear" w:color="auto" w:fill="auto"/>
                  <w:vAlign w:val="center"/>
                  <w:hideMark/>
                </w:tcPr>
                <w:p w14:paraId="17B19ECB" w14:textId="77777777" w:rsidR="00B7146F" w:rsidRPr="00DC46A3" w:rsidRDefault="00B7146F" w:rsidP="00B7146F">
                  <w:pPr>
                    <w:jc w:val="center"/>
                    <w:rPr>
                      <w:sz w:val="22"/>
                      <w:szCs w:val="22"/>
                    </w:rPr>
                  </w:pPr>
                  <w:r w:rsidRPr="00DC46A3">
                    <w:rPr>
                      <w:sz w:val="22"/>
                      <w:szCs w:val="22"/>
                    </w:rPr>
                    <w:t> </w:t>
                  </w:r>
                </w:p>
              </w:tc>
              <w:tc>
                <w:tcPr>
                  <w:tcW w:w="2120" w:type="dxa"/>
                  <w:tcBorders>
                    <w:top w:val="nil"/>
                    <w:left w:val="nil"/>
                    <w:bottom w:val="single" w:sz="4" w:space="0" w:color="auto"/>
                    <w:right w:val="single" w:sz="4" w:space="0" w:color="auto"/>
                  </w:tcBorders>
                  <w:shd w:val="clear" w:color="auto" w:fill="auto"/>
                  <w:noWrap/>
                  <w:vAlign w:val="center"/>
                  <w:hideMark/>
                </w:tcPr>
                <w:p w14:paraId="142599D5" w14:textId="77777777" w:rsidR="00B7146F" w:rsidRPr="00DC46A3" w:rsidRDefault="00B7146F" w:rsidP="00B7146F">
                  <w:pPr>
                    <w:jc w:val="center"/>
                    <w:rPr>
                      <w:b/>
                      <w:bCs/>
                      <w:sz w:val="22"/>
                      <w:szCs w:val="22"/>
                    </w:rPr>
                  </w:pPr>
                  <w:r w:rsidRPr="00DC46A3">
                    <w:rPr>
                      <w:b/>
                      <w:bCs/>
                      <w:sz w:val="22"/>
                      <w:szCs w:val="22"/>
                    </w:rPr>
                    <w:t>288 280,70</w:t>
                  </w:r>
                </w:p>
              </w:tc>
            </w:tr>
            <w:tr w:rsidR="00B7146F" w:rsidRPr="00DC46A3" w14:paraId="1BC83722" w14:textId="77777777" w:rsidTr="00B7146F">
              <w:trPr>
                <w:trHeight w:val="375"/>
              </w:trPr>
              <w:tc>
                <w:tcPr>
                  <w:tcW w:w="1701" w:type="dxa"/>
                  <w:tcBorders>
                    <w:top w:val="nil"/>
                    <w:left w:val="single" w:sz="4" w:space="0" w:color="auto"/>
                    <w:bottom w:val="single" w:sz="4" w:space="0" w:color="auto"/>
                    <w:right w:val="nil"/>
                  </w:tcBorders>
                  <w:shd w:val="clear" w:color="000000" w:fill="A9D08E"/>
                  <w:noWrap/>
                  <w:vAlign w:val="center"/>
                  <w:hideMark/>
                </w:tcPr>
                <w:p w14:paraId="52CFFB8F" w14:textId="77777777" w:rsidR="00B7146F" w:rsidRPr="00DC46A3" w:rsidRDefault="00B7146F" w:rsidP="00B7146F">
                  <w:pPr>
                    <w:jc w:val="center"/>
                    <w:rPr>
                      <w:b/>
                      <w:bCs/>
                      <w:color w:val="000000"/>
                    </w:rPr>
                  </w:pPr>
                  <w:r w:rsidRPr="00DC46A3">
                    <w:rPr>
                      <w:b/>
                      <w:bCs/>
                      <w:color w:val="000000"/>
                    </w:rPr>
                    <w:t>5</w:t>
                  </w:r>
                </w:p>
              </w:tc>
              <w:tc>
                <w:tcPr>
                  <w:tcW w:w="6957" w:type="dxa"/>
                  <w:tcBorders>
                    <w:top w:val="nil"/>
                    <w:left w:val="single" w:sz="4" w:space="0" w:color="auto"/>
                    <w:bottom w:val="single" w:sz="4" w:space="0" w:color="auto"/>
                    <w:right w:val="nil"/>
                  </w:tcBorders>
                  <w:shd w:val="clear" w:color="000000" w:fill="A9D08E"/>
                  <w:noWrap/>
                  <w:vAlign w:val="center"/>
                  <w:hideMark/>
                </w:tcPr>
                <w:p w14:paraId="0FF2857B" w14:textId="77777777" w:rsidR="00B7146F" w:rsidRPr="00DC46A3" w:rsidRDefault="00B7146F" w:rsidP="00B7146F">
                  <w:pPr>
                    <w:rPr>
                      <w:b/>
                      <w:bCs/>
                      <w:color w:val="000000"/>
                    </w:rPr>
                  </w:pPr>
                  <w:r w:rsidRPr="00DC46A3">
                    <w:rPr>
                      <w:b/>
                      <w:bCs/>
                      <w:color w:val="000000"/>
                    </w:rPr>
                    <w:t>Система электроснабжения</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65F7672B" w14:textId="77777777" w:rsidR="00B7146F" w:rsidRPr="00DC46A3" w:rsidRDefault="00B7146F" w:rsidP="00B7146F">
                  <w:pPr>
                    <w:jc w:val="center"/>
                    <w:rPr>
                      <w:b/>
                      <w:bCs/>
                    </w:rPr>
                  </w:pPr>
                  <w:r w:rsidRPr="00DC46A3">
                    <w:rPr>
                      <w:b/>
                      <w:bCs/>
                    </w:rPr>
                    <w:t> </w:t>
                  </w:r>
                </w:p>
              </w:tc>
              <w:tc>
                <w:tcPr>
                  <w:tcW w:w="1380" w:type="dxa"/>
                  <w:tcBorders>
                    <w:top w:val="nil"/>
                    <w:left w:val="nil"/>
                    <w:bottom w:val="single" w:sz="4" w:space="0" w:color="auto"/>
                    <w:right w:val="single" w:sz="4" w:space="0" w:color="auto"/>
                  </w:tcBorders>
                  <w:shd w:val="clear" w:color="000000" w:fill="A9D08E"/>
                  <w:vAlign w:val="center"/>
                  <w:hideMark/>
                </w:tcPr>
                <w:p w14:paraId="5F3DD242" w14:textId="77777777" w:rsidR="00B7146F" w:rsidRPr="00DC46A3" w:rsidRDefault="00B7146F" w:rsidP="00B7146F">
                  <w:pPr>
                    <w:jc w:val="center"/>
                    <w:rPr>
                      <w:b/>
                      <w:bCs/>
                    </w:rPr>
                  </w:pPr>
                  <w:r w:rsidRPr="00DC46A3">
                    <w:rPr>
                      <w:b/>
                      <w:bCs/>
                    </w:rPr>
                    <w:t> </w:t>
                  </w:r>
                </w:p>
              </w:tc>
              <w:tc>
                <w:tcPr>
                  <w:tcW w:w="1780" w:type="dxa"/>
                  <w:tcBorders>
                    <w:top w:val="nil"/>
                    <w:left w:val="nil"/>
                    <w:bottom w:val="single" w:sz="4" w:space="0" w:color="auto"/>
                    <w:right w:val="single" w:sz="4" w:space="0" w:color="auto"/>
                  </w:tcBorders>
                  <w:shd w:val="clear" w:color="000000" w:fill="A9D08E"/>
                  <w:vAlign w:val="center"/>
                  <w:hideMark/>
                </w:tcPr>
                <w:p w14:paraId="61B80E8F" w14:textId="77777777" w:rsidR="00B7146F" w:rsidRPr="00DC46A3" w:rsidRDefault="00B7146F" w:rsidP="00B7146F">
                  <w:pPr>
                    <w:jc w:val="center"/>
                    <w:rPr>
                      <w:b/>
                      <w:bCs/>
                    </w:rPr>
                  </w:pPr>
                  <w:r w:rsidRPr="00DC46A3">
                    <w:rPr>
                      <w:b/>
                      <w:bCs/>
                    </w:rPr>
                    <w:t> </w:t>
                  </w:r>
                </w:p>
              </w:tc>
              <w:tc>
                <w:tcPr>
                  <w:tcW w:w="2120" w:type="dxa"/>
                  <w:tcBorders>
                    <w:top w:val="nil"/>
                    <w:left w:val="nil"/>
                    <w:bottom w:val="single" w:sz="4" w:space="0" w:color="auto"/>
                    <w:right w:val="single" w:sz="4" w:space="0" w:color="auto"/>
                  </w:tcBorders>
                  <w:shd w:val="clear" w:color="000000" w:fill="A9D08E"/>
                  <w:vAlign w:val="center"/>
                  <w:hideMark/>
                </w:tcPr>
                <w:p w14:paraId="6D1362F5" w14:textId="77777777" w:rsidR="00B7146F" w:rsidRPr="00DC46A3" w:rsidRDefault="00B7146F" w:rsidP="00B7146F">
                  <w:pPr>
                    <w:jc w:val="center"/>
                    <w:rPr>
                      <w:b/>
                      <w:bCs/>
                    </w:rPr>
                  </w:pPr>
                  <w:r w:rsidRPr="00DC46A3">
                    <w:rPr>
                      <w:b/>
                      <w:bCs/>
                    </w:rPr>
                    <w:t>8 015 029,43</w:t>
                  </w:r>
                </w:p>
              </w:tc>
            </w:tr>
            <w:tr w:rsidR="00B7146F" w:rsidRPr="00DC46A3" w14:paraId="08F58F69" w14:textId="77777777" w:rsidTr="00B7146F">
              <w:trPr>
                <w:trHeight w:val="375"/>
              </w:trPr>
              <w:tc>
                <w:tcPr>
                  <w:tcW w:w="1701" w:type="dxa"/>
                  <w:tcBorders>
                    <w:top w:val="nil"/>
                    <w:left w:val="single" w:sz="4" w:space="0" w:color="auto"/>
                    <w:bottom w:val="single" w:sz="4" w:space="0" w:color="auto"/>
                    <w:right w:val="nil"/>
                  </w:tcBorders>
                  <w:shd w:val="clear" w:color="000000" w:fill="F8CBAD"/>
                  <w:noWrap/>
                  <w:vAlign w:val="center"/>
                  <w:hideMark/>
                </w:tcPr>
                <w:p w14:paraId="6AF7DD01" w14:textId="77777777" w:rsidR="00B7146F" w:rsidRPr="00DC46A3" w:rsidRDefault="00B7146F" w:rsidP="00B7146F">
                  <w:pPr>
                    <w:jc w:val="center"/>
                    <w:rPr>
                      <w:b/>
                      <w:bCs/>
                      <w:color w:val="000000"/>
                    </w:rPr>
                  </w:pPr>
                  <w:r w:rsidRPr="00DC46A3">
                    <w:rPr>
                      <w:b/>
                      <w:bCs/>
                      <w:color w:val="000000"/>
                    </w:rPr>
                    <w:t> </w:t>
                  </w:r>
                </w:p>
              </w:tc>
              <w:tc>
                <w:tcPr>
                  <w:tcW w:w="6957" w:type="dxa"/>
                  <w:tcBorders>
                    <w:top w:val="nil"/>
                    <w:left w:val="single" w:sz="4" w:space="0" w:color="auto"/>
                    <w:bottom w:val="single" w:sz="4" w:space="0" w:color="auto"/>
                    <w:right w:val="nil"/>
                  </w:tcBorders>
                  <w:shd w:val="clear" w:color="000000" w:fill="F4B084"/>
                  <w:noWrap/>
                  <w:vAlign w:val="center"/>
                  <w:hideMark/>
                </w:tcPr>
                <w:p w14:paraId="41E65E68" w14:textId="77777777" w:rsidR="00B7146F" w:rsidRPr="00DC46A3" w:rsidRDefault="00B7146F" w:rsidP="00B7146F">
                  <w:pPr>
                    <w:rPr>
                      <w:b/>
                      <w:bCs/>
                      <w:color w:val="000000"/>
                      <w:sz w:val="22"/>
                      <w:szCs w:val="22"/>
                    </w:rPr>
                  </w:pPr>
                  <w:r w:rsidRPr="00DC46A3">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000000" w:fill="F8CBAD"/>
                  <w:vAlign w:val="center"/>
                  <w:hideMark/>
                </w:tcPr>
                <w:p w14:paraId="3DC09D1D" w14:textId="77777777" w:rsidR="00B7146F" w:rsidRPr="00DC46A3" w:rsidRDefault="00B7146F" w:rsidP="00B7146F">
                  <w:pPr>
                    <w:jc w:val="center"/>
                  </w:pPr>
                  <w:r w:rsidRPr="00DC46A3">
                    <w:t> </w:t>
                  </w:r>
                </w:p>
              </w:tc>
              <w:tc>
                <w:tcPr>
                  <w:tcW w:w="1380" w:type="dxa"/>
                  <w:tcBorders>
                    <w:top w:val="nil"/>
                    <w:left w:val="nil"/>
                    <w:bottom w:val="single" w:sz="4" w:space="0" w:color="auto"/>
                    <w:right w:val="single" w:sz="4" w:space="0" w:color="auto"/>
                  </w:tcBorders>
                  <w:shd w:val="clear" w:color="000000" w:fill="F8CBAD"/>
                  <w:vAlign w:val="center"/>
                  <w:hideMark/>
                </w:tcPr>
                <w:p w14:paraId="21583981" w14:textId="77777777" w:rsidR="00B7146F" w:rsidRPr="00DC46A3" w:rsidRDefault="00B7146F" w:rsidP="00B7146F">
                  <w:pPr>
                    <w:jc w:val="center"/>
                  </w:pPr>
                  <w:r w:rsidRPr="00DC46A3">
                    <w:t> </w:t>
                  </w:r>
                </w:p>
              </w:tc>
              <w:tc>
                <w:tcPr>
                  <w:tcW w:w="1780" w:type="dxa"/>
                  <w:tcBorders>
                    <w:top w:val="nil"/>
                    <w:left w:val="nil"/>
                    <w:bottom w:val="single" w:sz="4" w:space="0" w:color="auto"/>
                    <w:right w:val="single" w:sz="4" w:space="0" w:color="auto"/>
                  </w:tcBorders>
                  <w:shd w:val="clear" w:color="000000" w:fill="F8CBAD"/>
                  <w:vAlign w:val="center"/>
                  <w:hideMark/>
                </w:tcPr>
                <w:p w14:paraId="50A2C6C7" w14:textId="77777777" w:rsidR="00B7146F" w:rsidRPr="00DC46A3" w:rsidRDefault="00B7146F" w:rsidP="00B7146F">
                  <w:pPr>
                    <w:jc w:val="center"/>
                    <w:rPr>
                      <w:sz w:val="22"/>
                      <w:szCs w:val="22"/>
                    </w:rPr>
                  </w:pPr>
                  <w:r w:rsidRPr="00DC46A3">
                    <w:rPr>
                      <w:sz w:val="22"/>
                      <w:szCs w:val="22"/>
                    </w:rPr>
                    <w:t> </w:t>
                  </w:r>
                </w:p>
              </w:tc>
              <w:tc>
                <w:tcPr>
                  <w:tcW w:w="2120" w:type="dxa"/>
                  <w:tcBorders>
                    <w:top w:val="nil"/>
                    <w:left w:val="nil"/>
                    <w:bottom w:val="single" w:sz="4" w:space="0" w:color="auto"/>
                    <w:right w:val="single" w:sz="4" w:space="0" w:color="auto"/>
                  </w:tcBorders>
                  <w:shd w:val="clear" w:color="000000" w:fill="F8CBAD"/>
                  <w:noWrap/>
                  <w:vAlign w:val="center"/>
                  <w:hideMark/>
                </w:tcPr>
                <w:p w14:paraId="0FB0B3FC" w14:textId="77777777" w:rsidR="00B7146F" w:rsidRPr="00DC46A3" w:rsidRDefault="00B7146F" w:rsidP="00B7146F">
                  <w:pPr>
                    <w:jc w:val="center"/>
                    <w:rPr>
                      <w:b/>
                      <w:bCs/>
                      <w:sz w:val="22"/>
                      <w:szCs w:val="22"/>
                    </w:rPr>
                  </w:pPr>
                  <w:r w:rsidRPr="00DC46A3">
                    <w:rPr>
                      <w:b/>
                      <w:bCs/>
                      <w:sz w:val="22"/>
                      <w:szCs w:val="22"/>
                    </w:rPr>
                    <w:t>587 283,33</w:t>
                  </w:r>
                </w:p>
              </w:tc>
            </w:tr>
            <w:tr w:rsidR="00B7146F" w:rsidRPr="00DC46A3" w14:paraId="45727DF3" w14:textId="77777777" w:rsidTr="00B7146F">
              <w:trPr>
                <w:trHeight w:val="389"/>
              </w:trPr>
              <w:tc>
                <w:tcPr>
                  <w:tcW w:w="1701" w:type="dxa"/>
                  <w:tcBorders>
                    <w:top w:val="nil"/>
                    <w:left w:val="single" w:sz="4" w:space="0" w:color="auto"/>
                    <w:bottom w:val="single" w:sz="4" w:space="0" w:color="auto"/>
                    <w:right w:val="nil"/>
                  </w:tcBorders>
                  <w:shd w:val="clear" w:color="auto" w:fill="auto"/>
                  <w:noWrap/>
                  <w:vAlign w:val="center"/>
                  <w:hideMark/>
                </w:tcPr>
                <w:p w14:paraId="4F8B5FD9" w14:textId="77777777" w:rsidR="00B7146F" w:rsidRPr="00DC46A3" w:rsidRDefault="00B7146F" w:rsidP="00B7146F">
                  <w:pPr>
                    <w:jc w:val="center"/>
                    <w:rPr>
                      <w:color w:val="000000"/>
                    </w:rPr>
                  </w:pPr>
                  <w:r w:rsidRPr="00DC46A3">
                    <w:rPr>
                      <w:color w:val="000000"/>
                    </w:rPr>
                    <w:t>5.1</w:t>
                  </w:r>
                </w:p>
              </w:tc>
              <w:tc>
                <w:tcPr>
                  <w:tcW w:w="6957" w:type="dxa"/>
                  <w:tcBorders>
                    <w:top w:val="nil"/>
                    <w:left w:val="single" w:sz="4" w:space="0" w:color="auto"/>
                    <w:bottom w:val="single" w:sz="4" w:space="0" w:color="auto"/>
                    <w:right w:val="nil"/>
                  </w:tcBorders>
                  <w:shd w:val="clear" w:color="auto" w:fill="auto"/>
                  <w:vAlign w:val="center"/>
                  <w:hideMark/>
                </w:tcPr>
                <w:p w14:paraId="30E8E438" w14:textId="77777777" w:rsidR="00B7146F" w:rsidRPr="00DC46A3" w:rsidRDefault="00B7146F" w:rsidP="00B7146F">
                  <w:pPr>
                    <w:rPr>
                      <w:color w:val="000000"/>
                    </w:rPr>
                  </w:pPr>
                  <w:r w:rsidRPr="00DC46A3">
                    <w:rPr>
                      <w:color w:val="000000"/>
                    </w:rPr>
                    <w:t>Комплект</w:t>
                  </w:r>
                  <w:r>
                    <w:rPr>
                      <w:color w:val="000000"/>
                    </w:rPr>
                    <w:t>н</w:t>
                  </w:r>
                  <w:r w:rsidRPr="00DC46A3">
                    <w:rPr>
                      <w:color w:val="000000"/>
                    </w:rPr>
                    <w:t>ые распределительные устройства до 1 кВт</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718810C2" w14:textId="77777777" w:rsidR="00B7146F" w:rsidRPr="00DC46A3" w:rsidRDefault="00B7146F" w:rsidP="00B7146F">
                  <w:pPr>
                    <w:jc w:val="center"/>
                    <w:rPr>
                      <w:sz w:val="22"/>
                      <w:szCs w:val="22"/>
                    </w:rPr>
                  </w:pPr>
                  <w:r w:rsidRPr="00DC46A3">
                    <w:rPr>
                      <w:sz w:val="22"/>
                      <w:szCs w:val="22"/>
                    </w:rPr>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0BF7C935" w14:textId="77777777" w:rsidR="00B7146F" w:rsidRPr="00DC46A3" w:rsidRDefault="00B7146F" w:rsidP="00B7146F">
                  <w:pPr>
                    <w:jc w:val="center"/>
                  </w:pPr>
                  <w:r w:rsidRPr="00DC46A3">
                    <w:t>1,00</w:t>
                  </w:r>
                </w:p>
              </w:tc>
              <w:tc>
                <w:tcPr>
                  <w:tcW w:w="1780" w:type="dxa"/>
                  <w:tcBorders>
                    <w:top w:val="nil"/>
                    <w:left w:val="nil"/>
                    <w:bottom w:val="single" w:sz="4" w:space="0" w:color="auto"/>
                    <w:right w:val="single" w:sz="4" w:space="0" w:color="auto"/>
                  </w:tcBorders>
                  <w:shd w:val="clear" w:color="auto" w:fill="auto"/>
                  <w:vAlign w:val="center"/>
                  <w:hideMark/>
                </w:tcPr>
                <w:p w14:paraId="3BEEAAEE" w14:textId="77777777" w:rsidR="00B7146F" w:rsidRPr="00DC46A3" w:rsidRDefault="00B7146F" w:rsidP="00B7146F">
                  <w:pPr>
                    <w:jc w:val="center"/>
                    <w:rPr>
                      <w:sz w:val="22"/>
                      <w:szCs w:val="22"/>
                    </w:rPr>
                  </w:pPr>
                  <w:r w:rsidRPr="00DC46A3">
                    <w:rPr>
                      <w:sz w:val="22"/>
                      <w:szCs w:val="22"/>
                    </w:rPr>
                    <w:t>1 367 965,39</w:t>
                  </w:r>
                </w:p>
              </w:tc>
              <w:tc>
                <w:tcPr>
                  <w:tcW w:w="2120" w:type="dxa"/>
                  <w:tcBorders>
                    <w:top w:val="nil"/>
                    <w:left w:val="nil"/>
                    <w:bottom w:val="single" w:sz="4" w:space="0" w:color="auto"/>
                    <w:right w:val="single" w:sz="4" w:space="0" w:color="auto"/>
                  </w:tcBorders>
                  <w:shd w:val="clear" w:color="000000" w:fill="FFFFFF"/>
                  <w:noWrap/>
                  <w:vAlign w:val="center"/>
                  <w:hideMark/>
                </w:tcPr>
                <w:p w14:paraId="4E203A89" w14:textId="77777777" w:rsidR="00B7146F" w:rsidRPr="00DC46A3" w:rsidRDefault="00B7146F" w:rsidP="00B7146F">
                  <w:pPr>
                    <w:jc w:val="center"/>
                    <w:rPr>
                      <w:sz w:val="22"/>
                      <w:szCs w:val="22"/>
                    </w:rPr>
                  </w:pPr>
                  <w:r w:rsidRPr="00DC46A3">
                    <w:rPr>
                      <w:sz w:val="22"/>
                      <w:szCs w:val="22"/>
                    </w:rPr>
                    <w:t>1 367 965,39</w:t>
                  </w:r>
                </w:p>
              </w:tc>
            </w:tr>
            <w:tr w:rsidR="00B7146F" w:rsidRPr="00DC46A3" w14:paraId="0CBA6E7C" w14:textId="77777777" w:rsidTr="00B7146F">
              <w:trPr>
                <w:trHeight w:val="390"/>
              </w:trPr>
              <w:tc>
                <w:tcPr>
                  <w:tcW w:w="1701" w:type="dxa"/>
                  <w:tcBorders>
                    <w:top w:val="nil"/>
                    <w:left w:val="single" w:sz="4" w:space="0" w:color="auto"/>
                    <w:bottom w:val="single" w:sz="4" w:space="0" w:color="auto"/>
                    <w:right w:val="nil"/>
                  </w:tcBorders>
                  <w:shd w:val="clear" w:color="auto" w:fill="auto"/>
                  <w:noWrap/>
                  <w:vAlign w:val="center"/>
                  <w:hideMark/>
                </w:tcPr>
                <w:p w14:paraId="5456A77F" w14:textId="77777777" w:rsidR="00B7146F" w:rsidRPr="00DC46A3" w:rsidRDefault="00B7146F" w:rsidP="00B7146F">
                  <w:pPr>
                    <w:jc w:val="center"/>
                    <w:rPr>
                      <w:color w:val="000000"/>
                    </w:rPr>
                  </w:pPr>
                  <w:r w:rsidRPr="00DC46A3">
                    <w:rPr>
                      <w:color w:val="000000"/>
                    </w:rPr>
                    <w:t> </w:t>
                  </w:r>
                </w:p>
              </w:tc>
              <w:tc>
                <w:tcPr>
                  <w:tcW w:w="6957" w:type="dxa"/>
                  <w:tcBorders>
                    <w:top w:val="nil"/>
                    <w:left w:val="single" w:sz="4" w:space="0" w:color="auto"/>
                    <w:bottom w:val="single" w:sz="4" w:space="0" w:color="auto"/>
                    <w:right w:val="nil"/>
                  </w:tcBorders>
                  <w:shd w:val="clear" w:color="auto" w:fill="auto"/>
                  <w:vAlign w:val="center"/>
                  <w:hideMark/>
                </w:tcPr>
                <w:p w14:paraId="1B649346" w14:textId="77777777" w:rsidR="00B7146F" w:rsidRPr="00DC46A3" w:rsidRDefault="00B7146F" w:rsidP="00B7146F">
                  <w:pPr>
                    <w:rPr>
                      <w:b/>
                      <w:bCs/>
                      <w:color w:val="000000"/>
                    </w:rPr>
                  </w:pPr>
                  <w:r w:rsidRPr="00DC46A3">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7C7299A0" w14:textId="77777777" w:rsidR="00B7146F" w:rsidRPr="00DC46A3" w:rsidRDefault="00B7146F" w:rsidP="00B7146F">
                  <w:pPr>
                    <w:jc w:val="center"/>
                    <w:rPr>
                      <w:sz w:val="22"/>
                      <w:szCs w:val="22"/>
                    </w:rPr>
                  </w:pPr>
                  <w:r w:rsidRPr="00DC46A3">
                    <w:rPr>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14:paraId="537C8DFA" w14:textId="77777777" w:rsidR="00B7146F" w:rsidRPr="00DC46A3" w:rsidRDefault="00B7146F" w:rsidP="00B7146F">
                  <w:pPr>
                    <w:jc w:val="center"/>
                  </w:pPr>
                  <w:r w:rsidRPr="00DC46A3">
                    <w:t> </w:t>
                  </w:r>
                </w:p>
              </w:tc>
              <w:tc>
                <w:tcPr>
                  <w:tcW w:w="1780" w:type="dxa"/>
                  <w:tcBorders>
                    <w:top w:val="nil"/>
                    <w:left w:val="nil"/>
                    <w:bottom w:val="single" w:sz="4" w:space="0" w:color="auto"/>
                    <w:right w:val="single" w:sz="4" w:space="0" w:color="auto"/>
                  </w:tcBorders>
                  <w:shd w:val="clear" w:color="auto" w:fill="auto"/>
                  <w:vAlign w:val="center"/>
                  <w:hideMark/>
                </w:tcPr>
                <w:p w14:paraId="6C5F9D96" w14:textId="77777777" w:rsidR="00B7146F" w:rsidRPr="00DC46A3" w:rsidRDefault="00B7146F" w:rsidP="00B7146F">
                  <w:pPr>
                    <w:jc w:val="center"/>
                    <w:rPr>
                      <w:b/>
                      <w:bCs/>
                      <w:sz w:val="22"/>
                      <w:szCs w:val="22"/>
                    </w:rPr>
                  </w:pPr>
                  <w:r w:rsidRPr="00DC46A3">
                    <w:rPr>
                      <w:b/>
                      <w:bCs/>
                      <w:sz w:val="22"/>
                      <w:szCs w:val="22"/>
                    </w:rPr>
                    <w:t> </w:t>
                  </w:r>
                </w:p>
              </w:tc>
              <w:tc>
                <w:tcPr>
                  <w:tcW w:w="2120" w:type="dxa"/>
                  <w:tcBorders>
                    <w:top w:val="nil"/>
                    <w:left w:val="nil"/>
                    <w:bottom w:val="single" w:sz="4" w:space="0" w:color="auto"/>
                    <w:right w:val="single" w:sz="4" w:space="0" w:color="auto"/>
                  </w:tcBorders>
                  <w:shd w:val="clear" w:color="000000" w:fill="FFFFFF"/>
                  <w:noWrap/>
                  <w:vAlign w:val="center"/>
                  <w:hideMark/>
                </w:tcPr>
                <w:p w14:paraId="2B2D87AB" w14:textId="77777777" w:rsidR="00B7146F" w:rsidRPr="00DC46A3" w:rsidRDefault="00B7146F" w:rsidP="00B7146F">
                  <w:pPr>
                    <w:jc w:val="center"/>
                    <w:rPr>
                      <w:b/>
                      <w:bCs/>
                      <w:sz w:val="22"/>
                      <w:szCs w:val="22"/>
                    </w:rPr>
                  </w:pPr>
                  <w:r w:rsidRPr="00DC46A3">
                    <w:rPr>
                      <w:b/>
                      <w:bCs/>
                      <w:sz w:val="22"/>
                      <w:szCs w:val="22"/>
                    </w:rPr>
                    <w:t>530 716,60</w:t>
                  </w:r>
                </w:p>
              </w:tc>
            </w:tr>
            <w:tr w:rsidR="00B7146F" w:rsidRPr="00DC46A3" w14:paraId="5EEC1A65" w14:textId="77777777" w:rsidTr="00B7146F">
              <w:trPr>
                <w:trHeight w:val="409"/>
              </w:trPr>
              <w:tc>
                <w:tcPr>
                  <w:tcW w:w="1701" w:type="dxa"/>
                  <w:tcBorders>
                    <w:top w:val="nil"/>
                    <w:left w:val="single" w:sz="4" w:space="0" w:color="auto"/>
                    <w:bottom w:val="single" w:sz="4" w:space="0" w:color="auto"/>
                    <w:right w:val="nil"/>
                  </w:tcBorders>
                  <w:shd w:val="clear" w:color="auto" w:fill="auto"/>
                  <w:noWrap/>
                  <w:vAlign w:val="center"/>
                  <w:hideMark/>
                </w:tcPr>
                <w:p w14:paraId="672D49D6" w14:textId="77777777" w:rsidR="00B7146F" w:rsidRPr="00DC46A3" w:rsidRDefault="00B7146F" w:rsidP="00B7146F">
                  <w:pPr>
                    <w:jc w:val="center"/>
                    <w:rPr>
                      <w:color w:val="000000"/>
                    </w:rPr>
                  </w:pPr>
                  <w:r w:rsidRPr="00DC46A3">
                    <w:rPr>
                      <w:color w:val="000000"/>
                    </w:rPr>
                    <w:t>5.2</w:t>
                  </w:r>
                </w:p>
              </w:tc>
              <w:tc>
                <w:tcPr>
                  <w:tcW w:w="6957" w:type="dxa"/>
                  <w:tcBorders>
                    <w:top w:val="nil"/>
                    <w:left w:val="single" w:sz="4" w:space="0" w:color="auto"/>
                    <w:bottom w:val="single" w:sz="4" w:space="0" w:color="auto"/>
                    <w:right w:val="nil"/>
                  </w:tcBorders>
                  <w:shd w:val="clear" w:color="auto" w:fill="auto"/>
                  <w:vAlign w:val="center"/>
                  <w:hideMark/>
                </w:tcPr>
                <w:p w14:paraId="4F7678D3" w14:textId="77777777" w:rsidR="00B7146F" w:rsidRPr="00DC46A3" w:rsidRDefault="00B7146F" w:rsidP="00B7146F">
                  <w:pPr>
                    <w:rPr>
                      <w:color w:val="000000"/>
                    </w:rPr>
                  </w:pPr>
                  <w:r w:rsidRPr="00DC46A3">
                    <w:rPr>
                      <w:color w:val="000000"/>
                    </w:rPr>
                    <w:t>Кабели и провода</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0F060794" w14:textId="77777777" w:rsidR="00B7146F" w:rsidRPr="00DC46A3" w:rsidRDefault="00B7146F" w:rsidP="00B7146F">
                  <w:pPr>
                    <w:jc w:val="center"/>
                    <w:rPr>
                      <w:sz w:val="22"/>
                      <w:szCs w:val="22"/>
                    </w:rPr>
                  </w:pPr>
                  <w:r w:rsidRPr="00DC46A3">
                    <w:rPr>
                      <w:sz w:val="22"/>
                      <w:szCs w:val="22"/>
                    </w:rPr>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755D72D5" w14:textId="77777777" w:rsidR="00B7146F" w:rsidRPr="00DC46A3" w:rsidRDefault="00B7146F" w:rsidP="00B7146F">
                  <w:pPr>
                    <w:jc w:val="center"/>
                  </w:pPr>
                  <w:r w:rsidRPr="00DC46A3">
                    <w:t>1,00</w:t>
                  </w:r>
                </w:p>
              </w:tc>
              <w:tc>
                <w:tcPr>
                  <w:tcW w:w="1780" w:type="dxa"/>
                  <w:tcBorders>
                    <w:top w:val="nil"/>
                    <w:left w:val="nil"/>
                    <w:bottom w:val="single" w:sz="4" w:space="0" w:color="auto"/>
                    <w:right w:val="single" w:sz="4" w:space="0" w:color="auto"/>
                  </w:tcBorders>
                  <w:shd w:val="clear" w:color="auto" w:fill="auto"/>
                  <w:vAlign w:val="center"/>
                  <w:hideMark/>
                </w:tcPr>
                <w:p w14:paraId="1D0B4CD1" w14:textId="77777777" w:rsidR="00B7146F" w:rsidRPr="00DC46A3" w:rsidRDefault="00B7146F" w:rsidP="00B7146F">
                  <w:pPr>
                    <w:jc w:val="center"/>
                    <w:rPr>
                      <w:sz w:val="22"/>
                      <w:szCs w:val="22"/>
                    </w:rPr>
                  </w:pPr>
                  <w:r w:rsidRPr="00DC46A3">
                    <w:rPr>
                      <w:sz w:val="22"/>
                      <w:szCs w:val="22"/>
                    </w:rPr>
                    <w:t>5 236 714,09</w:t>
                  </w:r>
                </w:p>
              </w:tc>
              <w:tc>
                <w:tcPr>
                  <w:tcW w:w="2120" w:type="dxa"/>
                  <w:tcBorders>
                    <w:top w:val="nil"/>
                    <w:left w:val="nil"/>
                    <w:bottom w:val="single" w:sz="4" w:space="0" w:color="auto"/>
                    <w:right w:val="single" w:sz="4" w:space="0" w:color="auto"/>
                  </w:tcBorders>
                  <w:shd w:val="clear" w:color="000000" w:fill="FFFFFF"/>
                  <w:noWrap/>
                  <w:vAlign w:val="center"/>
                  <w:hideMark/>
                </w:tcPr>
                <w:p w14:paraId="558EB615" w14:textId="77777777" w:rsidR="00B7146F" w:rsidRPr="00DC46A3" w:rsidRDefault="00B7146F" w:rsidP="00B7146F">
                  <w:pPr>
                    <w:jc w:val="center"/>
                    <w:rPr>
                      <w:sz w:val="22"/>
                      <w:szCs w:val="22"/>
                    </w:rPr>
                  </w:pPr>
                  <w:r w:rsidRPr="00DC46A3">
                    <w:rPr>
                      <w:sz w:val="22"/>
                      <w:szCs w:val="22"/>
                    </w:rPr>
                    <w:t>5 236 714,09</w:t>
                  </w:r>
                </w:p>
              </w:tc>
            </w:tr>
            <w:tr w:rsidR="00B7146F" w:rsidRPr="00DC46A3" w14:paraId="6EE3EE66" w14:textId="77777777" w:rsidTr="00B7146F">
              <w:trPr>
                <w:trHeight w:val="286"/>
              </w:trPr>
              <w:tc>
                <w:tcPr>
                  <w:tcW w:w="1701" w:type="dxa"/>
                  <w:tcBorders>
                    <w:top w:val="nil"/>
                    <w:left w:val="single" w:sz="4" w:space="0" w:color="auto"/>
                    <w:bottom w:val="single" w:sz="4" w:space="0" w:color="auto"/>
                    <w:right w:val="nil"/>
                  </w:tcBorders>
                  <w:shd w:val="clear" w:color="auto" w:fill="auto"/>
                  <w:noWrap/>
                  <w:vAlign w:val="center"/>
                  <w:hideMark/>
                </w:tcPr>
                <w:p w14:paraId="22BD7B92" w14:textId="77777777" w:rsidR="00B7146F" w:rsidRPr="00DC46A3" w:rsidRDefault="00B7146F" w:rsidP="00B7146F">
                  <w:pPr>
                    <w:jc w:val="center"/>
                    <w:rPr>
                      <w:color w:val="000000"/>
                    </w:rPr>
                  </w:pPr>
                  <w:r w:rsidRPr="00DC46A3">
                    <w:rPr>
                      <w:color w:val="000000"/>
                    </w:rPr>
                    <w:t>5.3</w:t>
                  </w:r>
                </w:p>
              </w:tc>
              <w:tc>
                <w:tcPr>
                  <w:tcW w:w="6957" w:type="dxa"/>
                  <w:tcBorders>
                    <w:top w:val="nil"/>
                    <w:left w:val="single" w:sz="4" w:space="0" w:color="auto"/>
                    <w:bottom w:val="single" w:sz="4" w:space="0" w:color="auto"/>
                    <w:right w:val="nil"/>
                  </w:tcBorders>
                  <w:shd w:val="clear" w:color="auto" w:fill="auto"/>
                  <w:vAlign w:val="center"/>
                  <w:hideMark/>
                </w:tcPr>
                <w:p w14:paraId="5A3A5293" w14:textId="77777777" w:rsidR="00B7146F" w:rsidRPr="00DC46A3" w:rsidRDefault="00B7146F" w:rsidP="00B7146F">
                  <w:pPr>
                    <w:rPr>
                      <w:color w:val="000000"/>
                    </w:rPr>
                  </w:pPr>
                  <w:r w:rsidRPr="00DC46A3">
                    <w:rPr>
                      <w:color w:val="000000"/>
                    </w:rPr>
                    <w:t>Оборудование светотехническое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0A7EB6A2" w14:textId="77777777" w:rsidR="00B7146F" w:rsidRPr="00DC46A3" w:rsidRDefault="00B7146F" w:rsidP="00B7146F">
                  <w:pPr>
                    <w:jc w:val="center"/>
                    <w:rPr>
                      <w:sz w:val="22"/>
                      <w:szCs w:val="22"/>
                    </w:rPr>
                  </w:pPr>
                  <w:r w:rsidRPr="00DC46A3">
                    <w:rPr>
                      <w:sz w:val="22"/>
                      <w:szCs w:val="22"/>
                    </w:rPr>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3A31278A" w14:textId="77777777" w:rsidR="00B7146F" w:rsidRPr="00DC46A3" w:rsidRDefault="00B7146F" w:rsidP="00B7146F">
                  <w:pPr>
                    <w:jc w:val="center"/>
                  </w:pPr>
                  <w:r w:rsidRPr="00DC46A3">
                    <w:t>1,00</w:t>
                  </w:r>
                </w:p>
              </w:tc>
              <w:tc>
                <w:tcPr>
                  <w:tcW w:w="1780" w:type="dxa"/>
                  <w:tcBorders>
                    <w:top w:val="nil"/>
                    <w:left w:val="nil"/>
                    <w:bottom w:val="single" w:sz="4" w:space="0" w:color="auto"/>
                    <w:right w:val="single" w:sz="4" w:space="0" w:color="auto"/>
                  </w:tcBorders>
                  <w:shd w:val="clear" w:color="auto" w:fill="auto"/>
                  <w:vAlign w:val="center"/>
                  <w:hideMark/>
                </w:tcPr>
                <w:p w14:paraId="0AC6A5F0" w14:textId="77777777" w:rsidR="00B7146F" w:rsidRPr="00DC46A3" w:rsidRDefault="00B7146F" w:rsidP="00B7146F">
                  <w:pPr>
                    <w:jc w:val="center"/>
                    <w:rPr>
                      <w:sz w:val="22"/>
                      <w:szCs w:val="22"/>
                    </w:rPr>
                  </w:pPr>
                  <w:r w:rsidRPr="00DC46A3">
                    <w:rPr>
                      <w:sz w:val="22"/>
                      <w:szCs w:val="22"/>
                    </w:rPr>
                    <w:t>168 720,42</w:t>
                  </w:r>
                </w:p>
              </w:tc>
              <w:tc>
                <w:tcPr>
                  <w:tcW w:w="2120" w:type="dxa"/>
                  <w:tcBorders>
                    <w:top w:val="nil"/>
                    <w:left w:val="nil"/>
                    <w:bottom w:val="single" w:sz="4" w:space="0" w:color="auto"/>
                    <w:right w:val="single" w:sz="4" w:space="0" w:color="auto"/>
                  </w:tcBorders>
                  <w:shd w:val="clear" w:color="000000" w:fill="FFFFFF"/>
                  <w:noWrap/>
                  <w:vAlign w:val="center"/>
                  <w:hideMark/>
                </w:tcPr>
                <w:p w14:paraId="01D8A2A3" w14:textId="77777777" w:rsidR="00B7146F" w:rsidRPr="00DC46A3" w:rsidRDefault="00B7146F" w:rsidP="00B7146F">
                  <w:pPr>
                    <w:jc w:val="center"/>
                    <w:rPr>
                      <w:sz w:val="22"/>
                      <w:szCs w:val="22"/>
                    </w:rPr>
                  </w:pPr>
                  <w:r w:rsidRPr="00DC46A3">
                    <w:rPr>
                      <w:sz w:val="22"/>
                      <w:szCs w:val="22"/>
                    </w:rPr>
                    <w:t>168 720,42</w:t>
                  </w:r>
                </w:p>
              </w:tc>
            </w:tr>
            <w:tr w:rsidR="00B7146F" w:rsidRPr="00DC46A3" w14:paraId="71C47E9C" w14:textId="77777777" w:rsidTr="00B7146F">
              <w:trPr>
                <w:trHeight w:val="405"/>
              </w:trPr>
              <w:tc>
                <w:tcPr>
                  <w:tcW w:w="1701" w:type="dxa"/>
                  <w:tcBorders>
                    <w:top w:val="nil"/>
                    <w:left w:val="single" w:sz="4" w:space="0" w:color="auto"/>
                    <w:bottom w:val="single" w:sz="4" w:space="0" w:color="auto"/>
                    <w:right w:val="nil"/>
                  </w:tcBorders>
                  <w:shd w:val="clear" w:color="auto" w:fill="auto"/>
                  <w:noWrap/>
                  <w:vAlign w:val="center"/>
                  <w:hideMark/>
                </w:tcPr>
                <w:p w14:paraId="393DBF2F" w14:textId="77777777" w:rsidR="00B7146F" w:rsidRPr="00DC46A3" w:rsidRDefault="00B7146F" w:rsidP="00B7146F">
                  <w:pPr>
                    <w:jc w:val="center"/>
                    <w:rPr>
                      <w:color w:val="000000"/>
                    </w:rPr>
                  </w:pPr>
                  <w:r w:rsidRPr="00DC46A3">
                    <w:rPr>
                      <w:color w:val="000000"/>
                    </w:rPr>
                    <w:t>5.4</w:t>
                  </w:r>
                </w:p>
              </w:tc>
              <w:tc>
                <w:tcPr>
                  <w:tcW w:w="6957" w:type="dxa"/>
                  <w:tcBorders>
                    <w:top w:val="nil"/>
                    <w:left w:val="single" w:sz="4" w:space="0" w:color="auto"/>
                    <w:bottom w:val="single" w:sz="4" w:space="0" w:color="auto"/>
                    <w:right w:val="nil"/>
                  </w:tcBorders>
                  <w:shd w:val="clear" w:color="auto" w:fill="auto"/>
                  <w:vAlign w:val="center"/>
                  <w:hideMark/>
                </w:tcPr>
                <w:p w14:paraId="10DC4FDC" w14:textId="77777777" w:rsidR="00B7146F" w:rsidRPr="00DC46A3" w:rsidRDefault="00B7146F" w:rsidP="00B7146F">
                  <w:pPr>
                    <w:rPr>
                      <w:color w:val="000000"/>
                    </w:rPr>
                  </w:pPr>
                  <w:r w:rsidRPr="00DC46A3">
                    <w:rPr>
                      <w:color w:val="000000"/>
                    </w:rPr>
                    <w:t>Электроустановочные изделия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6EF05FF8" w14:textId="77777777" w:rsidR="00B7146F" w:rsidRPr="00DC46A3" w:rsidRDefault="00B7146F" w:rsidP="00B7146F">
                  <w:pPr>
                    <w:jc w:val="center"/>
                    <w:rPr>
                      <w:sz w:val="22"/>
                      <w:szCs w:val="22"/>
                    </w:rPr>
                  </w:pPr>
                  <w:r w:rsidRPr="00DC46A3">
                    <w:rPr>
                      <w:sz w:val="22"/>
                      <w:szCs w:val="22"/>
                    </w:rPr>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169E9E03" w14:textId="77777777" w:rsidR="00B7146F" w:rsidRPr="00DC46A3" w:rsidRDefault="00B7146F" w:rsidP="00B7146F">
                  <w:pPr>
                    <w:jc w:val="center"/>
                  </w:pPr>
                  <w:r w:rsidRPr="00DC46A3">
                    <w:t>1,00</w:t>
                  </w:r>
                </w:p>
              </w:tc>
              <w:tc>
                <w:tcPr>
                  <w:tcW w:w="1780" w:type="dxa"/>
                  <w:tcBorders>
                    <w:top w:val="nil"/>
                    <w:left w:val="nil"/>
                    <w:bottom w:val="single" w:sz="4" w:space="0" w:color="auto"/>
                    <w:right w:val="single" w:sz="4" w:space="0" w:color="auto"/>
                  </w:tcBorders>
                  <w:shd w:val="clear" w:color="auto" w:fill="auto"/>
                  <w:vAlign w:val="center"/>
                  <w:hideMark/>
                </w:tcPr>
                <w:p w14:paraId="5E20A8BD" w14:textId="77777777" w:rsidR="00B7146F" w:rsidRPr="00DC46A3" w:rsidRDefault="00B7146F" w:rsidP="00B7146F">
                  <w:pPr>
                    <w:jc w:val="center"/>
                    <w:rPr>
                      <w:sz w:val="22"/>
                      <w:szCs w:val="22"/>
                    </w:rPr>
                  </w:pPr>
                  <w:r w:rsidRPr="00DC46A3">
                    <w:rPr>
                      <w:sz w:val="22"/>
                      <w:szCs w:val="22"/>
                    </w:rPr>
                    <w:t>1 035 810,26</w:t>
                  </w:r>
                </w:p>
              </w:tc>
              <w:tc>
                <w:tcPr>
                  <w:tcW w:w="2120" w:type="dxa"/>
                  <w:tcBorders>
                    <w:top w:val="nil"/>
                    <w:left w:val="nil"/>
                    <w:bottom w:val="single" w:sz="4" w:space="0" w:color="auto"/>
                    <w:right w:val="single" w:sz="4" w:space="0" w:color="auto"/>
                  </w:tcBorders>
                  <w:shd w:val="clear" w:color="000000" w:fill="FFFFFF"/>
                  <w:noWrap/>
                  <w:vAlign w:val="center"/>
                  <w:hideMark/>
                </w:tcPr>
                <w:p w14:paraId="25F637B9" w14:textId="77777777" w:rsidR="00B7146F" w:rsidRPr="00DC46A3" w:rsidRDefault="00B7146F" w:rsidP="00B7146F">
                  <w:pPr>
                    <w:jc w:val="center"/>
                    <w:rPr>
                      <w:sz w:val="22"/>
                      <w:szCs w:val="22"/>
                    </w:rPr>
                  </w:pPr>
                  <w:r w:rsidRPr="00DC46A3">
                    <w:rPr>
                      <w:sz w:val="22"/>
                      <w:szCs w:val="22"/>
                    </w:rPr>
                    <w:t>1 035 810,26</w:t>
                  </w:r>
                </w:p>
              </w:tc>
            </w:tr>
            <w:tr w:rsidR="00B7146F" w:rsidRPr="00DC46A3" w14:paraId="6248623B" w14:textId="77777777" w:rsidTr="00B7146F">
              <w:trPr>
                <w:trHeight w:val="283"/>
              </w:trPr>
              <w:tc>
                <w:tcPr>
                  <w:tcW w:w="1701" w:type="dxa"/>
                  <w:tcBorders>
                    <w:top w:val="nil"/>
                    <w:left w:val="single" w:sz="4" w:space="0" w:color="auto"/>
                    <w:bottom w:val="single" w:sz="4" w:space="0" w:color="auto"/>
                    <w:right w:val="nil"/>
                  </w:tcBorders>
                  <w:shd w:val="clear" w:color="auto" w:fill="auto"/>
                  <w:noWrap/>
                  <w:vAlign w:val="center"/>
                  <w:hideMark/>
                </w:tcPr>
                <w:p w14:paraId="1A3A0EAD" w14:textId="77777777" w:rsidR="00B7146F" w:rsidRPr="00DC46A3" w:rsidRDefault="00B7146F" w:rsidP="00B7146F">
                  <w:pPr>
                    <w:jc w:val="center"/>
                    <w:rPr>
                      <w:color w:val="000000"/>
                    </w:rPr>
                  </w:pPr>
                  <w:r w:rsidRPr="00DC46A3">
                    <w:rPr>
                      <w:color w:val="000000"/>
                    </w:rPr>
                    <w:t> </w:t>
                  </w:r>
                </w:p>
              </w:tc>
              <w:tc>
                <w:tcPr>
                  <w:tcW w:w="6957" w:type="dxa"/>
                  <w:tcBorders>
                    <w:top w:val="nil"/>
                    <w:left w:val="single" w:sz="4" w:space="0" w:color="auto"/>
                    <w:bottom w:val="single" w:sz="4" w:space="0" w:color="auto"/>
                    <w:right w:val="nil"/>
                  </w:tcBorders>
                  <w:shd w:val="clear" w:color="auto" w:fill="auto"/>
                  <w:vAlign w:val="center"/>
                  <w:hideMark/>
                </w:tcPr>
                <w:p w14:paraId="4051BAD2" w14:textId="77777777" w:rsidR="00B7146F" w:rsidRPr="00DC46A3" w:rsidRDefault="00B7146F" w:rsidP="00B7146F">
                  <w:pPr>
                    <w:rPr>
                      <w:b/>
                      <w:bCs/>
                      <w:color w:val="000000"/>
                    </w:rPr>
                  </w:pPr>
                  <w:r w:rsidRPr="00DC46A3">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1A78D811" w14:textId="77777777" w:rsidR="00B7146F" w:rsidRPr="00DC46A3" w:rsidRDefault="00B7146F" w:rsidP="00B7146F">
                  <w:pPr>
                    <w:jc w:val="center"/>
                    <w:rPr>
                      <w:sz w:val="22"/>
                      <w:szCs w:val="22"/>
                    </w:rPr>
                  </w:pPr>
                  <w:r w:rsidRPr="00DC46A3">
                    <w:rPr>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14:paraId="2905CC7C" w14:textId="77777777" w:rsidR="00B7146F" w:rsidRPr="00DC46A3" w:rsidRDefault="00B7146F" w:rsidP="00B7146F">
                  <w:pPr>
                    <w:jc w:val="center"/>
                  </w:pPr>
                  <w:r w:rsidRPr="00DC46A3">
                    <w:t> </w:t>
                  </w:r>
                </w:p>
              </w:tc>
              <w:tc>
                <w:tcPr>
                  <w:tcW w:w="1780" w:type="dxa"/>
                  <w:tcBorders>
                    <w:top w:val="nil"/>
                    <w:left w:val="nil"/>
                    <w:bottom w:val="single" w:sz="4" w:space="0" w:color="auto"/>
                    <w:right w:val="single" w:sz="4" w:space="0" w:color="auto"/>
                  </w:tcBorders>
                  <w:shd w:val="clear" w:color="auto" w:fill="auto"/>
                  <w:vAlign w:val="center"/>
                  <w:hideMark/>
                </w:tcPr>
                <w:p w14:paraId="5E826F63" w14:textId="77777777" w:rsidR="00B7146F" w:rsidRPr="00DC46A3" w:rsidRDefault="00B7146F" w:rsidP="00B7146F">
                  <w:pPr>
                    <w:jc w:val="center"/>
                    <w:rPr>
                      <w:b/>
                      <w:bCs/>
                      <w:sz w:val="22"/>
                      <w:szCs w:val="22"/>
                    </w:rPr>
                  </w:pPr>
                  <w:r w:rsidRPr="00DC46A3">
                    <w:rPr>
                      <w:b/>
                      <w:bCs/>
                      <w:sz w:val="22"/>
                      <w:szCs w:val="22"/>
                    </w:rPr>
                    <w:t> </w:t>
                  </w:r>
                </w:p>
              </w:tc>
              <w:tc>
                <w:tcPr>
                  <w:tcW w:w="2120" w:type="dxa"/>
                  <w:tcBorders>
                    <w:top w:val="nil"/>
                    <w:left w:val="nil"/>
                    <w:bottom w:val="single" w:sz="4" w:space="0" w:color="auto"/>
                    <w:right w:val="single" w:sz="4" w:space="0" w:color="auto"/>
                  </w:tcBorders>
                  <w:shd w:val="clear" w:color="000000" w:fill="FFFFFF"/>
                  <w:noWrap/>
                  <w:vAlign w:val="center"/>
                  <w:hideMark/>
                </w:tcPr>
                <w:p w14:paraId="4CF80799" w14:textId="77777777" w:rsidR="00B7146F" w:rsidRPr="00DC46A3" w:rsidRDefault="00B7146F" w:rsidP="00B7146F">
                  <w:pPr>
                    <w:jc w:val="center"/>
                    <w:rPr>
                      <w:b/>
                      <w:bCs/>
                      <w:sz w:val="22"/>
                      <w:szCs w:val="22"/>
                    </w:rPr>
                  </w:pPr>
                  <w:r w:rsidRPr="00DC46A3">
                    <w:rPr>
                      <w:b/>
                      <w:bCs/>
                      <w:sz w:val="22"/>
                      <w:szCs w:val="22"/>
                    </w:rPr>
                    <w:t>56 566,73</w:t>
                  </w:r>
                </w:p>
              </w:tc>
            </w:tr>
            <w:tr w:rsidR="00B7146F" w:rsidRPr="00DC46A3" w14:paraId="77C69ED1" w14:textId="77777777" w:rsidTr="00B7146F">
              <w:trPr>
                <w:trHeight w:val="272"/>
              </w:trPr>
              <w:tc>
                <w:tcPr>
                  <w:tcW w:w="1701" w:type="dxa"/>
                  <w:tcBorders>
                    <w:top w:val="nil"/>
                    <w:left w:val="single" w:sz="4" w:space="0" w:color="auto"/>
                    <w:bottom w:val="single" w:sz="4" w:space="0" w:color="auto"/>
                    <w:right w:val="nil"/>
                  </w:tcBorders>
                  <w:shd w:val="clear" w:color="auto" w:fill="auto"/>
                  <w:noWrap/>
                  <w:vAlign w:val="center"/>
                  <w:hideMark/>
                </w:tcPr>
                <w:p w14:paraId="0DED4F9F" w14:textId="77777777" w:rsidR="00B7146F" w:rsidRPr="00DC46A3" w:rsidRDefault="00B7146F" w:rsidP="00B7146F">
                  <w:pPr>
                    <w:jc w:val="center"/>
                    <w:rPr>
                      <w:color w:val="000000"/>
                    </w:rPr>
                  </w:pPr>
                  <w:r w:rsidRPr="00DC46A3">
                    <w:rPr>
                      <w:color w:val="000000"/>
                    </w:rPr>
                    <w:t>5.5</w:t>
                  </w:r>
                </w:p>
              </w:tc>
              <w:tc>
                <w:tcPr>
                  <w:tcW w:w="6957" w:type="dxa"/>
                  <w:tcBorders>
                    <w:top w:val="nil"/>
                    <w:left w:val="single" w:sz="4" w:space="0" w:color="auto"/>
                    <w:bottom w:val="single" w:sz="4" w:space="0" w:color="auto"/>
                    <w:right w:val="nil"/>
                  </w:tcBorders>
                  <w:shd w:val="clear" w:color="auto" w:fill="auto"/>
                  <w:vAlign w:val="center"/>
                  <w:hideMark/>
                </w:tcPr>
                <w:p w14:paraId="64144699" w14:textId="77777777" w:rsidR="00B7146F" w:rsidRPr="00DC46A3" w:rsidRDefault="00B7146F" w:rsidP="00B7146F">
                  <w:pPr>
                    <w:rPr>
                      <w:color w:val="000000"/>
                    </w:rPr>
                  </w:pPr>
                  <w:r w:rsidRPr="00DC46A3">
                    <w:rPr>
                      <w:color w:val="000000"/>
                    </w:rPr>
                    <w:t>Система молниезащиты</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78E5527D" w14:textId="77777777" w:rsidR="00B7146F" w:rsidRPr="00DC46A3" w:rsidRDefault="00B7146F" w:rsidP="00B7146F">
                  <w:pPr>
                    <w:jc w:val="center"/>
                    <w:rPr>
                      <w:sz w:val="22"/>
                      <w:szCs w:val="22"/>
                    </w:rPr>
                  </w:pPr>
                  <w:r w:rsidRPr="00DC46A3">
                    <w:rPr>
                      <w:sz w:val="22"/>
                      <w:szCs w:val="22"/>
                    </w:rPr>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109A8FBB" w14:textId="77777777" w:rsidR="00B7146F" w:rsidRPr="00DC46A3" w:rsidRDefault="00B7146F" w:rsidP="00B7146F">
                  <w:pPr>
                    <w:jc w:val="center"/>
                  </w:pPr>
                  <w:r w:rsidRPr="00DC46A3">
                    <w:t>1,00</w:t>
                  </w:r>
                </w:p>
              </w:tc>
              <w:tc>
                <w:tcPr>
                  <w:tcW w:w="1780" w:type="dxa"/>
                  <w:tcBorders>
                    <w:top w:val="nil"/>
                    <w:left w:val="nil"/>
                    <w:bottom w:val="single" w:sz="4" w:space="0" w:color="auto"/>
                    <w:right w:val="single" w:sz="4" w:space="0" w:color="auto"/>
                  </w:tcBorders>
                  <w:shd w:val="clear" w:color="auto" w:fill="auto"/>
                  <w:vAlign w:val="center"/>
                  <w:hideMark/>
                </w:tcPr>
                <w:p w14:paraId="1488B867" w14:textId="77777777" w:rsidR="00B7146F" w:rsidRPr="00DC46A3" w:rsidRDefault="00B7146F" w:rsidP="00B7146F">
                  <w:pPr>
                    <w:jc w:val="center"/>
                    <w:rPr>
                      <w:sz w:val="22"/>
                      <w:szCs w:val="22"/>
                    </w:rPr>
                  </w:pPr>
                  <w:r w:rsidRPr="00DC46A3">
                    <w:rPr>
                      <w:sz w:val="22"/>
                      <w:szCs w:val="22"/>
                    </w:rPr>
                    <w:t>169 536,34</w:t>
                  </w:r>
                </w:p>
              </w:tc>
              <w:tc>
                <w:tcPr>
                  <w:tcW w:w="2120" w:type="dxa"/>
                  <w:tcBorders>
                    <w:top w:val="nil"/>
                    <w:left w:val="nil"/>
                    <w:bottom w:val="single" w:sz="4" w:space="0" w:color="auto"/>
                    <w:right w:val="single" w:sz="4" w:space="0" w:color="auto"/>
                  </w:tcBorders>
                  <w:shd w:val="clear" w:color="000000" w:fill="FFFFFF"/>
                  <w:noWrap/>
                  <w:vAlign w:val="center"/>
                  <w:hideMark/>
                </w:tcPr>
                <w:p w14:paraId="5C16F51F" w14:textId="77777777" w:rsidR="00B7146F" w:rsidRPr="00DC46A3" w:rsidRDefault="00B7146F" w:rsidP="00B7146F">
                  <w:pPr>
                    <w:jc w:val="center"/>
                    <w:rPr>
                      <w:sz w:val="22"/>
                      <w:szCs w:val="22"/>
                    </w:rPr>
                  </w:pPr>
                  <w:r w:rsidRPr="00DC46A3">
                    <w:rPr>
                      <w:sz w:val="22"/>
                      <w:szCs w:val="22"/>
                    </w:rPr>
                    <w:t>169 536,34</w:t>
                  </w:r>
                </w:p>
              </w:tc>
            </w:tr>
            <w:tr w:rsidR="00B7146F" w:rsidRPr="00DC46A3" w14:paraId="5CDBA802" w14:textId="77777777" w:rsidTr="00B7146F">
              <w:trPr>
                <w:trHeight w:val="276"/>
              </w:trPr>
              <w:tc>
                <w:tcPr>
                  <w:tcW w:w="1701" w:type="dxa"/>
                  <w:tcBorders>
                    <w:top w:val="nil"/>
                    <w:left w:val="single" w:sz="4" w:space="0" w:color="auto"/>
                    <w:bottom w:val="single" w:sz="4" w:space="0" w:color="auto"/>
                    <w:right w:val="nil"/>
                  </w:tcBorders>
                  <w:shd w:val="clear" w:color="auto" w:fill="auto"/>
                  <w:noWrap/>
                  <w:vAlign w:val="center"/>
                  <w:hideMark/>
                </w:tcPr>
                <w:p w14:paraId="19C7C219" w14:textId="77777777" w:rsidR="00B7146F" w:rsidRPr="00DC46A3" w:rsidRDefault="00B7146F" w:rsidP="00B7146F">
                  <w:pPr>
                    <w:jc w:val="center"/>
                    <w:rPr>
                      <w:color w:val="000000"/>
                    </w:rPr>
                  </w:pPr>
                  <w:r w:rsidRPr="00DC46A3">
                    <w:rPr>
                      <w:color w:val="000000"/>
                    </w:rPr>
                    <w:lastRenderedPageBreak/>
                    <w:t>5.6</w:t>
                  </w:r>
                </w:p>
              </w:tc>
              <w:tc>
                <w:tcPr>
                  <w:tcW w:w="6957" w:type="dxa"/>
                  <w:tcBorders>
                    <w:top w:val="nil"/>
                    <w:left w:val="single" w:sz="4" w:space="0" w:color="auto"/>
                    <w:bottom w:val="single" w:sz="4" w:space="0" w:color="auto"/>
                    <w:right w:val="nil"/>
                  </w:tcBorders>
                  <w:shd w:val="clear" w:color="auto" w:fill="auto"/>
                  <w:vAlign w:val="center"/>
                  <w:hideMark/>
                </w:tcPr>
                <w:p w14:paraId="1F6DEA76" w14:textId="77777777" w:rsidR="00B7146F" w:rsidRPr="00DC46A3" w:rsidRDefault="00B7146F" w:rsidP="00B7146F">
                  <w:pPr>
                    <w:rPr>
                      <w:color w:val="000000"/>
                    </w:rPr>
                  </w:pPr>
                  <w:r w:rsidRPr="00DC46A3">
                    <w:rPr>
                      <w:color w:val="000000"/>
                    </w:rPr>
                    <w:t>Прочие работы</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56C87F3E" w14:textId="77777777" w:rsidR="00B7146F" w:rsidRPr="00DC46A3" w:rsidRDefault="00B7146F" w:rsidP="00B7146F">
                  <w:pPr>
                    <w:jc w:val="center"/>
                    <w:rPr>
                      <w:sz w:val="22"/>
                      <w:szCs w:val="22"/>
                    </w:rPr>
                  </w:pPr>
                  <w:r w:rsidRPr="00DC46A3">
                    <w:rPr>
                      <w:sz w:val="22"/>
                      <w:szCs w:val="22"/>
                    </w:rPr>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64C64736" w14:textId="77777777" w:rsidR="00B7146F" w:rsidRPr="00DC46A3" w:rsidRDefault="00B7146F" w:rsidP="00B7146F">
                  <w:pPr>
                    <w:jc w:val="center"/>
                  </w:pPr>
                  <w:r w:rsidRPr="00DC46A3">
                    <w:t>1,00</w:t>
                  </w:r>
                </w:p>
              </w:tc>
              <w:tc>
                <w:tcPr>
                  <w:tcW w:w="1780" w:type="dxa"/>
                  <w:tcBorders>
                    <w:top w:val="nil"/>
                    <w:left w:val="nil"/>
                    <w:bottom w:val="single" w:sz="4" w:space="0" w:color="auto"/>
                    <w:right w:val="single" w:sz="4" w:space="0" w:color="auto"/>
                  </w:tcBorders>
                  <w:shd w:val="clear" w:color="auto" w:fill="auto"/>
                  <w:vAlign w:val="center"/>
                  <w:hideMark/>
                </w:tcPr>
                <w:p w14:paraId="25A6CCB8" w14:textId="77777777" w:rsidR="00B7146F" w:rsidRPr="00DC46A3" w:rsidRDefault="00B7146F" w:rsidP="00B7146F">
                  <w:pPr>
                    <w:jc w:val="center"/>
                    <w:rPr>
                      <w:sz w:val="22"/>
                      <w:szCs w:val="22"/>
                    </w:rPr>
                  </w:pPr>
                  <w:r w:rsidRPr="00DC46A3">
                    <w:rPr>
                      <w:sz w:val="22"/>
                      <w:szCs w:val="22"/>
                    </w:rPr>
                    <w:t>36 282,93</w:t>
                  </w:r>
                </w:p>
              </w:tc>
              <w:tc>
                <w:tcPr>
                  <w:tcW w:w="2120" w:type="dxa"/>
                  <w:tcBorders>
                    <w:top w:val="nil"/>
                    <w:left w:val="nil"/>
                    <w:bottom w:val="single" w:sz="4" w:space="0" w:color="auto"/>
                    <w:right w:val="single" w:sz="4" w:space="0" w:color="auto"/>
                  </w:tcBorders>
                  <w:shd w:val="clear" w:color="000000" w:fill="FFFFFF"/>
                  <w:noWrap/>
                  <w:vAlign w:val="center"/>
                  <w:hideMark/>
                </w:tcPr>
                <w:p w14:paraId="0B086A1E" w14:textId="77777777" w:rsidR="00B7146F" w:rsidRPr="00DC46A3" w:rsidRDefault="00B7146F" w:rsidP="00B7146F">
                  <w:pPr>
                    <w:jc w:val="center"/>
                    <w:rPr>
                      <w:sz w:val="22"/>
                      <w:szCs w:val="22"/>
                    </w:rPr>
                  </w:pPr>
                  <w:r w:rsidRPr="00DC46A3">
                    <w:rPr>
                      <w:sz w:val="22"/>
                      <w:szCs w:val="22"/>
                    </w:rPr>
                    <w:t>36 282,93</w:t>
                  </w:r>
                </w:p>
              </w:tc>
            </w:tr>
            <w:tr w:rsidR="00B7146F" w:rsidRPr="00DC46A3" w14:paraId="738524F7" w14:textId="77777777" w:rsidTr="00B7146F">
              <w:trPr>
                <w:trHeight w:val="465"/>
              </w:trPr>
              <w:tc>
                <w:tcPr>
                  <w:tcW w:w="1701" w:type="dxa"/>
                  <w:tcBorders>
                    <w:top w:val="nil"/>
                    <w:left w:val="single" w:sz="4" w:space="0" w:color="auto"/>
                    <w:bottom w:val="single" w:sz="4" w:space="0" w:color="auto"/>
                    <w:right w:val="nil"/>
                  </w:tcBorders>
                  <w:shd w:val="clear" w:color="000000" w:fill="A9D08E"/>
                  <w:noWrap/>
                  <w:vAlign w:val="center"/>
                  <w:hideMark/>
                </w:tcPr>
                <w:p w14:paraId="71C94DE2" w14:textId="77777777" w:rsidR="00B7146F" w:rsidRPr="00DC46A3" w:rsidRDefault="00B7146F" w:rsidP="00B7146F">
                  <w:pPr>
                    <w:jc w:val="center"/>
                    <w:rPr>
                      <w:b/>
                      <w:bCs/>
                      <w:color w:val="000000"/>
                    </w:rPr>
                  </w:pPr>
                  <w:r w:rsidRPr="00DC46A3">
                    <w:rPr>
                      <w:b/>
                      <w:bCs/>
                      <w:color w:val="000000"/>
                    </w:rPr>
                    <w:t>6</w:t>
                  </w:r>
                </w:p>
              </w:tc>
              <w:tc>
                <w:tcPr>
                  <w:tcW w:w="6957" w:type="dxa"/>
                  <w:tcBorders>
                    <w:top w:val="nil"/>
                    <w:left w:val="single" w:sz="4" w:space="0" w:color="auto"/>
                    <w:bottom w:val="single" w:sz="4" w:space="0" w:color="auto"/>
                    <w:right w:val="nil"/>
                  </w:tcBorders>
                  <w:shd w:val="clear" w:color="000000" w:fill="A9D08E"/>
                  <w:noWrap/>
                  <w:vAlign w:val="center"/>
                  <w:hideMark/>
                </w:tcPr>
                <w:p w14:paraId="52BDCC4A" w14:textId="77777777" w:rsidR="00B7146F" w:rsidRPr="00DC46A3" w:rsidRDefault="00B7146F" w:rsidP="00B7146F">
                  <w:pPr>
                    <w:rPr>
                      <w:b/>
                      <w:bCs/>
                      <w:color w:val="000000"/>
                    </w:rPr>
                  </w:pPr>
                  <w:r w:rsidRPr="00DC46A3">
                    <w:rPr>
                      <w:b/>
                      <w:bCs/>
                      <w:color w:val="000000"/>
                    </w:rPr>
                    <w:t>Внутренние сети водоотведения</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56531005" w14:textId="77777777" w:rsidR="00B7146F" w:rsidRPr="00DC46A3" w:rsidRDefault="00B7146F" w:rsidP="00B7146F">
                  <w:pPr>
                    <w:jc w:val="center"/>
                  </w:pPr>
                  <w:r w:rsidRPr="00DC46A3">
                    <w:t> </w:t>
                  </w:r>
                </w:p>
              </w:tc>
              <w:tc>
                <w:tcPr>
                  <w:tcW w:w="1380" w:type="dxa"/>
                  <w:tcBorders>
                    <w:top w:val="nil"/>
                    <w:left w:val="nil"/>
                    <w:bottom w:val="single" w:sz="4" w:space="0" w:color="auto"/>
                    <w:right w:val="single" w:sz="4" w:space="0" w:color="auto"/>
                  </w:tcBorders>
                  <w:shd w:val="clear" w:color="000000" w:fill="A9D08E"/>
                  <w:vAlign w:val="center"/>
                  <w:hideMark/>
                </w:tcPr>
                <w:p w14:paraId="4B9A6130" w14:textId="77777777" w:rsidR="00B7146F" w:rsidRPr="00DC46A3" w:rsidRDefault="00B7146F" w:rsidP="00B7146F">
                  <w:pPr>
                    <w:jc w:val="center"/>
                  </w:pPr>
                  <w:r w:rsidRPr="00DC46A3">
                    <w:t> </w:t>
                  </w:r>
                </w:p>
              </w:tc>
              <w:tc>
                <w:tcPr>
                  <w:tcW w:w="1780" w:type="dxa"/>
                  <w:tcBorders>
                    <w:top w:val="nil"/>
                    <w:left w:val="nil"/>
                    <w:bottom w:val="single" w:sz="4" w:space="0" w:color="auto"/>
                    <w:right w:val="single" w:sz="4" w:space="0" w:color="auto"/>
                  </w:tcBorders>
                  <w:shd w:val="clear" w:color="000000" w:fill="A9D08E"/>
                  <w:vAlign w:val="center"/>
                  <w:hideMark/>
                </w:tcPr>
                <w:p w14:paraId="7C8F5250" w14:textId="77777777" w:rsidR="00B7146F" w:rsidRPr="00DC46A3" w:rsidRDefault="00B7146F" w:rsidP="00B7146F">
                  <w:pPr>
                    <w:jc w:val="center"/>
                    <w:rPr>
                      <w:sz w:val="22"/>
                      <w:szCs w:val="22"/>
                    </w:rPr>
                  </w:pPr>
                  <w:r w:rsidRPr="00DC46A3">
                    <w:rPr>
                      <w:sz w:val="22"/>
                      <w:szCs w:val="22"/>
                    </w:rPr>
                    <w:t> </w:t>
                  </w:r>
                </w:p>
              </w:tc>
              <w:tc>
                <w:tcPr>
                  <w:tcW w:w="2120" w:type="dxa"/>
                  <w:tcBorders>
                    <w:top w:val="nil"/>
                    <w:left w:val="nil"/>
                    <w:bottom w:val="single" w:sz="4" w:space="0" w:color="auto"/>
                    <w:right w:val="single" w:sz="4" w:space="0" w:color="auto"/>
                  </w:tcBorders>
                  <w:shd w:val="clear" w:color="000000" w:fill="A9D08E"/>
                  <w:noWrap/>
                  <w:vAlign w:val="center"/>
                  <w:hideMark/>
                </w:tcPr>
                <w:p w14:paraId="2155CC23" w14:textId="77777777" w:rsidR="00B7146F" w:rsidRPr="00DC46A3" w:rsidRDefault="00B7146F" w:rsidP="00B7146F">
                  <w:pPr>
                    <w:jc w:val="center"/>
                    <w:rPr>
                      <w:b/>
                      <w:bCs/>
                      <w:sz w:val="22"/>
                      <w:szCs w:val="22"/>
                    </w:rPr>
                  </w:pPr>
                  <w:r w:rsidRPr="00DC46A3">
                    <w:rPr>
                      <w:b/>
                      <w:bCs/>
                      <w:sz w:val="22"/>
                      <w:szCs w:val="22"/>
                    </w:rPr>
                    <w:t>3 082 174,29</w:t>
                  </w:r>
                </w:p>
              </w:tc>
            </w:tr>
            <w:tr w:rsidR="00B7146F" w:rsidRPr="00DC46A3" w14:paraId="766BBEC0" w14:textId="77777777" w:rsidTr="00B7146F">
              <w:trPr>
                <w:trHeight w:val="465"/>
              </w:trPr>
              <w:tc>
                <w:tcPr>
                  <w:tcW w:w="1701" w:type="dxa"/>
                  <w:tcBorders>
                    <w:top w:val="nil"/>
                    <w:left w:val="single" w:sz="4" w:space="0" w:color="auto"/>
                    <w:bottom w:val="single" w:sz="4" w:space="0" w:color="auto"/>
                    <w:right w:val="nil"/>
                  </w:tcBorders>
                  <w:shd w:val="clear" w:color="000000" w:fill="F8CBAD"/>
                  <w:noWrap/>
                  <w:vAlign w:val="center"/>
                  <w:hideMark/>
                </w:tcPr>
                <w:p w14:paraId="55E81828" w14:textId="77777777" w:rsidR="00B7146F" w:rsidRPr="00DC46A3" w:rsidRDefault="00B7146F" w:rsidP="00B7146F">
                  <w:pPr>
                    <w:jc w:val="center"/>
                    <w:rPr>
                      <w:b/>
                      <w:bCs/>
                      <w:color w:val="000000"/>
                    </w:rPr>
                  </w:pPr>
                  <w:r w:rsidRPr="00DC46A3">
                    <w:rPr>
                      <w:b/>
                      <w:bCs/>
                      <w:color w:val="000000"/>
                    </w:rPr>
                    <w:t> </w:t>
                  </w:r>
                </w:p>
              </w:tc>
              <w:tc>
                <w:tcPr>
                  <w:tcW w:w="6957" w:type="dxa"/>
                  <w:tcBorders>
                    <w:top w:val="nil"/>
                    <w:left w:val="single" w:sz="4" w:space="0" w:color="auto"/>
                    <w:bottom w:val="single" w:sz="4" w:space="0" w:color="auto"/>
                    <w:right w:val="nil"/>
                  </w:tcBorders>
                  <w:shd w:val="clear" w:color="000000" w:fill="F4B084"/>
                  <w:noWrap/>
                  <w:vAlign w:val="center"/>
                  <w:hideMark/>
                </w:tcPr>
                <w:p w14:paraId="43F39D42" w14:textId="77777777" w:rsidR="00B7146F" w:rsidRPr="00DC46A3" w:rsidRDefault="00B7146F" w:rsidP="00B7146F">
                  <w:pPr>
                    <w:rPr>
                      <w:b/>
                      <w:bCs/>
                      <w:color w:val="000000"/>
                      <w:sz w:val="22"/>
                      <w:szCs w:val="22"/>
                    </w:rPr>
                  </w:pPr>
                  <w:r w:rsidRPr="00DC46A3">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000000" w:fill="F8CBAD"/>
                  <w:vAlign w:val="center"/>
                  <w:hideMark/>
                </w:tcPr>
                <w:p w14:paraId="73E4C7F0" w14:textId="77777777" w:rsidR="00B7146F" w:rsidRPr="00DC46A3" w:rsidRDefault="00B7146F" w:rsidP="00B7146F">
                  <w:pPr>
                    <w:jc w:val="center"/>
                  </w:pPr>
                  <w:r w:rsidRPr="00DC46A3">
                    <w:t> </w:t>
                  </w:r>
                </w:p>
              </w:tc>
              <w:tc>
                <w:tcPr>
                  <w:tcW w:w="1380" w:type="dxa"/>
                  <w:tcBorders>
                    <w:top w:val="nil"/>
                    <w:left w:val="nil"/>
                    <w:bottom w:val="single" w:sz="4" w:space="0" w:color="auto"/>
                    <w:right w:val="single" w:sz="4" w:space="0" w:color="auto"/>
                  </w:tcBorders>
                  <w:shd w:val="clear" w:color="000000" w:fill="F8CBAD"/>
                  <w:vAlign w:val="center"/>
                  <w:hideMark/>
                </w:tcPr>
                <w:p w14:paraId="2AD72FA9" w14:textId="77777777" w:rsidR="00B7146F" w:rsidRPr="00DC46A3" w:rsidRDefault="00B7146F" w:rsidP="00B7146F">
                  <w:pPr>
                    <w:jc w:val="center"/>
                  </w:pPr>
                  <w:r w:rsidRPr="00DC46A3">
                    <w:t> </w:t>
                  </w:r>
                </w:p>
              </w:tc>
              <w:tc>
                <w:tcPr>
                  <w:tcW w:w="1780" w:type="dxa"/>
                  <w:tcBorders>
                    <w:top w:val="nil"/>
                    <w:left w:val="nil"/>
                    <w:bottom w:val="single" w:sz="4" w:space="0" w:color="auto"/>
                    <w:right w:val="single" w:sz="4" w:space="0" w:color="auto"/>
                  </w:tcBorders>
                  <w:shd w:val="clear" w:color="000000" w:fill="F8CBAD"/>
                  <w:vAlign w:val="center"/>
                  <w:hideMark/>
                </w:tcPr>
                <w:p w14:paraId="1C4C2869" w14:textId="77777777" w:rsidR="00B7146F" w:rsidRPr="00DC46A3" w:rsidRDefault="00B7146F" w:rsidP="00B7146F">
                  <w:pPr>
                    <w:jc w:val="center"/>
                    <w:rPr>
                      <w:sz w:val="22"/>
                      <w:szCs w:val="22"/>
                    </w:rPr>
                  </w:pPr>
                  <w:r w:rsidRPr="00DC46A3">
                    <w:rPr>
                      <w:sz w:val="22"/>
                      <w:szCs w:val="22"/>
                    </w:rPr>
                    <w:t> </w:t>
                  </w:r>
                </w:p>
              </w:tc>
              <w:tc>
                <w:tcPr>
                  <w:tcW w:w="2120" w:type="dxa"/>
                  <w:tcBorders>
                    <w:top w:val="nil"/>
                    <w:left w:val="nil"/>
                    <w:bottom w:val="single" w:sz="4" w:space="0" w:color="auto"/>
                    <w:right w:val="single" w:sz="4" w:space="0" w:color="auto"/>
                  </w:tcBorders>
                  <w:shd w:val="clear" w:color="000000" w:fill="F8CBAD"/>
                  <w:noWrap/>
                  <w:vAlign w:val="center"/>
                  <w:hideMark/>
                </w:tcPr>
                <w:p w14:paraId="30B6F898" w14:textId="77777777" w:rsidR="00B7146F" w:rsidRPr="00DC46A3" w:rsidRDefault="00B7146F" w:rsidP="00B7146F">
                  <w:pPr>
                    <w:jc w:val="center"/>
                    <w:rPr>
                      <w:b/>
                      <w:bCs/>
                      <w:sz w:val="22"/>
                      <w:szCs w:val="22"/>
                    </w:rPr>
                  </w:pPr>
                  <w:r w:rsidRPr="00DC46A3">
                    <w:rPr>
                      <w:b/>
                      <w:bCs/>
                      <w:sz w:val="22"/>
                      <w:szCs w:val="22"/>
                    </w:rPr>
                    <w:t>414 503,73</w:t>
                  </w:r>
                </w:p>
              </w:tc>
            </w:tr>
            <w:tr w:rsidR="00B7146F" w:rsidRPr="00DC46A3" w14:paraId="1D6E7903" w14:textId="77777777" w:rsidTr="00B7146F">
              <w:trPr>
                <w:trHeight w:val="301"/>
              </w:trPr>
              <w:tc>
                <w:tcPr>
                  <w:tcW w:w="1701" w:type="dxa"/>
                  <w:tcBorders>
                    <w:top w:val="nil"/>
                    <w:left w:val="single" w:sz="4" w:space="0" w:color="auto"/>
                    <w:bottom w:val="single" w:sz="4" w:space="0" w:color="auto"/>
                    <w:right w:val="nil"/>
                  </w:tcBorders>
                  <w:shd w:val="clear" w:color="auto" w:fill="auto"/>
                  <w:noWrap/>
                  <w:vAlign w:val="center"/>
                  <w:hideMark/>
                </w:tcPr>
                <w:p w14:paraId="1E81BC4B" w14:textId="77777777" w:rsidR="00B7146F" w:rsidRPr="00DC46A3" w:rsidRDefault="00B7146F" w:rsidP="00B7146F">
                  <w:pPr>
                    <w:jc w:val="center"/>
                    <w:rPr>
                      <w:color w:val="000000"/>
                      <w:sz w:val="22"/>
                      <w:szCs w:val="22"/>
                    </w:rPr>
                  </w:pPr>
                  <w:r w:rsidRPr="00DC46A3">
                    <w:rPr>
                      <w:color w:val="000000"/>
                      <w:sz w:val="22"/>
                      <w:szCs w:val="22"/>
                    </w:rPr>
                    <w:t>6.1</w:t>
                  </w:r>
                </w:p>
              </w:tc>
              <w:tc>
                <w:tcPr>
                  <w:tcW w:w="6957" w:type="dxa"/>
                  <w:tcBorders>
                    <w:top w:val="nil"/>
                    <w:left w:val="single" w:sz="4" w:space="0" w:color="auto"/>
                    <w:bottom w:val="single" w:sz="4" w:space="0" w:color="auto"/>
                    <w:right w:val="nil"/>
                  </w:tcBorders>
                  <w:shd w:val="clear" w:color="auto" w:fill="auto"/>
                  <w:vAlign w:val="center"/>
                  <w:hideMark/>
                </w:tcPr>
                <w:p w14:paraId="72215C7D" w14:textId="77777777" w:rsidR="00B7146F" w:rsidRPr="00DC46A3" w:rsidRDefault="00B7146F" w:rsidP="00B7146F">
                  <w:pPr>
                    <w:rPr>
                      <w:color w:val="000000"/>
                    </w:rPr>
                  </w:pPr>
                  <w:r w:rsidRPr="00DC46A3">
                    <w:rPr>
                      <w:color w:val="000000"/>
                    </w:rPr>
                    <w:t>Телефонизация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04E6200C" w14:textId="77777777" w:rsidR="00B7146F" w:rsidRPr="00DC46A3" w:rsidRDefault="00B7146F" w:rsidP="00B7146F">
                  <w:pPr>
                    <w:jc w:val="center"/>
                  </w:pPr>
                  <w:r w:rsidRPr="00DC46A3">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0B6830EC" w14:textId="77777777" w:rsidR="00B7146F" w:rsidRPr="00DC46A3" w:rsidRDefault="00B7146F" w:rsidP="00B7146F">
                  <w:pPr>
                    <w:jc w:val="center"/>
                  </w:pPr>
                  <w:r w:rsidRPr="00DC46A3">
                    <w:t>1,00</w:t>
                  </w:r>
                </w:p>
              </w:tc>
              <w:tc>
                <w:tcPr>
                  <w:tcW w:w="1780" w:type="dxa"/>
                  <w:tcBorders>
                    <w:top w:val="nil"/>
                    <w:left w:val="nil"/>
                    <w:bottom w:val="single" w:sz="4" w:space="0" w:color="auto"/>
                    <w:right w:val="single" w:sz="4" w:space="0" w:color="auto"/>
                  </w:tcBorders>
                  <w:shd w:val="clear" w:color="auto" w:fill="auto"/>
                  <w:vAlign w:val="center"/>
                  <w:hideMark/>
                </w:tcPr>
                <w:p w14:paraId="372988EE" w14:textId="77777777" w:rsidR="00B7146F" w:rsidRPr="00DC46A3" w:rsidRDefault="00B7146F" w:rsidP="00B7146F">
                  <w:pPr>
                    <w:jc w:val="center"/>
                    <w:rPr>
                      <w:sz w:val="22"/>
                      <w:szCs w:val="22"/>
                    </w:rPr>
                  </w:pPr>
                  <w:r w:rsidRPr="00DC46A3">
                    <w:rPr>
                      <w:sz w:val="22"/>
                      <w:szCs w:val="22"/>
                    </w:rPr>
                    <w:t>456 266,49</w:t>
                  </w:r>
                </w:p>
              </w:tc>
              <w:tc>
                <w:tcPr>
                  <w:tcW w:w="2120" w:type="dxa"/>
                  <w:tcBorders>
                    <w:top w:val="nil"/>
                    <w:left w:val="nil"/>
                    <w:bottom w:val="single" w:sz="4" w:space="0" w:color="auto"/>
                    <w:right w:val="single" w:sz="4" w:space="0" w:color="auto"/>
                  </w:tcBorders>
                  <w:shd w:val="clear" w:color="auto" w:fill="auto"/>
                  <w:noWrap/>
                  <w:vAlign w:val="center"/>
                  <w:hideMark/>
                </w:tcPr>
                <w:p w14:paraId="4F76D8F8" w14:textId="77777777" w:rsidR="00B7146F" w:rsidRPr="00DC46A3" w:rsidRDefault="00B7146F" w:rsidP="00B7146F">
                  <w:pPr>
                    <w:jc w:val="center"/>
                    <w:rPr>
                      <w:sz w:val="22"/>
                      <w:szCs w:val="22"/>
                    </w:rPr>
                  </w:pPr>
                  <w:r w:rsidRPr="00DC46A3">
                    <w:rPr>
                      <w:sz w:val="22"/>
                      <w:szCs w:val="22"/>
                    </w:rPr>
                    <w:t>456 266,49</w:t>
                  </w:r>
                </w:p>
              </w:tc>
            </w:tr>
            <w:tr w:rsidR="00B7146F" w:rsidRPr="00DC46A3" w14:paraId="2B5EA0E2" w14:textId="77777777" w:rsidTr="00B7146F">
              <w:trPr>
                <w:trHeight w:val="264"/>
              </w:trPr>
              <w:tc>
                <w:tcPr>
                  <w:tcW w:w="1701" w:type="dxa"/>
                  <w:tcBorders>
                    <w:top w:val="nil"/>
                    <w:left w:val="single" w:sz="4" w:space="0" w:color="auto"/>
                    <w:bottom w:val="single" w:sz="4" w:space="0" w:color="auto"/>
                    <w:right w:val="nil"/>
                  </w:tcBorders>
                  <w:shd w:val="clear" w:color="auto" w:fill="auto"/>
                  <w:noWrap/>
                  <w:vAlign w:val="center"/>
                  <w:hideMark/>
                </w:tcPr>
                <w:p w14:paraId="3225368A" w14:textId="77777777" w:rsidR="00B7146F" w:rsidRPr="00DC46A3" w:rsidRDefault="00B7146F" w:rsidP="00B7146F">
                  <w:pPr>
                    <w:jc w:val="center"/>
                    <w:rPr>
                      <w:color w:val="000000"/>
                      <w:sz w:val="22"/>
                      <w:szCs w:val="22"/>
                    </w:rPr>
                  </w:pPr>
                  <w:r w:rsidRPr="00DC46A3">
                    <w:rPr>
                      <w:color w:val="000000"/>
                      <w:sz w:val="22"/>
                      <w:szCs w:val="22"/>
                    </w:rPr>
                    <w:t> </w:t>
                  </w:r>
                </w:p>
              </w:tc>
              <w:tc>
                <w:tcPr>
                  <w:tcW w:w="6957" w:type="dxa"/>
                  <w:tcBorders>
                    <w:top w:val="nil"/>
                    <w:left w:val="single" w:sz="4" w:space="0" w:color="auto"/>
                    <w:bottom w:val="single" w:sz="4" w:space="0" w:color="auto"/>
                    <w:right w:val="nil"/>
                  </w:tcBorders>
                  <w:shd w:val="clear" w:color="auto" w:fill="auto"/>
                  <w:vAlign w:val="center"/>
                  <w:hideMark/>
                </w:tcPr>
                <w:p w14:paraId="58AA2CCA" w14:textId="77777777" w:rsidR="00B7146F" w:rsidRPr="00DC46A3" w:rsidRDefault="00B7146F" w:rsidP="00B7146F">
                  <w:pPr>
                    <w:rPr>
                      <w:b/>
                      <w:bCs/>
                      <w:color w:val="000000"/>
                    </w:rPr>
                  </w:pPr>
                  <w:r w:rsidRPr="00DC46A3">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1385275D" w14:textId="77777777" w:rsidR="00B7146F" w:rsidRPr="00DC46A3" w:rsidRDefault="00B7146F" w:rsidP="00B7146F">
                  <w:pPr>
                    <w:jc w:val="center"/>
                  </w:pPr>
                  <w:r w:rsidRPr="00DC46A3">
                    <w:t> </w:t>
                  </w:r>
                </w:p>
              </w:tc>
              <w:tc>
                <w:tcPr>
                  <w:tcW w:w="1380" w:type="dxa"/>
                  <w:tcBorders>
                    <w:top w:val="nil"/>
                    <w:left w:val="nil"/>
                    <w:bottom w:val="single" w:sz="4" w:space="0" w:color="auto"/>
                    <w:right w:val="single" w:sz="4" w:space="0" w:color="auto"/>
                  </w:tcBorders>
                  <w:shd w:val="clear" w:color="auto" w:fill="auto"/>
                  <w:vAlign w:val="center"/>
                  <w:hideMark/>
                </w:tcPr>
                <w:p w14:paraId="7643D66D" w14:textId="77777777" w:rsidR="00B7146F" w:rsidRPr="00DC46A3" w:rsidRDefault="00B7146F" w:rsidP="00B7146F">
                  <w:pPr>
                    <w:jc w:val="center"/>
                  </w:pPr>
                  <w:r w:rsidRPr="00DC46A3">
                    <w:t> </w:t>
                  </w:r>
                </w:p>
              </w:tc>
              <w:tc>
                <w:tcPr>
                  <w:tcW w:w="1780" w:type="dxa"/>
                  <w:tcBorders>
                    <w:top w:val="nil"/>
                    <w:left w:val="nil"/>
                    <w:bottom w:val="single" w:sz="4" w:space="0" w:color="auto"/>
                    <w:right w:val="single" w:sz="4" w:space="0" w:color="auto"/>
                  </w:tcBorders>
                  <w:shd w:val="clear" w:color="auto" w:fill="auto"/>
                  <w:vAlign w:val="center"/>
                  <w:hideMark/>
                </w:tcPr>
                <w:p w14:paraId="238603EB" w14:textId="77777777" w:rsidR="00B7146F" w:rsidRPr="00DC46A3" w:rsidRDefault="00B7146F" w:rsidP="00B7146F">
                  <w:pPr>
                    <w:jc w:val="center"/>
                    <w:rPr>
                      <w:b/>
                      <w:bCs/>
                      <w:sz w:val="22"/>
                      <w:szCs w:val="22"/>
                    </w:rPr>
                  </w:pPr>
                  <w:r w:rsidRPr="00DC46A3">
                    <w:rPr>
                      <w:b/>
                      <w:bCs/>
                      <w:sz w:val="22"/>
                      <w:szCs w:val="22"/>
                    </w:rPr>
                    <w:t> </w:t>
                  </w:r>
                </w:p>
              </w:tc>
              <w:tc>
                <w:tcPr>
                  <w:tcW w:w="2120" w:type="dxa"/>
                  <w:tcBorders>
                    <w:top w:val="nil"/>
                    <w:left w:val="nil"/>
                    <w:bottom w:val="single" w:sz="4" w:space="0" w:color="auto"/>
                    <w:right w:val="single" w:sz="4" w:space="0" w:color="auto"/>
                  </w:tcBorders>
                  <w:shd w:val="clear" w:color="auto" w:fill="auto"/>
                  <w:noWrap/>
                  <w:vAlign w:val="center"/>
                  <w:hideMark/>
                </w:tcPr>
                <w:p w14:paraId="67510CA2" w14:textId="77777777" w:rsidR="00B7146F" w:rsidRPr="00DC46A3" w:rsidRDefault="00B7146F" w:rsidP="00B7146F">
                  <w:pPr>
                    <w:jc w:val="center"/>
                    <w:rPr>
                      <w:b/>
                      <w:bCs/>
                      <w:sz w:val="22"/>
                      <w:szCs w:val="22"/>
                    </w:rPr>
                  </w:pPr>
                  <w:r w:rsidRPr="00DC46A3">
                    <w:rPr>
                      <w:b/>
                      <w:bCs/>
                      <w:sz w:val="22"/>
                      <w:szCs w:val="22"/>
                    </w:rPr>
                    <w:t>238 698,20</w:t>
                  </w:r>
                </w:p>
              </w:tc>
            </w:tr>
            <w:tr w:rsidR="00B7146F" w:rsidRPr="00DC46A3" w14:paraId="613E48C8" w14:textId="77777777" w:rsidTr="00B7146F">
              <w:trPr>
                <w:trHeight w:val="409"/>
              </w:trPr>
              <w:tc>
                <w:tcPr>
                  <w:tcW w:w="1701" w:type="dxa"/>
                  <w:tcBorders>
                    <w:top w:val="nil"/>
                    <w:left w:val="single" w:sz="4" w:space="0" w:color="auto"/>
                    <w:bottom w:val="single" w:sz="4" w:space="0" w:color="auto"/>
                    <w:right w:val="nil"/>
                  </w:tcBorders>
                  <w:shd w:val="clear" w:color="auto" w:fill="auto"/>
                  <w:noWrap/>
                  <w:vAlign w:val="center"/>
                  <w:hideMark/>
                </w:tcPr>
                <w:p w14:paraId="684EC582" w14:textId="77777777" w:rsidR="00B7146F" w:rsidRPr="00DC46A3" w:rsidRDefault="00B7146F" w:rsidP="00B7146F">
                  <w:pPr>
                    <w:jc w:val="center"/>
                    <w:rPr>
                      <w:color w:val="000000"/>
                      <w:sz w:val="22"/>
                      <w:szCs w:val="22"/>
                    </w:rPr>
                  </w:pPr>
                  <w:r w:rsidRPr="00DC46A3">
                    <w:rPr>
                      <w:color w:val="000000"/>
                      <w:sz w:val="22"/>
                      <w:szCs w:val="22"/>
                    </w:rPr>
                    <w:t>6.2</w:t>
                  </w:r>
                </w:p>
              </w:tc>
              <w:tc>
                <w:tcPr>
                  <w:tcW w:w="6957" w:type="dxa"/>
                  <w:tcBorders>
                    <w:top w:val="nil"/>
                    <w:left w:val="single" w:sz="4" w:space="0" w:color="auto"/>
                    <w:bottom w:val="single" w:sz="4" w:space="0" w:color="auto"/>
                    <w:right w:val="nil"/>
                  </w:tcBorders>
                  <w:shd w:val="clear" w:color="auto" w:fill="auto"/>
                  <w:vAlign w:val="center"/>
                  <w:hideMark/>
                </w:tcPr>
                <w:p w14:paraId="30FBEA0A" w14:textId="77777777" w:rsidR="00B7146F" w:rsidRPr="00DC46A3" w:rsidRDefault="00B7146F" w:rsidP="00B7146F">
                  <w:pPr>
                    <w:rPr>
                      <w:color w:val="000000"/>
                    </w:rPr>
                  </w:pPr>
                  <w:r w:rsidRPr="00DC46A3">
                    <w:rPr>
                      <w:color w:val="000000"/>
                    </w:rPr>
                    <w:t>Радиофикация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4B4E44FE" w14:textId="77777777" w:rsidR="00B7146F" w:rsidRPr="00DC46A3" w:rsidRDefault="00B7146F" w:rsidP="00B7146F">
                  <w:pPr>
                    <w:jc w:val="center"/>
                  </w:pPr>
                  <w:r w:rsidRPr="00DC46A3">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14B9A96E" w14:textId="77777777" w:rsidR="00B7146F" w:rsidRPr="00DC46A3" w:rsidRDefault="00B7146F" w:rsidP="00B7146F">
                  <w:pPr>
                    <w:jc w:val="center"/>
                  </w:pPr>
                  <w:r w:rsidRPr="00DC46A3">
                    <w:t>1,00</w:t>
                  </w:r>
                </w:p>
              </w:tc>
              <w:tc>
                <w:tcPr>
                  <w:tcW w:w="1780" w:type="dxa"/>
                  <w:tcBorders>
                    <w:top w:val="nil"/>
                    <w:left w:val="nil"/>
                    <w:bottom w:val="single" w:sz="4" w:space="0" w:color="auto"/>
                    <w:right w:val="single" w:sz="4" w:space="0" w:color="auto"/>
                  </w:tcBorders>
                  <w:shd w:val="clear" w:color="auto" w:fill="auto"/>
                  <w:vAlign w:val="center"/>
                  <w:hideMark/>
                </w:tcPr>
                <w:p w14:paraId="31A59CAE" w14:textId="77777777" w:rsidR="00B7146F" w:rsidRPr="00DC46A3" w:rsidRDefault="00B7146F" w:rsidP="00B7146F">
                  <w:pPr>
                    <w:jc w:val="center"/>
                    <w:rPr>
                      <w:sz w:val="22"/>
                      <w:szCs w:val="22"/>
                    </w:rPr>
                  </w:pPr>
                  <w:r w:rsidRPr="00DC46A3">
                    <w:rPr>
                      <w:sz w:val="22"/>
                      <w:szCs w:val="22"/>
                    </w:rPr>
                    <w:t>624 755,10</w:t>
                  </w:r>
                </w:p>
              </w:tc>
              <w:tc>
                <w:tcPr>
                  <w:tcW w:w="2120" w:type="dxa"/>
                  <w:tcBorders>
                    <w:top w:val="nil"/>
                    <w:left w:val="nil"/>
                    <w:bottom w:val="single" w:sz="4" w:space="0" w:color="auto"/>
                    <w:right w:val="single" w:sz="4" w:space="0" w:color="auto"/>
                  </w:tcBorders>
                  <w:shd w:val="clear" w:color="auto" w:fill="auto"/>
                  <w:noWrap/>
                  <w:vAlign w:val="center"/>
                  <w:hideMark/>
                </w:tcPr>
                <w:p w14:paraId="39789022" w14:textId="77777777" w:rsidR="00B7146F" w:rsidRPr="00DC46A3" w:rsidRDefault="00B7146F" w:rsidP="00B7146F">
                  <w:pPr>
                    <w:jc w:val="center"/>
                    <w:rPr>
                      <w:sz w:val="22"/>
                      <w:szCs w:val="22"/>
                    </w:rPr>
                  </w:pPr>
                  <w:r w:rsidRPr="00DC46A3">
                    <w:rPr>
                      <w:sz w:val="22"/>
                      <w:szCs w:val="22"/>
                    </w:rPr>
                    <w:t>624 755,10</w:t>
                  </w:r>
                </w:p>
              </w:tc>
            </w:tr>
            <w:tr w:rsidR="00B7146F" w:rsidRPr="00DC46A3" w14:paraId="495C2BBC" w14:textId="77777777" w:rsidTr="00B7146F">
              <w:trPr>
                <w:trHeight w:val="288"/>
              </w:trPr>
              <w:tc>
                <w:tcPr>
                  <w:tcW w:w="1701" w:type="dxa"/>
                  <w:tcBorders>
                    <w:top w:val="nil"/>
                    <w:left w:val="single" w:sz="4" w:space="0" w:color="auto"/>
                    <w:bottom w:val="single" w:sz="4" w:space="0" w:color="auto"/>
                    <w:right w:val="nil"/>
                  </w:tcBorders>
                  <w:shd w:val="clear" w:color="auto" w:fill="auto"/>
                  <w:noWrap/>
                  <w:vAlign w:val="center"/>
                  <w:hideMark/>
                </w:tcPr>
                <w:p w14:paraId="2D7B1818" w14:textId="77777777" w:rsidR="00B7146F" w:rsidRPr="00DC46A3" w:rsidRDefault="00B7146F" w:rsidP="00B7146F">
                  <w:pPr>
                    <w:jc w:val="center"/>
                    <w:rPr>
                      <w:color w:val="000000"/>
                      <w:sz w:val="22"/>
                      <w:szCs w:val="22"/>
                    </w:rPr>
                  </w:pPr>
                  <w:r w:rsidRPr="00DC46A3">
                    <w:rPr>
                      <w:color w:val="000000"/>
                      <w:sz w:val="22"/>
                      <w:szCs w:val="22"/>
                    </w:rPr>
                    <w:t> </w:t>
                  </w:r>
                </w:p>
              </w:tc>
              <w:tc>
                <w:tcPr>
                  <w:tcW w:w="6957" w:type="dxa"/>
                  <w:tcBorders>
                    <w:top w:val="nil"/>
                    <w:left w:val="single" w:sz="4" w:space="0" w:color="auto"/>
                    <w:bottom w:val="single" w:sz="4" w:space="0" w:color="auto"/>
                    <w:right w:val="nil"/>
                  </w:tcBorders>
                  <w:shd w:val="clear" w:color="auto" w:fill="auto"/>
                  <w:vAlign w:val="center"/>
                  <w:hideMark/>
                </w:tcPr>
                <w:p w14:paraId="665818B9" w14:textId="77777777" w:rsidR="00B7146F" w:rsidRPr="00DC46A3" w:rsidRDefault="00B7146F" w:rsidP="00B7146F">
                  <w:pPr>
                    <w:rPr>
                      <w:b/>
                      <w:bCs/>
                      <w:color w:val="000000"/>
                    </w:rPr>
                  </w:pPr>
                  <w:r w:rsidRPr="00DC46A3">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5CB96066" w14:textId="77777777" w:rsidR="00B7146F" w:rsidRPr="00DC46A3" w:rsidRDefault="00B7146F" w:rsidP="00B7146F">
                  <w:pPr>
                    <w:jc w:val="center"/>
                  </w:pPr>
                  <w:r w:rsidRPr="00DC46A3">
                    <w:t> </w:t>
                  </w:r>
                </w:p>
              </w:tc>
              <w:tc>
                <w:tcPr>
                  <w:tcW w:w="1380" w:type="dxa"/>
                  <w:tcBorders>
                    <w:top w:val="nil"/>
                    <w:left w:val="nil"/>
                    <w:bottom w:val="single" w:sz="4" w:space="0" w:color="auto"/>
                    <w:right w:val="single" w:sz="4" w:space="0" w:color="auto"/>
                  </w:tcBorders>
                  <w:shd w:val="clear" w:color="auto" w:fill="auto"/>
                  <w:vAlign w:val="center"/>
                  <w:hideMark/>
                </w:tcPr>
                <w:p w14:paraId="4EB4182C" w14:textId="77777777" w:rsidR="00B7146F" w:rsidRPr="00DC46A3" w:rsidRDefault="00B7146F" w:rsidP="00B7146F">
                  <w:pPr>
                    <w:jc w:val="center"/>
                  </w:pPr>
                  <w:r w:rsidRPr="00DC46A3">
                    <w:t> </w:t>
                  </w:r>
                </w:p>
              </w:tc>
              <w:tc>
                <w:tcPr>
                  <w:tcW w:w="1780" w:type="dxa"/>
                  <w:tcBorders>
                    <w:top w:val="nil"/>
                    <w:left w:val="nil"/>
                    <w:bottom w:val="single" w:sz="4" w:space="0" w:color="auto"/>
                    <w:right w:val="single" w:sz="4" w:space="0" w:color="auto"/>
                  </w:tcBorders>
                  <w:shd w:val="clear" w:color="auto" w:fill="auto"/>
                  <w:vAlign w:val="center"/>
                  <w:hideMark/>
                </w:tcPr>
                <w:p w14:paraId="6E103822" w14:textId="77777777" w:rsidR="00B7146F" w:rsidRPr="00DC46A3" w:rsidRDefault="00B7146F" w:rsidP="00B7146F">
                  <w:pPr>
                    <w:jc w:val="center"/>
                    <w:rPr>
                      <w:b/>
                      <w:bCs/>
                      <w:sz w:val="22"/>
                      <w:szCs w:val="22"/>
                    </w:rPr>
                  </w:pPr>
                  <w:r w:rsidRPr="00DC46A3">
                    <w:rPr>
                      <w:b/>
                      <w:bCs/>
                      <w:sz w:val="22"/>
                      <w:szCs w:val="22"/>
                    </w:rPr>
                    <w:t> </w:t>
                  </w:r>
                </w:p>
              </w:tc>
              <w:tc>
                <w:tcPr>
                  <w:tcW w:w="2120" w:type="dxa"/>
                  <w:tcBorders>
                    <w:top w:val="nil"/>
                    <w:left w:val="nil"/>
                    <w:bottom w:val="single" w:sz="4" w:space="0" w:color="auto"/>
                    <w:right w:val="single" w:sz="4" w:space="0" w:color="auto"/>
                  </w:tcBorders>
                  <w:shd w:val="clear" w:color="auto" w:fill="auto"/>
                  <w:noWrap/>
                  <w:vAlign w:val="center"/>
                  <w:hideMark/>
                </w:tcPr>
                <w:p w14:paraId="7F465C9F" w14:textId="77777777" w:rsidR="00B7146F" w:rsidRPr="00DC46A3" w:rsidRDefault="00B7146F" w:rsidP="00B7146F">
                  <w:pPr>
                    <w:jc w:val="center"/>
                    <w:rPr>
                      <w:b/>
                      <w:bCs/>
                      <w:sz w:val="22"/>
                      <w:szCs w:val="22"/>
                    </w:rPr>
                  </w:pPr>
                  <w:r w:rsidRPr="00DC46A3">
                    <w:rPr>
                      <w:b/>
                      <w:bCs/>
                      <w:sz w:val="22"/>
                      <w:szCs w:val="22"/>
                    </w:rPr>
                    <w:t>114 700,17</w:t>
                  </w:r>
                </w:p>
              </w:tc>
            </w:tr>
            <w:tr w:rsidR="00B7146F" w:rsidRPr="00DC46A3" w14:paraId="314B0496" w14:textId="77777777" w:rsidTr="00B7146F">
              <w:trPr>
                <w:trHeight w:val="264"/>
              </w:trPr>
              <w:tc>
                <w:tcPr>
                  <w:tcW w:w="1701" w:type="dxa"/>
                  <w:tcBorders>
                    <w:top w:val="nil"/>
                    <w:left w:val="single" w:sz="4" w:space="0" w:color="auto"/>
                    <w:bottom w:val="single" w:sz="4" w:space="0" w:color="auto"/>
                    <w:right w:val="nil"/>
                  </w:tcBorders>
                  <w:shd w:val="clear" w:color="auto" w:fill="auto"/>
                  <w:noWrap/>
                  <w:vAlign w:val="center"/>
                  <w:hideMark/>
                </w:tcPr>
                <w:p w14:paraId="70069B65" w14:textId="77777777" w:rsidR="00B7146F" w:rsidRPr="00DC46A3" w:rsidRDefault="00B7146F" w:rsidP="00B7146F">
                  <w:pPr>
                    <w:jc w:val="center"/>
                    <w:rPr>
                      <w:color w:val="000000"/>
                      <w:sz w:val="22"/>
                      <w:szCs w:val="22"/>
                    </w:rPr>
                  </w:pPr>
                  <w:r w:rsidRPr="00DC46A3">
                    <w:rPr>
                      <w:color w:val="000000"/>
                      <w:sz w:val="22"/>
                      <w:szCs w:val="22"/>
                    </w:rPr>
                    <w:t>6.3</w:t>
                  </w:r>
                </w:p>
              </w:tc>
              <w:tc>
                <w:tcPr>
                  <w:tcW w:w="6957" w:type="dxa"/>
                  <w:tcBorders>
                    <w:top w:val="nil"/>
                    <w:left w:val="single" w:sz="4" w:space="0" w:color="auto"/>
                    <w:bottom w:val="single" w:sz="4" w:space="0" w:color="auto"/>
                    <w:right w:val="nil"/>
                  </w:tcBorders>
                  <w:shd w:val="clear" w:color="auto" w:fill="auto"/>
                  <w:vAlign w:val="center"/>
                  <w:hideMark/>
                </w:tcPr>
                <w:p w14:paraId="48845233" w14:textId="77777777" w:rsidR="00B7146F" w:rsidRPr="00DC46A3" w:rsidRDefault="00B7146F" w:rsidP="00B7146F">
                  <w:pPr>
                    <w:rPr>
                      <w:color w:val="000000"/>
                    </w:rPr>
                  </w:pPr>
                  <w:r w:rsidRPr="00DC46A3">
                    <w:rPr>
                      <w:color w:val="000000"/>
                    </w:rPr>
                    <w:t>Телевидение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17524692" w14:textId="77777777" w:rsidR="00B7146F" w:rsidRPr="00DC46A3" w:rsidRDefault="00B7146F" w:rsidP="00B7146F">
                  <w:pPr>
                    <w:jc w:val="center"/>
                  </w:pPr>
                  <w:r w:rsidRPr="00DC46A3">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4A6A12EC" w14:textId="77777777" w:rsidR="00B7146F" w:rsidRPr="00DC46A3" w:rsidRDefault="00B7146F" w:rsidP="00B7146F">
                  <w:pPr>
                    <w:jc w:val="center"/>
                  </w:pPr>
                  <w:r w:rsidRPr="00DC46A3">
                    <w:t>1,00</w:t>
                  </w:r>
                </w:p>
              </w:tc>
              <w:tc>
                <w:tcPr>
                  <w:tcW w:w="1780" w:type="dxa"/>
                  <w:tcBorders>
                    <w:top w:val="nil"/>
                    <w:left w:val="nil"/>
                    <w:bottom w:val="single" w:sz="4" w:space="0" w:color="auto"/>
                    <w:right w:val="single" w:sz="4" w:space="0" w:color="auto"/>
                  </w:tcBorders>
                  <w:shd w:val="clear" w:color="auto" w:fill="auto"/>
                  <w:vAlign w:val="center"/>
                  <w:hideMark/>
                </w:tcPr>
                <w:p w14:paraId="6264D74D" w14:textId="77777777" w:rsidR="00B7146F" w:rsidRPr="00DC46A3" w:rsidRDefault="00B7146F" w:rsidP="00B7146F">
                  <w:pPr>
                    <w:jc w:val="center"/>
                    <w:rPr>
                      <w:sz w:val="22"/>
                      <w:szCs w:val="22"/>
                    </w:rPr>
                  </w:pPr>
                  <w:r w:rsidRPr="00DC46A3">
                    <w:rPr>
                      <w:sz w:val="22"/>
                      <w:szCs w:val="22"/>
                    </w:rPr>
                    <w:t>796 432,55</w:t>
                  </w:r>
                </w:p>
              </w:tc>
              <w:tc>
                <w:tcPr>
                  <w:tcW w:w="2120" w:type="dxa"/>
                  <w:tcBorders>
                    <w:top w:val="nil"/>
                    <w:left w:val="nil"/>
                    <w:bottom w:val="single" w:sz="4" w:space="0" w:color="auto"/>
                    <w:right w:val="single" w:sz="4" w:space="0" w:color="auto"/>
                  </w:tcBorders>
                  <w:shd w:val="clear" w:color="auto" w:fill="auto"/>
                  <w:noWrap/>
                  <w:vAlign w:val="center"/>
                  <w:hideMark/>
                </w:tcPr>
                <w:p w14:paraId="51A49092" w14:textId="77777777" w:rsidR="00B7146F" w:rsidRPr="00DC46A3" w:rsidRDefault="00B7146F" w:rsidP="00B7146F">
                  <w:pPr>
                    <w:jc w:val="center"/>
                    <w:rPr>
                      <w:sz w:val="22"/>
                      <w:szCs w:val="22"/>
                    </w:rPr>
                  </w:pPr>
                  <w:r w:rsidRPr="00DC46A3">
                    <w:rPr>
                      <w:sz w:val="22"/>
                      <w:szCs w:val="22"/>
                    </w:rPr>
                    <w:t>796 432,55</w:t>
                  </w:r>
                </w:p>
              </w:tc>
            </w:tr>
            <w:tr w:rsidR="00B7146F" w:rsidRPr="00DC46A3" w14:paraId="65CEC352" w14:textId="77777777" w:rsidTr="00B7146F">
              <w:trPr>
                <w:trHeight w:val="268"/>
              </w:trPr>
              <w:tc>
                <w:tcPr>
                  <w:tcW w:w="1701" w:type="dxa"/>
                  <w:tcBorders>
                    <w:top w:val="nil"/>
                    <w:left w:val="single" w:sz="4" w:space="0" w:color="auto"/>
                    <w:bottom w:val="single" w:sz="4" w:space="0" w:color="auto"/>
                    <w:right w:val="nil"/>
                  </w:tcBorders>
                  <w:shd w:val="clear" w:color="auto" w:fill="auto"/>
                  <w:noWrap/>
                  <w:vAlign w:val="center"/>
                  <w:hideMark/>
                </w:tcPr>
                <w:p w14:paraId="25FBB647" w14:textId="77777777" w:rsidR="00B7146F" w:rsidRPr="00DC46A3" w:rsidRDefault="00B7146F" w:rsidP="00B7146F">
                  <w:pPr>
                    <w:jc w:val="center"/>
                    <w:rPr>
                      <w:color w:val="000000"/>
                      <w:sz w:val="22"/>
                      <w:szCs w:val="22"/>
                    </w:rPr>
                  </w:pPr>
                  <w:r w:rsidRPr="00DC46A3">
                    <w:rPr>
                      <w:color w:val="000000"/>
                      <w:sz w:val="22"/>
                      <w:szCs w:val="22"/>
                    </w:rPr>
                    <w:t> </w:t>
                  </w:r>
                </w:p>
              </w:tc>
              <w:tc>
                <w:tcPr>
                  <w:tcW w:w="6957" w:type="dxa"/>
                  <w:tcBorders>
                    <w:top w:val="nil"/>
                    <w:left w:val="single" w:sz="4" w:space="0" w:color="auto"/>
                    <w:bottom w:val="single" w:sz="4" w:space="0" w:color="auto"/>
                    <w:right w:val="nil"/>
                  </w:tcBorders>
                  <w:shd w:val="clear" w:color="auto" w:fill="auto"/>
                  <w:vAlign w:val="center"/>
                  <w:hideMark/>
                </w:tcPr>
                <w:p w14:paraId="448C75B8" w14:textId="77777777" w:rsidR="00B7146F" w:rsidRPr="00DC46A3" w:rsidRDefault="00B7146F" w:rsidP="00B7146F">
                  <w:pPr>
                    <w:rPr>
                      <w:b/>
                      <w:bCs/>
                      <w:color w:val="000000"/>
                    </w:rPr>
                  </w:pPr>
                  <w:r w:rsidRPr="00DC46A3">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5B8CE8F6" w14:textId="77777777" w:rsidR="00B7146F" w:rsidRPr="00DC46A3" w:rsidRDefault="00B7146F" w:rsidP="00B7146F">
                  <w:pPr>
                    <w:jc w:val="center"/>
                  </w:pPr>
                  <w:r w:rsidRPr="00DC46A3">
                    <w:t> </w:t>
                  </w:r>
                </w:p>
              </w:tc>
              <w:tc>
                <w:tcPr>
                  <w:tcW w:w="1380" w:type="dxa"/>
                  <w:tcBorders>
                    <w:top w:val="nil"/>
                    <w:left w:val="nil"/>
                    <w:bottom w:val="single" w:sz="4" w:space="0" w:color="auto"/>
                    <w:right w:val="single" w:sz="4" w:space="0" w:color="auto"/>
                  </w:tcBorders>
                  <w:shd w:val="clear" w:color="auto" w:fill="auto"/>
                  <w:vAlign w:val="center"/>
                  <w:hideMark/>
                </w:tcPr>
                <w:p w14:paraId="47D20C65" w14:textId="77777777" w:rsidR="00B7146F" w:rsidRPr="00DC46A3" w:rsidRDefault="00B7146F" w:rsidP="00B7146F">
                  <w:pPr>
                    <w:jc w:val="center"/>
                  </w:pPr>
                  <w:r w:rsidRPr="00DC46A3">
                    <w:t> </w:t>
                  </w:r>
                </w:p>
              </w:tc>
              <w:tc>
                <w:tcPr>
                  <w:tcW w:w="1780" w:type="dxa"/>
                  <w:tcBorders>
                    <w:top w:val="nil"/>
                    <w:left w:val="nil"/>
                    <w:bottom w:val="single" w:sz="4" w:space="0" w:color="auto"/>
                    <w:right w:val="single" w:sz="4" w:space="0" w:color="auto"/>
                  </w:tcBorders>
                  <w:shd w:val="clear" w:color="auto" w:fill="auto"/>
                  <w:vAlign w:val="center"/>
                  <w:hideMark/>
                </w:tcPr>
                <w:p w14:paraId="60324F2A" w14:textId="77777777" w:rsidR="00B7146F" w:rsidRPr="00DC46A3" w:rsidRDefault="00B7146F" w:rsidP="00B7146F">
                  <w:pPr>
                    <w:jc w:val="center"/>
                    <w:rPr>
                      <w:b/>
                      <w:bCs/>
                      <w:sz w:val="22"/>
                      <w:szCs w:val="22"/>
                    </w:rPr>
                  </w:pPr>
                  <w:r w:rsidRPr="00DC46A3">
                    <w:rPr>
                      <w:b/>
                      <w:bCs/>
                      <w:sz w:val="22"/>
                      <w:szCs w:val="22"/>
                    </w:rPr>
                    <w:t> </w:t>
                  </w:r>
                </w:p>
              </w:tc>
              <w:tc>
                <w:tcPr>
                  <w:tcW w:w="2120" w:type="dxa"/>
                  <w:tcBorders>
                    <w:top w:val="nil"/>
                    <w:left w:val="nil"/>
                    <w:bottom w:val="single" w:sz="4" w:space="0" w:color="auto"/>
                    <w:right w:val="single" w:sz="4" w:space="0" w:color="auto"/>
                  </w:tcBorders>
                  <w:shd w:val="clear" w:color="auto" w:fill="auto"/>
                  <w:noWrap/>
                  <w:vAlign w:val="center"/>
                  <w:hideMark/>
                </w:tcPr>
                <w:p w14:paraId="0513DB3F" w14:textId="77777777" w:rsidR="00B7146F" w:rsidRPr="00DC46A3" w:rsidRDefault="00B7146F" w:rsidP="00B7146F">
                  <w:pPr>
                    <w:jc w:val="center"/>
                    <w:rPr>
                      <w:b/>
                      <w:bCs/>
                      <w:sz w:val="22"/>
                      <w:szCs w:val="22"/>
                    </w:rPr>
                  </w:pPr>
                  <w:r w:rsidRPr="00DC46A3">
                    <w:rPr>
                      <w:b/>
                      <w:bCs/>
                      <w:sz w:val="22"/>
                      <w:szCs w:val="22"/>
                    </w:rPr>
                    <w:t>12 116,93</w:t>
                  </w:r>
                </w:p>
              </w:tc>
            </w:tr>
            <w:tr w:rsidR="00B7146F" w:rsidRPr="00DC46A3" w14:paraId="04C977A9" w14:textId="77777777" w:rsidTr="00B7146F">
              <w:trPr>
                <w:trHeight w:val="400"/>
              </w:trPr>
              <w:tc>
                <w:tcPr>
                  <w:tcW w:w="1701" w:type="dxa"/>
                  <w:tcBorders>
                    <w:top w:val="nil"/>
                    <w:left w:val="single" w:sz="4" w:space="0" w:color="auto"/>
                    <w:bottom w:val="single" w:sz="4" w:space="0" w:color="auto"/>
                    <w:right w:val="nil"/>
                  </w:tcBorders>
                  <w:shd w:val="clear" w:color="auto" w:fill="auto"/>
                  <w:noWrap/>
                  <w:vAlign w:val="center"/>
                  <w:hideMark/>
                </w:tcPr>
                <w:p w14:paraId="48280CE9" w14:textId="77777777" w:rsidR="00B7146F" w:rsidRPr="00DC46A3" w:rsidRDefault="00B7146F" w:rsidP="00B7146F">
                  <w:pPr>
                    <w:jc w:val="center"/>
                    <w:rPr>
                      <w:color w:val="000000"/>
                      <w:sz w:val="22"/>
                      <w:szCs w:val="22"/>
                    </w:rPr>
                  </w:pPr>
                  <w:r w:rsidRPr="00DC46A3">
                    <w:rPr>
                      <w:color w:val="000000"/>
                      <w:sz w:val="22"/>
                      <w:szCs w:val="22"/>
                    </w:rPr>
                    <w:t>6.4</w:t>
                  </w:r>
                </w:p>
              </w:tc>
              <w:tc>
                <w:tcPr>
                  <w:tcW w:w="6957" w:type="dxa"/>
                  <w:tcBorders>
                    <w:top w:val="nil"/>
                    <w:left w:val="single" w:sz="4" w:space="0" w:color="auto"/>
                    <w:bottom w:val="single" w:sz="4" w:space="0" w:color="auto"/>
                    <w:right w:val="nil"/>
                  </w:tcBorders>
                  <w:shd w:val="clear" w:color="auto" w:fill="auto"/>
                  <w:vAlign w:val="center"/>
                  <w:hideMark/>
                </w:tcPr>
                <w:p w14:paraId="4384249B" w14:textId="77777777" w:rsidR="00B7146F" w:rsidRPr="00DC46A3" w:rsidRDefault="00B7146F" w:rsidP="00B7146F">
                  <w:pPr>
                    <w:rPr>
                      <w:color w:val="000000"/>
                    </w:rPr>
                  </w:pPr>
                  <w:r w:rsidRPr="00DC46A3">
                    <w:rPr>
                      <w:color w:val="000000"/>
                    </w:rPr>
                    <w:t>Домофонная связь</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3F7D1F9B" w14:textId="77777777" w:rsidR="00B7146F" w:rsidRPr="00DC46A3" w:rsidRDefault="00B7146F" w:rsidP="00B7146F">
                  <w:pPr>
                    <w:jc w:val="center"/>
                  </w:pPr>
                  <w:r w:rsidRPr="00DC46A3">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3E325A38" w14:textId="77777777" w:rsidR="00B7146F" w:rsidRPr="00DC46A3" w:rsidRDefault="00B7146F" w:rsidP="00B7146F">
                  <w:pPr>
                    <w:jc w:val="center"/>
                  </w:pPr>
                  <w:r w:rsidRPr="00DC46A3">
                    <w:t>1,00</w:t>
                  </w:r>
                </w:p>
              </w:tc>
              <w:tc>
                <w:tcPr>
                  <w:tcW w:w="1780" w:type="dxa"/>
                  <w:tcBorders>
                    <w:top w:val="nil"/>
                    <w:left w:val="nil"/>
                    <w:bottom w:val="single" w:sz="4" w:space="0" w:color="auto"/>
                    <w:right w:val="single" w:sz="4" w:space="0" w:color="auto"/>
                  </w:tcBorders>
                  <w:shd w:val="clear" w:color="auto" w:fill="auto"/>
                  <w:vAlign w:val="center"/>
                  <w:hideMark/>
                </w:tcPr>
                <w:p w14:paraId="2CBBF92D" w14:textId="77777777" w:rsidR="00B7146F" w:rsidRPr="00DC46A3" w:rsidRDefault="00B7146F" w:rsidP="00B7146F">
                  <w:pPr>
                    <w:jc w:val="center"/>
                    <w:rPr>
                      <w:sz w:val="22"/>
                      <w:szCs w:val="22"/>
                    </w:rPr>
                  </w:pPr>
                  <w:r w:rsidRPr="00DC46A3">
                    <w:rPr>
                      <w:sz w:val="22"/>
                      <w:szCs w:val="22"/>
                    </w:rPr>
                    <w:t>549 904,89</w:t>
                  </w:r>
                </w:p>
              </w:tc>
              <w:tc>
                <w:tcPr>
                  <w:tcW w:w="2120" w:type="dxa"/>
                  <w:tcBorders>
                    <w:top w:val="nil"/>
                    <w:left w:val="nil"/>
                    <w:bottom w:val="single" w:sz="4" w:space="0" w:color="auto"/>
                    <w:right w:val="single" w:sz="4" w:space="0" w:color="auto"/>
                  </w:tcBorders>
                  <w:shd w:val="clear" w:color="auto" w:fill="auto"/>
                  <w:noWrap/>
                  <w:vAlign w:val="center"/>
                  <w:hideMark/>
                </w:tcPr>
                <w:p w14:paraId="4252FD3A" w14:textId="77777777" w:rsidR="00B7146F" w:rsidRPr="00DC46A3" w:rsidRDefault="00B7146F" w:rsidP="00B7146F">
                  <w:pPr>
                    <w:jc w:val="center"/>
                    <w:rPr>
                      <w:sz w:val="22"/>
                      <w:szCs w:val="22"/>
                    </w:rPr>
                  </w:pPr>
                  <w:r w:rsidRPr="00DC46A3">
                    <w:rPr>
                      <w:sz w:val="22"/>
                      <w:szCs w:val="22"/>
                    </w:rPr>
                    <w:t>549 904,89</w:t>
                  </w:r>
                </w:p>
              </w:tc>
            </w:tr>
            <w:tr w:rsidR="00B7146F" w:rsidRPr="00DC46A3" w14:paraId="57CB5CAC" w14:textId="77777777" w:rsidTr="00B7146F">
              <w:trPr>
                <w:trHeight w:val="277"/>
              </w:trPr>
              <w:tc>
                <w:tcPr>
                  <w:tcW w:w="1701" w:type="dxa"/>
                  <w:tcBorders>
                    <w:top w:val="nil"/>
                    <w:left w:val="single" w:sz="4" w:space="0" w:color="auto"/>
                    <w:bottom w:val="single" w:sz="4" w:space="0" w:color="auto"/>
                    <w:right w:val="nil"/>
                  </w:tcBorders>
                  <w:shd w:val="clear" w:color="auto" w:fill="auto"/>
                  <w:noWrap/>
                  <w:vAlign w:val="center"/>
                  <w:hideMark/>
                </w:tcPr>
                <w:p w14:paraId="40003CDA" w14:textId="77777777" w:rsidR="00B7146F" w:rsidRPr="00DC46A3" w:rsidRDefault="00B7146F" w:rsidP="00B7146F">
                  <w:pPr>
                    <w:jc w:val="center"/>
                    <w:rPr>
                      <w:color w:val="000000"/>
                      <w:sz w:val="22"/>
                      <w:szCs w:val="22"/>
                    </w:rPr>
                  </w:pPr>
                  <w:r w:rsidRPr="00DC46A3">
                    <w:rPr>
                      <w:color w:val="000000"/>
                      <w:sz w:val="22"/>
                      <w:szCs w:val="22"/>
                    </w:rPr>
                    <w:t> </w:t>
                  </w:r>
                </w:p>
              </w:tc>
              <w:tc>
                <w:tcPr>
                  <w:tcW w:w="6957" w:type="dxa"/>
                  <w:tcBorders>
                    <w:top w:val="nil"/>
                    <w:left w:val="single" w:sz="4" w:space="0" w:color="auto"/>
                    <w:bottom w:val="single" w:sz="4" w:space="0" w:color="auto"/>
                    <w:right w:val="nil"/>
                  </w:tcBorders>
                  <w:shd w:val="clear" w:color="auto" w:fill="auto"/>
                  <w:vAlign w:val="center"/>
                  <w:hideMark/>
                </w:tcPr>
                <w:p w14:paraId="642B4259" w14:textId="77777777" w:rsidR="00B7146F" w:rsidRPr="00DC46A3" w:rsidRDefault="00B7146F" w:rsidP="00B7146F">
                  <w:pPr>
                    <w:rPr>
                      <w:b/>
                      <w:bCs/>
                      <w:color w:val="000000"/>
                    </w:rPr>
                  </w:pPr>
                  <w:r w:rsidRPr="00DC46A3">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6A9D3149" w14:textId="77777777" w:rsidR="00B7146F" w:rsidRPr="00DC46A3" w:rsidRDefault="00B7146F" w:rsidP="00B7146F">
                  <w:pPr>
                    <w:jc w:val="center"/>
                  </w:pPr>
                  <w:r w:rsidRPr="00DC46A3">
                    <w:t> </w:t>
                  </w:r>
                </w:p>
              </w:tc>
              <w:tc>
                <w:tcPr>
                  <w:tcW w:w="1380" w:type="dxa"/>
                  <w:tcBorders>
                    <w:top w:val="nil"/>
                    <w:left w:val="nil"/>
                    <w:bottom w:val="single" w:sz="4" w:space="0" w:color="auto"/>
                    <w:right w:val="single" w:sz="4" w:space="0" w:color="auto"/>
                  </w:tcBorders>
                  <w:shd w:val="clear" w:color="auto" w:fill="auto"/>
                  <w:vAlign w:val="center"/>
                  <w:hideMark/>
                </w:tcPr>
                <w:p w14:paraId="2B78BF5F" w14:textId="77777777" w:rsidR="00B7146F" w:rsidRPr="00DC46A3" w:rsidRDefault="00B7146F" w:rsidP="00B7146F">
                  <w:pPr>
                    <w:jc w:val="center"/>
                  </w:pPr>
                  <w:r w:rsidRPr="00DC46A3">
                    <w:t> </w:t>
                  </w:r>
                </w:p>
              </w:tc>
              <w:tc>
                <w:tcPr>
                  <w:tcW w:w="1780" w:type="dxa"/>
                  <w:tcBorders>
                    <w:top w:val="nil"/>
                    <w:left w:val="nil"/>
                    <w:bottom w:val="single" w:sz="4" w:space="0" w:color="auto"/>
                    <w:right w:val="single" w:sz="4" w:space="0" w:color="auto"/>
                  </w:tcBorders>
                  <w:shd w:val="clear" w:color="auto" w:fill="auto"/>
                  <w:vAlign w:val="center"/>
                  <w:hideMark/>
                </w:tcPr>
                <w:p w14:paraId="52527108" w14:textId="77777777" w:rsidR="00B7146F" w:rsidRPr="00DC46A3" w:rsidRDefault="00B7146F" w:rsidP="00B7146F">
                  <w:pPr>
                    <w:jc w:val="center"/>
                    <w:rPr>
                      <w:sz w:val="22"/>
                      <w:szCs w:val="22"/>
                    </w:rPr>
                  </w:pPr>
                  <w:r w:rsidRPr="00DC46A3">
                    <w:rPr>
                      <w:sz w:val="22"/>
                      <w:szCs w:val="22"/>
                    </w:rPr>
                    <w:t> </w:t>
                  </w:r>
                </w:p>
              </w:tc>
              <w:tc>
                <w:tcPr>
                  <w:tcW w:w="2120" w:type="dxa"/>
                  <w:tcBorders>
                    <w:top w:val="nil"/>
                    <w:left w:val="nil"/>
                    <w:bottom w:val="single" w:sz="4" w:space="0" w:color="auto"/>
                    <w:right w:val="single" w:sz="4" w:space="0" w:color="auto"/>
                  </w:tcBorders>
                  <w:shd w:val="clear" w:color="auto" w:fill="auto"/>
                  <w:noWrap/>
                  <w:vAlign w:val="center"/>
                  <w:hideMark/>
                </w:tcPr>
                <w:p w14:paraId="3FC731B9" w14:textId="77777777" w:rsidR="00B7146F" w:rsidRPr="00DC46A3" w:rsidRDefault="00B7146F" w:rsidP="00B7146F">
                  <w:pPr>
                    <w:jc w:val="center"/>
                    <w:rPr>
                      <w:b/>
                      <w:bCs/>
                      <w:sz w:val="22"/>
                      <w:szCs w:val="22"/>
                    </w:rPr>
                  </w:pPr>
                  <w:r w:rsidRPr="00DC46A3">
                    <w:rPr>
                      <w:b/>
                      <w:bCs/>
                      <w:sz w:val="22"/>
                      <w:szCs w:val="22"/>
                    </w:rPr>
                    <w:t>48 988,43</w:t>
                  </w:r>
                </w:p>
              </w:tc>
            </w:tr>
            <w:tr w:rsidR="00B7146F" w:rsidRPr="00DC46A3" w14:paraId="13CDAD0E" w14:textId="77777777" w:rsidTr="00B7146F">
              <w:trPr>
                <w:trHeight w:val="410"/>
              </w:trPr>
              <w:tc>
                <w:tcPr>
                  <w:tcW w:w="1701" w:type="dxa"/>
                  <w:tcBorders>
                    <w:top w:val="nil"/>
                    <w:left w:val="single" w:sz="4" w:space="0" w:color="auto"/>
                    <w:bottom w:val="single" w:sz="4" w:space="0" w:color="auto"/>
                    <w:right w:val="nil"/>
                  </w:tcBorders>
                  <w:shd w:val="clear" w:color="auto" w:fill="auto"/>
                  <w:noWrap/>
                  <w:vAlign w:val="center"/>
                  <w:hideMark/>
                </w:tcPr>
                <w:p w14:paraId="2FAF23DA" w14:textId="77777777" w:rsidR="00B7146F" w:rsidRPr="00DC46A3" w:rsidRDefault="00B7146F" w:rsidP="00B7146F">
                  <w:pPr>
                    <w:jc w:val="center"/>
                    <w:rPr>
                      <w:color w:val="000000"/>
                      <w:sz w:val="22"/>
                      <w:szCs w:val="22"/>
                    </w:rPr>
                  </w:pPr>
                  <w:r w:rsidRPr="00DC46A3">
                    <w:rPr>
                      <w:color w:val="000000"/>
                      <w:sz w:val="22"/>
                      <w:szCs w:val="22"/>
                    </w:rPr>
                    <w:t>6.5</w:t>
                  </w:r>
                </w:p>
              </w:tc>
              <w:tc>
                <w:tcPr>
                  <w:tcW w:w="6957" w:type="dxa"/>
                  <w:tcBorders>
                    <w:top w:val="nil"/>
                    <w:left w:val="single" w:sz="4" w:space="0" w:color="auto"/>
                    <w:bottom w:val="single" w:sz="4" w:space="0" w:color="auto"/>
                    <w:right w:val="nil"/>
                  </w:tcBorders>
                  <w:shd w:val="clear" w:color="auto" w:fill="auto"/>
                  <w:vAlign w:val="center"/>
                  <w:hideMark/>
                </w:tcPr>
                <w:p w14:paraId="6CFF3537" w14:textId="77777777" w:rsidR="00B7146F" w:rsidRPr="00DC46A3" w:rsidRDefault="00B7146F" w:rsidP="00B7146F">
                  <w:pPr>
                    <w:rPr>
                      <w:color w:val="000000"/>
                    </w:rPr>
                  </w:pPr>
                  <w:r w:rsidRPr="00DC46A3">
                    <w:rPr>
                      <w:color w:val="000000"/>
                    </w:rPr>
                    <w:t>Интернет и телефония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15A962B7" w14:textId="77777777" w:rsidR="00B7146F" w:rsidRPr="00DC46A3" w:rsidRDefault="00B7146F" w:rsidP="00B7146F">
                  <w:pPr>
                    <w:jc w:val="center"/>
                  </w:pPr>
                  <w:r w:rsidRPr="00DC46A3">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1E3CB0F8" w14:textId="77777777" w:rsidR="00B7146F" w:rsidRPr="00DC46A3" w:rsidRDefault="00B7146F" w:rsidP="00B7146F">
                  <w:pPr>
                    <w:jc w:val="center"/>
                  </w:pPr>
                  <w:r w:rsidRPr="00DC46A3">
                    <w:t>1,00</w:t>
                  </w:r>
                </w:p>
              </w:tc>
              <w:tc>
                <w:tcPr>
                  <w:tcW w:w="1780" w:type="dxa"/>
                  <w:tcBorders>
                    <w:top w:val="nil"/>
                    <w:left w:val="nil"/>
                    <w:bottom w:val="single" w:sz="4" w:space="0" w:color="auto"/>
                    <w:right w:val="single" w:sz="4" w:space="0" w:color="auto"/>
                  </w:tcBorders>
                  <w:shd w:val="clear" w:color="auto" w:fill="auto"/>
                  <w:vAlign w:val="center"/>
                  <w:hideMark/>
                </w:tcPr>
                <w:p w14:paraId="195DCD33" w14:textId="77777777" w:rsidR="00B7146F" w:rsidRPr="00DC46A3" w:rsidRDefault="00B7146F" w:rsidP="00B7146F">
                  <w:pPr>
                    <w:jc w:val="center"/>
                    <w:rPr>
                      <w:sz w:val="22"/>
                      <w:szCs w:val="22"/>
                    </w:rPr>
                  </w:pPr>
                  <w:r w:rsidRPr="00DC46A3">
                    <w:rPr>
                      <w:sz w:val="22"/>
                      <w:szCs w:val="22"/>
                    </w:rPr>
                    <w:t>654 815,26</w:t>
                  </w:r>
                </w:p>
              </w:tc>
              <w:tc>
                <w:tcPr>
                  <w:tcW w:w="2120" w:type="dxa"/>
                  <w:tcBorders>
                    <w:top w:val="nil"/>
                    <w:left w:val="nil"/>
                    <w:bottom w:val="single" w:sz="4" w:space="0" w:color="auto"/>
                    <w:right w:val="single" w:sz="4" w:space="0" w:color="auto"/>
                  </w:tcBorders>
                  <w:shd w:val="clear" w:color="auto" w:fill="auto"/>
                  <w:noWrap/>
                  <w:vAlign w:val="center"/>
                  <w:hideMark/>
                </w:tcPr>
                <w:p w14:paraId="3E95CC5C" w14:textId="77777777" w:rsidR="00B7146F" w:rsidRPr="00DC46A3" w:rsidRDefault="00B7146F" w:rsidP="00B7146F">
                  <w:pPr>
                    <w:jc w:val="center"/>
                    <w:rPr>
                      <w:sz w:val="22"/>
                      <w:szCs w:val="22"/>
                    </w:rPr>
                  </w:pPr>
                  <w:r w:rsidRPr="00DC46A3">
                    <w:rPr>
                      <w:sz w:val="22"/>
                      <w:szCs w:val="22"/>
                    </w:rPr>
                    <w:t>654 815,26</w:t>
                  </w:r>
                </w:p>
              </w:tc>
            </w:tr>
            <w:tr w:rsidR="00B7146F" w:rsidRPr="00DC46A3" w14:paraId="14756697" w14:textId="77777777" w:rsidTr="00B7146F">
              <w:trPr>
                <w:trHeight w:val="416"/>
              </w:trPr>
              <w:tc>
                <w:tcPr>
                  <w:tcW w:w="1701" w:type="dxa"/>
                  <w:tcBorders>
                    <w:top w:val="nil"/>
                    <w:left w:val="single" w:sz="4" w:space="0" w:color="auto"/>
                    <w:bottom w:val="single" w:sz="4" w:space="0" w:color="auto"/>
                    <w:right w:val="nil"/>
                  </w:tcBorders>
                  <w:shd w:val="clear" w:color="000000" w:fill="A9D08E"/>
                  <w:noWrap/>
                  <w:vAlign w:val="center"/>
                  <w:hideMark/>
                </w:tcPr>
                <w:p w14:paraId="5474BE70" w14:textId="77777777" w:rsidR="00B7146F" w:rsidRPr="00DC46A3" w:rsidRDefault="00B7146F" w:rsidP="00B7146F">
                  <w:pPr>
                    <w:jc w:val="center"/>
                    <w:rPr>
                      <w:b/>
                      <w:bCs/>
                      <w:color w:val="000000"/>
                    </w:rPr>
                  </w:pPr>
                  <w:r w:rsidRPr="00DC46A3">
                    <w:rPr>
                      <w:b/>
                      <w:bCs/>
                      <w:color w:val="000000"/>
                    </w:rPr>
                    <w:t>7</w:t>
                  </w:r>
                </w:p>
              </w:tc>
              <w:tc>
                <w:tcPr>
                  <w:tcW w:w="6957" w:type="dxa"/>
                  <w:tcBorders>
                    <w:top w:val="nil"/>
                    <w:left w:val="single" w:sz="4" w:space="0" w:color="auto"/>
                    <w:bottom w:val="single" w:sz="4" w:space="0" w:color="auto"/>
                    <w:right w:val="nil"/>
                  </w:tcBorders>
                  <w:shd w:val="clear" w:color="000000" w:fill="A9D08E"/>
                  <w:noWrap/>
                  <w:vAlign w:val="center"/>
                  <w:hideMark/>
                </w:tcPr>
                <w:p w14:paraId="1DBAAC0D" w14:textId="77777777" w:rsidR="00B7146F" w:rsidRPr="00DC46A3" w:rsidRDefault="00B7146F" w:rsidP="00B7146F">
                  <w:pPr>
                    <w:rPr>
                      <w:b/>
                      <w:bCs/>
                      <w:color w:val="000000"/>
                    </w:rPr>
                  </w:pPr>
                  <w:r w:rsidRPr="00DC46A3">
                    <w:rPr>
                      <w:b/>
                      <w:bCs/>
                      <w:color w:val="000000"/>
                    </w:rPr>
                    <w:t>Система газоснабжения</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1D672EA4" w14:textId="77777777" w:rsidR="00B7146F" w:rsidRPr="00DC46A3" w:rsidRDefault="00B7146F" w:rsidP="00B7146F">
                  <w:pPr>
                    <w:jc w:val="center"/>
                  </w:pPr>
                  <w:r w:rsidRPr="00DC46A3">
                    <w:t> </w:t>
                  </w:r>
                </w:p>
              </w:tc>
              <w:tc>
                <w:tcPr>
                  <w:tcW w:w="1380" w:type="dxa"/>
                  <w:tcBorders>
                    <w:top w:val="nil"/>
                    <w:left w:val="nil"/>
                    <w:bottom w:val="single" w:sz="4" w:space="0" w:color="auto"/>
                    <w:right w:val="single" w:sz="4" w:space="0" w:color="auto"/>
                  </w:tcBorders>
                  <w:shd w:val="clear" w:color="000000" w:fill="A9D08E"/>
                  <w:vAlign w:val="center"/>
                  <w:hideMark/>
                </w:tcPr>
                <w:p w14:paraId="1A74FABC" w14:textId="77777777" w:rsidR="00B7146F" w:rsidRPr="00DC46A3" w:rsidRDefault="00B7146F" w:rsidP="00B7146F">
                  <w:pPr>
                    <w:jc w:val="center"/>
                  </w:pPr>
                  <w:r w:rsidRPr="00DC46A3">
                    <w:t> </w:t>
                  </w:r>
                </w:p>
              </w:tc>
              <w:tc>
                <w:tcPr>
                  <w:tcW w:w="1780" w:type="dxa"/>
                  <w:tcBorders>
                    <w:top w:val="nil"/>
                    <w:left w:val="nil"/>
                    <w:bottom w:val="single" w:sz="4" w:space="0" w:color="auto"/>
                    <w:right w:val="single" w:sz="4" w:space="0" w:color="auto"/>
                  </w:tcBorders>
                  <w:shd w:val="clear" w:color="000000" w:fill="A9D08E"/>
                  <w:vAlign w:val="center"/>
                  <w:hideMark/>
                </w:tcPr>
                <w:p w14:paraId="14C3B7C5" w14:textId="77777777" w:rsidR="00B7146F" w:rsidRPr="00DC46A3" w:rsidRDefault="00B7146F" w:rsidP="00B7146F">
                  <w:pPr>
                    <w:jc w:val="center"/>
                    <w:rPr>
                      <w:sz w:val="22"/>
                      <w:szCs w:val="22"/>
                    </w:rPr>
                  </w:pPr>
                  <w:r w:rsidRPr="00DC46A3">
                    <w:rPr>
                      <w:sz w:val="22"/>
                      <w:szCs w:val="22"/>
                    </w:rPr>
                    <w:t> </w:t>
                  </w:r>
                </w:p>
              </w:tc>
              <w:tc>
                <w:tcPr>
                  <w:tcW w:w="2120" w:type="dxa"/>
                  <w:tcBorders>
                    <w:top w:val="nil"/>
                    <w:left w:val="nil"/>
                    <w:bottom w:val="single" w:sz="4" w:space="0" w:color="auto"/>
                    <w:right w:val="single" w:sz="4" w:space="0" w:color="auto"/>
                  </w:tcBorders>
                  <w:shd w:val="clear" w:color="000000" w:fill="A9D08E"/>
                  <w:noWrap/>
                  <w:vAlign w:val="center"/>
                  <w:hideMark/>
                </w:tcPr>
                <w:p w14:paraId="336DC042" w14:textId="77777777" w:rsidR="00B7146F" w:rsidRPr="00DC46A3" w:rsidRDefault="00B7146F" w:rsidP="00B7146F">
                  <w:pPr>
                    <w:jc w:val="center"/>
                    <w:rPr>
                      <w:b/>
                      <w:bCs/>
                      <w:sz w:val="22"/>
                      <w:szCs w:val="22"/>
                    </w:rPr>
                  </w:pPr>
                  <w:r w:rsidRPr="00DC46A3">
                    <w:rPr>
                      <w:b/>
                      <w:bCs/>
                      <w:sz w:val="22"/>
                      <w:szCs w:val="22"/>
                    </w:rPr>
                    <w:t>5 368 858,99</w:t>
                  </w:r>
                </w:p>
              </w:tc>
            </w:tr>
            <w:tr w:rsidR="00B7146F" w:rsidRPr="00DC46A3" w14:paraId="4C8C6FC2" w14:textId="77777777" w:rsidTr="00B7146F">
              <w:trPr>
                <w:trHeight w:val="407"/>
              </w:trPr>
              <w:tc>
                <w:tcPr>
                  <w:tcW w:w="1701" w:type="dxa"/>
                  <w:tcBorders>
                    <w:top w:val="nil"/>
                    <w:left w:val="single" w:sz="4" w:space="0" w:color="auto"/>
                    <w:bottom w:val="single" w:sz="4" w:space="0" w:color="auto"/>
                    <w:right w:val="nil"/>
                  </w:tcBorders>
                  <w:shd w:val="clear" w:color="000000" w:fill="F8CBAD"/>
                  <w:noWrap/>
                  <w:vAlign w:val="center"/>
                  <w:hideMark/>
                </w:tcPr>
                <w:p w14:paraId="76ED74B0" w14:textId="77777777" w:rsidR="00B7146F" w:rsidRPr="00DC46A3" w:rsidRDefault="00B7146F" w:rsidP="00B7146F">
                  <w:pPr>
                    <w:jc w:val="center"/>
                    <w:rPr>
                      <w:b/>
                      <w:bCs/>
                      <w:color w:val="000000"/>
                    </w:rPr>
                  </w:pPr>
                  <w:r w:rsidRPr="00DC46A3">
                    <w:rPr>
                      <w:b/>
                      <w:bCs/>
                      <w:color w:val="000000"/>
                    </w:rPr>
                    <w:t> </w:t>
                  </w:r>
                </w:p>
              </w:tc>
              <w:tc>
                <w:tcPr>
                  <w:tcW w:w="6957" w:type="dxa"/>
                  <w:tcBorders>
                    <w:top w:val="nil"/>
                    <w:left w:val="single" w:sz="4" w:space="0" w:color="auto"/>
                    <w:bottom w:val="single" w:sz="4" w:space="0" w:color="auto"/>
                    <w:right w:val="nil"/>
                  </w:tcBorders>
                  <w:shd w:val="clear" w:color="000000" w:fill="F4B084"/>
                  <w:noWrap/>
                  <w:vAlign w:val="center"/>
                  <w:hideMark/>
                </w:tcPr>
                <w:p w14:paraId="0EA268DF" w14:textId="77777777" w:rsidR="00B7146F" w:rsidRPr="00DC46A3" w:rsidRDefault="00B7146F" w:rsidP="00B7146F">
                  <w:pPr>
                    <w:rPr>
                      <w:b/>
                      <w:bCs/>
                      <w:color w:val="000000"/>
                      <w:sz w:val="22"/>
                      <w:szCs w:val="22"/>
                    </w:rPr>
                  </w:pPr>
                  <w:r w:rsidRPr="00DC46A3">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000000" w:fill="F8CBAD"/>
                  <w:vAlign w:val="center"/>
                  <w:hideMark/>
                </w:tcPr>
                <w:p w14:paraId="079DD9E7" w14:textId="77777777" w:rsidR="00B7146F" w:rsidRPr="00DC46A3" w:rsidRDefault="00B7146F" w:rsidP="00B7146F">
                  <w:pPr>
                    <w:jc w:val="center"/>
                  </w:pPr>
                  <w:r w:rsidRPr="00DC46A3">
                    <w:t> </w:t>
                  </w:r>
                </w:p>
              </w:tc>
              <w:tc>
                <w:tcPr>
                  <w:tcW w:w="1380" w:type="dxa"/>
                  <w:tcBorders>
                    <w:top w:val="nil"/>
                    <w:left w:val="nil"/>
                    <w:bottom w:val="single" w:sz="4" w:space="0" w:color="auto"/>
                    <w:right w:val="single" w:sz="4" w:space="0" w:color="auto"/>
                  </w:tcBorders>
                  <w:shd w:val="clear" w:color="000000" w:fill="F8CBAD"/>
                  <w:vAlign w:val="center"/>
                  <w:hideMark/>
                </w:tcPr>
                <w:p w14:paraId="4DBD30CF" w14:textId="77777777" w:rsidR="00B7146F" w:rsidRPr="00DC46A3" w:rsidRDefault="00B7146F" w:rsidP="00B7146F">
                  <w:pPr>
                    <w:jc w:val="center"/>
                  </w:pPr>
                  <w:r w:rsidRPr="00DC46A3">
                    <w:t> </w:t>
                  </w:r>
                </w:p>
              </w:tc>
              <w:tc>
                <w:tcPr>
                  <w:tcW w:w="1780" w:type="dxa"/>
                  <w:tcBorders>
                    <w:top w:val="nil"/>
                    <w:left w:val="nil"/>
                    <w:bottom w:val="single" w:sz="4" w:space="0" w:color="auto"/>
                    <w:right w:val="single" w:sz="4" w:space="0" w:color="auto"/>
                  </w:tcBorders>
                  <w:shd w:val="clear" w:color="000000" w:fill="F8CBAD"/>
                  <w:vAlign w:val="center"/>
                  <w:hideMark/>
                </w:tcPr>
                <w:p w14:paraId="6E065062" w14:textId="77777777" w:rsidR="00B7146F" w:rsidRPr="00DC46A3" w:rsidRDefault="00B7146F" w:rsidP="00B7146F">
                  <w:pPr>
                    <w:jc w:val="center"/>
                    <w:rPr>
                      <w:sz w:val="22"/>
                      <w:szCs w:val="22"/>
                    </w:rPr>
                  </w:pPr>
                  <w:r w:rsidRPr="00DC46A3">
                    <w:rPr>
                      <w:sz w:val="22"/>
                      <w:szCs w:val="22"/>
                    </w:rPr>
                    <w:t> </w:t>
                  </w:r>
                </w:p>
              </w:tc>
              <w:tc>
                <w:tcPr>
                  <w:tcW w:w="2120" w:type="dxa"/>
                  <w:tcBorders>
                    <w:top w:val="nil"/>
                    <w:left w:val="nil"/>
                    <w:bottom w:val="single" w:sz="4" w:space="0" w:color="auto"/>
                    <w:right w:val="single" w:sz="4" w:space="0" w:color="auto"/>
                  </w:tcBorders>
                  <w:shd w:val="clear" w:color="000000" w:fill="F8CBAD"/>
                  <w:noWrap/>
                  <w:vAlign w:val="center"/>
                  <w:hideMark/>
                </w:tcPr>
                <w:p w14:paraId="0346C1FB" w14:textId="77777777" w:rsidR="00B7146F" w:rsidRPr="00DC46A3" w:rsidRDefault="00B7146F" w:rsidP="00B7146F">
                  <w:pPr>
                    <w:jc w:val="center"/>
                    <w:rPr>
                      <w:b/>
                      <w:bCs/>
                      <w:sz w:val="22"/>
                      <w:szCs w:val="22"/>
                    </w:rPr>
                  </w:pPr>
                  <w:r w:rsidRPr="00DC46A3">
                    <w:rPr>
                      <w:b/>
                      <w:bCs/>
                      <w:sz w:val="22"/>
                      <w:szCs w:val="22"/>
                    </w:rPr>
                    <w:t>3 054 758,19</w:t>
                  </w:r>
                </w:p>
              </w:tc>
            </w:tr>
            <w:tr w:rsidR="00B7146F" w:rsidRPr="00DC46A3" w14:paraId="65285943" w14:textId="77777777" w:rsidTr="00B7146F">
              <w:trPr>
                <w:trHeight w:val="427"/>
              </w:trPr>
              <w:tc>
                <w:tcPr>
                  <w:tcW w:w="1701" w:type="dxa"/>
                  <w:tcBorders>
                    <w:top w:val="nil"/>
                    <w:left w:val="single" w:sz="4" w:space="0" w:color="auto"/>
                    <w:bottom w:val="single" w:sz="4" w:space="0" w:color="auto"/>
                    <w:right w:val="nil"/>
                  </w:tcBorders>
                  <w:shd w:val="clear" w:color="auto" w:fill="auto"/>
                  <w:noWrap/>
                  <w:vAlign w:val="center"/>
                  <w:hideMark/>
                </w:tcPr>
                <w:p w14:paraId="42A83A73" w14:textId="77777777" w:rsidR="00B7146F" w:rsidRPr="00DC46A3" w:rsidRDefault="00B7146F" w:rsidP="00B7146F">
                  <w:pPr>
                    <w:jc w:val="center"/>
                    <w:rPr>
                      <w:color w:val="000000"/>
                    </w:rPr>
                  </w:pPr>
                  <w:r w:rsidRPr="00DC46A3">
                    <w:rPr>
                      <w:color w:val="000000"/>
                    </w:rPr>
                    <w:t>7.1</w:t>
                  </w:r>
                </w:p>
              </w:tc>
              <w:tc>
                <w:tcPr>
                  <w:tcW w:w="6957" w:type="dxa"/>
                  <w:tcBorders>
                    <w:top w:val="nil"/>
                    <w:left w:val="single" w:sz="4" w:space="0" w:color="auto"/>
                    <w:bottom w:val="single" w:sz="4" w:space="0" w:color="auto"/>
                    <w:right w:val="nil"/>
                  </w:tcBorders>
                  <w:shd w:val="clear" w:color="auto" w:fill="auto"/>
                  <w:vAlign w:val="center"/>
                  <w:hideMark/>
                </w:tcPr>
                <w:p w14:paraId="4AD71782" w14:textId="77777777" w:rsidR="00B7146F" w:rsidRPr="00DC46A3" w:rsidRDefault="00B7146F" w:rsidP="00B7146F">
                  <w:pPr>
                    <w:rPr>
                      <w:color w:val="000000"/>
                    </w:rPr>
                  </w:pPr>
                  <w:r w:rsidRPr="00DC46A3">
                    <w:rPr>
                      <w:color w:val="000000"/>
                    </w:rPr>
                    <w:t>Газоснабжение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38ADA5E0" w14:textId="77777777" w:rsidR="00B7146F" w:rsidRPr="00DC46A3" w:rsidRDefault="00B7146F" w:rsidP="00B7146F">
                  <w:pPr>
                    <w:jc w:val="center"/>
                  </w:pPr>
                  <w:r w:rsidRPr="00DC46A3">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78C15F6F" w14:textId="77777777" w:rsidR="00B7146F" w:rsidRPr="00DC46A3" w:rsidRDefault="00B7146F" w:rsidP="00B7146F">
                  <w:pPr>
                    <w:jc w:val="center"/>
                  </w:pPr>
                  <w:r w:rsidRPr="00DC46A3">
                    <w:t>1,00</w:t>
                  </w:r>
                </w:p>
              </w:tc>
              <w:tc>
                <w:tcPr>
                  <w:tcW w:w="1780" w:type="dxa"/>
                  <w:tcBorders>
                    <w:top w:val="nil"/>
                    <w:left w:val="nil"/>
                    <w:bottom w:val="single" w:sz="4" w:space="0" w:color="auto"/>
                    <w:right w:val="single" w:sz="4" w:space="0" w:color="auto"/>
                  </w:tcBorders>
                  <w:shd w:val="clear" w:color="auto" w:fill="auto"/>
                  <w:vAlign w:val="center"/>
                  <w:hideMark/>
                </w:tcPr>
                <w:p w14:paraId="2D771618" w14:textId="77777777" w:rsidR="00B7146F" w:rsidRPr="00DC46A3" w:rsidRDefault="00B7146F" w:rsidP="00B7146F">
                  <w:pPr>
                    <w:jc w:val="center"/>
                    <w:rPr>
                      <w:sz w:val="22"/>
                      <w:szCs w:val="22"/>
                    </w:rPr>
                  </w:pPr>
                  <w:r w:rsidRPr="00DC46A3">
                    <w:rPr>
                      <w:sz w:val="22"/>
                      <w:szCs w:val="22"/>
                    </w:rPr>
                    <w:t>5 368 858,99</w:t>
                  </w:r>
                </w:p>
              </w:tc>
              <w:tc>
                <w:tcPr>
                  <w:tcW w:w="2120" w:type="dxa"/>
                  <w:tcBorders>
                    <w:top w:val="nil"/>
                    <w:left w:val="nil"/>
                    <w:bottom w:val="single" w:sz="4" w:space="0" w:color="auto"/>
                    <w:right w:val="single" w:sz="4" w:space="0" w:color="auto"/>
                  </w:tcBorders>
                  <w:shd w:val="clear" w:color="000000" w:fill="FFFFFF"/>
                  <w:noWrap/>
                  <w:vAlign w:val="center"/>
                  <w:hideMark/>
                </w:tcPr>
                <w:p w14:paraId="4C97586E" w14:textId="77777777" w:rsidR="00B7146F" w:rsidRPr="00DC46A3" w:rsidRDefault="00B7146F" w:rsidP="00B7146F">
                  <w:pPr>
                    <w:jc w:val="center"/>
                    <w:rPr>
                      <w:sz w:val="22"/>
                      <w:szCs w:val="22"/>
                    </w:rPr>
                  </w:pPr>
                  <w:r w:rsidRPr="00DC46A3">
                    <w:rPr>
                      <w:sz w:val="22"/>
                      <w:szCs w:val="22"/>
                    </w:rPr>
                    <w:t>5 368 858,99</w:t>
                  </w:r>
                </w:p>
              </w:tc>
            </w:tr>
            <w:tr w:rsidR="00B7146F" w:rsidRPr="00DC46A3" w14:paraId="332347E0" w14:textId="77777777" w:rsidTr="00B7146F">
              <w:trPr>
                <w:trHeight w:val="264"/>
              </w:trPr>
              <w:tc>
                <w:tcPr>
                  <w:tcW w:w="1701" w:type="dxa"/>
                  <w:tcBorders>
                    <w:top w:val="nil"/>
                    <w:left w:val="single" w:sz="4" w:space="0" w:color="auto"/>
                    <w:bottom w:val="single" w:sz="4" w:space="0" w:color="auto"/>
                    <w:right w:val="nil"/>
                  </w:tcBorders>
                  <w:shd w:val="clear" w:color="auto" w:fill="auto"/>
                  <w:noWrap/>
                  <w:vAlign w:val="center"/>
                  <w:hideMark/>
                </w:tcPr>
                <w:p w14:paraId="57F54F5B" w14:textId="77777777" w:rsidR="00B7146F" w:rsidRPr="00DC46A3" w:rsidRDefault="00B7146F" w:rsidP="00B7146F">
                  <w:pPr>
                    <w:jc w:val="center"/>
                    <w:rPr>
                      <w:color w:val="000000"/>
                    </w:rPr>
                  </w:pPr>
                  <w:r w:rsidRPr="00DC46A3">
                    <w:rPr>
                      <w:color w:val="000000"/>
                    </w:rPr>
                    <w:t> </w:t>
                  </w:r>
                </w:p>
              </w:tc>
              <w:tc>
                <w:tcPr>
                  <w:tcW w:w="6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24519" w14:textId="77777777" w:rsidR="00B7146F" w:rsidRPr="00DC46A3" w:rsidRDefault="00B7146F" w:rsidP="00B7146F">
                  <w:pPr>
                    <w:rPr>
                      <w:b/>
                      <w:bCs/>
                      <w:color w:val="000000"/>
                    </w:rPr>
                  </w:pPr>
                  <w:r w:rsidRPr="00DC46A3">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0151D7A2" w14:textId="77777777" w:rsidR="00B7146F" w:rsidRPr="00DC46A3" w:rsidRDefault="00B7146F" w:rsidP="00B7146F">
                  <w:pPr>
                    <w:jc w:val="center"/>
                  </w:pPr>
                  <w:r w:rsidRPr="00DC46A3">
                    <w:t> </w:t>
                  </w:r>
                </w:p>
              </w:tc>
              <w:tc>
                <w:tcPr>
                  <w:tcW w:w="1380" w:type="dxa"/>
                  <w:tcBorders>
                    <w:top w:val="nil"/>
                    <w:left w:val="nil"/>
                    <w:bottom w:val="single" w:sz="4" w:space="0" w:color="auto"/>
                    <w:right w:val="single" w:sz="4" w:space="0" w:color="auto"/>
                  </w:tcBorders>
                  <w:shd w:val="clear" w:color="auto" w:fill="auto"/>
                  <w:vAlign w:val="center"/>
                  <w:hideMark/>
                </w:tcPr>
                <w:p w14:paraId="3BCA0598" w14:textId="77777777" w:rsidR="00B7146F" w:rsidRPr="00DC46A3" w:rsidRDefault="00B7146F" w:rsidP="00B7146F">
                  <w:pPr>
                    <w:jc w:val="center"/>
                  </w:pPr>
                  <w:r w:rsidRPr="00DC46A3">
                    <w:t> </w:t>
                  </w:r>
                </w:p>
              </w:tc>
              <w:tc>
                <w:tcPr>
                  <w:tcW w:w="1780" w:type="dxa"/>
                  <w:tcBorders>
                    <w:top w:val="nil"/>
                    <w:left w:val="nil"/>
                    <w:bottom w:val="single" w:sz="4" w:space="0" w:color="auto"/>
                    <w:right w:val="single" w:sz="4" w:space="0" w:color="auto"/>
                  </w:tcBorders>
                  <w:shd w:val="clear" w:color="auto" w:fill="auto"/>
                  <w:vAlign w:val="center"/>
                  <w:hideMark/>
                </w:tcPr>
                <w:p w14:paraId="50456459" w14:textId="77777777" w:rsidR="00B7146F" w:rsidRPr="00DC46A3" w:rsidRDefault="00B7146F" w:rsidP="00B7146F">
                  <w:pPr>
                    <w:jc w:val="center"/>
                    <w:rPr>
                      <w:b/>
                      <w:bCs/>
                      <w:sz w:val="22"/>
                      <w:szCs w:val="22"/>
                    </w:rPr>
                  </w:pPr>
                  <w:r w:rsidRPr="00DC46A3">
                    <w:rPr>
                      <w:b/>
                      <w:bCs/>
                      <w:sz w:val="22"/>
                      <w:szCs w:val="22"/>
                    </w:rPr>
                    <w:t> </w:t>
                  </w:r>
                </w:p>
              </w:tc>
              <w:tc>
                <w:tcPr>
                  <w:tcW w:w="2120" w:type="dxa"/>
                  <w:tcBorders>
                    <w:top w:val="nil"/>
                    <w:left w:val="nil"/>
                    <w:bottom w:val="single" w:sz="4" w:space="0" w:color="auto"/>
                    <w:right w:val="single" w:sz="4" w:space="0" w:color="auto"/>
                  </w:tcBorders>
                  <w:shd w:val="clear" w:color="000000" w:fill="FFFFFF"/>
                  <w:noWrap/>
                  <w:vAlign w:val="center"/>
                  <w:hideMark/>
                </w:tcPr>
                <w:p w14:paraId="11277E41" w14:textId="77777777" w:rsidR="00B7146F" w:rsidRPr="00DC46A3" w:rsidRDefault="00B7146F" w:rsidP="00B7146F">
                  <w:pPr>
                    <w:jc w:val="center"/>
                    <w:rPr>
                      <w:b/>
                      <w:bCs/>
                      <w:sz w:val="22"/>
                      <w:szCs w:val="22"/>
                    </w:rPr>
                  </w:pPr>
                  <w:r w:rsidRPr="00DC46A3">
                    <w:rPr>
                      <w:b/>
                      <w:bCs/>
                      <w:sz w:val="22"/>
                      <w:szCs w:val="22"/>
                    </w:rPr>
                    <w:t>3 054 758,19</w:t>
                  </w:r>
                </w:p>
              </w:tc>
            </w:tr>
            <w:tr w:rsidR="00B7146F" w:rsidRPr="00DC46A3" w14:paraId="58AED14E" w14:textId="77777777" w:rsidTr="00B7146F">
              <w:trPr>
                <w:trHeight w:val="409"/>
              </w:trPr>
              <w:tc>
                <w:tcPr>
                  <w:tcW w:w="1701" w:type="dxa"/>
                  <w:tcBorders>
                    <w:top w:val="nil"/>
                    <w:left w:val="single" w:sz="4" w:space="0" w:color="auto"/>
                    <w:bottom w:val="single" w:sz="4" w:space="0" w:color="auto"/>
                    <w:right w:val="nil"/>
                  </w:tcBorders>
                  <w:shd w:val="clear" w:color="000000" w:fill="A9D08E"/>
                  <w:noWrap/>
                  <w:vAlign w:val="center"/>
                  <w:hideMark/>
                </w:tcPr>
                <w:p w14:paraId="6B89220E" w14:textId="77777777" w:rsidR="00B7146F" w:rsidRPr="00DC46A3" w:rsidRDefault="00B7146F" w:rsidP="00B7146F">
                  <w:pPr>
                    <w:jc w:val="center"/>
                    <w:rPr>
                      <w:b/>
                      <w:bCs/>
                      <w:color w:val="000000"/>
                    </w:rPr>
                  </w:pPr>
                  <w:r w:rsidRPr="00DC46A3">
                    <w:rPr>
                      <w:b/>
                      <w:bCs/>
                      <w:color w:val="000000"/>
                    </w:rPr>
                    <w:t>8</w:t>
                  </w:r>
                </w:p>
              </w:tc>
              <w:tc>
                <w:tcPr>
                  <w:tcW w:w="6957" w:type="dxa"/>
                  <w:tcBorders>
                    <w:top w:val="single" w:sz="4" w:space="0" w:color="auto"/>
                    <w:left w:val="single" w:sz="4" w:space="0" w:color="auto"/>
                    <w:bottom w:val="single" w:sz="4" w:space="0" w:color="auto"/>
                    <w:right w:val="nil"/>
                  </w:tcBorders>
                  <w:shd w:val="clear" w:color="000000" w:fill="A9D08E"/>
                  <w:noWrap/>
                  <w:vAlign w:val="center"/>
                  <w:hideMark/>
                </w:tcPr>
                <w:p w14:paraId="06EC7072" w14:textId="77777777" w:rsidR="00B7146F" w:rsidRPr="00DC46A3" w:rsidRDefault="00B7146F" w:rsidP="00B7146F">
                  <w:pPr>
                    <w:rPr>
                      <w:b/>
                      <w:bCs/>
                      <w:color w:val="000000"/>
                    </w:rPr>
                  </w:pPr>
                  <w:r w:rsidRPr="00DC46A3">
                    <w:rPr>
                      <w:b/>
                      <w:bCs/>
                      <w:color w:val="000000"/>
                    </w:rPr>
                    <w:t>Монтаж лифтового оборудования</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37A2748B" w14:textId="77777777" w:rsidR="00B7146F" w:rsidRPr="00DC46A3" w:rsidRDefault="00B7146F" w:rsidP="00B7146F">
                  <w:pPr>
                    <w:jc w:val="center"/>
                  </w:pPr>
                  <w:r w:rsidRPr="00DC46A3">
                    <w:t> </w:t>
                  </w:r>
                </w:p>
              </w:tc>
              <w:tc>
                <w:tcPr>
                  <w:tcW w:w="1380" w:type="dxa"/>
                  <w:tcBorders>
                    <w:top w:val="nil"/>
                    <w:left w:val="nil"/>
                    <w:bottom w:val="single" w:sz="4" w:space="0" w:color="auto"/>
                    <w:right w:val="single" w:sz="4" w:space="0" w:color="auto"/>
                  </w:tcBorders>
                  <w:shd w:val="clear" w:color="000000" w:fill="A9D08E"/>
                  <w:vAlign w:val="center"/>
                  <w:hideMark/>
                </w:tcPr>
                <w:p w14:paraId="6E5DDC00" w14:textId="77777777" w:rsidR="00B7146F" w:rsidRPr="00DC46A3" w:rsidRDefault="00B7146F" w:rsidP="00B7146F">
                  <w:pPr>
                    <w:jc w:val="center"/>
                  </w:pPr>
                  <w:r w:rsidRPr="00DC46A3">
                    <w:t> </w:t>
                  </w:r>
                </w:p>
              </w:tc>
              <w:tc>
                <w:tcPr>
                  <w:tcW w:w="1780" w:type="dxa"/>
                  <w:tcBorders>
                    <w:top w:val="nil"/>
                    <w:left w:val="nil"/>
                    <w:bottom w:val="single" w:sz="4" w:space="0" w:color="auto"/>
                    <w:right w:val="single" w:sz="4" w:space="0" w:color="auto"/>
                  </w:tcBorders>
                  <w:shd w:val="clear" w:color="000000" w:fill="A9D08E"/>
                  <w:vAlign w:val="center"/>
                  <w:hideMark/>
                </w:tcPr>
                <w:p w14:paraId="21CDCE3C" w14:textId="77777777" w:rsidR="00B7146F" w:rsidRPr="00DC46A3" w:rsidRDefault="00B7146F" w:rsidP="00B7146F">
                  <w:pPr>
                    <w:jc w:val="center"/>
                    <w:rPr>
                      <w:sz w:val="22"/>
                      <w:szCs w:val="22"/>
                    </w:rPr>
                  </w:pPr>
                  <w:r w:rsidRPr="00DC46A3">
                    <w:rPr>
                      <w:sz w:val="22"/>
                      <w:szCs w:val="22"/>
                    </w:rPr>
                    <w:t> </w:t>
                  </w:r>
                </w:p>
              </w:tc>
              <w:tc>
                <w:tcPr>
                  <w:tcW w:w="2120" w:type="dxa"/>
                  <w:tcBorders>
                    <w:top w:val="nil"/>
                    <w:left w:val="nil"/>
                    <w:bottom w:val="single" w:sz="4" w:space="0" w:color="auto"/>
                    <w:right w:val="single" w:sz="4" w:space="0" w:color="auto"/>
                  </w:tcBorders>
                  <w:shd w:val="clear" w:color="000000" w:fill="A9D08E"/>
                  <w:noWrap/>
                  <w:vAlign w:val="center"/>
                  <w:hideMark/>
                </w:tcPr>
                <w:p w14:paraId="6F6D8C5D" w14:textId="77777777" w:rsidR="00B7146F" w:rsidRPr="00DC46A3" w:rsidRDefault="00B7146F" w:rsidP="00B7146F">
                  <w:pPr>
                    <w:jc w:val="center"/>
                    <w:rPr>
                      <w:b/>
                      <w:bCs/>
                      <w:sz w:val="22"/>
                      <w:szCs w:val="22"/>
                    </w:rPr>
                  </w:pPr>
                  <w:r w:rsidRPr="00DC46A3">
                    <w:rPr>
                      <w:b/>
                      <w:bCs/>
                      <w:sz w:val="22"/>
                      <w:szCs w:val="22"/>
                    </w:rPr>
                    <w:t>2 463 910,15</w:t>
                  </w:r>
                </w:p>
              </w:tc>
            </w:tr>
            <w:tr w:rsidR="00B7146F" w:rsidRPr="00DC46A3" w14:paraId="5C3F51E1" w14:textId="77777777" w:rsidTr="00B7146F">
              <w:trPr>
                <w:trHeight w:val="274"/>
              </w:trPr>
              <w:tc>
                <w:tcPr>
                  <w:tcW w:w="1701" w:type="dxa"/>
                  <w:tcBorders>
                    <w:top w:val="nil"/>
                    <w:left w:val="single" w:sz="4" w:space="0" w:color="auto"/>
                    <w:bottom w:val="single" w:sz="4" w:space="0" w:color="auto"/>
                    <w:right w:val="nil"/>
                  </w:tcBorders>
                  <w:shd w:val="clear" w:color="000000" w:fill="F8CBAD"/>
                  <w:noWrap/>
                  <w:vAlign w:val="center"/>
                  <w:hideMark/>
                </w:tcPr>
                <w:p w14:paraId="45A0918D" w14:textId="77777777" w:rsidR="00B7146F" w:rsidRPr="00DC46A3" w:rsidRDefault="00B7146F" w:rsidP="00B7146F">
                  <w:pPr>
                    <w:jc w:val="center"/>
                    <w:rPr>
                      <w:b/>
                      <w:bCs/>
                      <w:color w:val="000000"/>
                    </w:rPr>
                  </w:pPr>
                  <w:r w:rsidRPr="00DC46A3">
                    <w:rPr>
                      <w:b/>
                      <w:bCs/>
                      <w:color w:val="000000"/>
                    </w:rPr>
                    <w:t> </w:t>
                  </w:r>
                </w:p>
              </w:tc>
              <w:tc>
                <w:tcPr>
                  <w:tcW w:w="6957" w:type="dxa"/>
                  <w:tcBorders>
                    <w:top w:val="nil"/>
                    <w:left w:val="single" w:sz="4" w:space="0" w:color="auto"/>
                    <w:bottom w:val="single" w:sz="4" w:space="0" w:color="auto"/>
                    <w:right w:val="nil"/>
                  </w:tcBorders>
                  <w:shd w:val="clear" w:color="000000" w:fill="F4B084"/>
                  <w:noWrap/>
                  <w:vAlign w:val="center"/>
                  <w:hideMark/>
                </w:tcPr>
                <w:p w14:paraId="3BFC9D7F" w14:textId="77777777" w:rsidR="00B7146F" w:rsidRPr="00DC46A3" w:rsidRDefault="00B7146F" w:rsidP="00B7146F">
                  <w:pPr>
                    <w:rPr>
                      <w:b/>
                      <w:bCs/>
                      <w:color w:val="000000"/>
                      <w:sz w:val="22"/>
                      <w:szCs w:val="22"/>
                    </w:rPr>
                  </w:pPr>
                  <w:r w:rsidRPr="00DC46A3">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000000" w:fill="F8CBAD"/>
                  <w:vAlign w:val="center"/>
                  <w:hideMark/>
                </w:tcPr>
                <w:p w14:paraId="6532F1B8" w14:textId="77777777" w:rsidR="00B7146F" w:rsidRPr="00DC46A3" w:rsidRDefault="00B7146F" w:rsidP="00B7146F">
                  <w:pPr>
                    <w:jc w:val="center"/>
                  </w:pPr>
                  <w:r w:rsidRPr="00DC46A3">
                    <w:t> </w:t>
                  </w:r>
                </w:p>
              </w:tc>
              <w:tc>
                <w:tcPr>
                  <w:tcW w:w="1380" w:type="dxa"/>
                  <w:tcBorders>
                    <w:top w:val="nil"/>
                    <w:left w:val="nil"/>
                    <w:bottom w:val="single" w:sz="4" w:space="0" w:color="auto"/>
                    <w:right w:val="single" w:sz="4" w:space="0" w:color="auto"/>
                  </w:tcBorders>
                  <w:shd w:val="clear" w:color="000000" w:fill="F8CBAD"/>
                  <w:vAlign w:val="center"/>
                  <w:hideMark/>
                </w:tcPr>
                <w:p w14:paraId="6E6FFEDA" w14:textId="77777777" w:rsidR="00B7146F" w:rsidRPr="00DC46A3" w:rsidRDefault="00B7146F" w:rsidP="00B7146F">
                  <w:pPr>
                    <w:jc w:val="center"/>
                  </w:pPr>
                  <w:r w:rsidRPr="00DC46A3">
                    <w:t> </w:t>
                  </w:r>
                </w:p>
              </w:tc>
              <w:tc>
                <w:tcPr>
                  <w:tcW w:w="1780" w:type="dxa"/>
                  <w:tcBorders>
                    <w:top w:val="nil"/>
                    <w:left w:val="nil"/>
                    <w:bottom w:val="single" w:sz="4" w:space="0" w:color="auto"/>
                    <w:right w:val="single" w:sz="4" w:space="0" w:color="auto"/>
                  </w:tcBorders>
                  <w:shd w:val="clear" w:color="000000" w:fill="F8CBAD"/>
                  <w:vAlign w:val="center"/>
                  <w:hideMark/>
                </w:tcPr>
                <w:p w14:paraId="5990D752" w14:textId="77777777" w:rsidR="00B7146F" w:rsidRPr="00DC46A3" w:rsidRDefault="00B7146F" w:rsidP="00B7146F">
                  <w:pPr>
                    <w:jc w:val="center"/>
                    <w:rPr>
                      <w:sz w:val="22"/>
                      <w:szCs w:val="22"/>
                    </w:rPr>
                  </w:pPr>
                  <w:r w:rsidRPr="00DC46A3">
                    <w:rPr>
                      <w:sz w:val="22"/>
                      <w:szCs w:val="22"/>
                    </w:rPr>
                    <w:t> </w:t>
                  </w:r>
                </w:p>
              </w:tc>
              <w:tc>
                <w:tcPr>
                  <w:tcW w:w="2120" w:type="dxa"/>
                  <w:tcBorders>
                    <w:top w:val="nil"/>
                    <w:left w:val="nil"/>
                    <w:bottom w:val="single" w:sz="4" w:space="0" w:color="auto"/>
                    <w:right w:val="single" w:sz="4" w:space="0" w:color="auto"/>
                  </w:tcBorders>
                  <w:shd w:val="clear" w:color="000000" w:fill="F8CBAD"/>
                  <w:noWrap/>
                  <w:vAlign w:val="center"/>
                  <w:hideMark/>
                </w:tcPr>
                <w:p w14:paraId="24A154CF" w14:textId="77777777" w:rsidR="00B7146F" w:rsidRPr="00DC46A3" w:rsidRDefault="00B7146F" w:rsidP="00B7146F">
                  <w:pPr>
                    <w:jc w:val="center"/>
                    <w:rPr>
                      <w:b/>
                      <w:bCs/>
                      <w:sz w:val="22"/>
                      <w:szCs w:val="22"/>
                    </w:rPr>
                  </w:pPr>
                  <w:r w:rsidRPr="00DC46A3">
                    <w:rPr>
                      <w:b/>
                      <w:bCs/>
                      <w:sz w:val="22"/>
                      <w:szCs w:val="22"/>
                    </w:rPr>
                    <w:t>1 376 126,89</w:t>
                  </w:r>
                </w:p>
              </w:tc>
            </w:tr>
            <w:tr w:rsidR="00B7146F" w:rsidRPr="00DC46A3" w14:paraId="5CC2FD1B" w14:textId="77777777" w:rsidTr="00B7146F">
              <w:trPr>
                <w:trHeight w:val="419"/>
              </w:trPr>
              <w:tc>
                <w:tcPr>
                  <w:tcW w:w="1701" w:type="dxa"/>
                  <w:tcBorders>
                    <w:top w:val="nil"/>
                    <w:left w:val="single" w:sz="4" w:space="0" w:color="auto"/>
                    <w:bottom w:val="single" w:sz="4" w:space="0" w:color="auto"/>
                    <w:right w:val="nil"/>
                  </w:tcBorders>
                  <w:shd w:val="clear" w:color="auto" w:fill="auto"/>
                  <w:noWrap/>
                  <w:vAlign w:val="center"/>
                  <w:hideMark/>
                </w:tcPr>
                <w:p w14:paraId="043505ED" w14:textId="77777777" w:rsidR="00B7146F" w:rsidRPr="00DC46A3" w:rsidRDefault="00B7146F" w:rsidP="00B7146F">
                  <w:pPr>
                    <w:jc w:val="center"/>
                    <w:rPr>
                      <w:color w:val="000000"/>
                    </w:rPr>
                  </w:pPr>
                  <w:r w:rsidRPr="00DC46A3">
                    <w:rPr>
                      <w:color w:val="000000"/>
                    </w:rPr>
                    <w:t>8.1</w:t>
                  </w:r>
                </w:p>
              </w:tc>
              <w:tc>
                <w:tcPr>
                  <w:tcW w:w="6957" w:type="dxa"/>
                  <w:tcBorders>
                    <w:top w:val="nil"/>
                    <w:left w:val="single" w:sz="4" w:space="0" w:color="auto"/>
                    <w:bottom w:val="single" w:sz="4" w:space="0" w:color="auto"/>
                    <w:right w:val="nil"/>
                  </w:tcBorders>
                  <w:shd w:val="clear" w:color="auto" w:fill="auto"/>
                  <w:vAlign w:val="center"/>
                  <w:hideMark/>
                </w:tcPr>
                <w:p w14:paraId="0130F8C5" w14:textId="77777777" w:rsidR="00B7146F" w:rsidRPr="00DC46A3" w:rsidRDefault="00B7146F" w:rsidP="00B7146F">
                  <w:pPr>
                    <w:rPr>
                      <w:color w:val="000000"/>
                    </w:rPr>
                  </w:pPr>
                  <w:r w:rsidRPr="00DC46A3">
                    <w:rPr>
                      <w:color w:val="000000"/>
                    </w:rPr>
                    <w:t>Лифт пассажирский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4EC43C5D" w14:textId="77777777" w:rsidR="00B7146F" w:rsidRPr="00DC46A3" w:rsidRDefault="00B7146F" w:rsidP="00B7146F">
                  <w:pPr>
                    <w:jc w:val="center"/>
                  </w:pPr>
                  <w:r w:rsidRPr="00DC46A3">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594C885D" w14:textId="77777777" w:rsidR="00B7146F" w:rsidRPr="00DC46A3" w:rsidRDefault="00B7146F" w:rsidP="00B7146F">
                  <w:pPr>
                    <w:jc w:val="center"/>
                  </w:pPr>
                  <w:r w:rsidRPr="00DC46A3">
                    <w:t>1,00</w:t>
                  </w:r>
                </w:p>
              </w:tc>
              <w:tc>
                <w:tcPr>
                  <w:tcW w:w="1780" w:type="dxa"/>
                  <w:tcBorders>
                    <w:top w:val="nil"/>
                    <w:left w:val="nil"/>
                    <w:bottom w:val="single" w:sz="4" w:space="0" w:color="auto"/>
                    <w:right w:val="single" w:sz="4" w:space="0" w:color="auto"/>
                  </w:tcBorders>
                  <w:shd w:val="clear" w:color="auto" w:fill="auto"/>
                  <w:vAlign w:val="center"/>
                  <w:hideMark/>
                </w:tcPr>
                <w:p w14:paraId="68182F26" w14:textId="77777777" w:rsidR="00B7146F" w:rsidRPr="00DC46A3" w:rsidRDefault="00B7146F" w:rsidP="00B7146F">
                  <w:pPr>
                    <w:jc w:val="center"/>
                    <w:rPr>
                      <w:sz w:val="22"/>
                      <w:szCs w:val="22"/>
                    </w:rPr>
                  </w:pPr>
                  <w:r w:rsidRPr="00DC46A3">
                    <w:rPr>
                      <w:sz w:val="22"/>
                      <w:szCs w:val="22"/>
                    </w:rPr>
                    <w:t>2 309 570,42</w:t>
                  </w:r>
                </w:p>
              </w:tc>
              <w:tc>
                <w:tcPr>
                  <w:tcW w:w="2120" w:type="dxa"/>
                  <w:tcBorders>
                    <w:top w:val="nil"/>
                    <w:left w:val="nil"/>
                    <w:bottom w:val="single" w:sz="4" w:space="0" w:color="auto"/>
                    <w:right w:val="single" w:sz="4" w:space="0" w:color="auto"/>
                  </w:tcBorders>
                  <w:shd w:val="clear" w:color="000000" w:fill="FFFFFF"/>
                  <w:noWrap/>
                  <w:vAlign w:val="center"/>
                  <w:hideMark/>
                </w:tcPr>
                <w:p w14:paraId="02D5BD12" w14:textId="77777777" w:rsidR="00B7146F" w:rsidRPr="00DC46A3" w:rsidRDefault="00B7146F" w:rsidP="00B7146F">
                  <w:pPr>
                    <w:jc w:val="center"/>
                    <w:rPr>
                      <w:sz w:val="22"/>
                      <w:szCs w:val="22"/>
                    </w:rPr>
                  </w:pPr>
                  <w:r w:rsidRPr="00DC46A3">
                    <w:rPr>
                      <w:sz w:val="22"/>
                      <w:szCs w:val="22"/>
                    </w:rPr>
                    <w:t>2 309 570,42</w:t>
                  </w:r>
                </w:p>
              </w:tc>
            </w:tr>
            <w:tr w:rsidR="00B7146F" w:rsidRPr="00DC46A3" w14:paraId="2BCAEE9C" w14:textId="77777777" w:rsidTr="00B7146F">
              <w:trPr>
                <w:trHeight w:val="411"/>
              </w:trPr>
              <w:tc>
                <w:tcPr>
                  <w:tcW w:w="1701" w:type="dxa"/>
                  <w:tcBorders>
                    <w:top w:val="nil"/>
                    <w:left w:val="single" w:sz="4" w:space="0" w:color="auto"/>
                    <w:bottom w:val="single" w:sz="4" w:space="0" w:color="auto"/>
                    <w:right w:val="nil"/>
                  </w:tcBorders>
                  <w:shd w:val="clear" w:color="auto" w:fill="auto"/>
                  <w:noWrap/>
                  <w:vAlign w:val="center"/>
                  <w:hideMark/>
                </w:tcPr>
                <w:p w14:paraId="3F74DD09" w14:textId="77777777" w:rsidR="00B7146F" w:rsidRPr="00DC46A3" w:rsidRDefault="00B7146F" w:rsidP="00B7146F">
                  <w:pPr>
                    <w:jc w:val="center"/>
                    <w:rPr>
                      <w:color w:val="000000"/>
                    </w:rPr>
                  </w:pPr>
                  <w:r w:rsidRPr="00DC46A3">
                    <w:rPr>
                      <w:color w:val="000000"/>
                    </w:rPr>
                    <w:t> </w:t>
                  </w:r>
                </w:p>
              </w:tc>
              <w:tc>
                <w:tcPr>
                  <w:tcW w:w="6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08627" w14:textId="77777777" w:rsidR="00B7146F" w:rsidRPr="00DC46A3" w:rsidRDefault="00B7146F" w:rsidP="00B7146F">
                  <w:pPr>
                    <w:rPr>
                      <w:b/>
                      <w:bCs/>
                      <w:color w:val="000000"/>
                    </w:rPr>
                  </w:pPr>
                  <w:r w:rsidRPr="00DC46A3">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09373E85" w14:textId="77777777" w:rsidR="00B7146F" w:rsidRPr="00DC46A3" w:rsidRDefault="00B7146F" w:rsidP="00B7146F">
                  <w:pPr>
                    <w:jc w:val="center"/>
                  </w:pPr>
                  <w:r w:rsidRPr="00DC46A3">
                    <w:t> </w:t>
                  </w:r>
                </w:p>
              </w:tc>
              <w:tc>
                <w:tcPr>
                  <w:tcW w:w="1380" w:type="dxa"/>
                  <w:tcBorders>
                    <w:top w:val="nil"/>
                    <w:left w:val="nil"/>
                    <w:bottom w:val="single" w:sz="4" w:space="0" w:color="auto"/>
                    <w:right w:val="single" w:sz="4" w:space="0" w:color="auto"/>
                  </w:tcBorders>
                  <w:shd w:val="clear" w:color="auto" w:fill="auto"/>
                  <w:vAlign w:val="center"/>
                  <w:hideMark/>
                </w:tcPr>
                <w:p w14:paraId="27661836" w14:textId="77777777" w:rsidR="00B7146F" w:rsidRPr="00DC46A3" w:rsidRDefault="00B7146F" w:rsidP="00B7146F">
                  <w:pPr>
                    <w:jc w:val="center"/>
                  </w:pPr>
                  <w:r w:rsidRPr="00DC46A3">
                    <w:t> </w:t>
                  </w:r>
                </w:p>
              </w:tc>
              <w:tc>
                <w:tcPr>
                  <w:tcW w:w="1780" w:type="dxa"/>
                  <w:tcBorders>
                    <w:top w:val="nil"/>
                    <w:left w:val="nil"/>
                    <w:bottom w:val="single" w:sz="4" w:space="0" w:color="auto"/>
                    <w:right w:val="single" w:sz="4" w:space="0" w:color="auto"/>
                  </w:tcBorders>
                  <w:shd w:val="clear" w:color="auto" w:fill="auto"/>
                  <w:vAlign w:val="center"/>
                  <w:hideMark/>
                </w:tcPr>
                <w:p w14:paraId="12BB8ED3" w14:textId="77777777" w:rsidR="00B7146F" w:rsidRPr="00DC46A3" w:rsidRDefault="00B7146F" w:rsidP="00B7146F">
                  <w:pPr>
                    <w:jc w:val="center"/>
                    <w:rPr>
                      <w:b/>
                      <w:bCs/>
                      <w:sz w:val="22"/>
                      <w:szCs w:val="22"/>
                    </w:rPr>
                  </w:pPr>
                  <w:r w:rsidRPr="00DC46A3">
                    <w:rPr>
                      <w:b/>
                      <w:bCs/>
                      <w:sz w:val="22"/>
                      <w:szCs w:val="22"/>
                    </w:rPr>
                    <w:t> </w:t>
                  </w:r>
                </w:p>
              </w:tc>
              <w:tc>
                <w:tcPr>
                  <w:tcW w:w="2120" w:type="dxa"/>
                  <w:tcBorders>
                    <w:top w:val="nil"/>
                    <w:left w:val="nil"/>
                    <w:bottom w:val="single" w:sz="4" w:space="0" w:color="auto"/>
                    <w:right w:val="single" w:sz="4" w:space="0" w:color="auto"/>
                  </w:tcBorders>
                  <w:shd w:val="clear" w:color="000000" w:fill="FFFFFF"/>
                  <w:noWrap/>
                  <w:vAlign w:val="center"/>
                  <w:hideMark/>
                </w:tcPr>
                <w:p w14:paraId="4062DD27" w14:textId="77777777" w:rsidR="00B7146F" w:rsidRPr="00DC46A3" w:rsidRDefault="00B7146F" w:rsidP="00B7146F">
                  <w:pPr>
                    <w:jc w:val="center"/>
                    <w:rPr>
                      <w:b/>
                      <w:bCs/>
                      <w:sz w:val="22"/>
                      <w:szCs w:val="22"/>
                    </w:rPr>
                  </w:pPr>
                  <w:r w:rsidRPr="00DC46A3">
                    <w:rPr>
                      <w:b/>
                      <w:bCs/>
                      <w:sz w:val="22"/>
                      <w:szCs w:val="22"/>
                    </w:rPr>
                    <w:t>1 376 126,89</w:t>
                  </w:r>
                </w:p>
              </w:tc>
            </w:tr>
            <w:tr w:rsidR="00B7146F" w:rsidRPr="00DC46A3" w14:paraId="63DFB7B8" w14:textId="77777777" w:rsidTr="00B7146F">
              <w:trPr>
                <w:trHeight w:val="417"/>
              </w:trPr>
              <w:tc>
                <w:tcPr>
                  <w:tcW w:w="1701" w:type="dxa"/>
                  <w:tcBorders>
                    <w:top w:val="nil"/>
                    <w:left w:val="single" w:sz="4" w:space="0" w:color="auto"/>
                    <w:bottom w:val="single" w:sz="4" w:space="0" w:color="auto"/>
                    <w:right w:val="nil"/>
                  </w:tcBorders>
                  <w:shd w:val="clear" w:color="auto" w:fill="auto"/>
                  <w:noWrap/>
                  <w:vAlign w:val="center"/>
                  <w:hideMark/>
                </w:tcPr>
                <w:p w14:paraId="233092C4" w14:textId="77777777" w:rsidR="00B7146F" w:rsidRPr="00DC46A3" w:rsidRDefault="00B7146F" w:rsidP="00B7146F">
                  <w:pPr>
                    <w:jc w:val="center"/>
                    <w:rPr>
                      <w:color w:val="000000"/>
                    </w:rPr>
                  </w:pPr>
                  <w:r w:rsidRPr="00DC46A3">
                    <w:rPr>
                      <w:color w:val="000000"/>
                    </w:rPr>
                    <w:t>8.2</w:t>
                  </w:r>
                </w:p>
              </w:tc>
              <w:tc>
                <w:tcPr>
                  <w:tcW w:w="6957" w:type="dxa"/>
                  <w:tcBorders>
                    <w:top w:val="single" w:sz="4" w:space="0" w:color="auto"/>
                    <w:left w:val="single" w:sz="4" w:space="0" w:color="auto"/>
                    <w:bottom w:val="single" w:sz="4" w:space="0" w:color="auto"/>
                    <w:right w:val="nil"/>
                  </w:tcBorders>
                  <w:shd w:val="clear" w:color="auto" w:fill="auto"/>
                  <w:vAlign w:val="center"/>
                  <w:hideMark/>
                </w:tcPr>
                <w:p w14:paraId="197B369B" w14:textId="77777777" w:rsidR="00B7146F" w:rsidRPr="00DC46A3" w:rsidRDefault="00B7146F" w:rsidP="00B7146F">
                  <w:pPr>
                    <w:rPr>
                      <w:color w:val="000000"/>
                    </w:rPr>
                  </w:pPr>
                  <w:r w:rsidRPr="00DC46A3">
                    <w:rPr>
                      <w:color w:val="000000"/>
                    </w:rPr>
                    <w:t>Общестроительные работы</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26EAA423" w14:textId="77777777" w:rsidR="00B7146F" w:rsidRPr="00DC46A3" w:rsidRDefault="00B7146F" w:rsidP="00B7146F">
                  <w:pPr>
                    <w:jc w:val="center"/>
                  </w:pPr>
                  <w:r w:rsidRPr="00DC46A3">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12A7A5AA" w14:textId="77777777" w:rsidR="00B7146F" w:rsidRPr="00DC46A3" w:rsidRDefault="00B7146F" w:rsidP="00B7146F">
                  <w:pPr>
                    <w:jc w:val="center"/>
                  </w:pPr>
                  <w:r w:rsidRPr="00DC46A3">
                    <w:t>1,00</w:t>
                  </w:r>
                </w:p>
              </w:tc>
              <w:tc>
                <w:tcPr>
                  <w:tcW w:w="1780" w:type="dxa"/>
                  <w:tcBorders>
                    <w:top w:val="nil"/>
                    <w:left w:val="nil"/>
                    <w:bottom w:val="single" w:sz="4" w:space="0" w:color="auto"/>
                    <w:right w:val="single" w:sz="4" w:space="0" w:color="auto"/>
                  </w:tcBorders>
                  <w:shd w:val="clear" w:color="auto" w:fill="auto"/>
                  <w:vAlign w:val="center"/>
                  <w:hideMark/>
                </w:tcPr>
                <w:p w14:paraId="448B2128" w14:textId="77777777" w:rsidR="00B7146F" w:rsidRPr="00DC46A3" w:rsidRDefault="00B7146F" w:rsidP="00B7146F">
                  <w:pPr>
                    <w:jc w:val="center"/>
                    <w:rPr>
                      <w:sz w:val="22"/>
                      <w:szCs w:val="22"/>
                    </w:rPr>
                  </w:pPr>
                  <w:r w:rsidRPr="00DC46A3">
                    <w:rPr>
                      <w:sz w:val="22"/>
                      <w:szCs w:val="22"/>
                    </w:rPr>
                    <w:t>154 339,73</w:t>
                  </w:r>
                </w:p>
              </w:tc>
              <w:tc>
                <w:tcPr>
                  <w:tcW w:w="2120" w:type="dxa"/>
                  <w:tcBorders>
                    <w:top w:val="nil"/>
                    <w:left w:val="nil"/>
                    <w:bottom w:val="single" w:sz="4" w:space="0" w:color="auto"/>
                    <w:right w:val="single" w:sz="4" w:space="0" w:color="auto"/>
                  </w:tcBorders>
                  <w:shd w:val="clear" w:color="000000" w:fill="FFFFFF"/>
                  <w:noWrap/>
                  <w:vAlign w:val="center"/>
                  <w:hideMark/>
                </w:tcPr>
                <w:p w14:paraId="2883D06D" w14:textId="77777777" w:rsidR="00B7146F" w:rsidRPr="00DC46A3" w:rsidRDefault="00B7146F" w:rsidP="00B7146F">
                  <w:pPr>
                    <w:jc w:val="center"/>
                    <w:rPr>
                      <w:sz w:val="22"/>
                      <w:szCs w:val="22"/>
                    </w:rPr>
                  </w:pPr>
                  <w:r w:rsidRPr="00DC46A3">
                    <w:rPr>
                      <w:sz w:val="22"/>
                      <w:szCs w:val="22"/>
                    </w:rPr>
                    <w:t>154 339,73</w:t>
                  </w:r>
                </w:p>
              </w:tc>
            </w:tr>
            <w:tr w:rsidR="00B7146F" w:rsidRPr="00DC46A3" w14:paraId="0C0FDE84" w14:textId="77777777" w:rsidTr="00B7146F">
              <w:trPr>
                <w:trHeight w:val="409"/>
              </w:trPr>
              <w:tc>
                <w:tcPr>
                  <w:tcW w:w="1701" w:type="dxa"/>
                  <w:tcBorders>
                    <w:top w:val="nil"/>
                    <w:left w:val="single" w:sz="4" w:space="0" w:color="auto"/>
                    <w:bottom w:val="single" w:sz="4" w:space="0" w:color="auto"/>
                    <w:right w:val="nil"/>
                  </w:tcBorders>
                  <w:shd w:val="clear" w:color="000000" w:fill="A9D08E"/>
                  <w:noWrap/>
                  <w:vAlign w:val="center"/>
                  <w:hideMark/>
                </w:tcPr>
                <w:p w14:paraId="1897EAAF" w14:textId="77777777" w:rsidR="00B7146F" w:rsidRPr="00DC46A3" w:rsidRDefault="00B7146F" w:rsidP="00B7146F">
                  <w:pPr>
                    <w:jc w:val="center"/>
                    <w:rPr>
                      <w:b/>
                      <w:bCs/>
                      <w:color w:val="000000"/>
                    </w:rPr>
                  </w:pPr>
                  <w:r w:rsidRPr="00DC46A3">
                    <w:rPr>
                      <w:b/>
                      <w:bCs/>
                      <w:color w:val="000000"/>
                    </w:rPr>
                    <w:t>9</w:t>
                  </w:r>
                </w:p>
              </w:tc>
              <w:tc>
                <w:tcPr>
                  <w:tcW w:w="6957" w:type="dxa"/>
                  <w:tcBorders>
                    <w:top w:val="nil"/>
                    <w:left w:val="single" w:sz="4" w:space="0" w:color="auto"/>
                    <w:bottom w:val="single" w:sz="4" w:space="0" w:color="auto"/>
                    <w:right w:val="nil"/>
                  </w:tcBorders>
                  <w:shd w:val="clear" w:color="000000" w:fill="A9D08E"/>
                  <w:noWrap/>
                  <w:vAlign w:val="center"/>
                  <w:hideMark/>
                </w:tcPr>
                <w:p w14:paraId="1712F113" w14:textId="77777777" w:rsidR="00B7146F" w:rsidRPr="00DC46A3" w:rsidRDefault="00B7146F" w:rsidP="00B7146F">
                  <w:pPr>
                    <w:rPr>
                      <w:b/>
                      <w:bCs/>
                      <w:color w:val="000000"/>
                    </w:rPr>
                  </w:pPr>
                  <w:r w:rsidRPr="00DC46A3">
                    <w:rPr>
                      <w:b/>
                      <w:bCs/>
                      <w:color w:val="000000"/>
                    </w:rPr>
                    <w:t>Сети АПС</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4CB733E7" w14:textId="77777777" w:rsidR="00B7146F" w:rsidRPr="00DC46A3" w:rsidRDefault="00B7146F" w:rsidP="00B7146F">
                  <w:pPr>
                    <w:jc w:val="center"/>
                  </w:pPr>
                  <w:r w:rsidRPr="00DC46A3">
                    <w:t> </w:t>
                  </w:r>
                </w:p>
              </w:tc>
              <w:tc>
                <w:tcPr>
                  <w:tcW w:w="1380" w:type="dxa"/>
                  <w:tcBorders>
                    <w:top w:val="nil"/>
                    <w:left w:val="nil"/>
                    <w:bottom w:val="single" w:sz="4" w:space="0" w:color="auto"/>
                    <w:right w:val="single" w:sz="4" w:space="0" w:color="auto"/>
                  </w:tcBorders>
                  <w:shd w:val="clear" w:color="000000" w:fill="A9D08E"/>
                  <w:vAlign w:val="center"/>
                  <w:hideMark/>
                </w:tcPr>
                <w:p w14:paraId="2B4F0221" w14:textId="77777777" w:rsidR="00B7146F" w:rsidRPr="00DC46A3" w:rsidRDefault="00B7146F" w:rsidP="00B7146F">
                  <w:pPr>
                    <w:jc w:val="center"/>
                  </w:pPr>
                  <w:r w:rsidRPr="00DC46A3">
                    <w:t> </w:t>
                  </w:r>
                </w:p>
              </w:tc>
              <w:tc>
                <w:tcPr>
                  <w:tcW w:w="1780" w:type="dxa"/>
                  <w:tcBorders>
                    <w:top w:val="nil"/>
                    <w:left w:val="nil"/>
                    <w:bottom w:val="single" w:sz="4" w:space="0" w:color="auto"/>
                    <w:right w:val="single" w:sz="4" w:space="0" w:color="auto"/>
                  </w:tcBorders>
                  <w:shd w:val="clear" w:color="000000" w:fill="A9D08E"/>
                  <w:vAlign w:val="center"/>
                  <w:hideMark/>
                </w:tcPr>
                <w:p w14:paraId="11118455" w14:textId="77777777" w:rsidR="00B7146F" w:rsidRPr="00DC46A3" w:rsidRDefault="00B7146F" w:rsidP="00B7146F">
                  <w:pPr>
                    <w:jc w:val="center"/>
                    <w:rPr>
                      <w:sz w:val="22"/>
                      <w:szCs w:val="22"/>
                    </w:rPr>
                  </w:pPr>
                  <w:r w:rsidRPr="00DC46A3">
                    <w:rPr>
                      <w:sz w:val="22"/>
                      <w:szCs w:val="22"/>
                    </w:rPr>
                    <w:t> </w:t>
                  </w:r>
                </w:p>
              </w:tc>
              <w:tc>
                <w:tcPr>
                  <w:tcW w:w="2120" w:type="dxa"/>
                  <w:tcBorders>
                    <w:top w:val="nil"/>
                    <w:left w:val="nil"/>
                    <w:bottom w:val="single" w:sz="4" w:space="0" w:color="auto"/>
                    <w:right w:val="single" w:sz="4" w:space="0" w:color="auto"/>
                  </w:tcBorders>
                  <w:shd w:val="clear" w:color="000000" w:fill="A9D08E"/>
                  <w:noWrap/>
                  <w:vAlign w:val="center"/>
                  <w:hideMark/>
                </w:tcPr>
                <w:p w14:paraId="680E6A46" w14:textId="77777777" w:rsidR="00B7146F" w:rsidRPr="00DC46A3" w:rsidRDefault="00B7146F" w:rsidP="00B7146F">
                  <w:pPr>
                    <w:jc w:val="center"/>
                    <w:rPr>
                      <w:b/>
                      <w:bCs/>
                      <w:sz w:val="22"/>
                      <w:szCs w:val="22"/>
                    </w:rPr>
                  </w:pPr>
                  <w:r w:rsidRPr="00DC46A3">
                    <w:rPr>
                      <w:b/>
                      <w:bCs/>
                      <w:sz w:val="22"/>
                      <w:szCs w:val="22"/>
                    </w:rPr>
                    <w:t>1 323 797,14</w:t>
                  </w:r>
                </w:p>
              </w:tc>
            </w:tr>
            <w:tr w:rsidR="00B7146F" w:rsidRPr="00DC46A3" w14:paraId="711293AE" w14:textId="77777777" w:rsidTr="00B7146F">
              <w:trPr>
                <w:trHeight w:val="409"/>
              </w:trPr>
              <w:tc>
                <w:tcPr>
                  <w:tcW w:w="1701" w:type="dxa"/>
                  <w:tcBorders>
                    <w:top w:val="nil"/>
                    <w:left w:val="single" w:sz="4" w:space="0" w:color="auto"/>
                    <w:bottom w:val="single" w:sz="4" w:space="0" w:color="auto"/>
                    <w:right w:val="nil"/>
                  </w:tcBorders>
                  <w:shd w:val="clear" w:color="000000" w:fill="F8CBAD"/>
                  <w:noWrap/>
                  <w:vAlign w:val="center"/>
                  <w:hideMark/>
                </w:tcPr>
                <w:p w14:paraId="57D834AF" w14:textId="77777777" w:rsidR="00B7146F" w:rsidRPr="00DC46A3" w:rsidRDefault="00B7146F" w:rsidP="00B7146F">
                  <w:pPr>
                    <w:jc w:val="center"/>
                    <w:rPr>
                      <w:b/>
                      <w:bCs/>
                      <w:color w:val="000000"/>
                    </w:rPr>
                  </w:pPr>
                  <w:r w:rsidRPr="00DC46A3">
                    <w:rPr>
                      <w:b/>
                      <w:bCs/>
                      <w:color w:val="000000"/>
                    </w:rPr>
                    <w:t> </w:t>
                  </w:r>
                </w:p>
              </w:tc>
              <w:tc>
                <w:tcPr>
                  <w:tcW w:w="6957" w:type="dxa"/>
                  <w:tcBorders>
                    <w:top w:val="nil"/>
                    <w:left w:val="single" w:sz="4" w:space="0" w:color="auto"/>
                    <w:bottom w:val="single" w:sz="4" w:space="0" w:color="auto"/>
                    <w:right w:val="nil"/>
                  </w:tcBorders>
                  <w:shd w:val="clear" w:color="000000" w:fill="F4B084"/>
                  <w:noWrap/>
                  <w:vAlign w:val="center"/>
                  <w:hideMark/>
                </w:tcPr>
                <w:p w14:paraId="1C6A0966" w14:textId="77777777" w:rsidR="00B7146F" w:rsidRPr="00DC46A3" w:rsidRDefault="00B7146F" w:rsidP="00B7146F">
                  <w:pPr>
                    <w:rPr>
                      <w:b/>
                      <w:bCs/>
                      <w:color w:val="000000"/>
                      <w:sz w:val="22"/>
                      <w:szCs w:val="22"/>
                    </w:rPr>
                  </w:pPr>
                  <w:r w:rsidRPr="00DC46A3">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000000" w:fill="F8CBAD"/>
                  <w:vAlign w:val="center"/>
                  <w:hideMark/>
                </w:tcPr>
                <w:p w14:paraId="2AF75025" w14:textId="77777777" w:rsidR="00B7146F" w:rsidRPr="00DC46A3" w:rsidRDefault="00B7146F" w:rsidP="00B7146F">
                  <w:pPr>
                    <w:jc w:val="center"/>
                  </w:pPr>
                  <w:r w:rsidRPr="00DC46A3">
                    <w:t> </w:t>
                  </w:r>
                </w:p>
              </w:tc>
              <w:tc>
                <w:tcPr>
                  <w:tcW w:w="1380" w:type="dxa"/>
                  <w:tcBorders>
                    <w:top w:val="nil"/>
                    <w:left w:val="nil"/>
                    <w:bottom w:val="single" w:sz="4" w:space="0" w:color="auto"/>
                    <w:right w:val="single" w:sz="4" w:space="0" w:color="auto"/>
                  </w:tcBorders>
                  <w:shd w:val="clear" w:color="000000" w:fill="F8CBAD"/>
                  <w:vAlign w:val="center"/>
                  <w:hideMark/>
                </w:tcPr>
                <w:p w14:paraId="6CCA56DB" w14:textId="77777777" w:rsidR="00B7146F" w:rsidRPr="00DC46A3" w:rsidRDefault="00B7146F" w:rsidP="00B7146F">
                  <w:pPr>
                    <w:jc w:val="center"/>
                  </w:pPr>
                  <w:r w:rsidRPr="00DC46A3">
                    <w:t> </w:t>
                  </w:r>
                </w:p>
              </w:tc>
              <w:tc>
                <w:tcPr>
                  <w:tcW w:w="1780" w:type="dxa"/>
                  <w:tcBorders>
                    <w:top w:val="nil"/>
                    <w:left w:val="nil"/>
                    <w:bottom w:val="single" w:sz="4" w:space="0" w:color="auto"/>
                    <w:right w:val="single" w:sz="4" w:space="0" w:color="auto"/>
                  </w:tcBorders>
                  <w:shd w:val="clear" w:color="000000" w:fill="F8CBAD"/>
                  <w:vAlign w:val="center"/>
                  <w:hideMark/>
                </w:tcPr>
                <w:p w14:paraId="29731156" w14:textId="77777777" w:rsidR="00B7146F" w:rsidRPr="00DC46A3" w:rsidRDefault="00B7146F" w:rsidP="00B7146F">
                  <w:pPr>
                    <w:jc w:val="center"/>
                    <w:rPr>
                      <w:sz w:val="22"/>
                      <w:szCs w:val="22"/>
                    </w:rPr>
                  </w:pPr>
                  <w:r w:rsidRPr="00DC46A3">
                    <w:rPr>
                      <w:sz w:val="22"/>
                      <w:szCs w:val="22"/>
                    </w:rPr>
                    <w:t> </w:t>
                  </w:r>
                </w:p>
              </w:tc>
              <w:tc>
                <w:tcPr>
                  <w:tcW w:w="2120" w:type="dxa"/>
                  <w:tcBorders>
                    <w:top w:val="nil"/>
                    <w:left w:val="nil"/>
                    <w:bottom w:val="single" w:sz="4" w:space="0" w:color="auto"/>
                    <w:right w:val="single" w:sz="4" w:space="0" w:color="auto"/>
                  </w:tcBorders>
                  <w:shd w:val="clear" w:color="000000" w:fill="F8CBAD"/>
                  <w:noWrap/>
                  <w:vAlign w:val="center"/>
                  <w:hideMark/>
                </w:tcPr>
                <w:p w14:paraId="3E6CDACC" w14:textId="77777777" w:rsidR="00B7146F" w:rsidRPr="00DC46A3" w:rsidRDefault="00B7146F" w:rsidP="00B7146F">
                  <w:pPr>
                    <w:jc w:val="center"/>
                    <w:rPr>
                      <w:b/>
                      <w:bCs/>
                      <w:sz w:val="22"/>
                      <w:szCs w:val="22"/>
                    </w:rPr>
                  </w:pPr>
                  <w:r w:rsidRPr="00DC46A3">
                    <w:rPr>
                      <w:b/>
                      <w:bCs/>
                      <w:sz w:val="22"/>
                      <w:szCs w:val="22"/>
                    </w:rPr>
                    <w:t>289 095,40</w:t>
                  </w:r>
                </w:p>
              </w:tc>
            </w:tr>
            <w:tr w:rsidR="00B7146F" w:rsidRPr="00DC46A3" w14:paraId="6AA4FF6D" w14:textId="77777777" w:rsidTr="00B7146F">
              <w:trPr>
                <w:trHeight w:val="428"/>
              </w:trPr>
              <w:tc>
                <w:tcPr>
                  <w:tcW w:w="1701" w:type="dxa"/>
                  <w:tcBorders>
                    <w:top w:val="nil"/>
                    <w:left w:val="single" w:sz="4" w:space="0" w:color="auto"/>
                    <w:bottom w:val="single" w:sz="4" w:space="0" w:color="auto"/>
                    <w:right w:val="nil"/>
                  </w:tcBorders>
                  <w:shd w:val="clear" w:color="auto" w:fill="auto"/>
                  <w:noWrap/>
                  <w:vAlign w:val="center"/>
                  <w:hideMark/>
                </w:tcPr>
                <w:p w14:paraId="70B876AA" w14:textId="77777777" w:rsidR="00B7146F" w:rsidRPr="00DC46A3" w:rsidRDefault="00B7146F" w:rsidP="00B7146F">
                  <w:pPr>
                    <w:jc w:val="center"/>
                    <w:rPr>
                      <w:color w:val="000000"/>
                      <w:sz w:val="22"/>
                      <w:szCs w:val="22"/>
                    </w:rPr>
                  </w:pPr>
                  <w:r w:rsidRPr="00DC46A3">
                    <w:rPr>
                      <w:color w:val="000000"/>
                      <w:sz w:val="22"/>
                      <w:szCs w:val="22"/>
                    </w:rPr>
                    <w:t>9.1</w:t>
                  </w:r>
                </w:p>
              </w:tc>
              <w:tc>
                <w:tcPr>
                  <w:tcW w:w="6957" w:type="dxa"/>
                  <w:tcBorders>
                    <w:top w:val="nil"/>
                    <w:left w:val="single" w:sz="4" w:space="0" w:color="auto"/>
                    <w:bottom w:val="single" w:sz="4" w:space="0" w:color="auto"/>
                    <w:right w:val="nil"/>
                  </w:tcBorders>
                  <w:shd w:val="clear" w:color="auto" w:fill="auto"/>
                  <w:vAlign w:val="center"/>
                  <w:hideMark/>
                </w:tcPr>
                <w:p w14:paraId="6FAD4CB8" w14:textId="77777777" w:rsidR="00B7146F" w:rsidRPr="00DC46A3" w:rsidRDefault="00B7146F" w:rsidP="00B7146F">
                  <w:pPr>
                    <w:rPr>
                      <w:color w:val="000000"/>
                    </w:rPr>
                  </w:pPr>
                  <w:r w:rsidRPr="00DC46A3">
                    <w:rPr>
                      <w:color w:val="000000"/>
                    </w:rPr>
                    <w:t>Сети АПС</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66651D83" w14:textId="77777777" w:rsidR="00B7146F" w:rsidRPr="00DC46A3" w:rsidRDefault="00B7146F" w:rsidP="00B7146F">
                  <w:pPr>
                    <w:jc w:val="center"/>
                  </w:pPr>
                  <w:r w:rsidRPr="00DC46A3">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502A0F5E" w14:textId="77777777" w:rsidR="00B7146F" w:rsidRPr="00DC46A3" w:rsidRDefault="00B7146F" w:rsidP="00B7146F">
                  <w:pPr>
                    <w:jc w:val="center"/>
                  </w:pPr>
                  <w:r w:rsidRPr="00DC46A3">
                    <w:t>1,00</w:t>
                  </w:r>
                </w:p>
              </w:tc>
              <w:tc>
                <w:tcPr>
                  <w:tcW w:w="1780" w:type="dxa"/>
                  <w:tcBorders>
                    <w:top w:val="nil"/>
                    <w:left w:val="nil"/>
                    <w:bottom w:val="single" w:sz="4" w:space="0" w:color="auto"/>
                    <w:right w:val="single" w:sz="4" w:space="0" w:color="auto"/>
                  </w:tcBorders>
                  <w:shd w:val="clear" w:color="auto" w:fill="auto"/>
                  <w:vAlign w:val="center"/>
                  <w:hideMark/>
                </w:tcPr>
                <w:p w14:paraId="789C6EC0" w14:textId="77777777" w:rsidR="00B7146F" w:rsidRPr="00DC46A3" w:rsidRDefault="00B7146F" w:rsidP="00B7146F">
                  <w:pPr>
                    <w:jc w:val="center"/>
                    <w:rPr>
                      <w:sz w:val="22"/>
                      <w:szCs w:val="22"/>
                    </w:rPr>
                  </w:pPr>
                  <w:r w:rsidRPr="00DC46A3">
                    <w:rPr>
                      <w:sz w:val="22"/>
                      <w:szCs w:val="22"/>
                    </w:rPr>
                    <w:t>1 104 060,77</w:t>
                  </w:r>
                </w:p>
              </w:tc>
              <w:tc>
                <w:tcPr>
                  <w:tcW w:w="2120" w:type="dxa"/>
                  <w:tcBorders>
                    <w:top w:val="nil"/>
                    <w:left w:val="nil"/>
                    <w:bottom w:val="single" w:sz="4" w:space="0" w:color="auto"/>
                    <w:right w:val="single" w:sz="4" w:space="0" w:color="auto"/>
                  </w:tcBorders>
                  <w:shd w:val="clear" w:color="000000" w:fill="FFFFFF"/>
                  <w:noWrap/>
                  <w:vAlign w:val="center"/>
                  <w:hideMark/>
                </w:tcPr>
                <w:p w14:paraId="2451A148" w14:textId="77777777" w:rsidR="00B7146F" w:rsidRPr="00DC46A3" w:rsidRDefault="00B7146F" w:rsidP="00B7146F">
                  <w:pPr>
                    <w:jc w:val="center"/>
                    <w:rPr>
                      <w:sz w:val="22"/>
                      <w:szCs w:val="22"/>
                    </w:rPr>
                  </w:pPr>
                  <w:r w:rsidRPr="00DC46A3">
                    <w:rPr>
                      <w:sz w:val="22"/>
                      <w:szCs w:val="22"/>
                    </w:rPr>
                    <w:t>1 104 060,77</w:t>
                  </w:r>
                </w:p>
              </w:tc>
            </w:tr>
            <w:tr w:rsidR="00B7146F" w:rsidRPr="00DC46A3" w14:paraId="09BBF5C7" w14:textId="77777777" w:rsidTr="00B7146F">
              <w:trPr>
                <w:trHeight w:val="406"/>
              </w:trPr>
              <w:tc>
                <w:tcPr>
                  <w:tcW w:w="1701" w:type="dxa"/>
                  <w:tcBorders>
                    <w:top w:val="nil"/>
                    <w:left w:val="single" w:sz="4" w:space="0" w:color="auto"/>
                    <w:bottom w:val="single" w:sz="4" w:space="0" w:color="auto"/>
                    <w:right w:val="nil"/>
                  </w:tcBorders>
                  <w:shd w:val="clear" w:color="auto" w:fill="auto"/>
                  <w:noWrap/>
                  <w:vAlign w:val="center"/>
                  <w:hideMark/>
                </w:tcPr>
                <w:p w14:paraId="56E7E23F" w14:textId="77777777" w:rsidR="00B7146F" w:rsidRPr="00DC46A3" w:rsidRDefault="00B7146F" w:rsidP="00B7146F">
                  <w:pPr>
                    <w:jc w:val="center"/>
                    <w:rPr>
                      <w:color w:val="000000"/>
                      <w:sz w:val="22"/>
                      <w:szCs w:val="22"/>
                    </w:rPr>
                  </w:pPr>
                  <w:r w:rsidRPr="00DC46A3">
                    <w:rPr>
                      <w:color w:val="000000"/>
                      <w:sz w:val="22"/>
                      <w:szCs w:val="22"/>
                    </w:rPr>
                    <w:t> </w:t>
                  </w:r>
                </w:p>
              </w:tc>
              <w:tc>
                <w:tcPr>
                  <w:tcW w:w="6957" w:type="dxa"/>
                  <w:tcBorders>
                    <w:top w:val="nil"/>
                    <w:left w:val="single" w:sz="4" w:space="0" w:color="auto"/>
                    <w:bottom w:val="single" w:sz="4" w:space="0" w:color="auto"/>
                    <w:right w:val="nil"/>
                  </w:tcBorders>
                  <w:shd w:val="clear" w:color="auto" w:fill="auto"/>
                  <w:vAlign w:val="center"/>
                  <w:hideMark/>
                </w:tcPr>
                <w:p w14:paraId="18DF6913" w14:textId="77777777" w:rsidR="00B7146F" w:rsidRPr="00DC46A3" w:rsidRDefault="00B7146F" w:rsidP="00B7146F">
                  <w:pPr>
                    <w:rPr>
                      <w:b/>
                      <w:bCs/>
                      <w:color w:val="000000"/>
                    </w:rPr>
                  </w:pPr>
                  <w:r w:rsidRPr="00DC46A3">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4DCEBDBE" w14:textId="77777777" w:rsidR="00B7146F" w:rsidRPr="00DC46A3" w:rsidRDefault="00B7146F" w:rsidP="00B7146F">
                  <w:pPr>
                    <w:jc w:val="center"/>
                    <w:rPr>
                      <w:b/>
                      <w:bCs/>
                    </w:rPr>
                  </w:pPr>
                  <w:r w:rsidRPr="00DC46A3">
                    <w:rPr>
                      <w:b/>
                      <w:bCs/>
                    </w:rPr>
                    <w:t> </w:t>
                  </w:r>
                </w:p>
              </w:tc>
              <w:tc>
                <w:tcPr>
                  <w:tcW w:w="1380" w:type="dxa"/>
                  <w:tcBorders>
                    <w:top w:val="nil"/>
                    <w:left w:val="nil"/>
                    <w:bottom w:val="single" w:sz="4" w:space="0" w:color="auto"/>
                    <w:right w:val="single" w:sz="4" w:space="0" w:color="auto"/>
                  </w:tcBorders>
                  <w:shd w:val="clear" w:color="auto" w:fill="auto"/>
                  <w:vAlign w:val="center"/>
                  <w:hideMark/>
                </w:tcPr>
                <w:p w14:paraId="0F51F293" w14:textId="77777777" w:rsidR="00B7146F" w:rsidRPr="00DC46A3" w:rsidRDefault="00B7146F" w:rsidP="00B7146F">
                  <w:pPr>
                    <w:jc w:val="center"/>
                    <w:rPr>
                      <w:b/>
                      <w:bCs/>
                    </w:rPr>
                  </w:pPr>
                  <w:r w:rsidRPr="00DC46A3">
                    <w:rPr>
                      <w:b/>
                      <w:bCs/>
                    </w:rPr>
                    <w:t> </w:t>
                  </w:r>
                </w:p>
              </w:tc>
              <w:tc>
                <w:tcPr>
                  <w:tcW w:w="1780" w:type="dxa"/>
                  <w:tcBorders>
                    <w:top w:val="nil"/>
                    <w:left w:val="nil"/>
                    <w:bottom w:val="single" w:sz="4" w:space="0" w:color="auto"/>
                    <w:right w:val="single" w:sz="4" w:space="0" w:color="auto"/>
                  </w:tcBorders>
                  <w:shd w:val="clear" w:color="auto" w:fill="auto"/>
                  <w:vAlign w:val="center"/>
                  <w:hideMark/>
                </w:tcPr>
                <w:p w14:paraId="55D3AEFE" w14:textId="77777777" w:rsidR="00B7146F" w:rsidRPr="00DC46A3" w:rsidRDefault="00B7146F" w:rsidP="00B7146F">
                  <w:pPr>
                    <w:jc w:val="center"/>
                    <w:rPr>
                      <w:b/>
                      <w:bCs/>
                      <w:sz w:val="22"/>
                      <w:szCs w:val="22"/>
                    </w:rPr>
                  </w:pPr>
                  <w:r w:rsidRPr="00DC46A3">
                    <w:rPr>
                      <w:b/>
                      <w:bCs/>
                      <w:sz w:val="22"/>
                      <w:szCs w:val="22"/>
                    </w:rPr>
                    <w:t> </w:t>
                  </w:r>
                </w:p>
              </w:tc>
              <w:tc>
                <w:tcPr>
                  <w:tcW w:w="2120" w:type="dxa"/>
                  <w:tcBorders>
                    <w:top w:val="nil"/>
                    <w:left w:val="nil"/>
                    <w:bottom w:val="single" w:sz="4" w:space="0" w:color="auto"/>
                    <w:right w:val="single" w:sz="4" w:space="0" w:color="auto"/>
                  </w:tcBorders>
                  <w:shd w:val="clear" w:color="000000" w:fill="FFFFFF"/>
                  <w:noWrap/>
                  <w:vAlign w:val="center"/>
                  <w:hideMark/>
                </w:tcPr>
                <w:p w14:paraId="34ED2BF4" w14:textId="77777777" w:rsidR="00B7146F" w:rsidRPr="00DC46A3" w:rsidRDefault="00B7146F" w:rsidP="00B7146F">
                  <w:pPr>
                    <w:jc w:val="center"/>
                    <w:rPr>
                      <w:b/>
                      <w:bCs/>
                      <w:sz w:val="22"/>
                      <w:szCs w:val="22"/>
                    </w:rPr>
                  </w:pPr>
                  <w:r w:rsidRPr="00DC46A3">
                    <w:rPr>
                      <w:b/>
                      <w:bCs/>
                      <w:sz w:val="22"/>
                      <w:szCs w:val="22"/>
                    </w:rPr>
                    <w:t>289 095,40</w:t>
                  </w:r>
                </w:p>
              </w:tc>
            </w:tr>
            <w:tr w:rsidR="00B7146F" w:rsidRPr="00DC46A3" w14:paraId="03FB92ED" w14:textId="77777777" w:rsidTr="00B7146F">
              <w:trPr>
                <w:trHeight w:val="271"/>
              </w:trPr>
              <w:tc>
                <w:tcPr>
                  <w:tcW w:w="1701" w:type="dxa"/>
                  <w:tcBorders>
                    <w:top w:val="nil"/>
                    <w:left w:val="single" w:sz="4" w:space="0" w:color="auto"/>
                    <w:bottom w:val="single" w:sz="4" w:space="0" w:color="auto"/>
                    <w:right w:val="nil"/>
                  </w:tcBorders>
                  <w:shd w:val="clear" w:color="auto" w:fill="auto"/>
                  <w:noWrap/>
                  <w:vAlign w:val="center"/>
                  <w:hideMark/>
                </w:tcPr>
                <w:p w14:paraId="0AD0875F" w14:textId="77777777" w:rsidR="00B7146F" w:rsidRPr="00DC46A3" w:rsidRDefault="00B7146F" w:rsidP="00B7146F">
                  <w:pPr>
                    <w:jc w:val="center"/>
                    <w:rPr>
                      <w:color w:val="000000"/>
                      <w:sz w:val="22"/>
                      <w:szCs w:val="22"/>
                    </w:rPr>
                  </w:pPr>
                  <w:r w:rsidRPr="00DC46A3">
                    <w:rPr>
                      <w:color w:val="000000"/>
                      <w:sz w:val="22"/>
                      <w:szCs w:val="22"/>
                    </w:rPr>
                    <w:t>9.2</w:t>
                  </w:r>
                </w:p>
              </w:tc>
              <w:tc>
                <w:tcPr>
                  <w:tcW w:w="6957" w:type="dxa"/>
                  <w:tcBorders>
                    <w:top w:val="nil"/>
                    <w:left w:val="single" w:sz="4" w:space="0" w:color="auto"/>
                    <w:bottom w:val="single" w:sz="4" w:space="0" w:color="auto"/>
                    <w:right w:val="nil"/>
                  </w:tcBorders>
                  <w:shd w:val="clear" w:color="auto" w:fill="auto"/>
                  <w:vAlign w:val="center"/>
                  <w:hideMark/>
                </w:tcPr>
                <w:p w14:paraId="7CE60433" w14:textId="77777777" w:rsidR="00B7146F" w:rsidRPr="00DC46A3" w:rsidRDefault="00B7146F" w:rsidP="00B7146F">
                  <w:pPr>
                    <w:rPr>
                      <w:color w:val="000000"/>
                    </w:rPr>
                  </w:pPr>
                  <w:r w:rsidRPr="00DC46A3">
                    <w:rPr>
                      <w:color w:val="000000"/>
                    </w:rPr>
                    <w:t>Разные работы</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1F3C1DAD" w14:textId="77777777" w:rsidR="00B7146F" w:rsidRPr="00DC46A3" w:rsidRDefault="00B7146F" w:rsidP="00B7146F">
                  <w:pPr>
                    <w:jc w:val="center"/>
                  </w:pPr>
                  <w:r w:rsidRPr="00DC46A3">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604B4725" w14:textId="77777777" w:rsidR="00B7146F" w:rsidRPr="00DC46A3" w:rsidRDefault="00B7146F" w:rsidP="00B7146F">
                  <w:pPr>
                    <w:jc w:val="center"/>
                  </w:pPr>
                  <w:r w:rsidRPr="00DC46A3">
                    <w:t>1,00</w:t>
                  </w:r>
                </w:p>
              </w:tc>
              <w:tc>
                <w:tcPr>
                  <w:tcW w:w="1780" w:type="dxa"/>
                  <w:tcBorders>
                    <w:top w:val="nil"/>
                    <w:left w:val="nil"/>
                    <w:bottom w:val="single" w:sz="4" w:space="0" w:color="auto"/>
                    <w:right w:val="single" w:sz="4" w:space="0" w:color="auto"/>
                  </w:tcBorders>
                  <w:shd w:val="clear" w:color="auto" w:fill="auto"/>
                  <w:vAlign w:val="center"/>
                  <w:hideMark/>
                </w:tcPr>
                <w:p w14:paraId="42F5335A" w14:textId="77777777" w:rsidR="00B7146F" w:rsidRPr="00DC46A3" w:rsidRDefault="00B7146F" w:rsidP="00B7146F">
                  <w:pPr>
                    <w:jc w:val="center"/>
                    <w:rPr>
                      <w:sz w:val="22"/>
                      <w:szCs w:val="22"/>
                    </w:rPr>
                  </w:pPr>
                  <w:r w:rsidRPr="00DC46A3">
                    <w:rPr>
                      <w:sz w:val="22"/>
                      <w:szCs w:val="22"/>
                    </w:rPr>
                    <w:t>219 736,37</w:t>
                  </w:r>
                </w:p>
              </w:tc>
              <w:tc>
                <w:tcPr>
                  <w:tcW w:w="2120" w:type="dxa"/>
                  <w:tcBorders>
                    <w:top w:val="nil"/>
                    <w:left w:val="nil"/>
                    <w:bottom w:val="single" w:sz="4" w:space="0" w:color="auto"/>
                    <w:right w:val="single" w:sz="4" w:space="0" w:color="auto"/>
                  </w:tcBorders>
                  <w:shd w:val="clear" w:color="000000" w:fill="FFFFFF"/>
                  <w:noWrap/>
                  <w:vAlign w:val="center"/>
                  <w:hideMark/>
                </w:tcPr>
                <w:p w14:paraId="53BFE686" w14:textId="77777777" w:rsidR="00B7146F" w:rsidRPr="00DC46A3" w:rsidRDefault="00B7146F" w:rsidP="00B7146F">
                  <w:pPr>
                    <w:jc w:val="center"/>
                    <w:rPr>
                      <w:sz w:val="22"/>
                      <w:szCs w:val="22"/>
                    </w:rPr>
                  </w:pPr>
                  <w:r w:rsidRPr="00DC46A3">
                    <w:rPr>
                      <w:sz w:val="22"/>
                      <w:szCs w:val="22"/>
                    </w:rPr>
                    <w:t>219 736,37</w:t>
                  </w:r>
                </w:p>
              </w:tc>
            </w:tr>
            <w:tr w:rsidR="00B7146F" w:rsidRPr="00DC46A3" w14:paraId="0719B788" w14:textId="77777777" w:rsidTr="00B7146F">
              <w:trPr>
                <w:trHeight w:val="465"/>
              </w:trPr>
              <w:tc>
                <w:tcPr>
                  <w:tcW w:w="1701" w:type="dxa"/>
                  <w:tcBorders>
                    <w:top w:val="nil"/>
                    <w:left w:val="single" w:sz="4" w:space="0" w:color="auto"/>
                    <w:bottom w:val="single" w:sz="4" w:space="0" w:color="auto"/>
                    <w:right w:val="nil"/>
                  </w:tcBorders>
                  <w:shd w:val="clear" w:color="000000" w:fill="FFD966"/>
                  <w:noWrap/>
                  <w:vAlign w:val="center"/>
                  <w:hideMark/>
                </w:tcPr>
                <w:p w14:paraId="65404551" w14:textId="77777777" w:rsidR="00B7146F" w:rsidRPr="00DC46A3" w:rsidRDefault="00B7146F" w:rsidP="00B7146F">
                  <w:pPr>
                    <w:jc w:val="center"/>
                    <w:rPr>
                      <w:b/>
                      <w:bCs/>
                      <w:color w:val="000000"/>
                      <w:sz w:val="28"/>
                      <w:szCs w:val="28"/>
                    </w:rPr>
                  </w:pPr>
                  <w:r w:rsidRPr="00DC46A3">
                    <w:rPr>
                      <w:b/>
                      <w:bCs/>
                      <w:color w:val="000000"/>
                      <w:sz w:val="28"/>
                      <w:szCs w:val="28"/>
                    </w:rPr>
                    <w:t> </w:t>
                  </w:r>
                </w:p>
              </w:tc>
              <w:tc>
                <w:tcPr>
                  <w:tcW w:w="6957" w:type="dxa"/>
                  <w:tcBorders>
                    <w:top w:val="nil"/>
                    <w:left w:val="single" w:sz="4" w:space="0" w:color="auto"/>
                    <w:bottom w:val="single" w:sz="4" w:space="0" w:color="auto"/>
                    <w:right w:val="nil"/>
                  </w:tcBorders>
                  <w:shd w:val="clear" w:color="000000" w:fill="FFD966"/>
                  <w:hideMark/>
                </w:tcPr>
                <w:p w14:paraId="6DB02F9B" w14:textId="77777777" w:rsidR="00B7146F" w:rsidRPr="00DC46A3" w:rsidRDefault="00B7146F" w:rsidP="00B7146F">
                  <w:pPr>
                    <w:rPr>
                      <w:b/>
                      <w:bCs/>
                      <w:sz w:val="28"/>
                      <w:szCs w:val="28"/>
                      <w:u w:val="single"/>
                    </w:rPr>
                  </w:pPr>
                  <w:r w:rsidRPr="00DC46A3">
                    <w:rPr>
                      <w:b/>
                      <w:bCs/>
                      <w:sz w:val="28"/>
                      <w:szCs w:val="28"/>
                      <w:u w:val="single"/>
                    </w:rPr>
                    <w:t>Наружные инженерные сети</w:t>
                  </w:r>
                </w:p>
              </w:tc>
              <w:tc>
                <w:tcPr>
                  <w:tcW w:w="1183" w:type="dxa"/>
                  <w:tcBorders>
                    <w:top w:val="nil"/>
                    <w:left w:val="nil"/>
                    <w:bottom w:val="single" w:sz="4" w:space="0" w:color="auto"/>
                    <w:right w:val="nil"/>
                  </w:tcBorders>
                  <w:shd w:val="clear" w:color="000000" w:fill="FFD966"/>
                  <w:noWrap/>
                  <w:hideMark/>
                </w:tcPr>
                <w:p w14:paraId="1B1F3ED4" w14:textId="77777777" w:rsidR="00B7146F" w:rsidRPr="00DC46A3" w:rsidRDefault="00B7146F" w:rsidP="00B7146F">
                  <w:pPr>
                    <w:rPr>
                      <w:rFonts w:ascii="Calibri" w:hAnsi="Calibri" w:cs="Calibri"/>
                      <w:sz w:val="22"/>
                      <w:szCs w:val="22"/>
                    </w:rPr>
                  </w:pPr>
                  <w:r w:rsidRPr="00DC46A3">
                    <w:rPr>
                      <w:rFonts w:ascii="Calibri" w:hAnsi="Calibri" w:cs="Calibri"/>
                      <w:sz w:val="22"/>
                      <w:szCs w:val="22"/>
                    </w:rPr>
                    <w:t> </w:t>
                  </w:r>
                </w:p>
              </w:tc>
              <w:tc>
                <w:tcPr>
                  <w:tcW w:w="1380" w:type="dxa"/>
                  <w:tcBorders>
                    <w:top w:val="nil"/>
                    <w:left w:val="nil"/>
                    <w:bottom w:val="single" w:sz="4" w:space="0" w:color="auto"/>
                    <w:right w:val="nil"/>
                  </w:tcBorders>
                  <w:shd w:val="clear" w:color="000000" w:fill="FFD966"/>
                  <w:noWrap/>
                  <w:hideMark/>
                </w:tcPr>
                <w:p w14:paraId="18BA05B0" w14:textId="77777777" w:rsidR="00B7146F" w:rsidRPr="00DC46A3" w:rsidRDefault="00B7146F" w:rsidP="00B7146F">
                  <w:pPr>
                    <w:rPr>
                      <w:rFonts w:ascii="Calibri" w:hAnsi="Calibri" w:cs="Calibri"/>
                      <w:sz w:val="22"/>
                      <w:szCs w:val="22"/>
                    </w:rPr>
                  </w:pPr>
                  <w:r w:rsidRPr="00DC46A3">
                    <w:rPr>
                      <w:rFonts w:ascii="Calibri" w:hAnsi="Calibri" w:cs="Calibri"/>
                      <w:sz w:val="22"/>
                      <w:szCs w:val="22"/>
                    </w:rPr>
                    <w:t> </w:t>
                  </w:r>
                </w:p>
              </w:tc>
              <w:tc>
                <w:tcPr>
                  <w:tcW w:w="1780" w:type="dxa"/>
                  <w:tcBorders>
                    <w:top w:val="nil"/>
                    <w:left w:val="nil"/>
                    <w:bottom w:val="single" w:sz="4" w:space="0" w:color="auto"/>
                    <w:right w:val="nil"/>
                  </w:tcBorders>
                  <w:shd w:val="clear" w:color="000000" w:fill="FFD966"/>
                  <w:noWrap/>
                  <w:hideMark/>
                </w:tcPr>
                <w:p w14:paraId="3378ED08" w14:textId="77777777" w:rsidR="00B7146F" w:rsidRPr="00DC46A3" w:rsidRDefault="00B7146F" w:rsidP="00B7146F">
                  <w:pPr>
                    <w:jc w:val="center"/>
                    <w:rPr>
                      <w:rFonts w:ascii="Arial" w:hAnsi="Arial" w:cs="Arial"/>
                    </w:rPr>
                  </w:pPr>
                  <w:r w:rsidRPr="00DC46A3">
                    <w:rPr>
                      <w:rFonts w:ascii="Arial" w:hAnsi="Arial" w:cs="Arial"/>
                    </w:rPr>
                    <w:t> </w:t>
                  </w:r>
                </w:p>
              </w:tc>
              <w:tc>
                <w:tcPr>
                  <w:tcW w:w="2120" w:type="dxa"/>
                  <w:tcBorders>
                    <w:top w:val="nil"/>
                    <w:left w:val="single" w:sz="4" w:space="0" w:color="auto"/>
                    <w:bottom w:val="single" w:sz="4" w:space="0" w:color="auto"/>
                    <w:right w:val="single" w:sz="4" w:space="0" w:color="auto"/>
                  </w:tcBorders>
                  <w:shd w:val="clear" w:color="000000" w:fill="FFD966"/>
                  <w:noWrap/>
                  <w:vAlign w:val="center"/>
                  <w:hideMark/>
                </w:tcPr>
                <w:p w14:paraId="412A194F" w14:textId="77777777" w:rsidR="00B7146F" w:rsidRPr="00DC46A3" w:rsidRDefault="00B7146F" w:rsidP="00B7146F">
                  <w:pPr>
                    <w:jc w:val="center"/>
                    <w:rPr>
                      <w:b/>
                      <w:bCs/>
                      <w:sz w:val="28"/>
                      <w:szCs w:val="28"/>
                      <w:u w:val="single"/>
                    </w:rPr>
                  </w:pPr>
                  <w:r w:rsidRPr="00DC46A3">
                    <w:rPr>
                      <w:b/>
                      <w:bCs/>
                      <w:sz w:val="28"/>
                      <w:szCs w:val="28"/>
                      <w:u w:val="single"/>
                    </w:rPr>
                    <w:t>1 711 610,13</w:t>
                  </w:r>
                </w:p>
              </w:tc>
            </w:tr>
            <w:tr w:rsidR="00B7146F" w:rsidRPr="00DC46A3" w14:paraId="5B0AA06D" w14:textId="77777777" w:rsidTr="00B7146F">
              <w:trPr>
                <w:trHeight w:val="465"/>
              </w:trPr>
              <w:tc>
                <w:tcPr>
                  <w:tcW w:w="1701" w:type="dxa"/>
                  <w:tcBorders>
                    <w:top w:val="nil"/>
                    <w:left w:val="single" w:sz="4" w:space="0" w:color="auto"/>
                    <w:bottom w:val="single" w:sz="4" w:space="0" w:color="auto"/>
                    <w:right w:val="nil"/>
                  </w:tcBorders>
                  <w:shd w:val="clear" w:color="000000" w:fill="D9E1F2"/>
                  <w:noWrap/>
                  <w:vAlign w:val="center"/>
                  <w:hideMark/>
                </w:tcPr>
                <w:p w14:paraId="00A288FE" w14:textId="77777777" w:rsidR="00B7146F" w:rsidRPr="00DC46A3" w:rsidRDefault="00B7146F" w:rsidP="00B7146F">
                  <w:pPr>
                    <w:jc w:val="center"/>
                    <w:rPr>
                      <w:b/>
                      <w:bCs/>
                      <w:color w:val="000000"/>
                      <w:sz w:val="28"/>
                      <w:szCs w:val="28"/>
                    </w:rPr>
                  </w:pPr>
                  <w:r w:rsidRPr="00DC46A3">
                    <w:rPr>
                      <w:b/>
                      <w:bCs/>
                      <w:color w:val="000000"/>
                      <w:sz w:val="28"/>
                      <w:szCs w:val="28"/>
                    </w:rPr>
                    <w:lastRenderedPageBreak/>
                    <w:t> </w:t>
                  </w:r>
                </w:p>
              </w:tc>
              <w:tc>
                <w:tcPr>
                  <w:tcW w:w="6957" w:type="dxa"/>
                  <w:tcBorders>
                    <w:top w:val="nil"/>
                    <w:left w:val="single" w:sz="4" w:space="0" w:color="auto"/>
                    <w:bottom w:val="single" w:sz="4" w:space="0" w:color="auto"/>
                    <w:right w:val="nil"/>
                  </w:tcBorders>
                  <w:shd w:val="clear" w:color="000000" w:fill="D9E1F2"/>
                  <w:hideMark/>
                </w:tcPr>
                <w:p w14:paraId="766E2EAB" w14:textId="77777777" w:rsidR="00B7146F" w:rsidRPr="00DC46A3" w:rsidRDefault="00B7146F" w:rsidP="00B7146F">
                  <w:pPr>
                    <w:rPr>
                      <w:b/>
                      <w:bCs/>
                      <w:sz w:val="28"/>
                      <w:szCs w:val="28"/>
                      <w:u w:val="single"/>
                    </w:rPr>
                  </w:pPr>
                  <w:r w:rsidRPr="00DC46A3">
                    <w:rPr>
                      <w:b/>
                      <w:bCs/>
                      <w:sz w:val="28"/>
                      <w:szCs w:val="28"/>
                      <w:u w:val="single"/>
                    </w:rPr>
                    <w:t>в т.ч. оборудование</w:t>
                  </w:r>
                </w:p>
              </w:tc>
              <w:tc>
                <w:tcPr>
                  <w:tcW w:w="1183" w:type="dxa"/>
                  <w:tcBorders>
                    <w:top w:val="nil"/>
                    <w:left w:val="nil"/>
                    <w:bottom w:val="single" w:sz="4" w:space="0" w:color="auto"/>
                    <w:right w:val="nil"/>
                  </w:tcBorders>
                  <w:shd w:val="clear" w:color="000000" w:fill="D9E1F2"/>
                  <w:noWrap/>
                  <w:hideMark/>
                </w:tcPr>
                <w:p w14:paraId="7C015160" w14:textId="77777777" w:rsidR="00B7146F" w:rsidRPr="00DC46A3" w:rsidRDefault="00B7146F" w:rsidP="00B7146F">
                  <w:pPr>
                    <w:rPr>
                      <w:rFonts w:ascii="Arial" w:hAnsi="Arial" w:cs="Arial"/>
                    </w:rPr>
                  </w:pPr>
                  <w:r w:rsidRPr="00DC46A3">
                    <w:rPr>
                      <w:rFonts w:ascii="Arial" w:hAnsi="Arial" w:cs="Arial"/>
                    </w:rPr>
                    <w:t> </w:t>
                  </w:r>
                </w:p>
              </w:tc>
              <w:tc>
                <w:tcPr>
                  <w:tcW w:w="1380" w:type="dxa"/>
                  <w:tcBorders>
                    <w:top w:val="nil"/>
                    <w:left w:val="nil"/>
                    <w:bottom w:val="single" w:sz="4" w:space="0" w:color="auto"/>
                    <w:right w:val="nil"/>
                  </w:tcBorders>
                  <w:shd w:val="clear" w:color="000000" w:fill="D9E1F2"/>
                  <w:noWrap/>
                  <w:hideMark/>
                </w:tcPr>
                <w:p w14:paraId="599BD3F9" w14:textId="77777777" w:rsidR="00B7146F" w:rsidRPr="00DC46A3" w:rsidRDefault="00B7146F" w:rsidP="00B7146F">
                  <w:pPr>
                    <w:jc w:val="center"/>
                    <w:rPr>
                      <w:rFonts w:ascii="Arial" w:hAnsi="Arial" w:cs="Arial"/>
                    </w:rPr>
                  </w:pPr>
                  <w:r w:rsidRPr="00DC46A3">
                    <w:rPr>
                      <w:rFonts w:ascii="Arial" w:hAnsi="Arial" w:cs="Arial"/>
                    </w:rPr>
                    <w:t> </w:t>
                  </w:r>
                </w:p>
              </w:tc>
              <w:tc>
                <w:tcPr>
                  <w:tcW w:w="1780" w:type="dxa"/>
                  <w:tcBorders>
                    <w:top w:val="nil"/>
                    <w:left w:val="nil"/>
                    <w:bottom w:val="single" w:sz="4" w:space="0" w:color="auto"/>
                    <w:right w:val="nil"/>
                  </w:tcBorders>
                  <w:shd w:val="clear" w:color="000000" w:fill="D9E1F2"/>
                  <w:noWrap/>
                  <w:hideMark/>
                </w:tcPr>
                <w:p w14:paraId="4A1FDA4A" w14:textId="77777777" w:rsidR="00B7146F" w:rsidRPr="00DC46A3" w:rsidRDefault="00B7146F" w:rsidP="00B7146F">
                  <w:pPr>
                    <w:jc w:val="center"/>
                    <w:rPr>
                      <w:rFonts w:ascii="Arial" w:hAnsi="Arial" w:cs="Arial"/>
                    </w:rPr>
                  </w:pPr>
                  <w:r w:rsidRPr="00DC46A3">
                    <w:rPr>
                      <w:rFonts w:ascii="Arial" w:hAnsi="Arial" w:cs="Arial"/>
                    </w:rPr>
                    <w:t> </w:t>
                  </w:r>
                </w:p>
              </w:tc>
              <w:tc>
                <w:tcPr>
                  <w:tcW w:w="2120" w:type="dxa"/>
                  <w:tcBorders>
                    <w:top w:val="nil"/>
                    <w:left w:val="single" w:sz="4" w:space="0" w:color="auto"/>
                    <w:bottom w:val="single" w:sz="4" w:space="0" w:color="auto"/>
                    <w:right w:val="single" w:sz="4" w:space="0" w:color="auto"/>
                  </w:tcBorders>
                  <w:shd w:val="clear" w:color="000000" w:fill="D9E1F2"/>
                  <w:noWrap/>
                  <w:vAlign w:val="center"/>
                  <w:hideMark/>
                </w:tcPr>
                <w:p w14:paraId="430612C3" w14:textId="77777777" w:rsidR="00B7146F" w:rsidRPr="00DC46A3" w:rsidRDefault="00B7146F" w:rsidP="00B7146F">
                  <w:pPr>
                    <w:jc w:val="center"/>
                    <w:rPr>
                      <w:b/>
                      <w:bCs/>
                      <w:sz w:val="28"/>
                      <w:szCs w:val="28"/>
                      <w:u w:val="single"/>
                    </w:rPr>
                  </w:pPr>
                  <w:r w:rsidRPr="00DC46A3">
                    <w:rPr>
                      <w:b/>
                      <w:bCs/>
                      <w:sz w:val="28"/>
                      <w:szCs w:val="28"/>
                      <w:u w:val="single"/>
                    </w:rPr>
                    <w:t>102 909,84</w:t>
                  </w:r>
                </w:p>
              </w:tc>
            </w:tr>
            <w:tr w:rsidR="00B7146F" w:rsidRPr="00DC46A3" w14:paraId="7CD1203D" w14:textId="77777777" w:rsidTr="00B7146F">
              <w:trPr>
                <w:trHeight w:val="465"/>
              </w:trPr>
              <w:tc>
                <w:tcPr>
                  <w:tcW w:w="1701" w:type="dxa"/>
                  <w:tcBorders>
                    <w:top w:val="nil"/>
                    <w:left w:val="single" w:sz="4" w:space="0" w:color="auto"/>
                    <w:bottom w:val="single" w:sz="4" w:space="0" w:color="auto"/>
                    <w:right w:val="nil"/>
                  </w:tcBorders>
                  <w:shd w:val="clear" w:color="000000" w:fill="A9D08E"/>
                  <w:vAlign w:val="center"/>
                  <w:hideMark/>
                </w:tcPr>
                <w:p w14:paraId="41B94A6B" w14:textId="77777777" w:rsidR="00B7146F" w:rsidRPr="00DC46A3" w:rsidRDefault="00B7146F" w:rsidP="00B7146F">
                  <w:pPr>
                    <w:jc w:val="center"/>
                    <w:rPr>
                      <w:b/>
                      <w:bCs/>
                      <w:sz w:val="22"/>
                      <w:szCs w:val="22"/>
                    </w:rPr>
                  </w:pPr>
                  <w:r w:rsidRPr="00DC46A3">
                    <w:rPr>
                      <w:b/>
                      <w:bCs/>
                      <w:sz w:val="22"/>
                      <w:szCs w:val="22"/>
                    </w:rPr>
                    <w:t>10</w:t>
                  </w:r>
                </w:p>
              </w:tc>
              <w:tc>
                <w:tcPr>
                  <w:tcW w:w="6957" w:type="dxa"/>
                  <w:tcBorders>
                    <w:top w:val="nil"/>
                    <w:left w:val="single" w:sz="4" w:space="0" w:color="auto"/>
                    <w:bottom w:val="single" w:sz="4" w:space="0" w:color="auto"/>
                    <w:right w:val="nil"/>
                  </w:tcBorders>
                  <w:shd w:val="clear" w:color="000000" w:fill="A9D08E"/>
                  <w:vAlign w:val="center"/>
                  <w:hideMark/>
                </w:tcPr>
                <w:p w14:paraId="7C68B605" w14:textId="77777777" w:rsidR="00B7146F" w:rsidRPr="00DC46A3" w:rsidRDefault="00B7146F" w:rsidP="00B7146F">
                  <w:pPr>
                    <w:rPr>
                      <w:b/>
                      <w:bCs/>
                    </w:rPr>
                  </w:pPr>
                  <w:r w:rsidRPr="00DC46A3">
                    <w:rPr>
                      <w:b/>
                      <w:bCs/>
                    </w:rPr>
                    <w:t>Наружное  электроснабжение</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581BE523" w14:textId="77777777" w:rsidR="00B7146F" w:rsidRPr="00DC46A3" w:rsidRDefault="00B7146F" w:rsidP="00B7146F">
                  <w:pPr>
                    <w:jc w:val="center"/>
                    <w:rPr>
                      <w:b/>
                      <w:bCs/>
                    </w:rPr>
                  </w:pPr>
                  <w:r w:rsidRPr="00DC46A3">
                    <w:rPr>
                      <w:b/>
                      <w:bCs/>
                    </w:rPr>
                    <w:t> </w:t>
                  </w:r>
                </w:p>
              </w:tc>
              <w:tc>
                <w:tcPr>
                  <w:tcW w:w="1380" w:type="dxa"/>
                  <w:tcBorders>
                    <w:top w:val="nil"/>
                    <w:left w:val="nil"/>
                    <w:bottom w:val="single" w:sz="4" w:space="0" w:color="auto"/>
                    <w:right w:val="single" w:sz="4" w:space="0" w:color="auto"/>
                  </w:tcBorders>
                  <w:shd w:val="clear" w:color="000000" w:fill="A9D08E"/>
                  <w:vAlign w:val="center"/>
                  <w:hideMark/>
                </w:tcPr>
                <w:p w14:paraId="41324B5A" w14:textId="77777777" w:rsidR="00B7146F" w:rsidRPr="00DC46A3" w:rsidRDefault="00B7146F" w:rsidP="00B7146F">
                  <w:pPr>
                    <w:jc w:val="center"/>
                    <w:rPr>
                      <w:b/>
                      <w:bCs/>
                    </w:rPr>
                  </w:pPr>
                  <w:r w:rsidRPr="00DC46A3">
                    <w:rPr>
                      <w:b/>
                      <w:bCs/>
                    </w:rPr>
                    <w:t> </w:t>
                  </w:r>
                </w:p>
              </w:tc>
              <w:tc>
                <w:tcPr>
                  <w:tcW w:w="1780" w:type="dxa"/>
                  <w:tcBorders>
                    <w:top w:val="nil"/>
                    <w:left w:val="nil"/>
                    <w:bottom w:val="single" w:sz="4" w:space="0" w:color="auto"/>
                    <w:right w:val="nil"/>
                  </w:tcBorders>
                  <w:shd w:val="clear" w:color="000000" w:fill="A9D08E"/>
                  <w:vAlign w:val="center"/>
                  <w:hideMark/>
                </w:tcPr>
                <w:p w14:paraId="41819B27" w14:textId="77777777" w:rsidR="00B7146F" w:rsidRPr="00DC46A3" w:rsidRDefault="00B7146F" w:rsidP="00B7146F">
                  <w:pPr>
                    <w:jc w:val="center"/>
                    <w:rPr>
                      <w:b/>
                      <w:bCs/>
                      <w:sz w:val="22"/>
                      <w:szCs w:val="22"/>
                    </w:rPr>
                  </w:pPr>
                  <w:r w:rsidRPr="00DC46A3">
                    <w:rPr>
                      <w:b/>
                      <w:bCs/>
                      <w:sz w:val="22"/>
                      <w:szCs w:val="22"/>
                    </w:rPr>
                    <w:t> </w:t>
                  </w:r>
                </w:p>
              </w:tc>
              <w:tc>
                <w:tcPr>
                  <w:tcW w:w="2120" w:type="dxa"/>
                  <w:tcBorders>
                    <w:top w:val="nil"/>
                    <w:left w:val="single" w:sz="4" w:space="0" w:color="auto"/>
                    <w:bottom w:val="single" w:sz="4" w:space="0" w:color="auto"/>
                    <w:right w:val="single" w:sz="4" w:space="0" w:color="auto"/>
                  </w:tcBorders>
                  <w:shd w:val="clear" w:color="000000" w:fill="A9D08E"/>
                  <w:noWrap/>
                  <w:vAlign w:val="center"/>
                  <w:hideMark/>
                </w:tcPr>
                <w:p w14:paraId="242A10BE" w14:textId="77777777" w:rsidR="00B7146F" w:rsidRPr="00DC46A3" w:rsidRDefault="00B7146F" w:rsidP="00B7146F">
                  <w:pPr>
                    <w:jc w:val="center"/>
                    <w:rPr>
                      <w:b/>
                      <w:bCs/>
                      <w:sz w:val="22"/>
                      <w:szCs w:val="22"/>
                    </w:rPr>
                  </w:pPr>
                  <w:r w:rsidRPr="00DC46A3">
                    <w:rPr>
                      <w:b/>
                      <w:bCs/>
                      <w:sz w:val="22"/>
                      <w:szCs w:val="22"/>
                    </w:rPr>
                    <w:t>404 658,88</w:t>
                  </w:r>
                </w:p>
              </w:tc>
            </w:tr>
            <w:tr w:rsidR="00B7146F" w:rsidRPr="00DC46A3" w14:paraId="038902B5" w14:textId="77777777" w:rsidTr="00B7146F">
              <w:trPr>
                <w:trHeight w:val="408"/>
              </w:trPr>
              <w:tc>
                <w:tcPr>
                  <w:tcW w:w="1701" w:type="dxa"/>
                  <w:tcBorders>
                    <w:top w:val="nil"/>
                    <w:left w:val="single" w:sz="4" w:space="0" w:color="auto"/>
                    <w:bottom w:val="single" w:sz="4" w:space="0" w:color="auto"/>
                    <w:right w:val="nil"/>
                  </w:tcBorders>
                  <w:shd w:val="clear" w:color="auto" w:fill="auto"/>
                  <w:noWrap/>
                  <w:vAlign w:val="center"/>
                  <w:hideMark/>
                </w:tcPr>
                <w:p w14:paraId="7DCEAE7B" w14:textId="77777777" w:rsidR="00B7146F" w:rsidRPr="00DC46A3" w:rsidRDefault="00B7146F" w:rsidP="00B7146F">
                  <w:pPr>
                    <w:jc w:val="center"/>
                    <w:rPr>
                      <w:color w:val="000000"/>
                    </w:rPr>
                  </w:pPr>
                  <w:r w:rsidRPr="00DC46A3">
                    <w:rPr>
                      <w:color w:val="000000"/>
                    </w:rPr>
                    <w:t>10.1</w:t>
                  </w:r>
                </w:p>
              </w:tc>
              <w:tc>
                <w:tcPr>
                  <w:tcW w:w="6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89B4B" w14:textId="77777777" w:rsidR="00B7146F" w:rsidRPr="00DC46A3" w:rsidRDefault="00B7146F" w:rsidP="00B7146F">
                  <w:pPr>
                    <w:rPr>
                      <w:color w:val="000000"/>
                    </w:rPr>
                  </w:pPr>
                  <w:r w:rsidRPr="00DC46A3">
                    <w:rPr>
                      <w:color w:val="000000"/>
                    </w:rPr>
                    <w:t>Земляные работы (для наружного электроснабжения)</w:t>
                  </w:r>
                </w:p>
              </w:tc>
              <w:tc>
                <w:tcPr>
                  <w:tcW w:w="1183" w:type="dxa"/>
                  <w:tcBorders>
                    <w:top w:val="nil"/>
                    <w:left w:val="nil"/>
                    <w:bottom w:val="single" w:sz="4" w:space="0" w:color="auto"/>
                    <w:right w:val="single" w:sz="4" w:space="0" w:color="auto"/>
                  </w:tcBorders>
                  <w:shd w:val="clear" w:color="auto" w:fill="auto"/>
                  <w:vAlign w:val="center"/>
                  <w:hideMark/>
                </w:tcPr>
                <w:p w14:paraId="4E3A7AC4" w14:textId="77777777" w:rsidR="00B7146F" w:rsidRPr="00DC46A3" w:rsidRDefault="00B7146F" w:rsidP="00B7146F">
                  <w:pPr>
                    <w:jc w:val="center"/>
                  </w:pPr>
                  <w:r w:rsidRPr="00DC46A3">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3484880C" w14:textId="77777777" w:rsidR="00B7146F" w:rsidRPr="00DC46A3" w:rsidRDefault="00B7146F" w:rsidP="00B7146F">
                  <w:pPr>
                    <w:jc w:val="center"/>
                  </w:pPr>
                  <w:r w:rsidRPr="00DC46A3">
                    <w:t>1,00</w:t>
                  </w:r>
                </w:p>
              </w:tc>
              <w:tc>
                <w:tcPr>
                  <w:tcW w:w="1780" w:type="dxa"/>
                  <w:tcBorders>
                    <w:top w:val="nil"/>
                    <w:left w:val="nil"/>
                    <w:bottom w:val="single" w:sz="4" w:space="0" w:color="auto"/>
                    <w:right w:val="nil"/>
                  </w:tcBorders>
                  <w:shd w:val="clear" w:color="auto" w:fill="auto"/>
                  <w:vAlign w:val="center"/>
                  <w:hideMark/>
                </w:tcPr>
                <w:p w14:paraId="5B63FBD7" w14:textId="77777777" w:rsidR="00B7146F" w:rsidRPr="00DC46A3" w:rsidRDefault="00B7146F" w:rsidP="00B7146F">
                  <w:pPr>
                    <w:jc w:val="center"/>
                    <w:rPr>
                      <w:sz w:val="22"/>
                      <w:szCs w:val="22"/>
                    </w:rPr>
                  </w:pPr>
                  <w:r w:rsidRPr="00DC46A3">
                    <w:rPr>
                      <w:sz w:val="22"/>
                      <w:szCs w:val="22"/>
                    </w:rPr>
                    <w:t>6 465,59</w:t>
                  </w:r>
                </w:p>
              </w:tc>
              <w:tc>
                <w:tcPr>
                  <w:tcW w:w="2120" w:type="dxa"/>
                  <w:tcBorders>
                    <w:top w:val="nil"/>
                    <w:left w:val="single" w:sz="4" w:space="0" w:color="auto"/>
                    <w:bottom w:val="single" w:sz="4" w:space="0" w:color="auto"/>
                    <w:right w:val="single" w:sz="4" w:space="0" w:color="auto"/>
                  </w:tcBorders>
                  <w:shd w:val="clear" w:color="000000" w:fill="FFFFFF"/>
                  <w:noWrap/>
                  <w:vAlign w:val="center"/>
                  <w:hideMark/>
                </w:tcPr>
                <w:p w14:paraId="25C14BE3" w14:textId="77777777" w:rsidR="00B7146F" w:rsidRPr="00DC46A3" w:rsidRDefault="00B7146F" w:rsidP="00B7146F">
                  <w:pPr>
                    <w:jc w:val="center"/>
                    <w:rPr>
                      <w:sz w:val="22"/>
                      <w:szCs w:val="22"/>
                    </w:rPr>
                  </w:pPr>
                  <w:r w:rsidRPr="00DC46A3">
                    <w:rPr>
                      <w:sz w:val="22"/>
                      <w:szCs w:val="22"/>
                    </w:rPr>
                    <w:t>6 465,59</w:t>
                  </w:r>
                </w:p>
              </w:tc>
            </w:tr>
            <w:tr w:rsidR="00B7146F" w:rsidRPr="00DC46A3" w14:paraId="027DDB1B" w14:textId="77777777" w:rsidTr="00B7146F">
              <w:trPr>
                <w:trHeight w:val="286"/>
              </w:trPr>
              <w:tc>
                <w:tcPr>
                  <w:tcW w:w="1701" w:type="dxa"/>
                  <w:tcBorders>
                    <w:top w:val="nil"/>
                    <w:left w:val="single" w:sz="4" w:space="0" w:color="auto"/>
                    <w:bottom w:val="single" w:sz="4" w:space="0" w:color="auto"/>
                    <w:right w:val="nil"/>
                  </w:tcBorders>
                  <w:shd w:val="clear" w:color="auto" w:fill="auto"/>
                  <w:noWrap/>
                  <w:vAlign w:val="center"/>
                  <w:hideMark/>
                </w:tcPr>
                <w:p w14:paraId="3A3998EB" w14:textId="77777777" w:rsidR="00B7146F" w:rsidRPr="00DC46A3" w:rsidRDefault="00B7146F" w:rsidP="00B7146F">
                  <w:pPr>
                    <w:jc w:val="center"/>
                    <w:rPr>
                      <w:color w:val="000000"/>
                    </w:rPr>
                  </w:pPr>
                  <w:r w:rsidRPr="00DC46A3">
                    <w:rPr>
                      <w:color w:val="000000"/>
                    </w:rPr>
                    <w:t>10.2</w:t>
                  </w:r>
                </w:p>
              </w:tc>
              <w:tc>
                <w:tcPr>
                  <w:tcW w:w="6957" w:type="dxa"/>
                  <w:tcBorders>
                    <w:top w:val="nil"/>
                    <w:left w:val="single" w:sz="4" w:space="0" w:color="auto"/>
                    <w:bottom w:val="single" w:sz="4" w:space="0" w:color="auto"/>
                    <w:right w:val="single" w:sz="4" w:space="0" w:color="auto"/>
                  </w:tcBorders>
                  <w:shd w:val="clear" w:color="auto" w:fill="auto"/>
                  <w:noWrap/>
                  <w:vAlign w:val="center"/>
                  <w:hideMark/>
                </w:tcPr>
                <w:p w14:paraId="4EAC4DEE" w14:textId="77777777" w:rsidR="00B7146F" w:rsidRPr="00DC46A3" w:rsidRDefault="00B7146F" w:rsidP="00B7146F">
                  <w:pPr>
                    <w:rPr>
                      <w:color w:val="000000"/>
                    </w:rPr>
                  </w:pPr>
                  <w:r w:rsidRPr="00DC46A3">
                    <w:rPr>
                      <w:color w:val="000000"/>
                    </w:rPr>
                    <w:t>Прокладка кабеля</w:t>
                  </w:r>
                </w:p>
              </w:tc>
              <w:tc>
                <w:tcPr>
                  <w:tcW w:w="1183" w:type="dxa"/>
                  <w:tcBorders>
                    <w:top w:val="nil"/>
                    <w:left w:val="nil"/>
                    <w:bottom w:val="single" w:sz="4" w:space="0" w:color="auto"/>
                    <w:right w:val="single" w:sz="4" w:space="0" w:color="auto"/>
                  </w:tcBorders>
                  <w:shd w:val="clear" w:color="auto" w:fill="auto"/>
                  <w:vAlign w:val="center"/>
                  <w:hideMark/>
                </w:tcPr>
                <w:p w14:paraId="43368624" w14:textId="77777777" w:rsidR="00B7146F" w:rsidRPr="00DC46A3" w:rsidRDefault="00B7146F" w:rsidP="00B7146F">
                  <w:pPr>
                    <w:jc w:val="center"/>
                  </w:pPr>
                  <w:r w:rsidRPr="00DC46A3">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1DC4F563" w14:textId="77777777" w:rsidR="00B7146F" w:rsidRPr="00DC46A3" w:rsidRDefault="00B7146F" w:rsidP="00B7146F">
                  <w:pPr>
                    <w:jc w:val="center"/>
                  </w:pPr>
                  <w:r w:rsidRPr="00DC46A3">
                    <w:t>1,00</w:t>
                  </w:r>
                </w:p>
              </w:tc>
              <w:tc>
                <w:tcPr>
                  <w:tcW w:w="1780" w:type="dxa"/>
                  <w:tcBorders>
                    <w:top w:val="nil"/>
                    <w:left w:val="nil"/>
                    <w:bottom w:val="single" w:sz="4" w:space="0" w:color="auto"/>
                    <w:right w:val="nil"/>
                  </w:tcBorders>
                  <w:shd w:val="clear" w:color="auto" w:fill="auto"/>
                  <w:vAlign w:val="center"/>
                  <w:hideMark/>
                </w:tcPr>
                <w:p w14:paraId="2806966E" w14:textId="77777777" w:rsidR="00B7146F" w:rsidRPr="00DC46A3" w:rsidRDefault="00B7146F" w:rsidP="00B7146F">
                  <w:pPr>
                    <w:jc w:val="center"/>
                    <w:rPr>
                      <w:sz w:val="22"/>
                      <w:szCs w:val="22"/>
                    </w:rPr>
                  </w:pPr>
                  <w:r w:rsidRPr="00DC46A3">
                    <w:rPr>
                      <w:sz w:val="22"/>
                      <w:szCs w:val="22"/>
                    </w:rPr>
                    <w:t>398 193,29</w:t>
                  </w:r>
                </w:p>
              </w:tc>
              <w:tc>
                <w:tcPr>
                  <w:tcW w:w="2120" w:type="dxa"/>
                  <w:tcBorders>
                    <w:top w:val="nil"/>
                    <w:left w:val="single" w:sz="4" w:space="0" w:color="auto"/>
                    <w:bottom w:val="single" w:sz="4" w:space="0" w:color="auto"/>
                    <w:right w:val="single" w:sz="4" w:space="0" w:color="auto"/>
                  </w:tcBorders>
                  <w:shd w:val="clear" w:color="000000" w:fill="FFFFFF"/>
                  <w:noWrap/>
                  <w:vAlign w:val="center"/>
                  <w:hideMark/>
                </w:tcPr>
                <w:p w14:paraId="1FC5CE08" w14:textId="77777777" w:rsidR="00B7146F" w:rsidRPr="00DC46A3" w:rsidRDefault="00B7146F" w:rsidP="00B7146F">
                  <w:pPr>
                    <w:jc w:val="center"/>
                    <w:rPr>
                      <w:sz w:val="22"/>
                      <w:szCs w:val="22"/>
                    </w:rPr>
                  </w:pPr>
                  <w:r w:rsidRPr="00DC46A3">
                    <w:rPr>
                      <w:sz w:val="22"/>
                      <w:szCs w:val="22"/>
                    </w:rPr>
                    <w:t>398 193,29</w:t>
                  </w:r>
                </w:p>
              </w:tc>
            </w:tr>
            <w:tr w:rsidR="00B7146F" w:rsidRPr="00DC46A3" w14:paraId="68601832" w14:textId="77777777" w:rsidTr="00B7146F">
              <w:trPr>
                <w:trHeight w:val="465"/>
              </w:trPr>
              <w:tc>
                <w:tcPr>
                  <w:tcW w:w="1701" w:type="dxa"/>
                  <w:tcBorders>
                    <w:top w:val="nil"/>
                    <w:left w:val="single" w:sz="4" w:space="0" w:color="auto"/>
                    <w:bottom w:val="single" w:sz="4" w:space="0" w:color="auto"/>
                    <w:right w:val="nil"/>
                  </w:tcBorders>
                  <w:shd w:val="clear" w:color="000000" w:fill="A9D08E"/>
                  <w:vAlign w:val="center"/>
                  <w:hideMark/>
                </w:tcPr>
                <w:p w14:paraId="314B5840" w14:textId="77777777" w:rsidR="00B7146F" w:rsidRPr="00DC46A3" w:rsidRDefault="00B7146F" w:rsidP="00B7146F">
                  <w:pPr>
                    <w:jc w:val="center"/>
                    <w:rPr>
                      <w:b/>
                      <w:bCs/>
                      <w:sz w:val="22"/>
                      <w:szCs w:val="22"/>
                    </w:rPr>
                  </w:pPr>
                  <w:r w:rsidRPr="00DC46A3">
                    <w:rPr>
                      <w:b/>
                      <w:bCs/>
                      <w:sz w:val="22"/>
                      <w:szCs w:val="22"/>
                    </w:rPr>
                    <w:t>11</w:t>
                  </w:r>
                </w:p>
              </w:tc>
              <w:tc>
                <w:tcPr>
                  <w:tcW w:w="6957" w:type="dxa"/>
                  <w:tcBorders>
                    <w:top w:val="nil"/>
                    <w:left w:val="single" w:sz="4" w:space="0" w:color="auto"/>
                    <w:bottom w:val="single" w:sz="4" w:space="0" w:color="auto"/>
                    <w:right w:val="single" w:sz="4" w:space="0" w:color="auto"/>
                  </w:tcBorders>
                  <w:shd w:val="clear" w:color="000000" w:fill="A9D08E"/>
                  <w:vAlign w:val="center"/>
                  <w:hideMark/>
                </w:tcPr>
                <w:p w14:paraId="328566FF" w14:textId="77777777" w:rsidR="00B7146F" w:rsidRPr="00DC46A3" w:rsidRDefault="00B7146F" w:rsidP="00B7146F">
                  <w:pPr>
                    <w:rPr>
                      <w:b/>
                      <w:bCs/>
                    </w:rPr>
                  </w:pPr>
                  <w:r w:rsidRPr="00DC46A3">
                    <w:rPr>
                      <w:b/>
                      <w:bCs/>
                    </w:rPr>
                    <w:t>Наружные сети связи</w:t>
                  </w:r>
                </w:p>
              </w:tc>
              <w:tc>
                <w:tcPr>
                  <w:tcW w:w="1183" w:type="dxa"/>
                  <w:tcBorders>
                    <w:top w:val="nil"/>
                    <w:left w:val="nil"/>
                    <w:bottom w:val="single" w:sz="4" w:space="0" w:color="auto"/>
                    <w:right w:val="single" w:sz="4" w:space="0" w:color="auto"/>
                  </w:tcBorders>
                  <w:shd w:val="clear" w:color="000000" w:fill="A9D08E"/>
                  <w:vAlign w:val="center"/>
                  <w:hideMark/>
                </w:tcPr>
                <w:p w14:paraId="42CD03A7" w14:textId="77777777" w:rsidR="00B7146F" w:rsidRPr="00DC46A3" w:rsidRDefault="00B7146F" w:rsidP="00B7146F">
                  <w:pPr>
                    <w:jc w:val="center"/>
                    <w:rPr>
                      <w:b/>
                      <w:bCs/>
                    </w:rPr>
                  </w:pPr>
                  <w:r w:rsidRPr="00DC46A3">
                    <w:rPr>
                      <w:b/>
                      <w:bCs/>
                    </w:rPr>
                    <w:t> </w:t>
                  </w:r>
                </w:p>
              </w:tc>
              <w:tc>
                <w:tcPr>
                  <w:tcW w:w="1380" w:type="dxa"/>
                  <w:tcBorders>
                    <w:top w:val="nil"/>
                    <w:left w:val="nil"/>
                    <w:bottom w:val="single" w:sz="4" w:space="0" w:color="auto"/>
                    <w:right w:val="single" w:sz="4" w:space="0" w:color="auto"/>
                  </w:tcBorders>
                  <w:shd w:val="clear" w:color="000000" w:fill="A9D08E"/>
                  <w:vAlign w:val="center"/>
                  <w:hideMark/>
                </w:tcPr>
                <w:p w14:paraId="4E11EE4A" w14:textId="77777777" w:rsidR="00B7146F" w:rsidRPr="00DC46A3" w:rsidRDefault="00B7146F" w:rsidP="00B7146F">
                  <w:pPr>
                    <w:jc w:val="center"/>
                    <w:rPr>
                      <w:b/>
                      <w:bCs/>
                    </w:rPr>
                  </w:pPr>
                  <w:r w:rsidRPr="00DC46A3">
                    <w:rPr>
                      <w:b/>
                      <w:bCs/>
                    </w:rPr>
                    <w:t> </w:t>
                  </w:r>
                </w:p>
              </w:tc>
              <w:tc>
                <w:tcPr>
                  <w:tcW w:w="1780" w:type="dxa"/>
                  <w:tcBorders>
                    <w:top w:val="nil"/>
                    <w:left w:val="nil"/>
                    <w:bottom w:val="single" w:sz="4" w:space="0" w:color="auto"/>
                    <w:right w:val="nil"/>
                  </w:tcBorders>
                  <w:shd w:val="clear" w:color="000000" w:fill="A9D08E"/>
                  <w:vAlign w:val="center"/>
                  <w:hideMark/>
                </w:tcPr>
                <w:p w14:paraId="20EF77CF" w14:textId="77777777" w:rsidR="00B7146F" w:rsidRPr="00DC46A3" w:rsidRDefault="00B7146F" w:rsidP="00B7146F">
                  <w:pPr>
                    <w:jc w:val="center"/>
                    <w:rPr>
                      <w:b/>
                      <w:bCs/>
                      <w:sz w:val="22"/>
                      <w:szCs w:val="22"/>
                    </w:rPr>
                  </w:pPr>
                  <w:r w:rsidRPr="00DC46A3">
                    <w:rPr>
                      <w:b/>
                      <w:bCs/>
                      <w:sz w:val="22"/>
                      <w:szCs w:val="22"/>
                    </w:rPr>
                    <w:t> </w:t>
                  </w:r>
                </w:p>
              </w:tc>
              <w:tc>
                <w:tcPr>
                  <w:tcW w:w="2120" w:type="dxa"/>
                  <w:tcBorders>
                    <w:top w:val="nil"/>
                    <w:left w:val="single" w:sz="4" w:space="0" w:color="auto"/>
                    <w:bottom w:val="single" w:sz="4" w:space="0" w:color="auto"/>
                    <w:right w:val="single" w:sz="4" w:space="0" w:color="auto"/>
                  </w:tcBorders>
                  <w:shd w:val="clear" w:color="000000" w:fill="A9D08E"/>
                  <w:noWrap/>
                  <w:vAlign w:val="center"/>
                  <w:hideMark/>
                </w:tcPr>
                <w:p w14:paraId="1DD3FB65" w14:textId="77777777" w:rsidR="00B7146F" w:rsidRPr="00DC46A3" w:rsidRDefault="00B7146F" w:rsidP="00B7146F">
                  <w:pPr>
                    <w:jc w:val="center"/>
                    <w:rPr>
                      <w:b/>
                      <w:bCs/>
                      <w:sz w:val="22"/>
                      <w:szCs w:val="22"/>
                    </w:rPr>
                  </w:pPr>
                  <w:r w:rsidRPr="00DC46A3">
                    <w:rPr>
                      <w:b/>
                      <w:bCs/>
                      <w:sz w:val="22"/>
                      <w:szCs w:val="22"/>
                    </w:rPr>
                    <w:t>87 475,05</w:t>
                  </w:r>
                </w:p>
              </w:tc>
            </w:tr>
            <w:tr w:rsidR="00B7146F" w:rsidRPr="00DC46A3" w14:paraId="6BBCDB4A" w14:textId="77777777" w:rsidTr="00B7146F">
              <w:trPr>
                <w:trHeight w:val="354"/>
              </w:trPr>
              <w:tc>
                <w:tcPr>
                  <w:tcW w:w="1701" w:type="dxa"/>
                  <w:tcBorders>
                    <w:top w:val="nil"/>
                    <w:left w:val="single" w:sz="4" w:space="0" w:color="auto"/>
                    <w:bottom w:val="single" w:sz="4" w:space="0" w:color="auto"/>
                    <w:right w:val="nil"/>
                  </w:tcBorders>
                  <w:shd w:val="clear" w:color="auto" w:fill="auto"/>
                  <w:noWrap/>
                  <w:vAlign w:val="center"/>
                  <w:hideMark/>
                </w:tcPr>
                <w:p w14:paraId="498D3372" w14:textId="77777777" w:rsidR="00B7146F" w:rsidRPr="00DC46A3" w:rsidRDefault="00B7146F" w:rsidP="00B7146F">
                  <w:pPr>
                    <w:jc w:val="center"/>
                    <w:rPr>
                      <w:color w:val="000000"/>
                    </w:rPr>
                  </w:pPr>
                  <w:r w:rsidRPr="00DC46A3">
                    <w:rPr>
                      <w:color w:val="000000"/>
                    </w:rPr>
                    <w:t>11.1</w:t>
                  </w:r>
                </w:p>
              </w:tc>
              <w:tc>
                <w:tcPr>
                  <w:tcW w:w="6957" w:type="dxa"/>
                  <w:tcBorders>
                    <w:top w:val="nil"/>
                    <w:left w:val="single" w:sz="4" w:space="0" w:color="auto"/>
                    <w:bottom w:val="single" w:sz="4" w:space="0" w:color="auto"/>
                    <w:right w:val="single" w:sz="4" w:space="0" w:color="auto"/>
                  </w:tcBorders>
                  <w:shd w:val="clear" w:color="auto" w:fill="auto"/>
                  <w:noWrap/>
                  <w:vAlign w:val="center"/>
                  <w:hideMark/>
                </w:tcPr>
                <w:p w14:paraId="48FB6ADD" w14:textId="77777777" w:rsidR="00B7146F" w:rsidRPr="00DC46A3" w:rsidRDefault="00B7146F" w:rsidP="00B7146F">
                  <w:pPr>
                    <w:rPr>
                      <w:color w:val="000000"/>
                    </w:rPr>
                  </w:pPr>
                  <w:r w:rsidRPr="00DC46A3">
                    <w:rPr>
                      <w:color w:val="000000"/>
                    </w:rPr>
                    <w:t>Наружные сети связи</w:t>
                  </w:r>
                </w:p>
              </w:tc>
              <w:tc>
                <w:tcPr>
                  <w:tcW w:w="1183" w:type="dxa"/>
                  <w:tcBorders>
                    <w:top w:val="nil"/>
                    <w:left w:val="nil"/>
                    <w:bottom w:val="single" w:sz="4" w:space="0" w:color="auto"/>
                    <w:right w:val="single" w:sz="4" w:space="0" w:color="auto"/>
                  </w:tcBorders>
                  <w:shd w:val="clear" w:color="auto" w:fill="auto"/>
                  <w:vAlign w:val="center"/>
                  <w:hideMark/>
                </w:tcPr>
                <w:p w14:paraId="703F80F1" w14:textId="77777777" w:rsidR="00B7146F" w:rsidRPr="00DC46A3" w:rsidRDefault="00B7146F" w:rsidP="00B7146F">
                  <w:pPr>
                    <w:jc w:val="center"/>
                  </w:pPr>
                  <w:r w:rsidRPr="00DC46A3">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4F428387" w14:textId="77777777" w:rsidR="00B7146F" w:rsidRPr="00DC46A3" w:rsidRDefault="00B7146F" w:rsidP="00B7146F">
                  <w:pPr>
                    <w:jc w:val="center"/>
                  </w:pPr>
                  <w:r w:rsidRPr="00DC46A3">
                    <w:t>1,00</w:t>
                  </w:r>
                </w:p>
              </w:tc>
              <w:tc>
                <w:tcPr>
                  <w:tcW w:w="1780" w:type="dxa"/>
                  <w:tcBorders>
                    <w:top w:val="nil"/>
                    <w:left w:val="nil"/>
                    <w:bottom w:val="single" w:sz="4" w:space="0" w:color="auto"/>
                    <w:right w:val="nil"/>
                  </w:tcBorders>
                  <w:shd w:val="clear" w:color="auto" w:fill="auto"/>
                  <w:vAlign w:val="center"/>
                  <w:hideMark/>
                </w:tcPr>
                <w:p w14:paraId="45BCB420" w14:textId="77777777" w:rsidR="00B7146F" w:rsidRPr="00DC46A3" w:rsidRDefault="00B7146F" w:rsidP="00B7146F">
                  <w:pPr>
                    <w:jc w:val="center"/>
                    <w:rPr>
                      <w:sz w:val="22"/>
                      <w:szCs w:val="22"/>
                    </w:rPr>
                  </w:pPr>
                  <w:r w:rsidRPr="00DC46A3">
                    <w:rPr>
                      <w:sz w:val="22"/>
                      <w:szCs w:val="22"/>
                    </w:rPr>
                    <w:t>87 475,05</w:t>
                  </w:r>
                </w:p>
              </w:tc>
              <w:tc>
                <w:tcPr>
                  <w:tcW w:w="2120" w:type="dxa"/>
                  <w:tcBorders>
                    <w:top w:val="nil"/>
                    <w:left w:val="single" w:sz="4" w:space="0" w:color="auto"/>
                    <w:bottom w:val="single" w:sz="4" w:space="0" w:color="auto"/>
                    <w:right w:val="single" w:sz="4" w:space="0" w:color="auto"/>
                  </w:tcBorders>
                  <w:shd w:val="clear" w:color="000000" w:fill="FFFFFF"/>
                  <w:noWrap/>
                  <w:vAlign w:val="center"/>
                  <w:hideMark/>
                </w:tcPr>
                <w:p w14:paraId="7357008B" w14:textId="77777777" w:rsidR="00B7146F" w:rsidRPr="00DC46A3" w:rsidRDefault="00B7146F" w:rsidP="00B7146F">
                  <w:pPr>
                    <w:jc w:val="center"/>
                    <w:rPr>
                      <w:sz w:val="22"/>
                      <w:szCs w:val="22"/>
                    </w:rPr>
                  </w:pPr>
                  <w:r w:rsidRPr="00DC46A3">
                    <w:rPr>
                      <w:sz w:val="22"/>
                      <w:szCs w:val="22"/>
                    </w:rPr>
                    <w:t>87 475,05</w:t>
                  </w:r>
                </w:p>
              </w:tc>
            </w:tr>
            <w:tr w:rsidR="00B7146F" w:rsidRPr="00DC46A3" w14:paraId="120DB189" w14:textId="77777777" w:rsidTr="00B7146F">
              <w:trPr>
                <w:trHeight w:val="465"/>
              </w:trPr>
              <w:tc>
                <w:tcPr>
                  <w:tcW w:w="1701" w:type="dxa"/>
                  <w:tcBorders>
                    <w:top w:val="nil"/>
                    <w:left w:val="single" w:sz="4" w:space="0" w:color="auto"/>
                    <w:bottom w:val="single" w:sz="4" w:space="0" w:color="auto"/>
                    <w:right w:val="nil"/>
                  </w:tcBorders>
                  <w:shd w:val="clear" w:color="000000" w:fill="A9D08E"/>
                  <w:vAlign w:val="center"/>
                  <w:hideMark/>
                </w:tcPr>
                <w:p w14:paraId="47359D65" w14:textId="77777777" w:rsidR="00B7146F" w:rsidRPr="00DC46A3" w:rsidRDefault="00B7146F" w:rsidP="00B7146F">
                  <w:pPr>
                    <w:jc w:val="center"/>
                    <w:rPr>
                      <w:b/>
                      <w:bCs/>
                      <w:sz w:val="22"/>
                      <w:szCs w:val="22"/>
                    </w:rPr>
                  </w:pPr>
                  <w:r w:rsidRPr="00DC46A3">
                    <w:rPr>
                      <w:b/>
                      <w:bCs/>
                      <w:sz w:val="22"/>
                      <w:szCs w:val="22"/>
                    </w:rPr>
                    <w:t>12</w:t>
                  </w:r>
                </w:p>
              </w:tc>
              <w:tc>
                <w:tcPr>
                  <w:tcW w:w="6957" w:type="dxa"/>
                  <w:tcBorders>
                    <w:top w:val="nil"/>
                    <w:left w:val="single" w:sz="4" w:space="0" w:color="auto"/>
                    <w:bottom w:val="single" w:sz="4" w:space="0" w:color="auto"/>
                    <w:right w:val="single" w:sz="4" w:space="0" w:color="auto"/>
                  </w:tcBorders>
                  <w:shd w:val="clear" w:color="000000" w:fill="A9D08E"/>
                  <w:vAlign w:val="center"/>
                  <w:hideMark/>
                </w:tcPr>
                <w:p w14:paraId="6EE3FABD" w14:textId="77777777" w:rsidR="00B7146F" w:rsidRPr="00DC46A3" w:rsidRDefault="00B7146F" w:rsidP="00B7146F">
                  <w:pPr>
                    <w:rPr>
                      <w:b/>
                      <w:bCs/>
                    </w:rPr>
                  </w:pPr>
                  <w:r w:rsidRPr="00DC46A3">
                    <w:rPr>
                      <w:b/>
                      <w:bCs/>
                    </w:rPr>
                    <w:t>Наружные сети водоснабжения</w:t>
                  </w:r>
                </w:p>
              </w:tc>
              <w:tc>
                <w:tcPr>
                  <w:tcW w:w="1183" w:type="dxa"/>
                  <w:tcBorders>
                    <w:top w:val="nil"/>
                    <w:left w:val="nil"/>
                    <w:bottom w:val="single" w:sz="4" w:space="0" w:color="auto"/>
                    <w:right w:val="single" w:sz="4" w:space="0" w:color="auto"/>
                  </w:tcBorders>
                  <w:shd w:val="clear" w:color="000000" w:fill="A9D08E"/>
                  <w:vAlign w:val="center"/>
                  <w:hideMark/>
                </w:tcPr>
                <w:p w14:paraId="3B1716B4" w14:textId="77777777" w:rsidR="00B7146F" w:rsidRPr="00DC46A3" w:rsidRDefault="00B7146F" w:rsidP="00B7146F">
                  <w:pPr>
                    <w:jc w:val="center"/>
                    <w:rPr>
                      <w:b/>
                      <w:bCs/>
                    </w:rPr>
                  </w:pPr>
                  <w:r w:rsidRPr="00DC46A3">
                    <w:rPr>
                      <w:b/>
                      <w:bCs/>
                    </w:rPr>
                    <w:t> </w:t>
                  </w:r>
                </w:p>
              </w:tc>
              <w:tc>
                <w:tcPr>
                  <w:tcW w:w="1380" w:type="dxa"/>
                  <w:tcBorders>
                    <w:top w:val="nil"/>
                    <w:left w:val="nil"/>
                    <w:bottom w:val="single" w:sz="4" w:space="0" w:color="auto"/>
                    <w:right w:val="single" w:sz="4" w:space="0" w:color="auto"/>
                  </w:tcBorders>
                  <w:shd w:val="clear" w:color="000000" w:fill="A9D08E"/>
                  <w:vAlign w:val="center"/>
                  <w:hideMark/>
                </w:tcPr>
                <w:p w14:paraId="7FCEBC8C" w14:textId="77777777" w:rsidR="00B7146F" w:rsidRPr="00DC46A3" w:rsidRDefault="00B7146F" w:rsidP="00B7146F">
                  <w:pPr>
                    <w:jc w:val="center"/>
                    <w:rPr>
                      <w:b/>
                      <w:bCs/>
                    </w:rPr>
                  </w:pPr>
                  <w:r w:rsidRPr="00DC46A3">
                    <w:rPr>
                      <w:b/>
                      <w:bCs/>
                    </w:rPr>
                    <w:t> </w:t>
                  </w:r>
                </w:p>
              </w:tc>
              <w:tc>
                <w:tcPr>
                  <w:tcW w:w="1780" w:type="dxa"/>
                  <w:tcBorders>
                    <w:top w:val="nil"/>
                    <w:left w:val="nil"/>
                    <w:bottom w:val="single" w:sz="4" w:space="0" w:color="auto"/>
                    <w:right w:val="single" w:sz="4" w:space="0" w:color="auto"/>
                  </w:tcBorders>
                  <w:shd w:val="clear" w:color="000000" w:fill="A9D08E"/>
                  <w:vAlign w:val="center"/>
                  <w:hideMark/>
                </w:tcPr>
                <w:p w14:paraId="392439CD" w14:textId="77777777" w:rsidR="00B7146F" w:rsidRPr="00DC46A3" w:rsidRDefault="00B7146F" w:rsidP="00B7146F">
                  <w:pPr>
                    <w:jc w:val="center"/>
                    <w:rPr>
                      <w:b/>
                      <w:bCs/>
                      <w:sz w:val="22"/>
                      <w:szCs w:val="22"/>
                    </w:rPr>
                  </w:pPr>
                  <w:r w:rsidRPr="00DC46A3">
                    <w:rPr>
                      <w:b/>
                      <w:bCs/>
                      <w:sz w:val="22"/>
                      <w:szCs w:val="22"/>
                    </w:rPr>
                    <w:t> </w:t>
                  </w:r>
                </w:p>
              </w:tc>
              <w:tc>
                <w:tcPr>
                  <w:tcW w:w="2120" w:type="dxa"/>
                  <w:tcBorders>
                    <w:top w:val="nil"/>
                    <w:left w:val="nil"/>
                    <w:bottom w:val="single" w:sz="4" w:space="0" w:color="auto"/>
                    <w:right w:val="single" w:sz="4" w:space="0" w:color="auto"/>
                  </w:tcBorders>
                  <w:shd w:val="clear" w:color="000000" w:fill="A9D08E"/>
                  <w:noWrap/>
                  <w:vAlign w:val="center"/>
                  <w:hideMark/>
                </w:tcPr>
                <w:p w14:paraId="3DCA3986" w14:textId="77777777" w:rsidR="00B7146F" w:rsidRPr="00DC46A3" w:rsidRDefault="00B7146F" w:rsidP="00B7146F">
                  <w:pPr>
                    <w:jc w:val="center"/>
                    <w:rPr>
                      <w:b/>
                      <w:bCs/>
                      <w:sz w:val="22"/>
                      <w:szCs w:val="22"/>
                    </w:rPr>
                  </w:pPr>
                  <w:r w:rsidRPr="00DC46A3">
                    <w:rPr>
                      <w:b/>
                      <w:bCs/>
                      <w:sz w:val="22"/>
                      <w:szCs w:val="22"/>
                    </w:rPr>
                    <w:t>367 826,84</w:t>
                  </w:r>
                </w:p>
              </w:tc>
            </w:tr>
            <w:tr w:rsidR="00B7146F" w:rsidRPr="00DC46A3" w14:paraId="6E77F2EF" w14:textId="77777777" w:rsidTr="00B7146F">
              <w:trPr>
                <w:trHeight w:val="465"/>
              </w:trPr>
              <w:tc>
                <w:tcPr>
                  <w:tcW w:w="1701" w:type="dxa"/>
                  <w:tcBorders>
                    <w:top w:val="nil"/>
                    <w:left w:val="single" w:sz="4" w:space="0" w:color="auto"/>
                    <w:bottom w:val="single" w:sz="4" w:space="0" w:color="auto"/>
                    <w:right w:val="nil"/>
                  </w:tcBorders>
                  <w:shd w:val="clear" w:color="000000" w:fill="F4B084"/>
                  <w:vAlign w:val="center"/>
                  <w:hideMark/>
                </w:tcPr>
                <w:p w14:paraId="32607ECE" w14:textId="77777777" w:rsidR="00B7146F" w:rsidRPr="00DC46A3" w:rsidRDefault="00B7146F" w:rsidP="00B7146F">
                  <w:pPr>
                    <w:jc w:val="center"/>
                    <w:rPr>
                      <w:b/>
                      <w:bCs/>
                      <w:sz w:val="22"/>
                      <w:szCs w:val="22"/>
                    </w:rPr>
                  </w:pPr>
                  <w:r w:rsidRPr="00DC46A3">
                    <w:rPr>
                      <w:b/>
                      <w:bCs/>
                      <w:sz w:val="22"/>
                      <w:szCs w:val="22"/>
                    </w:rPr>
                    <w:t> </w:t>
                  </w:r>
                </w:p>
              </w:tc>
              <w:tc>
                <w:tcPr>
                  <w:tcW w:w="6957" w:type="dxa"/>
                  <w:tcBorders>
                    <w:top w:val="single" w:sz="4" w:space="0" w:color="auto"/>
                    <w:left w:val="single" w:sz="4" w:space="0" w:color="auto"/>
                    <w:bottom w:val="single" w:sz="4" w:space="0" w:color="auto"/>
                    <w:right w:val="nil"/>
                  </w:tcBorders>
                  <w:shd w:val="clear" w:color="000000" w:fill="F4B084"/>
                  <w:noWrap/>
                  <w:vAlign w:val="center"/>
                  <w:hideMark/>
                </w:tcPr>
                <w:p w14:paraId="3AED7ADB" w14:textId="77777777" w:rsidR="00B7146F" w:rsidRPr="00DC46A3" w:rsidRDefault="00B7146F" w:rsidP="00B7146F">
                  <w:pPr>
                    <w:rPr>
                      <w:b/>
                      <w:bCs/>
                      <w:color w:val="000000"/>
                      <w:sz w:val="22"/>
                      <w:szCs w:val="22"/>
                    </w:rPr>
                  </w:pPr>
                  <w:r w:rsidRPr="00DC46A3">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000000" w:fill="F4B084"/>
                  <w:vAlign w:val="center"/>
                  <w:hideMark/>
                </w:tcPr>
                <w:p w14:paraId="438EEB1D" w14:textId="77777777" w:rsidR="00B7146F" w:rsidRPr="00DC46A3" w:rsidRDefault="00B7146F" w:rsidP="00B7146F">
                  <w:pPr>
                    <w:jc w:val="center"/>
                    <w:rPr>
                      <w:b/>
                      <w:bCs/>
                    </w:rPr>
                  </w:pPr>
                  <w:r w:rsidRPr="00DC46A3">
                    <w:rPr>
                      <w:b/>
                      <w:bCs/>
                    </w:rPr>
                    <w:t> </w:t>
                  </w:r>
                </w:p>
              </w:tc>
              <w:tc>
                <w:tcPr>
                  <w:tcW w:w="1380" w:type="dxa"/>
                  <w:tcBorders>
                    <w:top w:val="nil"/>
                    <w:left w:val="nil"/>
                    <w:bottom w:val="single" w:sz="4" w:space="0" w:color="auto"/>
                    <w:right w:val="single" w:sz="4" w:space="0" w:color="auto"/>
                  </w:tcBorders>
                  <w:shd w:val="clear" w:color="000000" w:fill="F4B084"/>
                  <w:vAlign w:val="center"/>
                  <w:hideMark/>
                </w:tcPr>
                <w:p w14:paraId="5CDEA348" w14:textId="77777777" w:rsidR="00B7146F" w:rsidRPr="00DC46A3" w:rsidRDefault="00B7146F" w:rsidP="00B7146F">
                  <w:pPr>
                    <w:jc w:val="center"/>
                    <w:rPr>
                      <w:b/>
                      <w:bCs/>
                    </w:rPr>
                  </w:pPr>
                  <w:r w:rsidRPr="00DC46A3">
                    <w:rPr>
                      <w:b/>
                      <w:bCs/>
                    </w:rPr>
                    <w:t> </w:t>
                  </w:r>
                </w:p>
              </w:tc>
              <w:tc>
                <w:tcPr>
                  <w:tcW w:w="1780" w:type="dxa"/>
                  <w:tcBorders>
                    <w:top w:val="nil"/>
                    <w:left w:val="nil"/>
                    <w:bottom w:val="single" w:sz="4" w:space="0" w:color="auto"/>
                    <w:right w:val="nil"/>
                  </w:tcBorders>
                  <w:shd w:val="clear" w:color="000000" w:fill="F4B084"/>
                  <w:vAlign w:val="center"/>
                  <w:hideMark/>
                </w:tcPr>
                <w:p w14:paraId="642AE2A3" w14:textId="77777777" w:rsidR="00B7146F" w:rsidRPr="00DC46A3" w:rsidRDefault="00B7146F" w:rsidP="00B7146F">
                  <w:pPr>
                    <w:jc w:val="center"/>
                    <w:rPr>
                      <w:b/>
                      <w:bCs/>
                      <w:sz w:val="22"/>
                      <w:szCs w:val="22"/>
                    </w:rPr>
                  </w:pPr>
                  <w:r w:rsidRPr="00DC46A3">
                    <w:rPr>
                      <w:b/>
                      <w:bCs/>
                      <w:sz w:val="22"/>
                      <w:szCs w:val="22"/>
                    </w:rPr>
                    <w:t> </w:t>
                  </w:r>
                </w:p>
              </w:tc>
              <w:tc>
                <w:tcPr>
                  <w:tcW w:w="2120" w:type="dxa"/>
                  <w:tcBorders>
                    <w:top w:val="nil"/>
                    <w:left w:val="single" w:sz="4" w:space="0" w:color="auto"/>
                    <w:bottom w:val="single" w:sz="4" w:space="0" w:color="auto"/>
                    <w:right w:val="single" w:sz="4" w:space="0" w:color="auto"/>
                  </w:tcBorders>
                  <w:shd w:val="clear" w:color="000000" w:fill="F4B084"/>
                  <w:noWrap/>
                  <w:vAlign w:val="center"/>
                  <w:hideMark/>
                </w:tcPr>
                <w:p w14:paraId="5C456D1E" w14:textId="77777777" w:rsidR="00B7146F" w:rsidRPr="00DC46A3" w:rsidRDefault="00B7146F" w:rsidP="00B7146F">
                  <w:pPr>
                    <w:jc w:val="center"/>
                    <w:rPr>
                      <w:b/>
                      <w:bCs/>
                      <w:sz w:val="22"/>
                      <w:szCs w:val="22"/>
                    </w:rPr>
                  </w:pPr>
                  <w:r w:rsidRPr="00DC46A3">
                    <w:rPr>
                      <w:b/>
                      <w:bCs/>
                      <w:sz w:val="22"/>
                      <w:szCs w:val="22"/>
                    </w:rPr>
                    <w:t>7 315,41</w:t>
                  </w:r>
                </w:p>
              </w:tc>
            </w:tr>
            <w:tr w:rsidR="00B7146F" w:rsidRPr="00DC46A3" w14:paraId="561A21CA" w14:textId="77777777" w:rsidTr="00B7146F">
              <w:trPr>
                <w:trHeight w:val="315"/>
              </w:trPr>
              <w:tc>
                <w:tcPr>
                  <w:tcW w:w="1701" w:type="dxa"/>
                  <w:tcBorders>
                    <w:top w:val="nil"/>
                    <w:left w:val="single" w:sz="4" w:space="0" w:color="auto"/>
                    <w:bottom w:val="single" w:sz="4" w:space="0" w:color="auto"/>
                    <w:right w:val="nil"/>
                  </w:tcBorders>
                  <w:shd w:val="clear" w:color="auto" w:fill="auto"/>
                  <w:noWrap/>
                  <w:vAlign w:val="center"/>
                  <w:hideMark/>
                </w:tcPr>
                <w:p w14:paraId="0AAFAF44" w14:textId="77777777" w:rsidR="00B7146F" w:rsidRPr="00DC46A3" w:rsidRDefault="00B7146F" w:rsidP="00B7146F">
                  <w:pPr>
                    <w:jc w:val="center"/>
                    <w:rPr>
                      <w:color w:val="000000"/>
                    </w:rPr>
                  </w:pPr>
                  <w:r w:rsidRPr="00DC46A3">
                    <w:rPr>
                      <w:color w:val="000000"/>
                    </w:rPr>
                    <w:t>12.1</w:t>
                  </w:r>
                </w:p>
              </w:tc>
              <w:tc>
                <w:tcPr>
                  <w:tcW w:w="6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381AC" w14:textId="77777777" w:rsidR="00B7146F" w:rsidRPr="00DC46A3" w:rsidRDefault="00B7146F" w:rsidP="00B7146F">
                  <w:pPr>
                    <w:rPr>
                      <w:color w:val="000000"/>
                    </w:rPr>
                  </w:pPr>
                  <w:r w:rsidRPr="00DC46A3">
                    <w:rPr>
                      <w:color w:val="000000"/>
                    </w:rPr>
                    <w:t>Водопровод В 1</w:t>
                  </w:r>
                </w:p>
              </w:tc>
              <w:tc>
                <w:tcPr>
                  <w:tcW w:w="1183" w:type="dxa"/>
                  <w:tcBorders>
                    <w:top w:val="nil"/>
                    <w:left w:val="nil"/>
                    <w:bottom w:val="single" w:sz="4" w:space="0" w:color="auto"/>
                    <w:right w:val="single" w:sz="4" w:space="0" w:color="auto"/>
                  </w:tcBorders>
                  <w:shd w:val="clear" w:color="auto" w:fill="auto"/>
                  <w:vAlign w:val="center"/>
                  <w:hideMark/>
                </w:tcPr>
                <w:p w14:paraId="02F25F48" w14:textId="77777777" w:rsidR="00B7146F" w:rsidRPr="00DC46A3" w:rsidRDefault="00B7146F" w:rsidP="00B7146F">
                  <w:pPr>
                    <w:jc w:val="center"/>
                  </w:pPr>
                  <w:r w:rsidRPr="00DC46A3">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273DFEB0" w14:textId="77777777" w:rsidR="00B7146F" w:rsidRPr="00DC46A3" w:rsidRDefault="00B7146F" w:rsidP="00B7146F">
                  <w:pPr>
                    <w:jc w:val="center"/>
                  </w:pPr>
                  <w:r w:rsidRPr="00DC46A3">
                    <w:t>1,00</w:t>
                  </w:r>
                </w:p>
              </w:tc>
              <w:tc>
                <w:tcPr>
                  <w:tcW w:w="1780" w:type="dxa"/>
                  <w:tcBorders>
                    <w:top w:val="nil"/>
                    <w:left w:val="single" w:sz="4" w:space="0" w:color="auto"/>
                    <w:bottom w:val="single" w:sz="4" w:space="0" w:color="auto"/>
                    <w:right w:val="single" w:sz="4" w:space="0" w:color="auto"/>
                  </w:tcBorders>
                  <w:shd w:val="clear" w:color="auto" w:fill="auto"/>
                  <w:vAlign w:val="center"/>
                  <w:hideMark/>
                </w:tcPr>
                <w:p w14:paraId="10605BE4" w14:textId="77777777" w:rsidR="00B7146F" w:rsidRPr="00DC46A3" w:rsidRDefault="00B7146F" w:rsidP="00B7146F">
                  <w:pPr>
                    <w:jc w:val="center"/>
                    <w:rPr>
                      <w:sz w:val="22"/>
                      <w:szCs w:val="22"/>
                    </w:rPr>
                  </w:pPr>
                  <w:r w:rsidRPr="00DC46A3">
                    <w:rPr>
                      <w:sz w:val="22"/>
                      <w:szCs w:val="22"/>
                    </w:rPr>
                    <w:t>367 826,84</w:t>
                  </w:r>
                </w:p>
              </w:tc>
              <w:tc>
                <w:tcPr>
                  <w:tcW w:w="2120" w:type="dxa"/>
                  <w:tcBorders>
                    <w:top w:val="nil"/>
                    <w:left w:val="nil"/>
                    <w:bottom w:val="single" w:sz="4" w:space="0" w:color="auto"/>
                    <w:right w:val="single" w:sz="4" w:space="0" w:color="auto"/>
                  </w:tcBorders>
                  <w:shd w:val="clear" w:color="000000" w:fill="FFFFFF"/>
                  <w:noWrap/>
                  <w:vAlign w:val="center"/>
                  <w:hideMark/>
                </w:tcPr>
                <w:p w14:paraId="5BB1FBEA" w14:textId="77777777" w:rsidR="00B7146F" w:rsidRPr="00DC46A3" w:rsidRDefault="00B7146F" w:rsidP="00B7146F">
                  <w:pPr>
                    <w:jc w:val="center"/>
                    <w:rPr>
                      <w:sz w:val="22"/>
                      <w:szCs w:val="22"/>
                    </w:rPr>
                  </w:pPr>
                  <w:r w:rsidRPr="00DC46A3">
                    <w:rPr>
                      <w:sz w:val="22"/>
                      <w:szCs w:val="22"/>
                    </w:rPr>
                    <w:t>367 826,84</w:t>
                  </w:r>
                </w:p>
              </w:tc>
            </w:tr>
            <w:tr w:rsidR="00B7146F" w:rsidRPr="00DC46A3" w14:paraId="3A0BDD0E" w14:textId="77777777" w:rsidTr="00B7146F">
              <w:trPr>
                <w:trHeight w:val="264"/>
              </w:trPr>
              <w:tc>
                <w:tcPr>
                  <w:tcW w:w="1701" w:type="dxa"/>
                  <w:tcBorders>
                    <w:top w:val="nil"/>
                    <w:left w:val="single" w:sz="4" w:space="0" w:color="auto"/>
                    <w:bottom w:val="single" w:sz="4" w:space="0" w:color="auto"/>
                    <w:right w:val="nil"/>
                  </w:tcBorders>
                  <w:shd w:val="clear" w:color="auto" w:fill="auto"/>
                  <w:noWrap/>
                  <w:vAlign w:val="center"/>
                  <w:hideMark/>
                </w:tcPr>
                <w:p w14:paraId="438F1DCC" w14:textId="77777777" w:rsidR="00B7146F" w:rsidRPr="00DC46A3" w:rsidRDefault="00B7146F" w:rsidP="00B7146F">
                  <w:pPr>
                    <w:jc w:val="center"/>
                    <w:rPr>
                      <w:color w:val="000000"/>
                    </w:rPr>
                  </w:pPr>
                  <w:r w:rsidRPr="00DC46A3">
                    <w:rPr>
                      <w:color w:val="000000"/>
                    </w:rPr>
                    <w:t> </w:t>
                  </w:r>
                </w:p>
              </w:tc>
              <w:tc>
                <w:tcPr>
                  <w:tcW w:w="6957" w:type="dxa"/>
                  <w:tcBorders>
                    <w:top w:val="nil"/>
                    <w:left w:val="single" w:sz="4" w:space="0" w:color="auto"/>
                    <w:bottom w:val="single" w:sz="4" w:space="0" w:color="auto"/>
                    <w:right w:val="single" w:sz="4" w:space="0" w:color="auto"/>
                  </w:tcBorders>
                  <w:shd w:val="clear" w:color="auto" w:fill="auto"/>
                  <w:noWrap/>
                  <w:vAlign w:val="center"/>
                  <w:hideMark/>
                </w:tcPr>
                <w:p w14:paraId="6476E5A9" w14:textId="77777777" w:rsidR="00B7146F" w:rsidRPr="00DC46A3" w:rsidRDefault="00B7146F" w:rsidP="00B7146F">
                  <w:pPr>
                    <w:rPr>
                      <w:b/>
                      <w:bCs/>
                      <w:color w:val="000000"/>
                    </w:rPr>
                  </w:pPr>
                  <w:r w:rsidRPr="00DC46A3">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40557A55" w14:textId="77777777" w:rsidR="00B7146F" w:rsidRPr="00DC46A3" w:rsidRDefault="00B7146F" w:rsidP="00B7146F">
                  <w:pPr>
                    <w:jc w:val="center"/>
                    <w:rPr>
                      <w:b/>
                      <w:bCs/>
                    </w:rPr>
                  </w:pPr>
                  <w:r w:rsidRPr="00DC46A3">
                    <w:rPr>
                      <w:b/>
                      <w:bCs/>
                    </w:rPr>
                    <w:t> </w:t>
                  </w:r>
                </w:p>
              </w:tc>
              <w:tc>
                <w:tcPr>
                  <w:tcW w:w="1380" w:type="dxa"/>
                  <w:tcBorders>
                    <w:top w:val="nil"/>
                    <w:left w:val="nil"/>
                    <w:bottom w:val="single" w:sz="4" w:space="0" w:color="auto"/>
                    <w:right w:val="single" w:sz="4" w:space="0" w:color="auto"/>
                  </w:tcBorders>
                  <w:shd w:val="clear" w:color="auto" w:fill="auto"/>
                  <w:vAlign w:val="center"/>
                  <w:hideMark/>
                </w:tcPr>
                <w:p w14:paraId="2A42E4F9" w14:textId="77777777" w:rsidR="00B7146F" w:rsidRPr="00DC46A3" w:rsidRDefault="00B7146F" w:rsidP="00B7146F">
                  <w:pPr>
                    <w:jc w:val="center"/>
                    <w:rPr>
                      <w:b/>
                      <w:bCs/>
                    </w:rPr>
                  </w:pPr>
                  <w:r w:rsidRPr="00DC46A3">
                    <w:rPr>
                      <w:b/>
                      <w:bCs/>
                    </w:rPr>
                    <w:t> </w:t>
                  </w:r>
                </w:p>
              </w:tc>
              <w:tc>
                <w:tcPr>
                  <w:tcW w:w="1780" w:type="dxa"/>
                  <w:tcBorders>
                    <w:top w:val="nil"/>
                    <w:left w:val="single" w:sz="4" w:space="0" w:color="auto"/>
                    <w:bottom w:val="single" w:sz="4" w:space="0" w:color="auto"/>
                    <w:right w:val="single" w:sz="4" w:space="0" w:color="auto"/>
                  </w:tcBorders>
                  <w:shd w:val="clear" w:color="auto" w:fill="auto"/>
                  <w:vAlign w:val="center"/>
                  <w:hideMark/>
                </w:tcPr>
                <w:p w14:paraId="6356F2FB" w14:textId="77777777" w:rsidR="00B7146F" w:rsidRPr="00DC46A3" w:rsidRDefault="00B7146F" w:rsidP="00B7146F">
                  <w:pPr>
                    <w:jc w:val="center"/>
                    <w:rPr>
                      <w:b/>
                      <w:bCs/>
                      <w:sz w:val="22"/>
                      <w:szCs w:val="22"/>
                    </w:rPr>
                  </w:pPr>
                  <w:r w:rsidRPr="00DC46A3">
                    <w:rPr>
                      <w:b/>
                      <w:bCs/>
                      <w:sz w:val="22"/>
                      <w:szCs w:val="22"/>
                    </w:rPr>
                    <w:t> </w:t>
                  </w:r>
                </w:p>
              </w:tc>
              <w:tc>
                <w:tcPr>
                  <w:tcW w:w="2120" w:type="dxa"/>
                  <w:tcBorders>
                    <w:top w:val="nil"/>
                    <w:left w:val="nil"/>
                    <w:bottom w:val="single" w:sz="4" w:space="0" w:color="auto"/>
                    <w:right w:val="single" w:sz="4" w:space="0" w:color="auto"/>
                  </w:tcBorders>
                  <w:shd w:val="clear" w:color="000000" w:fill="FFFFFF"/>
                  <w:noWrap/>
                  <w:vAlign w:val="center"/>
                  <w:hideMark/>
                </w:tcPr>
                <w:p w14:paraId="19B46ED0" w14:textId="77777777" w:rsidR="00B7146F" w:rsidRPr="00DC46A3" w:rsidRDefault="00B7146F" w:rsidP="00B7146F">
                  <w:pPr>
                    <w:jc w:val="center"/>
                    <w:rPr>
                      <w:b/>
                      <w:bCs/>
                      <w:sz w:val="22"/>
                      <w:szCs w:val="22"/>
                    </w:rPr>
                  </w:pPr>
                  <w:r w:rsidRPr="00DC46A3">
                    <w:rPr>
                      <w:b/>
                      <w:bCs/>
                      <w:sz w:val="22"/>
                      <w:szCs w:val="22"/>
                    </w:rPr>
                    <w:t>7 315,41</w:t>
                  </w:r>
                </w:p>
              </w:tc>
            </w:tr>
            <w:tr w:rsidR="00B7146F" w:rsidRPr="00DC46A3" w14:paraId="42340400" w14:textId="77777777" w:rsidTr="00B7146F">
              <w:trPr>
                <w:trHeight w:val="465"/>
              </w:trPr>
              <w:tc>
                <w:tcPr>
                  <w:tcW w:w="1701" w:type="dxa"/>
                  <w:tcBorders>
                    <w:top w:val="nil"/>
                    <w:left w:val="single" w:sz="4" w:space="0" w:color="auto"/>
                    <w:bottom w:val="single" w:sz="4" w:space="0" w:color="auto"/>
                    <w:right w:val="nil"/>
                  </w:tcBorders>
                  <w:shd w:val="clear" w:color="000000" w:fill="A9D08E"/>
                  <w:vAlign w:val="center"/>
                  <w:hideMark/>
                </w:tcPr>
                <w:p w14:paraId="742C4477" w14:textId="77777777" w:rsidR="00B7146F" w:rsidRPr="00DC46A3" w:rsidRDefault="00B7146F" w:rsidP="00B7146F">
                  <w:pPr>
                    <w:jc w:val="center"/>
                    <w:rPr>
                      <w:b/>
                      <w:bCs/>
                      <w:sz w:val="22"/>
                      <w:szCs w:val="22"/>
                    </w:rPr>
                  </w:pPr>
                  <w:r w:rsidRPr="00DC46A3">
                    <w:rPr>
                      <w:b/>
                      <w:bCs/>
                      <w:sz w:val="22"/>
                      <w:szCs w:val="22"/>
                    </w:rPr>
                    <w:t>13</w:t>
                  </w:r>
                </w:p>
              </w:tc>
              <w:tc>
                <w:tcPr>
                  <w:tcW w:w="6957" w:type="dxa"/>
                  <w:tcBorders>
                    <w:top w:val="single" w:sz="4" w:space="0" w:color="auto"/>
                    <w:left w:val="single" w:sz="4" w:space="0" w:color="auto"/>
                    <w:bottom w:val="single" w:sz="4" w:space="0" w:color="auto"/>
                    <w:right w:val="nil"/>
                  </w:tcBorders>
                  <w:shd w:val="clear" w:color="000000" w:fill="A9D08E"/>
                  <w:noWrap/>
                  <w:vAlign w:val="center"/>
                  <w:hideMark/>
                </w:tcPr>
                <w:p w14:paraId="614B7606" w14:textId="77777777" w:rsidR="00B7146F" w:rsidRPr="00DC46A3" w:rsidRDefault="00B7146F" w:rsidP="00B7146F">
                  <w:pPr>
                    <w:rPr>
                      <w:b/>
                      <w:bCs/>
                      <w:color w:val="000000"/>
                    </w:rPr>
                  </w:pPr>
                  <w:r w:rsidRPr="00DC46A3">
                    <w:rPr>
                      <w:b/>
                      <w:bCs/>
                      <w:color w:val="000000"/>
                    </w:rPr>
                    <w:t>Наружные сети водоотведения</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26FBBA7E" w14:textId="77777777" w:rsidR="00B7146F" w:rsidRPr="00DC46A3" w:rsidRDefault="00B7146F" w:rsidP="00B7146F">
                  <w:pPr>
                    <w:jc w:val="center"/>
                    <w:rPr>
                      <w:b/>
                      <w:bCs/>
                    </w:rPr>
                  </w:pPr>
                  <w:r w:rsidRPr="00DC46A3">
                    <w:rPr>
                      <w:b/>
                      <w:bCs/>
                    </w:rPr>
                    <w:t> </w:t>
                  </w:r>
                </w:p>
              </w:tc>
              <w:tc>
                <w:tcPr>
                  <w:tcW w:w="1380" w:type="dxa"/>
                  <w:tcBorders>
                    <w:top w:val="nil"/>
                    <w:left w:val="nil"/>
                    <w:bottom w:val="single" w:sz="4" w:space="0" w:color="auto"/>
                    <w:right w:val="single" w:sz="4" w:space="0" w:color="auto"/>
                  </w:tcBorders>
                  <w:shd w:val="clear" w:color="000000" w:fill="A9D08E"/>
                  <w:vAlign w:val="center"/>
                  <w:hideMark/>
                </w:tcPr>
                <w:p w14:paraId="222E4659" w14:textId="77777777" w:rsidR="00B7146F" w:rsidRPr="00DC46A3" w:rsidRDefault="00B7146F" w:rsidP="00B7146F">
                  <w:pPr>
                    <w:jc w:val="center"/>
                    <w:rPr>
                      <w:b/>
                      <w:bCs/>
                    </w:rPr>
                  </w:pPr>
                  <w:r w:rsidRPr="00DC46A3">
                    <w:rPr>
                      <w:b/>
                      <w:bCs/>
                    </w:rPr>
                    <w:t> </w:t>
                  </w:r>
                </w:p>
              </w:tc>
              <w:tc>
                <w:tcPr>
                  <w:tcW w:w="1780" w:type="dxa"/>
                  <w:tcBorders>
                    <w:top w:val="nil"/>
                    <w:left w:val="nil"/>
                    <w:bottom w:val="single" w:sz="4" w:space="0" w:color="auto"/>
                    <w:right w:val="nil"/>
                  </w:tcBorders>
                  <w:shd w:val="clear" w:color="000000" w:fill="A9D08E"/>
                  <w:vAlign w:val="center"/>
                  <w:hideMark/>
                </w:tcPr>
                <w:p w14:paraId="644D7E40" w14:textId="77777777" w:rsidR="00B7146F" w:rsidRPr="00DC46A3" w:rsidRDefault="00B7146F" w:rsidP="00B7146F">
                  <w:pPr>
                    <w:jc w:val="center"/>
                    <w:rPr>
                      <w:b/>
                      <w:bCs/>
                      <w:sz w:val="22"/>
                      <w:szCs w:val="22"/>
                    </w:rPr>
                  </w:pPr>
                  <w:r w:rsidRPr="00DC46A3">
                    <w:rPr>
                      <w:b/>
                      <w:bCs/>
                      <w:sz w:val="22"/>
                      <w:szCs w:val="22"/>
                    </w:rPr>
                    <w:t> </w:t>
                  </w:r>
                </w:p>
              </w:tc>
              <w:tc>
                <w:tcPr>
                  <w:tcW w:w="2120" w:type="dxa"/>
                  <w:tcBorders>
                    <w:top w:val="nil"/>
                    <w:left w:val="single" w:sz="4" w:space="0" w:color="auto"/>
                    <w:bottom w:val="single" w:sz="4" w:space="0" w:color="auto"/>
                    <w:right w:val="single" w:sz="4" w:space="0" w:color="auto"/>
                  </w:tcBorders>
                  <w:shd w:val="clear" w:color="000000" w:fill="A9D08E"/>
                  <w:noWrap/>
                  <w:vAlign w:val="center"/>
                  <w:hideMark/>
                </w:tcPr>
                <w:p w14:paraId="0BF146C1" w14:textId="77777777" w:rsidR="00B7146F" w:rsidRPr="00DC46A3" w:rsidRDefault="00B7146F" w:rsidP="00B7146F">
                  <w:pPr>
                    <w:jc w:val="center"/>
                    <w:rPr>
                      <w:b/>
                      <w:bCs/>
                      <w:sz w:val="22"/>
                      <w:szCs w:val="22"/>
                    </w:rPr>
                  </w:pPr>
                  <w:r w:rsidRPr="00DC46A3">
                    <w:rPr>
                      <w:b/>
                      <w:bCs/>
                      <w:sz w:val="22"/>
                      <w:szCs w:val="22"/>
                    </w:rPr>
                    <w:t>228 113,00</w:t>
                  </w:r>
                </w:p>
              </w:tc>
            </w:tr>
            <w:tr w:rsidR="00B7146F" w:rsidRPr="00DC46A3" w14:paraId="3959B766" w14:textId="77777777" w:rsidTr="00B7146F">
              <w:trPr>
                <w:trHeight w:val="359"/>
              </w:trPr>
              <w:tc>
                <w:tcPr>
                  <w:tcW w:w="1701" w:type="dxa"/>
                  <w:tcBorders>
                    <w:top w:val="nil"/>
                    <w:left w:val="single" w:sz="4" w:space="0" w:color="auto"/>
                    <w:bottom w:val="single" w:sz="4" w:space="0" w:color="auto"/>
                    <w:right w:val="nil"/>
                  </w:tcBorders>
                  <w:shd w:val="clear" w:color="000000" w:fill="FFFFFF"/>
                  <w:noWrap/>
                  <w:vAlign w:val="center"/>
                  <w:hideMark/>
                </w:tcPr>
                <w:p w14:paraId="608A3C14" w14:textId="77777777" w:rsidR="00B7146F" w:rsidRPr="00DC46A3" w:rsidRDefault="00B7146F" w:rsidP="00B7146F">
                  <w:pPr>
                    <w:jc w:val="center"/>
                    <w:rPr>
                      <w:color w:val="000000"/>
                    </w:rPr>
                  </w:pPr>
                  <w:r w:rsidRPr="00DC46A3">
                    <w:rPr>
                      <w:color w:val="000000"/>
                    </w:rPr>
                    <w:t>13.1</w:t>
                  </w:r>
                </w:p>
              </w:tc>
              <w:tc>
                <w:tcPr>
                  <w:tcW w:w="6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FC16E" w14:textId="77777777" w:rsidR="00B7146F" w:rsidRPr="00DC46A3" w:rsidRDefault="00B7146F" w:rsidP="00B7146F">
                  <w:r w:rsidRPr="00DC46A3">
                    <w:t>Земляные работы</w:t>
                  </w:r>
                </w:p>
              </w:tc>
              <w:tc>
                <w:tcPr>
                  <w:tcW w:w="1183" w:type="dxa"/>
                  <w:tcBorders>
                    <w:top w:val="nil"/>
                    <w:left w:val="nil"/>
                    <w:bottom w:val="single" w:sz="4" w:space="0" w:color="auto"/>
                    <w:right w:val="single" w:sz="4" w:space="0" w:color="auto"/>
                  </w:tcBorders>
                  <w:shd w:val="clear" w:color="auto" w:fill="auto"/>
                  <w:vAlign w:val="center"/>
                  <w:hideMark/>
                </w:tcPr>
                <w:p w14:paraId="6D1C5D98" w14:textId="77777777" w:rsidR="00B7146F" w:rsidRPr="00DC46A3" w:rsidRDefault="00B7146F" w:rsidP="00B7146F">
                  <w:pPr>
                    <w:jc w:val="center"/>
                  </w:pPr>
                  <w:r w:rsidRPr="00DC46A3">
                    <w:t>комплекс</w:t>
                  </w:r>
                </w:p>
              </w:tc>
              <w:tc>
                <w:tcPr>
                  <w:tcW w:w="1380" w:type="dxa"/>
                  <w:tcBorders>
                    <w:top w:val="nil"/>
                    <w:left w:val="nil"/>
                    <w:bottom w:val="single" w:sz="4" w:space="0" w:color="auto"/>
                    <w:right w:val="nil"/>
                  </w:tcBorders>
                  <w:shd w:val="clear" w:color="auto" w:fill="auto"/>
                  <w:vAlign w:val="center"/>
                  <w:hideMark/>
                </w:tcPr>
                <w:p w14:paraId="743F78BE" w14:textId="77777777" w:rsidR="00B7146F" w:rsidRPr="00DC46A3" w:rsidRDefault="00B7146F" w:rsidP="00B7146F">
                  <w:pPr>
                    <w:jc w:val="center"/>
                  </w:pPr>
                  <w:r w:rsidRPr="00DC46A3">
                    <w:t>1,00</w:t>
                  </w:r>
                </w:p>
              </w:tc>
              <w:tc>
                <w:tcPr>
                  <w:tcW w:w="1780" w:type="dxa"/>
                  <w:tcBorders>
                    <w:top w:val="nil"/>
                    <w:left w:val="nil"/>
                    <w:bottom w:val="single" w:sz="4" w:space="0" w:color="auto"/>
                    <w:right w:val="single" w:sz="4" w:space="0" w:color="auto"/>
                  </w:tcBorders>
                  <w:shd w:val="clear" w:color="auto" w:fill="auto"/>
                  <w:vAlign w:val="center"/>
                  <w:hideMark/>
                </w:tcPr>
                <w:p w14:paraId="4207F9D9" w14:textId="77777777" w:rsidR="00B7146F" w:rsidRPr="00DC46A3" w:rsidRDefault="00B7146F" w:rsidP="00B7146F">
                  <w:pPr>
                    <w:jc w:val="center"/>
                    <w:rPr>
                      <w:sz w:val="22"/>
                      <w:szCs w:val="22"/>
                    </w:rPr>
                  </w:pPr>
                  <w:r w:rsidRPr="00DC46A3">
                    <w:rPr>
                      <w:sz w:val="22"/>
                      <w:szCs w:val="22"/>
                    </w:rPr>
                    <w:t>43 434,64</w:t>
                  </w:r>
                </w:p>
              </w:tc>
              <w:tc>
                <w:tcPr>
                  <w:tcW w:w="2120" w:type="dxa"/>
                  <w:tcBorders>
                    <w:top w:val="nil"/>
                    <w:left w:val="nil"/>
                    <w:bottom w:val="single" w:sz="4" w:space="0" w:color="auto"/>
                    <w:right w:val="single" w:sz="4" w:space="0" w:color="auto"/>
                  </w:tcBorders>
                  <w:shd w:val="clear" w:color="000000" w:fill="FFFFFF"/>
                  <w:noWrap/>
                  <w:vAlign w:val="center"/>
                  <w:hideMark/>
                </w:tcPr>
                <w:p w14:paraId="4708D82B" w14:textId="77777777" w:rsidR="00B7146F" w:rsidRPr="00DC46A3" w:rsidRDefault="00B7146F" w:rsidP="00B7146F">
                  <w:pPr>
                    <w:jc w:val="center"/>
                    <w:rPr>
                      <w:sz w:val="22"/>
                      <w:szCs w:val="22"/>
                    </w:rPr>
                  </w:pPr>
                  <w:r w:rsidRPr="00DC46A3">
                    <w:rPr>
                      <w:sz w:val="22"/>
                      <w:szCs w:val="22"/>
                    </w:rPr>
                    <w:t>43 434,64</w:t>
                  </w:r>
                </w:p>
              </w:tc>
            </w:tr>
            <w:tr w:rsidR="00B7146F" w:rsidRPr="00DC46A3" w14:paraId="310F2FAB" w14:textId="77777777" w:rsidTr="00B7146F">
              <w:trPr>
                <w:trHeight w:val="422"/>
              </w:trPr>
              <w:tc>
                <w:tcPr>
                  <w:tcW w:w="1701" w:type="dxa"/>
                  <w:tcBorders>
                    <w:top w:val="nil"/>
                    <w:left w:val="single" w:sz="4" w:space="0" w:color="auto"/>
                    <w:bottom w:val="single" w:sz="4" w:space="0" w:color="auto"/>
                    <w:right w:val="nil"/>
                  </w:tcBorders>
                  <w:shd w:val="clear" w:color="000000" w:fill="FFFFFF"/>
                  <w:noWrap/>
                  <w:vAlign w:val="center"/>
                  <w:hideMark/>
                </w:tcPr>
                <w:p w14:paraId="41DD8C5C" w14:textId="77777777" w:rsidR="00B7146F" w:rsidRPr="00DC46A3" w:rsidRDefault="00B7146F" w:rsidP="00B7146F">
                  <w:pPr>
                    <w:jc w:val="center"/>
                    <w:rPr>
                      <w:color w:val="000000"/>
                    </w:rPr>
                  </w:pPr>
                  <w:r w:rsidRPr="00DC46A3">
                    <w:rPr>
                      <w:color w:val="000000"/>
                    </w:rPr>
                    <w:t>13.2</w:t>
                  </w:r>
                </w:p>
              </w:tc>
              <w:tc>
                <w:tcPr>
                  <w:tcW w:w="6957" w:type="dxa"/>
                  <w:tcBorders>
                    <w:top w:val="nil"/>
                    <w:left w:val="single" w:sz="4" w:space="0" w:color="auto"/>
                    <w:bottom w:val="single" w:sz="4" w:space="0" w:color="auto"/>
                    <w:right w:val="single" w:sz="4" w:space="0" w:color="auto"/>
                  </w:tcBorders>
                  <w:shd w:val="clear" w:color="auto" w:fill="auto"/>
                  <w:vAlign w:val="center"/>
                  <w:hideMark/>
                </w:tcPr>
                <w:p w14:paraId="6B5E8A20" w14:textId="77777777" w:rsidR="00B7146F" w:rsidRPr="00DC46A3" w:rsidRDefault="00B7146F" w:rsidP="00B7146F">
                  <w:r w:rsidRPr="00DC46A3">
                    <w:t>Прокладка трубопровода</w:t>
                  </w:r>
                </w:p>
              </w:tc>
              <w:tc>
                <w:tcPr>
                  <w:tcW w:w="1183" w:type="dxa"/>
                  <w:tcBorders>
                    <w:top w:val="nil"/>
                    <w:left w:val="nil"/>
                    <w:bottom w:val="single" w:sz="4" w:space="0" w:color="auto"/>
                    <w:right w:val="single" w:sz="4" w:space="0" w:color="auto"/>
                  </w:tcBorders>
                  <w:shd w:val="clear" w:color="auto" w:fill="auto"/>
                  <w:vAlign w:val="center"/>
                  <w:hideMark/>
                </w:tcPr>
                <w:p w14:paraId="24E5CC43" w14:textId="77777777" w:rsidR="00B7146F" w:rsidRPr="00DC46A3" w:rsidRDefault="00B7146F" w:rsidP="00B7146F">
                  <w:pPr>
                    <w:jc w:val="center"/>
                  </w:pPr>
                  <w:r w:rsidRPr="00DC46A3">
                    <w:t>комплекс</w:t>
                  </w:r>
                </w:p>
              </w:tc>
              <w:tc>
                <w:tcPr>
                  <w:tcW w:w="1380" w:type="dxa"/>
                  <w:tcBorders>
                    <w:top w:val="nil"/>
                    <w:left w:val="nil"/>
                    <w:bottom w:val="single" w:sz="4" w:space="0" w:color="auto"/>
                    <w:right w:val="nil"/>
                  </w:tcBorders>
                  <w:shd w:val="clear" w:color="auto" w:fill="auto"/>
                  <w:vAlign w:val="center"/>
                  <w:hideMark/>
                </w:tcPr>
                <w:p w14:paraId="1ED9E9B4" w14:textId="77777777" w:rsidR="00B7146F" w:rsidRPr="00DC46A3" w:rsidRDefault="00B7146F" w:rsidP="00B7146F">
                  <w:pPr>
                    <w:jc w:val="center"/>
                  </w:pPr>
                  <w:r w:rsidRPr="00DC46A3">
                    <w:t>1,00</w:t>
                  </w:r>
                </w:p>
              </w:tc>
              <w:tc>
                <w:tcPr>
                  <w:tcW w:w="1780" w:type="dxa"/>
                  <w:tcBorders>
                    <w:top w:val="nil"/>
                    <w:left w:val="nil"/>
                    <w:bottom w:val="single" w:sz="4" w:space="0" w:color="auto"/>
                    <w:right w:val="single" w:sz="4" w:space="0" w:color="auto"/>
                  </w:tcBorders>
                  <w:shd w:val="clear" w:color="auto" w:fill="auto"/>
                  <w:vAlign w:val="center"/>
                  <w:hideMark/>
                </w:tcPr>
                <w:p w14:paraId="28E75D2F" w14:textId="77777777" w:rsidR="00B7146F" w:rsidRPr="00DC46A3" w:rsidRDefault="00B7146F" w:rsidP="00B7146F">
                  <w:pPr>
                    <w:jc w:val="center"/>
                    <w:rPr>
                      <w:sz w:val="22"/>
                      <w:szCs w:val="22"/>
                    </w:rPr>
                  </w:pPr>
                  <w:r w:rsidRPr="00DC46A3">
                    <w:rPr>
                      <w:sz w:val="22"/>
                      <w:szCs w:val="22"/>
                    </w:rPr>
                    <w:t>184 678,36</w:t>
                  </w:r>
                </w:p>
              </w:tc>
              <w:tc>
                <w:tcPr>
                  <w:tcW w:w="2120" w:type="dxa"/>
                  <w:tcBorders>
                    <w:top w:val="nil"/>
                    <w:left w:val="nil"/>
                    <w:bottom w:val="single" w:sz="4" w:space="0" w:color="auto"/>
                    <w:right w:val="single" w:sz="4" w:space="0" w:color="auto"/>
                  </w:tcBorders>
                  <w:shd w:val="clear" w:color="000000" w:fill="FFFFFF"/>
                  <w:noWrap/>
                  <w:vAlign w:val="center"/>
                  <w:hideMark/>
                </w:tcPr>
                <w:p w14:paraId="4EEE8FCB" w14:textId="77777777" w:rsidR="00B7146F" w:rsidRPr="00DC46A3" w:rsidRDefault="00B7146F" w:rsidP="00B7146F">
                  <w:pPr>
                    <w:jc w:val="center"/>
                    <w:rPr>
                      <w:sz w:val="22"/>
                      <w:szCs w:val="22"/>
                    </w:rPr>
                  </w:pPr>
                  <w:r w:rsidRPr="00DC46A3">
                    <w:rPr>
                      <w:sz w:val="22"/>
                      <w:szCs w:val="22"/>
                    </w:rPr>
                    <w:t>184 678,36</w:t>
                  </w:r>
                </w:p>
              </w:tc>
            </w:tr>
            <w:tr w:rsidR="00B7146F" w:rsidRPr="00DC46A3" w14:paraId="02A90A11" w14:textId="77777777" w:rsidTr="00B7146F">
              <w:trPr>
                <w:trHeight w:val="525"/>
              </w:trPr>
              <w:tc>
                <w:tcPr>
                  <w:tcW w:w="1701" w:type="dxa"/>
                  <w:tcBorders>
                    <w:top w:val="nil"/>
                    <w:left w:val="single" w:sz="4" w:space="0" w:color="auto"/>
                    <w:bottom w:val="single" w:sz="4" w:space="0" w:color="auto"/>
                    <w:right w:val="nil"/>
                  </w:tcBorders>
                  <w:shd w:val="clear" w:color="000000" w:fill="A9D08E"/>
                  <w:vAlign w:val="center"/>
                  <w:hideMark/>
                </w:tcPr>
                <w:p w14:paraId="2EA4938E" w14:textId="77777777" w:rsidR="00B7146F" w:rsidRPr="00DC46A3" w:rsidRDefault="00B7146F" w:rsidP="00B7146F">
                  <w:pPr>
                    <w:jc w:val="center"/>
                    <w:rPr>
                      <w:b/>
                      <w:bCs/>
                      <w:sz w:val="22"/>
                      <w:szCs w:val="22"/>
                    </w:rPr>
                  </w:pPr>
                  <w:r w:rsidRPr="00DC46A3">
                    <w:rPr>
                      <w:b/>
                      <w:bCs/>
                      <w:sz w:val="22"/>
                      <w:szCs w:val="22"/>
                    </w:rPr>
                    <w:t>14</w:t>
                  </w:r>
                </w:p>
              </w:tc>
              <w:tc>
                <w:tcPr>
                  <w:tcW w:w="6957" w:type="dxa"/>
                  <w:tcBorders>
                    <w:top w:val="single" w:sz="4" w:space="0" w:color="auto"/>
                    <w:left w:val="single" w:sz="4" w:space="0" w:color="auto"/>
                    <w:bottom w:val="single" w:sz="4" w:space="0" w:color="auto"/>
                    <w:right w:val="nil"/>
                  </w:tcBorders>
                  <w:shd w:val="clear" w:color="000000" w:fill="A9D08E"/>
                  <w:noWrap/>
                  <w:vAlign w:val="center"/>
                  <w:hideMark/>
                </w:tcPr>
                <w:p w14:paraId="7ABD7FA8" w14:textId="77777777" w:rsidR="00B7146F" w:rsidRPr="00DC46A3" w:rsidRDefault="00B7146F" w:rsidP="00B7146F">
                  <w:pPr>
                    <w:rPr>
                      <w:b/>
                      <w:bCs/>
                      <w:color w:val="000000"/>
                    </w:rPr>
                  </w:pPr>
                  <w:r w:rsidRPr="00DC46A3">
                    <w:rPr>
                      <w:b/>
                      <w:bCs/>
                      <w:color w:val="000000"/>
                    </w:rPr>
                    <w:t>Наружное газоснабжение</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52D73E66" w14:textId="77777777" w:rsidR="00B7146F" w:rsidRPr="00DC46A3" w:rsidRDefault="00B7146F" w:rsidP="00B7146F">
                  <w:pPr>
                    <w:jc w:val="center"/>
                    <w:rPr>
                      <w:b/>
                      <w:bCs/>
                    </w:rPr>
                  </w:pPr>
                  <w:r w:rsidRPr="00DC46A3">
                    <w:rPr>
                      <w:b/>
                      <w:bCs/>
                    </w:rPr>
                    <w:t> </w:t>
                  </w:r>
                </w:p>
              </w:tc>
              <w:tc>
                <w:tcPr>
                  <w:tcW w:w="1380" w:type="dxa"/>
                  <w:tcBorders>
                    <w:top w:val="nil"/>
                    <w:left w:val="nil"/>
                    <w:bottom w:val="single" w:sz="4" w:space="0" w:color="auto"/>
                    <w:right w:val="single" w:sz="4" w:space="0" w:color="auto"/>
                  </w:tcBorders>
                  <w:shd w:val="clear" w:color="000000" w:fill="A9D08E"/>
                  <w:vAlign w:val="center"/>
                  <w:hideMark/>
                </w:tcPr>
                <w:p w14:paraId="2681BE53" w14:textId="77777777" w:rsidR="00B7146F" w:rsidRPr="00DC46A3" w:rsidRDefault="00B7146F" w:rsidP="00B7146F">
                  <w:pPr>
                    <w:jc w:val="center"/>
                    <w:rPr>
                      <w:b/>
                      <w:bCs/>
                    </w:rPr>
                  </w:pPr>
                  <w:r w:rsidRPr="00DC46A3">
                    <w:rPr>
                      <w:b/>
                      <w:bCs/>
                    </w:rPr>
                    <w:t> </w:t>
                  </w:r>
                </w:p>
              </w:tc>
              <w:tc>
                <w:tcPr>
                  <w:tcW w:w="1780" w:type="dxa"/>
                  <w:tcBorders>
                    <w:top w:val="nil"/>
                    <w:left w:val="nil"/>
                    <w:bottom w:val="single" w:sz="4" w:space="0" w:color="auto"/>
                    <w:right w:val="nil"/>
                  </w:tcBorders>
                  <w:shd w:val="clear" w:color="000000" w:fill="A9D08E"/>
                  <w:vAlign w:val="center"/>
                  <w:hideMark/>
                </w:tcPr>
                <w:p w14:paraId="5A6F45E0" w14:textId="77777777" w:rsidR="00B7146F" w:rsidRPr="00DC46A3" w:rsidRDefault="00B7146F" w:rsidP="00B7146F">
                  <w:pPr>
                    <w:jc w:val="center"/>
                    <w:rPr>
                      <w:b/>
                      <w:bCs/>
                      <w:sz w:val="22"/>
                      <w:szCs w:val="22"/>
                    </w:rPr>
                  </w:pPr>
                  <w:r w:rsidRPr="00DC46A3">
                    <w:rPr>
                      <w:b/>
                      <w:bCs/>
                      <w:sz w:val="22"/>
                      <w:szCs w:val="22"/>
                    </w:rPr>
                    <w:t> </w:t>
                  </w:r>
                </w:p>
              </w:tc>
              <w:tc>
                <w:tcPr>
                  <w:tcW w:w="2120" w:type="dxa"/>
                  <w:tcBorders>
                    <w:top w:val="nil"/>
                    <w:left w:val="single" w:sz="4" w:space="0" w:color="auto"/>
                    <w:bottom w:val="single" w:sz="4" w:space="0" w:color="auto"/>
                    <w:right w:val="single" w:sz="4" w:space="0" w:color="auto"/>
                  </w:tcBorders>
                  <w:shd w:val="clear" w:color="000000" w:fill="A9D08E"/>
                  <w:noWrap/>
                  <w:vAlign w:val="center"/>
                  <w:hideMark/>
                </w:tcPr>
                <w:p w14:paraId="79D88667" w14:textId="77777777" w:rsidR="00B7146F" w:rsidRPr="00DC46A3" w:rsidRDefault="00B7146F" w:rsidP="00B7146F">
                  <w:pPr>
                    <w:jc w:val="center"/>
                    <w:rPr>
                      <w:b/>
                      <w:bCs/>
                      <w:sz w:val="22"/>
                      <w:szCs w:val="22"/>
                    </w:rPr>
                  </w:pPr>
                  <w:r w:rsidRPr="00DC46A3">
                    <w:rPr>
                      <w:b/>
                      <w:bCs/>
                      <w:sz w:val="22"/>
                      <w:szCs w:val="22"/>
                    </w:rPr>
                    <w:t>623 536,36</w:t>
                  </w:r>
                </w:p>
              </w:tc>
            </w:tr>
            <w:tr w:rsidR="00B7146F" w:rsidRPr="00DC46A3" w14:paraId="6A84261C" w14:textId="77777777" w:rsidTr="00B7146F">
              <w:trPr>
                <w:trHeight w:val="308"/>
              </w:trPr>
              <w:tc>
                <w:tcPr>
                  <w:tcW w:w="1701" w:type="dxa"/>
                  <w:tcBorders>
                    <w:top w:val="nil"/>
                    <w:left w:val="single" w:sz="4" w:space="0" w:color="auto"/>
                    <w:bottom w:val="single" w:sz="4" w:space="0" w:color="auto"/>
                    <w:right w:val="nil"/>
                  </w:tcBorders>
                  <w:shd w:val="clear" w:color="000000" w:fill="F4B084"/>
                  <w:vAlign w:val="center"/>
                  <w:hideMark/>
                </w:tcPr>
                <w:p w14:paraId="29F3F057" w14:textId="77777777" w:rsidR="00B7146F" w:rsidRPr="00DC46A3" w:rsidRDefault="00B7146F" w:rsidP="00B7146F">
                  <w:pPr>
                    <w:jc w:val="center"/>
                    <w:rPr>
                      <w:b/>
                      <w:bCs/>
                      <w:sz w:val="22"/>
                      <w:szCs w:val="22"/>
                    </w:rPr>
                  </w:pPr>
                  <w:r w:rsidRPr="00DC46A3">
                    <w:rPr>
                      <w:b/>
                      <w:bCs/>
                      <w:sz w:val="22"/>
                      <w:szCs w:val="22"/>
                    </w:rPr>
                    <w:t> </w:t>
                  </w:r>
                </w:p>
              </w:tc>
              <w:tc>
                <w:tcPr>
                  <w:tcW w:w="6957" w:type="dxa"/>
                  <w:tcBorders>
                    <w:top w:val="nil"/>
                    <w:left w:val="single" w:sz="4" w:space="0" w:color="auto"/>
                    <w:bottom w:val="single" w:sz="4" w:space="0" w:color="auto"/>
                    <w:right w:val="nil"/>
                  </w:tcBorders>
                  <w:shd w:val="clear" w:color="000000" w:fill="F4B084"/>
                  <w:noWrap/>
                  <w:vAlign w:val="center"/>
                  <w:hideMark/>
                </w:tcPr>
                <w:p w14:paraId="0E57FBFF" w14:textId="77777777" w:rsidR="00B7146F" w:rsidRPr="00DC46A3" w:rsidRDefault="00B7146F" w:rsidP="00B7146F">
                  <w:pPr>
                    <w:rPr>
                      <w:b/>
                      <w:bCs/>
                      <w:color w:val="000000"/>
                      <w:sz w:val="22"/>
                      <w:szCs w:val="22"/>
                    </w:rPr>
                  </w:pPr>
                  <w:r w:rsidRPr="00DC46A3">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000000" w:fill="F4B084"/>
                  <w:vAlign w:val="center"/>
                  <w:hideMark/>
                </w:tcPr>
                <w:p w14:paraId="606B2D91" w14:textId="77777777" w:rsidR="00B7146F" w:rsidRPr="00DC46A3" w:rsidRDefault="00B7146F" w:rsidP="00B7146F">
                  <w:pPr>
                    <w:jc w:val="center"/>
                    <w:rPr>
                      <w:b/>
                      <w:bCs/>
                    </w:rPr>
                  </w:pPr>
                  <w:r w:rsidRPr="00DC46A3">
                    <w:rPr>
                      <w:b/>
                      <w:bCs/>
                    </w:rPr>
                    <w:t> </w:t>
                  </w:r>
                </w:p>
              </w:tc>
              <w:tc>
                <w:tcPr>
                  <w:tcW w:w="1380" w:type="dxa"/>
                  <w:tcBorders>
                    <w:top w:val="nil"/>
                    <w:left w:val="nil"/>
                    <w:bottom w:val="single" w:sz="4" w:space="0" w:color="auto"/>
                    <w:right w:val="single" w:sz="4" w:space="0" w:color="auto"/>
                  </w:tcBorders>
                  <w:shd w:val="clear" w:color="000000" w:fill="F4B084"/>
                  <w:vAlign w:val="center"/>
                  <w:hideMark/>
                </w:tcPr>
                <w:p w14:paraId="0ABFFBE8" w14:textId="77777777" w:rsidR="00B7146F" w:rsidRPr="00DC46A3" w:rsidRDefault="00B7146F" w:rsidP="00B7146F">
                  <w:pPr>
                    <w:jc w:val="center"/>
                    <w:rPr>
                      <w:b/>
                      <w:bCs/>
                    </w:rPr>
                  </w:pPr>
                  <w:r w:rsidRPr="00DC46A3">
                    <w:rPr>
                      <w:b/>
                      <w:bCs/>
                    </w:rPr>
                    <w:t> </w:t>
                  </w:r>
                </w:p>
              </w:tc>
              <w:tc>
                <w:tcPr>
                  <w:tcW w:w="1780" w:type="dxa"/>
                  <w:tcBorders>
                    <w:top w:val="nil"/>
                    <w:left w:val="nil"/>
                    <w:bottom w:val="single" w:sz="4" w:space="0" w:color="auto"/>
                    <w:right w:val="nil"/>
                  </w:tcBorders>
                  <w:shd w:val="clear" w:color="000000" w:fill="F4B084"/>
                  <w:vAlign w:val="center"/>
                  <w:hideMark/>
                </w:tcPr>
                <w:p w14:paraId="022F99CC" w14:textId="77777777" w:rsidR="00B7146F" w:rsidRPr="00DC46A3" w:rsidRDefault="00B7146F" w:rsidP="00B7146F">
                  <w:pPr>
                    <w:jc w:val="center"/>
                    <w:rPr>
                      <w:b/>
                      <w:bCs/>
                      <w:sz w:val="22"/>
                      <w:szCs w:val="22"/>
                    </w:rPr>
                  </w:pPr>
                  <w:r w:rsidRPr="00DC46A3">
                    <w:rPr>
                      <w:b/>
                      <w:bCs/>
                      <w:sz w:val="22"/>
                      <w:szCs w:val="22"/>
                    </w:rPr>
                    <w:t> </w:t>
                  </w:r>
                </w:p>
              </w:tc>
              <w:tc>
                <w:tcPr>
                  <w:tcW w:w="2120" w:type="dxa"/>
                  <w:tcBorders>
                    <w:top w:val="nil"/>
                    <w:left w:val="single" w:sz="4" w:space="0" w:color="auto"/>
                    <w:bottom w:val="single" w:sz="4" w:space="0" w:color="auto"/>
                    <w:right w:val="single" w:sz="4" w:space="0" w:color="auto"/>
                  </w:tcBorders>
                  <w:shd w:val="clear" w:color="000000" w:fill="F4B084"/>
                  <w:noWrap/>
                  <w:vAlign w:val="center"/>
                  <w:hideMark/>
                </w:tcPr>
                <w:p w14:paraId="772BE885" w14:textId="77777777" w:rsidR="00B7146F" w:rsidRPr="00DC46A3" w:rsidRDefault="00B7146F" w:rsidP="00B7146F">
                  <w:pPr>
                    <w:jc w:val="center"/>
                    <w:rPr>
                      <w:b/>
                      <w:bCs/>
                      <w:sz w:val="22"/>
                      <w:szCs w:val="22"/>
                    </w:rPr>
                  </w:pPr>
                  <w:r w:rsidRPr="00DC46A3">
                    <w:rPr>
                      <w:b/>
                      <w:bCs/>
                      <w:sz w:val="22"/>
                      <w:szCs w:val="22"/>
                    </w:rPr>
                    <w:t>95 594,43</w:t>
                  </w:r>
                </w:p>
              </w:tc>
            </w:tr>
            <w:tr w:rsidR="00B7146F" w:rsidRPr="00DC46A3" w14:paraId="51A9F2E1" w14:textId="77777777" w:rsidTr="00B7146F">
              <w:trPr>
                <w:trHeight w:val="411"/>
              </w:trPr>
              <w:tc>
                <w:tcPr>
                  <w:tcW w:w="1701" w:type="dxa"/>
                  <w:tcBorders>
                    <w:top w:val="nil"/>
                    <w:left w:val="single" w:sz="4" w:space="0" w:color="auto"/>
                    <w:bottom w:val="single" w:sz="4" w:space="0" w:color="auto"/>
                    <w:right w:val="nil"/>
                  </w:tcBorders>
                  <w:shd w:val="clear" w:color="auto" w:fill="auto"/>
                  <w:noWrap/>
                  <w:vAlign w:val="center"/>
                  <w:hideMark/>
                </w:tcPr>
                <w:p w14:paraId="6AB6F163" w14:textId="77777777" w:rsidR="00B7146F" w:rsidRPr="00DC46A3" w:rsidRDefault="00B7146F" w:rsidP="00B7146F">
                  <w:pPr>
                    <w:jc w:val="center"/>
                    <w:rPr>
                      <w:color w:val="000000"/>
                    </w:rPr>
                  </w:pPr>
                  <w:r w:rsidRPr="00DC46A3">
                    <w:rPr>
                      <w:color w:val="000000"/>
                    </w:rPr>
                    <w:t>14.1</w:t>
                  </w:r>
                </w:p>
              </w:tc>
              <w:tc>
                <w:tcPr>
                  <w:tcW w:w="6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74E6A" w14:textId="77777777" w:rsidR="00B7146F" w:rsidRPr="00DC46A3" w:rsidRDefault="00B7146F" w:rsidP="00B7146F">
                  <w:r w:rsidRPr="00DC46A3">
                    <w:t>Газопровод среднего давления (до выхода в ГРПШ)</w:t>
                  </w:r>
                </w:p>
              </w:tc>
              <w:tc>
                <w:tcPr>
                  <w:tcW w:w="1183" w:type="dxa"/>
                  <w:tcBorders>
                    <w:top w:val="nil"/>
                    <w:left w:val="nil"/>
                    <w:bottom w:val="single" w:sz="4" w:space="0" w:color="auto"/>
                    <w:right w:val="single" w:sz="4" w:space="0" w:color="auto"/>
                  </w:tcBorders>
                  <w:shd w:val="clear" w:color="auto" w:fill="auto"/>
                  <w:vAlign w:val="center"/>
                  <w:hideMark/>
                </w:tcPr>
                <w:p w14:paraId="3B67FE1E" w14:textId="77777777" w:rsidR="00B7146F" w:rsidRPr="00DC46A3" w:rsidRDefault="00B7146F" w:rsidP="00B7146F">
                  <w:pPr>
                    <w:jc w:val="center"/>
                  </w:pPr>
                  <w:r w:rsidRPr="00DC46A3">
                    <w:t>комплекс</w:t>
                  </w:r>
                </w:p>
              </w:tc>
              <w:tc>
                <w:tcPr>
                  <w:tcW w:w="1380" w:type="dxa"/>
                  <w:tcBorders>
                    <w:top w:val="nil"/>
                    <w:left w:val="nil"/>
                    <w:bottom w:val="single" w:sz="4" w:space="0" w:color="auto"/>
                    <w:right w:val="nil"/>
                  </w:tcBorders>
                  <w:shd w:val="clear" w:color="auto" w:fill="auto"/>
                  <w:vAlign w:val="center"/>
                  <w:hideMark/>
                </w:tcPr>
                <w:p w14:paraId="1F8C94ED" w14:textId="77777777" w:rsidR="00B7146F" w:rsidRPr="00DC46A3" w:rsidRDefault="00B7146F" w:rsidP="00B7146F">
                  <w:pPr>
                    <w:jc w:val="center"/>
                  </w:pPr>
                  <w:r w:rsidRPr="00DC46A3">
                    <w:t>1,00</w:t>
                  </w:r>
                </w:p>
              </w:tc>
              <w:tc>
                <w:tcPr>
                  <w:tcW w:w="1780" w:type="dxa"/>
                  <w:tcBorders>
                    <w:top w:val="nil"/>
                    <w:left w:val="nil"/>
                    <w:bottom w:val="single" w:sz="4" w:space="0" w:color="auto"/>
                    <w:right w:val="single" w:sz="4" w:space="0" w:color="auto"/>
                  </w:tcBorders>
                  <w:shd w:val="clear" w:color="auto" w:fill="auto"/>
                  <w:vAlign w:val="center"/>
                  <w:hideMark/>
                </w:tcPr>
                <w:p w14:paraId="6F39FB45" w14:textId="77777777" w:rsidR="00B7146F" w:rsidRPr="00DC46A3" w:rsidRDefault="00B7146F" w:rsidP="00B7146F">
                  <w:pPr>
                    <w:jc w:val="center"/>
                    <w:rPr>
                      <w:sz w:val="22"/>
                      <w:szCs w:val="22"/>
                    </w:rPr>
                  </w:pPr>
                  <w:r w:rsidRPr="00DC46A3">
                    <w:rPr>
                      <w:sz w:val="22"/>
                      <w:szCs w:val="22"/>
                    </w:rPr>
                    <w:t>219 383,31</w:t>
                  </w:r>
                </w:p>
              </w:tc>
              <w:tc>
                <w:tcPr>
                  <w:tcW w:w="2120" w:type="dxa"/>
                  <w:tcBorders>
                    <w:top w:val="nil"/>
                    <w:left w:val="nil"/>
                    <w:bottom w:val="single" w:sz="4" w:space="0" w:color="auto"/>
                    <w:right w:val="single" w:sz="4" w:space="0" w:color="auto"/>
                  </w:tcBorders>
                  <w:shd w:val="clear" w:color="000000" w:fill="FFFFFF"/>
                  <w:noWrap/>
                  <w:vAlign w:val="center"/>
                  <w:hideMark/>
                </w:tcPr>
                <w:p w14:paraId="1E698898" w14:textId="77777777" w:rsidR="00B7146F" w:rsidRPr="00DC46A3" w:rsidRDefault="00B7146F" w:rsidP="00B7146F">
                  <w:pPr>
                    <w:jc w:val="center"/>
                    <w:rPr>
                      <w:sz w:val="22"/>
                      <w:szCs w:val="22"/>
                    </w:rPr>
                  </w:pPr>
                  <w:r w:rsidRPr="00DC46A3">
                    <w:rPr>
                      <w:sz w:val="22"/>
                      <w:szCs w:val="22"/>
                    </w:rPr>
                    <w:t>219 383,31</w:t>
                  </w:r>
                </w:p>
              </w:tc>
            </w:tr>
            <w:tr w:rsidR="00B7146F" w:rsidRPr="00DC46A3" w14:paraId="30AF72C5" w14:textId="77777777" w:rsidTr="00B7146F">
              <w:trPr>
                <w:trHeight w:val="540"/>
              </w:trPr>
              <w:tc>
                <w:tcPr>
                  <w:tcW w:w="1701" w:type="dxa"/>
                  <w:tcBorders>
                    <w:top w:val="nil"/>
                    <w:left w:val="single" w:sz="4" w:space="0" w:color="auto"/>
                    <w:bottom w:val="single" w:sz="4" w:space="0" w:color="auto"/>
                    <w:right w:val="nil"/>
                  </w:tcBorders>
                  <w:shd w:val="clear" w:color="auto" w:fill="auto"/>
                  <w:noWrap/>
                  <w:vAlign w:val="center"/>
                  <w:hideMark/>
                </w:tcPr>
                <w:p w14:paraId="7FD77C66" w14:textId="77777777" w:rsidR="00B7146F" w:rsidRPr="00DC46A3" w:rsidRDefault="00B7146F" w:rsidP="00B7146F">
                  <w:pPr>
                    <w:jc w:val="center"/>
                    <w:rPr>
                      <w:color w:val="000000"/>
                    </w:rPr>
                  </w:pPr>
                  <w:r w:rsidRPr="00DC46A3">
                    <w:rPr>
                      <w:color w:val="000000"/>
                    </w:rPr>
                    <w:t> </w:t>
                  </w:r>
                </w:p>
              </w:tc>
              <w:tc>
                <w:tcPr>
                  <w:tcW w:w="6957" w:type="dxa"/>
                  <w:tcBorders>
                    <w:top w:val="nil"/>
                    <w:left w:val="single" w:sz="4" w:space="0" w:color="auto"/>
                    <w:bottom w:val="single" w:sz="4" w:space="0" w:color="auto"/>
                    <w:right w:val="single" w:sz="4" w:space="0" w:color="auto"/>
                  </w:tcBorders>
                  <w:shd w:val="clear" w:color="auto" w:fill="auto"/>
                  <w:noWrap/>
                  <w:vAlign w:val="center"/>
                  <w:hideMark/>
                </w:tcPr>
                <w:p w14:paraId="08CC4D05" w14:textId="77777777" w:rsidR="00B7146F" w:rsidRPr="00DC46A3" w:rsidRDefault="00B7146F" w:rsidP="00B7146F">
                  <w:pPr>
                    <w:rPr>
                      <w:b/>
                      <w:bCs/>
                      <w:color w:val="000000"/>
                    </w:rPr>
                  </w:pPr>
                  <w:r w:rsidRPr="00DC46A3">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20B364F4" w14:textId="77777777" w:rsidR="00B7146F" w:rsidRPr="00DC46A3" w:rsidRDefault="00B7146F" w:rsidP="00B7146F">
                  <w:pPr>
                    <w:jc w:val="center"/>
                  </w:pPr>
                  <w:r w:rsidRPr="00DC46A3">
                    <w:t> </w:t>
                  </w:r>
                </w:p>
              </w:tc>
              <w:tc>
                <w:tcPr>
                  <w:tcW w:w="1380" w:type="dxa"/>
                  <w:tcBorders>
                    <w:top w:val="nil"/>
                    <w:left w:val="nil"/>
                    <w:bottom w:val="single" w:sz="4" w:space="0" w:color="auto"/>
                    <w:right w:val="nil"/>
                  </w:tcBorders>
                  <w:shd w:val="clear" w:color="auto" w:fill="auto"/>
                  <w:vAlign w:val="center"/>
                  <w:hideMark/>
                </w:tcPr>
                <w:p w14:paraId="1D349798" w14:textId="77777777" w:rsidR="00B7146F" w:rsidRPr="00DC46A3" w:rsidRDefault="00B7146F" w:rsidP="00B7146F">
                  <w:pPr>
                    <w:jc w:val="center"/>
                  </w:pPr>
                  <w:r w:rsidRPr="00DC46A3">
                    <w:t> </w:t>
                  </w:r>
                </w:p>
              </w:tc>
              <w:tc>
                <w:tcPr>
                  <w:tcW w:w="1780" w:type="dxa"/>
                  <w:tcBorders>
                    <w:top w:val="nil"/>
                    <w:left w:val="nil"/>
                    <w:bottom w:val="single" w:sz="4" w:space="0" w:color="auto"/>
                    <w:right w:val="single" w:sz="4" w:space="0" w:color="auto"/>
                  </w:tcBorders>
                  <w:shd w:val="clear" w:color="auto" w:fill="auto"/>
                  <w:vAlign w:val="center"/>
                  <w:hideMark/>
                </w:tcPr>
                <w:p w14:paraId="05A8697B" w14:textId="77777777" w:rsidR="00B7146F" w:rsidRPr="00DC46A3" w:rsidRDefault="00B7146F" w:rsidP="00B7146F">
                  <w:pPr>
                    <w:jc w:val="center"/>
                    <w:rPr>
                      <w:b/>
                      <w:bCs/>
                      <w:sz w:val="22"/>
                      <w:szCs w:val="22"/>
                    </w:rPr>
                  </w:pPr>
                  <w:r w:rsidRPr="00DC46A3">
                    <w:rPr>
                      <w:b/>
                      <w:bCs/>
                      <w:sz w:val="22"/>
                      <w:szCs w:val="22"/>
                    </w:rPr>
                    <w:t> </w:t>
                  </w:r>
                </w:p>
              </w:tc>
              <w:tc>
                <w:tcPr>
                  <w:tcW w:w="2120" w:type="dxa"/>
                  <w:tcBorders>
                    <w:top w:val="nil"/>
                    <w:left w:val="nil"/>
                    <w:bottom w:val="single" w:sz="4" w:space="0" w:color="auto"/>
                    <w:right w:val="single" w:sz="4" w:space="0" w:color="auto"/>
                  </w:tcBorders>
                  <w:shd w:val="clear" w:color="000000" w:fill="FFFFFF"/>
                  <w:noWrap/>
                  <w:vAlign w:val="center"/>
                  <w:hideMark/>
                </w:tcPr>
                <w:p w14:paraId="28E33D32" w14:textId="77777777" w:rsidR="00B7146F" w:rsidRPr="00DC46A3" w:rsidRDefault="00B7146F" w:rsidP="00B7146F">
                  <w:pPr>
                    <w:jc w:val="center"/>
                    <w:rPr>
                      <w:b/>
                      <w:bCs/>
                      <w:sz w:val="22"/>
                      <w:szCs w:val="22"/>
                    </w:rPr>
                  </w:pPr>
                  <w:r w:rsidRPr="00DC46A3">
                    <w:rPr>
                      <w:b/>
                      <w:bCs/>
                      <w:sz w:val="22"/>
                      <w:szCs w:val="22"/>
                    </w:rPr>
                    <w:t>95 594,43</w:t>
                  </w:r>
                </w:p>
              </w:tc>
            </w:tr>
            <w:tr w:rsidR="00B7146F" w:rsidRPr="00DC46A3" w14:paraId="7502BA18" w14:textId="77777777" w:rsidTr="00B7146F">
              <w:trPr>
                <w:trHeight w:val="692"/>
              </w:trPr>
              <w:tc>
                <w:tcPr>
                  <w:tcW w:w="1701" w:type="dxa"/>
                  <w:tcBorders>
                    <w:top w:val="nil"/>
                    <w:left w:val="single" w:sz="4" w:space="0" w:color="auto"/>
                    <w:bottom w:val="single" w:sz="4" w:space="0" w:color="auto"/>
                    <w:right w:val="nil"/>
                  </w:tcBorders>
                  <w:shd w:val="clear" w:color="auto" w:fill="auto"/>
                  <w:noWrap/>
                  <w:vAlign w:val="center"/>
                  <w:hideMark/>
                </w:tcPr>
                <w:p w14:paraId="55D2AD9B" w14:textId="77777777" w:rsidR="00B7146F" w:rsidRPr="00DC46A3" w:rsidRDefault="00B7146F" w:rsidP="00B7146F">
                  <w:pPr>
                    <w:jc w:val="center"/>
                    <w:rPr>
                      <w:color w:val="000000"/>
                    </w:rPr>
                  </w:pPr>
                  <w:r w:rsidRPr="00DC46A3">
                    <w:rPr>
                      <w:color w:val="000000"/>
                    </w:rPr>
                    <w:t>14.2</w:t>
                  </w:r>
                </w:p>
              </w:tc>
              <w:tc>
                <w:tcPr>
                  <w:tcW w:w="6957" w:type="dxa"/>
                  <w:tcBorders>
                    <w:top w:val="nil"/>
                    <w:left w:val="single" w:sz="4" w:space="0" w:color="auto"/>
                    <w:bottom w:val="single" w:sz="4" w:space="0" w:color="auto"/>
                    <w:right w:val="single" w:sz="4" w:space="0" w:color="auto"/>
                  </w:tcBorders>
                  <w:shd w:val="clear" w:color="auto" w:fill="auto"/>
                  <w:vAlign w:val="center"/>
                  <w:hideMark/>
                </w:tcPr>
                <w:p w14:paraId="0E5AFC70" w14:textId="77777777" w:rsidR="00B7146F" w:rsidRPr="00DC46A3" w:rsidRDefault="00B7146F" w:rsidP="00B7146F">
                  <w:r w:rsidRPr="00DC46A3">
                    <w:t>Газопровод низкого давления  (от выхода из ШГРП до отключающего устройства на  стене жилого дома)</w:t>
                  </w:r>
                </w:p>
              </w:tc>
              <w:tc>
                <w:tcPr>
                  <w:tcW w:w="1183" w:type="dxa"/>
                  <w:tcBorders>
                    <w:top w:val="nil"/>
                    <w:left w:val="nil"/>
                    <w:bottom w:val="single" w:sz="4" w:space="0" w:color="auto"/>
                    <w:right w:val="single" w:sz="4" w:space="0" w:color="auto"/>
                  </w:tcBorders>
                  <w:shd w:val="clear" w:color="auto" w:fill="auto"/>
                  <w:vAlign w:val="center"/>
                  <w:hideMark/>
                </w:tcPr>
                <w:p w14:paraId="53930218" w14:textId="77777777" w:rsidR="00B7146F" w:rsidRPr="00DC46A3" w:rsidRDefault="00B7146F" w:rsidP="00B7146F">
                  <w:pPr>
                    <w:jc w:val="center"/>
                  </w:pPr>
                  <w:r w:rsidRPr="00DC46A3">
                    <w:t>комплекс</w:t>
                  </w:r>
                </w:p>
              </w:tc>
              <w:tc>
                <w:tcPr>
                  <w:tcW w:w="1380" w:type="dxa"/>
                  <w:tcBorders>
                    <w:top w:val="nil"/>
                    <w:left w:val="nil"/>
                    <w:bottom w:val="single" w:sz="4" w:space="0" w:color="auto"/>
                    <w:right w:val="nil"/>
                  </w:tcBorders>
                  <w:shd w:val="clear" w:color="auto" w:fill="auto"/>
                  <w:vAlign w:val="center"/>
                  <w:hideMark/>
                </w:tcPr>
                <w:p w14:paraId="49C42F68" w14:textId="77777777" w:rsidR="00B7146F" w:rsidRPr="00DC46A3" w:rsidRDefault="00B7146F" w:rsidP="00B7146F">
                  <w:pPr>
                    <w:jc w:val="center"/>
                  </w:pPr>
                  <w:r w:rsidRPr="00DC46A3">
                    <w:t>1,00</w:t>
                  </w:r>
                </w:p>
              </w:tc>
              <w:tc>
                <w:tcPr>
                  <w:tcW w:w="1780" w:type="dxa"/>
                  <w:tcBorders>
                    <w:top w:val="nil"/>
                    <w:left w:val="nil"/>
                    <w:bottom w:val="single" w:sz="4" w:space="0" w:color="auto"/>
                    <w:right w:val="single" w:sz="4" w:space="0" w:color="auto"/>
                  </w:tcBorders>
                  <w:shd w:val="clear" w:color="auto" w:fill="auto"/>
                  <w:vAlign w:val="center"/>
                  <w:hideMark/>
                </w:tcPr>
                <w:p w14:paraId="065B76B6" w14:textId="77777777" w:rsidR="00B7146F" w:rsidRPr="00DC46A3" w:rsidRDefault="00B7146F" w:rsidP="00B7146F">
                  <w:pPr>
                    <w:jc w:val="center"/>
                    <w:rPr>
                      <w:sz w:val="22"/>
                      <w:szCs w:val="22"/>
                    </w:rPr>
                  </w:pPr>
                  <w:r w:rsidRPr="00DC46A3">
                    <w:rPr>
                      <w:sz w:val="22"/>
                      <w:szCs w:val="22"/>
                    </w:rPr>
                    <w:t>195 562,51</w:t>
                  </w:r>
                </w:p>
              </w:tc>
              <w:tc>
                <w:tcPr>
                  <w:tcW w:w="2120" w:type="dxa"/>
                  <w:tcBorders>
                    <w:top w:val="nil"/>
                    <w:left w:val="nil"/>
                    <w:bottom w:val="single" w:sz="4" w:space="0" w:color="auto"/>
                    <w:right w:val="single" w:sz="4" w:space="0" w:color="auto"/>
                  </w:tcBorders>
                  <w:shd w:val="clear" w:color="000000" w:fill="FFFFFF"/>
                  <w:noWrap/>
                  <w:vAlign w:val="center"/>
                  <w:hideMark/>
                </w:tcPr>
                <w:p w14:paraId="7DE5D3FE" w14:textId="77777777" w:rsidR="00B7146F" w:rsidRPr="00DC46A3" w:rsidRDefault="00B7146F" w:rsidP="00B7146F">
                  <w:pPr>
                    <w:jc w:val="center"/>
                    <w:rPr>
                      <w:sz w:val="22"/>
                      <w:szCs w:val="22"/>
                    </w:rPr>
                  </w:pPr>
                  <w:r w:rsidRPr="00DC46A3">
                    <w:rPr>
                      <w:sz w:val="22"/>
                      <w:szCs w:val="22"/>
                    </w:rPr>
                    <w:t>195 562,51</w:t>
                  </w:r>
                </w:p>
              </w:tc>
            </w:tr>
            <w:tr w:rsidR="00B7146F" w:rsidRPr="00DC46A3" w14:paraId="14A42F1C" w14:textId="77777777" w:rsidTr="00B7146F">
              <w:trPr>
                <w:trHeight w:val="986"/>
              </w:trPr>
              <w:tc>
                <w:tcPr>
                  <w:tcW w:w="1701" w:type="dxa"/>
                  <w:tcBorders>
                    <w:top w:val="nil"/>
                    <w:left w:val="single" w:sz="4" w:space="0" w:color="auto"/>
                    <w:bottom w:val="single" w:sz="4" w:space="0" w:color="auto"/>
                    <w:right w:val="nil"/>
                  </w:tcBorders>
                  <w:shd w:val="clear" w:color="auto" w:fill="auto"/>
                  <w:noWrap/>
                  <w:vAlign w:val="center"/>
                  <w:hideMark/>
                </w:tcPr>
                <w:p w14:paraId="04AA309F" w14:textId="77777777" w:rsidR="00B7146F" w:rsidRPr="00DC46A3" w:rsidRDefault="00B7146F" w:rsidP="00B7146F">
                  <w:pPr>
                    <w:jc w:val="center"/>
                    <w:rPr>
                      <w:color w:val="000000"/>
                    </w:rPr>
                  </w:pPr>
                  <w:r w:rsidRPr="00DC46A3">
                    <w:rPr>
                      <w:color w:val="000000"/>
                    </w:rPr>
                    <w:t>14.3</w:t>
                  </w:r>
                </w:p>
              </w:tc>
              <w:tc>
                <w:tcPr>
                  <w:tcW w:w="6957" w:type="dxa"/>
                  <w:tcBorders>
                    <w:top w:val="single" w:sz="4" w:space="0" w:color="auto"/>
                    <w:left w:val="single" w:sz="4" w:space="0" w:color="auto"/>
                    <w:bottom w:val="single" w:sz="4" w:space="0" w:color="auto"/>
                    <w:right w:val="nil"/>
                  </w:tcBorders>
                  <w:shd w:val="clear" w:color="auto" w:fill="auto"/>
                  <w:vAlign w:val="center"/>
                  <w:hideMark/>
                </w:tcPr>
                <w:p w14:paraId="1017E7A8" w14:textId="77777777" w:rsidR="00B7146F" w:rsidRPr="00DC46A3" w:rsidRDefault="00B7146F" w:rsidP="00B7146F">
                  <w:r w:rsidRPr="00DC46A3">
                    <w:t>Газопровод низкого давления по стене жилого дома (от отключающего устройства на стене жилого дома до футляров на вводах в кухни)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001ECBBC" w14:textId="77777777" w:rsidR="00B7146F" w:rsidRPr="00DC46A3" w:rsidRDefault="00B7146F" w:rsidP="00B7146F">
                  <w:pPr>
                    <w:jc w:val="center"/>
                  </w:pPr>
                  <w:r w:rsidRPr="00DC46A3">
                    <w:t>комплекс</w:t>
                  </w:r>
                </w:p>
              </w:tc>
              <w:tc>
                <w:tcPr>
                  <w:tcW w:w="1380" w:type="dxa"/>
                  <w:tcBorders>
                    <w:top w:val="nil"/>
                    <w:left w:val="nil"/>
                    <w:bottom w:val="single" w:sz="4" w:space="0" w:color="auto"/>
                    <w:right w:val="nil"/>
                  </w:tcBorders>
                  <w:shd w:val="clear" w:color="auto" w:fill="auto"/>
                  <w:vAlign w:val="center"/>
                  <w:hideMark/>
                </w:tcPr>
                <w:p w14:paraId="387AAB83" w14:textId="77777777" w:rsidR="00B7146F" w:rsidRPr="00DC46A3" w:rsidRDefault="00B7146F" w:rsidP="00B7146F">
                  <w:pPr>
                    <w:jc w:val="center"/>
                  </w:pPr>
                  <w:r w:rsidRPr="00DC46A3">
                    <w:t>1,00</w:t>
                  </w:r>
                </w:p>
              </w:tc>
              <w:tc>
                <w:tcPr>
                  <w:tcW w:w="1780" w:type="dxa"/>
                  <w:tcBorders>
                    <w:top w:val="nil"/>
                    <w:left w:val="nil"/>
                    <w:bottom w:val="single" w:sz="4" w:space="0" w:color="auto"/>
                    <w:right w:val="single" w:sz="4" w:space="0" w:color="auto"/>
                  </w:tcBorders>
                  <w:shd w:val="clear" w:color="auto" w:fill="auto"/>
                  <w:vAlign w:val="center"/>
                  <w:hideMark/>
                </w:tcPr>
                <w:p w14:paraId="55128D9E" w14:textId="77777777" w:rsidR="00B7146F" w:rsidRPr="00DC46A3" w:rsidRDefault="00B7146F" w:rsidP="00B7146F">
                  <w:pPr>
                    <w:jc w:val="center"/>
                    <w:rPr>
                      <w:sz w:val="22"/>
                      <w:szCs w:val="22"/>
                    </w:rPr>
                  </w:pPr>
                  <w:r w:rsidRPr="00DC46A3">
                    <w:rPr>
                      <w:sz w:val="22"/>
                      <w:szCs w:val="22"/>
                    </w:rPr>
                    <w:t>208 590,54</w:t>
                  </w:r>
                </w:p>
              </w:tc>
              <w:tc>
                <w:tcPr>
                  <w:tcW w:w="2120" w:type="dxa"/>
                  <w:tcBorders>
                    <w:top w:val="nil"/>
                    <w:left w:val="nil"/>
                    <w:bottom w:val="single" w:sz="4" w:space="0" w:color="auto"/>
                    <w:right w:val="single" w:sz="4" w:space="0" w:color="auto"/>
                  </w:tcBorders>
                  <w:shd w:val="clear" w:color="000000" w:fill="FFFFFF"/>
                  <w:noWrap/>
                  <w:vAlign w:val="center"/>
                  <w:hideMark/>
                </w:tcPr>
                <w:p w14:paraId="43CFC422" w14:textId="77777777" w:rsidR="00B7146F" w:rsidRPr="00DC46A3" w:rsidRDefault="00B7146F" w:rsidP="00B7146F">
                  <w:pPr>
                    <w:jc w:val="center"/>
                    <w:rPr>
                      <w:sz w:val="22"/>
                      <w:szCs w:val="22"/>
                    </w:rPr>
                  </w:pPr>
                  <w:r w:rsidRPr="00DC46A3">
                    <w:rPr>
                      <w:sz w:val="22"/>
                      <w:szCs w:val="22"/>
                    </w:rPr>
                    <w:t>208 590,54</w:t>
                  </w:r>
                </w:p>
              </w:tc>
            </w:tr>
            <w:tr w:rsidR="00B7146F" w:rsidRPr="00DC46A3" w14:paraId="0C46207B" w14:textId="77777777" w:rsidTr="00B7146F">
              <w:trPr>
                <w:trHeight w:val="465"/>
              </w:trPr>
              <w:tc>
                <w:tcPr>
                  <w:tcW w:w="1701" w:type="dxa"/>
                  <w:tcBorders>
                    <w:top w:val="nil"/>
                    <w:left w:val="single" w:sz="4" w:space="0" w:color="auto"/>
                    <w:bottom w:val="single" w:sz="4" w:space="0" w:color="auto"/>
                    <w:right w:val="nil"/>
                  </w:tcBorders>
                  <w:shd w:val="clear" w:color="000000" w:fill="FFD966"/>
                  <w:noWrap/>
                  <w:vAlign w:val="center"/>
                  <w:hideMark/>
                </w:tcPr>
                <w:p w14:paraId="79B00814" w14:textId="77777777" w:rsidR="00B7146F" w:rsidRPr="00DC46A3" w:rsidRDefault="00B7146F" w:rsidP="00B7146F">
                  <w:pPr>
                    <w:jc w:val="center"/>
                    <w:rPr>
                      <w:b/>
                      <w:bCs/>
                      <w:color w:val="000000"/>
                      <w:sz w:val="28"/>
                      <w:szCs w:val="28"/>
                    </w:rPr>
                  </w:pPr>
                  <w:r w:rsidRPr="00DC46A3">
                    <w:rPr>
                      <w:b/>
                      <w:bCs/>
                      <w:color w:val="000000"/>
                      <w:sz w:val="28"/>
                      <w:szCs w:val="28"/>
                    </w:rPr>
                    <w:t> </w:t>
                  </w:r>
                </w:p>
              </w:tc>
              <w:tc>
                <w:tcPr>
                  <w:tcW w:w="6957" w:type="dxa"/>
                  <w:tcBorders>
                    <w:top w:val="single" w:sz="4" w:space="0" w:color="auto"/>
                    <w:left w:val="single" w:sz="4" w:space="0" w:color="auto"/>
                    <w:bottom w:val="single" w:sz="4" w:space="0" w:color="auto"/>
                    <w:right w:val="single" w:sz="4" w:space="0" w:color="auto"/>
                  </w:tcBorders>
                  <w:shd w:val="clear" w:color="000000" w:fill="FFD966"/>
                  <w:hideMark/>
                </w:tcPr>
                <w:p w14:paraId="7132EF55" w14:textId="77777777" w:rsidR="00B7146F" w:rsidRPr="00DC46A3" w:rsidRDefault="00B7146F" w:rsidP="00B7146F">
                  <w:pPr>
                    <w:rPr>
                      <w:b/>
                      <w:bCs/>
                      <w:sz w:val="28"/>
                      <w:szCs w:val="28"/>
                      <w:u w:val="single"/>
                    </w:rPr>
                  </w:pPr>
                  <w:r w:rsidRPr="00DC46A3">
                    <w:rPr>
                      <w:b/>
                      <w:bCs/>
                      <w:sz w:val="28"/>
                      <w:szCs w:val="28"/>
                      <w:u w:val="single"/>
                    </w:rPr>
                    <w:t>Благоустройство и озеленение территории</w:t>
                  </w:r>
                </w:p>
              </w:tc>
              <w:tc>
                <w:tcPr>
                  <w:tcW w:w="1183" w:type="dxa"/>
                  <w:tcBorders>
                    <w:top w:val="nil"/>
                    <w:left w:val="nil"/>
                    <w:bottom w:val="single" w:sz="4" w:space="0" w:color="auto"/>
                    <w:right w:val="nil"/>
                  </w:tcBorders>
                  <w:shd w:val="clear" w:color="000000" w:fill="FFD966"/>
                  <w:noWrap/>
                  <w:hideMark/>
                </w:tcPr>
                <w:p w14:paraId="4A148AB0" w14:textId="77777777" w:rsidR="00B7146F" w:rsidRPr="00DC46A3" w:rsidRDefault="00B7146F" w:rsidP="00B7146F">
                  <w:pPr>
                    <w:rPr>
                      <w:rFonts w:ascii="Arial" w:hAnsi="Arial" w:cs="Arial"/>
                    </w:rPr>
                  </w:pPr>
                  <w:r w:rsidRPr="00DC46A3">
                    <w:rPr>
                      <w:rFonts w:ascii="Arial" w:hAnsi="Arial" w:cs="Arial"/>
                    </w:rPr>
                    <w:t> </w:t>
                  </w:r>
                </w:p>
              </w:tc>
              <w:tc>
                <w:tcPr>
                  <w:tcW w:w="1380" w:type="dxa"/>
                  <w:tcBorders>
                    <w:top w:val="nil"/>
                    <w:left w:val="nil"/>
                    <w:bottom w:val="single" w:sz="4" w:space="0" w:color="auto"/>
                    <w:right w:val="nil"/>
                  </w:tcBorders>
                  <w:shd w:val="clear" w:color="000000" w:fill="FFD966"/>
                  <w:noWrap/>
                  <w:hideMark/>
                </w:tcPr>
                <w:p w14:paraId="111950B1" w14:textId="77777777" w:rsidR="00B7146F" w:rsidRPr="00DC46A3" w:rsidRDefault="00B7146F" w:rsidP="00B7146F">
                  <w:pPr>
                    <w:jc w:val="center"/>
                    <w:rPr>
                      <w:rFonts w:ascii="Arial" w:hAnsi="Arial" w:cs="Arial"/>
                    </w:rPr>
                  </w:pPr>
                  <w:r w:rsidRPr="00DC46A3">
                    <w:rPr>
                      <w:rFonts w:ascii="Arial" w:hAnsi="Arial" w:cs="Arial"/>
                    </w:rPr>
                    <w:t> </w:t>
                  </w:r>
                </w:p>
              </w:tc>
              <w:tc>
                <w:tcPr>
                  <w:tcW w:w="1780" w:type="dxa"/>
                  <w:tcBorders>
                    <w:top w:val="nil"/>
                    <w:left w:val="nil"/>
                    <w:bottom w:val="single" w:sz="4" w:space="0" w:color="auto"/>
                    <w:right w:val="nil"/>
                  </w:tcBorders>
                  <w:shd w:val="clear" w:color="000000" w:fill="FFD966"/>
                  <w:noWrap/>
                  <w:hideMark/>
                </w:tcPr>
                <w:p w14:paraId="1339461C" w14:textId="77777777" w:rsidR="00B7146F" w:rsidRPr="00DC46A3" w:rsidRDefault="00B7146F" w:rsidP="00B7146F">
                  <w:pPr>
                    <w:jc w:val="center"/>
                    <w:rPr>
                      <w:rFonts w:ascii="Arial" w:hAnsi="Arial" w:cs="Arial"/>
                    </w:rPr>
                  </w:pPr>
                  <w:r w:rsidRPr="00DC46A3">
                    <w:rPr>
                      <w:rFonts w:ascii="Arial" w:hAnsi="Arial" w:cs="Arial"/>
                    </w:rPr>
                    <w:t> </w:t>
                  </w:r>
                </w:p>
              </w:tc>
              <w:tc>
                <w:tcPr>
                  <w:tcW w:w="2120" w:type="dxa"/>
                  <w:tcBorders>
                    <w:top w:val="nil"/>
                    <w:left w:val="single" w:sz="4" w:space="0" w:color="auto"/>
                    <w:bottom w:val="single" w:sz="4" w:space="0" w:color="auto"/>
                    <w:right w:val="single" w:sz="4" w:space="0" w:color="auto"/>
                  </w:tcBorders>
                  <w:shd w:val="clear" w:color="000000" w:fill="FFD966"/>
                  <w:noWrap/>
                  <w:vAlign w:val="center"/>
                  <w:hideMark/>
                </w:tcPr>
                <w:p w14:paraId="17434F4E" w14:textId="77777777" w:rsidR="00B7146F" w:rsidRPr="00DC46A3" w:rsidRDefault="00B7146F" w:rsidP="00B7146F">
                  <w:pPr>
                    <w:jc w:val="center"/>
                    <w:rPr>
                      <w:b/>
                      <w:bCs/>
                      <w:sz w:val="28"/>
                      <w:szCs w:val="28"/>
                      <w:u w:val="single"/>
                    </w:rPr>
                  </w:pPr>
                  <w:r w:rsidRPr="00DC46A3">
                    <w:rPr>
                      <w:b/>
                      <w:bCs/>
                      <w:sz w:val="28"/>
                      <w:szCs w:val="28"/>
                      <w:u w:val="single"/>
                    </w:rPr>
                    <w:t>9 506 958,07</w:t>
                  </w:r>
                </w:p>
              </w:tc>
            </w:tr>
            <w:tr w:rsidR="00B7146F" w:rsidRPr="00DC46A3" w14:paraId="14E4EE29" w14:textId="77777777" w:rsidTr="00B7146F">
              <w:trPr>
                <w:trHeight w:val="465"/>
              </w:trPr>
              <w:tc>
                <w:tcPr>
                  <w:tcW w:w="1701" w:type="dxa"/>
                  <w:tcBorders>
                    <w:top w:val="nil"/>
                    <w:left w:val="single" w:sz="4" w:space="0" w:color="auto"/>
                    <w:bottom w:val="single" w:sz="4" w:space="0" w:color="auto"/>
                    <w:right w:val="nil"/>
                  </w:tcBorders>
                  <w:shd w:val="clear" w:color="000000" w:fill="D9E1F2"/>
                  <w:noWrap/>
                  <w:vAlign w:val="center"/>
                  <w:hideMark/>
                </w:tcPr>
                <w:p w14:paraId="7958CA8C" w14:textId="77777777" w:rsidR="00B7146F" w:rsidRPr="00DC46A3" w:rsidRDefault="00B7146F" w:rsidP="00B7146F">
                  <w:pPr>
                    <w:jc w:val="center"/>
                    <w:rPr>
                      <w:b/>
                      <w:bCs/>
                      <w:color w:val="000000"/>
                      <w:sz w:val="28"/>
                      <w:szCs w:val="28"/>
                    </w:rPr>
                  </w:pPr>
                  <w:r w:rsidRPr="00DC46A3">
                    <w:rPr>
                      <w:b/>
                      <w:bCs/>
                      <w:color w:val="000000"/>
                      <w:sz w:val="28"/>
                      <w:szCs w:val="28"/>
                    </w:rPr>
                    <w:t> </w:t>
                  </w:r>
                </w:p>
              </w:tc>
              <w:tc>
                <w:tcPr>
                  <w:tcW w:w="6957" w:type="dxa"/>
                  <w:tcBorders>
                    <w:top w:val="single" w:sz="4" w:space="0" w:color="auto"/>
                    <w:left w:val="single" w:sz="4" w:space="0" w:color="auto"/>
                    <w:bottom w:val="single" w:sz="4" w:space="0" w:color="auto"/>
                    <w:right w:val="nil"/>
                  </w:tcBorders>
                  <w:shd w:val="clear" w:color="000000" w:fill="D9E1F2"/>
                  <w:hideMark/>
                </w:tcPr>
                <w:p w14:paraId="5E5F6215" w14:textId="77777777" w:rsidR="00B7146F" w:rsidRPr="00DC46A3" w:rsidRDefault="00B7146F" w:rsidP="00B7146F">
                  <w:pPr>
                    <w:rPr>
                      <w:b/>
                      <w:bCs/>
                      <w:sz w:val="28"/>
                      <w:szCs w:val="28"/>
                      <w:u w:val="single"/>
                    </w:rPr>
                  </w:pPr>
                  <w:r w:rsidRPr="00DC46A3">
                    <w:rPr>
                      <w:b/>
                      <w:bCs/>
                      <w:sz w:val="28"/>
                      <w:szCs w:val="28"/>
                      <w:u w:val="single"/>
                    </w:rPr>
                    <w:t>в т.ч. оборудование</w:t>
                  </w:r>
                </w:p>
              </w:tc>
              <w:tc>
                <w:tcPr>
                  <w:tcW w:w="1183" w:type="dxa"/>
                  <w:tcBorders>
                    <w:top w:val="nil"/>
                    <w:left w:val="nil"/>
                    <w:bottom w:val="single" w:sz="4" w:space="0" w:color="auto"/>
                    <w:right w:val="nil"/>
                  </w:tcBorders>
                  <w:shd w:val="clear" w:color="000000" w:fill="D9E1F2"/>
                  <w:noWrap/>
                  <w:hideMark/>
                </w:tcPr>
                <w:p w14:paraId="0C4297F9" w14:textId="77777777" w:rsidR="00B7146F" w:rsidRPr="00DC46A3" w:rsidRDefault="00B7146F" w:rsidP="00B7146F">
                  <w:pPr>
                    <w:rPr>
                      <w:rFonts w:ascii="Arial" w:hAnsi="Arial" w:cs="Arial"/>
                    </w:rPr>
                  </w:pPr>
                  <w:r w:rsidRPr="00DC46A3">
                    <w:rPr>
                      <w:rFonts w:ascii="Arial" w:hAnsi="Arial" w:cs="Arial"/>
                    </w:rPr>
                    <w:t> </w:t>
                  </w:r>
                </w:p>
              </w:tc>
              <w:tc>
                <w:tcPr>
                  <w:tcW w:w="1380" w:type="dxa"/>
                  <w:tcBorders>
                    <w:top w:val="nil"/>
                    <w:left w:val="nil"/>
                    <w:bottom w:val="single" w:sz="4" w:space="0" w:color="auto"/>
                    <w:right w:val="nil"/>
                  </w:tcBorders>
                  <w:shd w:val="clear" w:color="000000" w:fill="D9E1F2"/>
                  <w:noWrap/>
                  <w:hideMark/>
                </w:tcPr>
                <w:p w14:paraId="71CCE4D9" w14:textId="77777777" w:rsidR="00B7146F" w:rsidRPr="00DC46A3" w:rsidRDefault="00B7146F" w:rsidP="00B7146F">
                  <w:pPr>
                    <w:jc w:val="center"/>
                    <w:rPr>
                      <w:rFonts w:ascii="Arial" w:hAnsi="Arial" w:cs="Arial"/>
                    </w:rPr>
                  </w:pPr>
                  <w:r w:rsidRPr="00DC46A3">
                    <w:rPr>
                      <w:rFonts w:ascii="Arial" w:hAnsi="Arial" w:cs="Arial"/>
                    </w:rPr>
                    <w:t> </w:t>
                  </w:r>
                </w:p>
              </w:tc>
              <w:tc>
                <w:tcPr>
                  <w:tcW w:w="1780" w:type="dxa"/>
                  <w:tcBorders>
                    <w:top w:val="nil"/>
                    <w:left w:val="nil"/>
                    <w:bottom w:val="single" w:sz="4" w:space="0" w:color="auto"/>
                    <w:right w:val="nil"/>
                  </w:tcBorders>
                  <w:shd w:val="clear" w:color="000000" w:fill="D9E1F2"/>
                  <w:noWrap/>
                  <w:hideMark/>
                </w:tcPr>
                <w:p w14:paraId="5C745E47" w14:textId="77777777" w:rsidR="00B7146F" w:rsidRPr="00DC46A3" w:rsidRDefault="00B7146F" w:rsidP="00B7146F">
                  <w:pPr>
                    <w:jc w:val="center"/>
                    <w:rPr>
                      <w:rFonts w:ascii="Arial" w:hAnsi="Arial" w:cs="Arial"/>
                    </w:rPr>
                  </w:pPr>
                  <w:r w:rsidRPr="00DC46A3">
                    <w:rPr>
                      <w:rFonts w:ascii="Arial" w:hAnsi="Arial" w:cs="Arial"/>
                    </w:rPr>
                    <w:t> </w:t>
                  </w:r>
                </w:p>
              </w:tc>
              <w:tc>
                <w:tcPr>
                  <w:tcW w:w="2120" w:type="dxa"/>
                  <w:tcBorders>
                    <w:top w:val="nil"/>
                    <w:left w:val="single" w:sz="4" w:space="0" w:color="auto"/>
                    <w:bottom w:val="single" w:sz="4" w:space="0" w:color="auto"/>
                    <w:right w:val="single" w:sz="4" w:space="0" w:color="auto"/>
                  </w:tcBorders>
                  <w:shd w:val="clear" w:color="000000" w:fill="D9E1F2"/>
                  <w:noWrap/>
                  <w:vAlign w:val="center"/>
                  <w:hideMark/>
                </w:tcPr>
                <w:p w14:paraId="7751B6F6" w14:textId="77777777" w:rsidR="00B7146F" w:rsidRPr="00DC46A3" w:rsidRDefault="00B7146F" w:rsidP="00B7146F">
                  <w:pPr>
                    <w:jc w:val="center"/>
                    <w:rPr>
                      <w:b/>
                      <w:bCs/>
                      <w:sz w:val="28"/>
                      <w:szCs w:val="28"/>
                      <w:u w:val="single"/>
                    </w:rPr>
                  </w:pPr>
                  <w:r w:rsidRPr="00DC46A3">
                    <w:rPr>
                      <w:b/>
                      <w:bCs/>
                      <w:sz w:val="28"/>
                      <w:szCs w:val="28"/>
                      <w:u w:val="single"/>
                    </w:rPr>
                    <w:t>553 693,01</w:t>
                  </w:r>
                </w:p>
              </w:tc>
            </w:tr>
            <w:tr w:rsidR="00B7146F" w:rsidRPr="00DC46A3" w14:paraId="6964F525" w14:textId="77777777" w:rsidTr="00B7146F">
              <w:trPr>
                <w:trHeight w:val="465"/>
              </w:trPr>
              <w:tc>
                <w:tcPr>
                  <w:tcW w:w="1701" w:type="dxa"/>
                  <w:tcBorders>
                    <w:top w:val="nil"/>
                    <w:left w:val="single" w:sz="4" w:space="0" w:color="auto"/>
                    <w:bottom w:val="single" w:sz="4" w:space="0" w:color="auto"/>
                    <w:right w:val="nil"/>
                  </w:tcBorders>
                  <w:shd w:val="clear" w:color="000000" w:fill="A9D08E"/>
                  <w:noWrap/>
                  <w:vAlign w:val="center"/>
                  <w:hideMark/>
                </w:tcPr>
                <w:p w14:paraId="2D9158DD" w14:textId="77777777" w:rsidR="00B7146F" w:rsidRPr="00DC46A3" w:rsidRDefault="00B7146F" w:rsidP="00B7146F">
                  <w:pPr>
                    <w:jc w:val="center"/>
                    <w:rPr>
                      <w:b/>
                      <w:bCs/>
                      <w:color w:val="000000"/>
                      <w:sz w:val="22"/>
                      <w:szCs w:val="22"/>
                    </w:rPr>
                  </w:pPr>
                  <w:r w:rsidRPr="00DC46A3">
                    <w:rPr>
                      <w:b/>
                      <w:bCs/>
                      <w:color w:val="000000"/>
                      <w:sz w:val="22"/>
                      <w:szCs w:val="22"/>
                    </w:rPr>
                    <w:t>15</w:t>
                  </w:r>
                </w:p>
              </w:tc>
              <w:tc>
                <w:tcPr>
                  <w:tcW w:w="6957" w:type="dxa"/>
                  <w:tcBorders>
                    <w:top w:val="nil"/>
                    <w:left w:val="single" w:sz="4" w:space="0" w:color="auto"/>
                    <w:bottom w:val="single" w:sz="4" w:space="0" w:color="auto"/>
                    <w:right w:val="nil"/>
                  </w:tcBorders>
                  <w:shd w:val="clear" w:color="000000" w:fill="A9D08E"/>
                  <w:noWrap/>
                  <w:vAlign w:val="center"/>
                  <w:hideMark/>
                </w:tcPr>
                <w:p w14:paraId="3C0AD214" w14:textId="77777777" w:rsidR="00B7146F" w:rsidRPr="00DC46A3" w:rsidRDefault="00B7146F" w:rsidP="00B7146F">
                  <w:pPr>
                    <w:rPr>
                      <w:b/>
                      <w:bCs/>
                      <w:color w:val="000000"/>
                    </w:rPr>
                  </w:pPr>
                  <w:r w:rsidRPr="00DC46A3">
                    <w:rPr>
                      <w:b/>
                      <w:bCs/>
                      <w:color w:val="000000"/>
                    </w:rPr>
                    <w:t>Благоустройство территории</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062A2129" w14:textId="77777777" w:rsidR="00B7146F" w:rsidRPr="00DC46A3" w:rsidRDefault="00B7146F" w:rsidP="00B7146F">
                  <w:pPr>
                    <w:jc w:val="center"/>
                    <w:rPr>
                      <w:b/>
                      <w:bCs/>
                    </w:rPr>
                  </w:pPr>
                  <w:r w:rsidRPr="00DC46A3">
                    <w:rPr>
                      <w:b/>
                      <w:bCs/>
                    </w:rPr>
                    <w:t> </w:t>
                  </w:r>
                </w:p>
              </w:tc>
              <w:tc>
                <w:tcPr>
                  <w:tcW w:w="1380" w:type="dxa"/>
                  <w:tcBorders>
                    <w:top w:val="nil"/>
                    <w:left w:val="nil"/>
                    <w:bottom w:val="single" w:sz="4" w:space="0" w:color="auto"/>
                    <w:right w:val="single" w:sz="4" w:space="0" w:color="auto"/>
                  </w:tcBorders>
                  <w:shd w:val="clear" w:color="000000" w:fill="A9D08E"/>
                  <w:vAlign w:val="center"/>
                  <w:hideMark/>
                </w:tcPr>
                <w:p w14:paraId="1946D7D8" w14:textId="77777777" w:rsidR="00B7146F" w:rsidRPr="00DC46A3" w:rsidRDefault="00B7146F" w:rsidP="00B7146F">
                  <w:pPr>
                    <w:jc w:val="center"/>
                    <w:rPr>
                      <w:b/>
                      <w:bCs/>
                    </w:rPr>
                  </w:pPr>
                  <w:r w:rsidRPr="00DC46A3">
                    <w:rPr>
                      <w:b/>
                      <w:bCs/>
                    </w:rPr>
                    <w:t> </w:t>
                  </w:r>
                </w:p>
              </w:tc>
              <w:tc>
                <w:tcPr>
                  <w:tcW w:w="1780" w:type="dxa"/>
                  <w:tcBorders>
                    <w:top w:val="nil"/>
                    <w:left w:val="nil"/>
                    <w:bottom w:val="single" w:sz="4" w:space="0" w:color="auto"/>
                    <w:right w:val="nil"/>
                  </w:tcBorders>
                  <w:shd w:val="clear" w:color="000000" w:fill="A9D08E"/>
                  <w:vAlign w:val="center"/>
                  <w:hideMark/>
                </w:tcPr>
                <w:p w14:paraId="4DD34AEA" w14:textId="77777777" w:rsidR="00B7146F" w:rsidRPr="00DC46A3" w:rsidRDefault="00B7146F" w:rsidP="00B7146F">
                  <w:pPr>
                    <w:jc w:val="center"/>
                    <w:rPr>
                      <w:b/>
                      <w:bCs/>
                      <w:sz w:val="22"/>
                      <w:szCs w:val="22"/>
                    </w:rPr>
                  </w:pPr>
                  <w:r w:rsidRPr="00DC46A3">
                    <w:rPr>
                      <w:b/>
                      <w:bCs/>
                      <w:sz w:val="22"/>
                      <w:szCs w:val="22"/>
                    </w:rPr>
                    <w:t> </w:t>
                  </w:r>
                </w:p>
              </w:tc>
              <w:tc>
                <w:tcPr>
                  <w:tcW w:w="2120" w:type="dxa"/>
                  <w:tcBorders>
                    <w:top w:val="nil"/>
                    <w:left w:val="nil"/>
                    <w:bottom w:val="single" w:sz="4" w:space="0" w:color="auto"/>
                    <w:right w:val="nil"/>
                  </w:tcBorders>
                  <w:shd w:val="clear" w:color="000000" w:fill="A9D08E"/>
                  <w:vAlign w:val="center"/>
                  <w:hideMark/>
                </w:tcPr>
                <w:p w14:paraId="3DEDDDDB" w14:textId="77777777" w:rsidR="00B7146F" w:rsidRPr="00DC46A3" w:rsidRDefault="00B7146F" w:rsidP="00B7146F">
                  <w:pPr>
                    <w:jc w:val="center"/>
                    <w:rPr>
                      <w:b/>
                      <w:bCs/>
                      <w:sz w:val="22"/>
                      <w:szCs w:val="22"/>
                    </w:rPr>
                  </w:pPr>
                  <w:r w:rsidRPr="00DC46A3">
                    <w:rPr>
                      <w:b/>
                      <w:bCs/>
                      <w:sz w:val="22"/>
                      <w:szCs w:val="22"/>
                    </w:rPr>
                    <w:t>8 633 395,36</w:t>
                  </w:r>
                </w:p>
              </w:tc>
            </w:tr>
            <w:tr w:rsidR="00B7146F" w:rsidRPr="00DC46A3" w14:paraId="1E407502" w14:textId="77777777" w:rsidTr="00B7146F">
              <w:trPr>
                <w:trHeight w:val="465"/>
              </w:trPr>
              <w:tc>
                <w:tcPr>
                  <w:tcW w:w="1701" w:type="dxa"/>
                  <w:tcBorders>
                    <w:top w:val="nil"/>
                    <w:left w:val="single" w:sz="4" w:space="0" w:color="auto"/>
                    <w:bottom w:val="single" w:sz="4" w:space="0" w:color="auto"/>
                    <w:right w:val="nil"/>
                  </w:tcBorders>
                  <w:shd w:val="clear" w:color="000000" w:fill="F4B084"/>
                  <w:vAlign w:val="center"/>
                  <w:hideMark/>
                </w:tcPr>
                <w:p w14:paraId="611D7D6E" w14:textId="77777777" w:rsidR="00B7146F" w:rsidRPr="00DC46A3" w:rsidRDefault="00B7146F" w:rsidP="00B7146F">
                  <w:pPr>
                    <w:jc w:val="center"/>
                    <w:rPr>
                      <w:b/>
                      <w:bCs/>
                      <w:sz w:val="22"/>
                      <w:szCs w:val="22"/>
                    </w:rPr>
                  </w:pPr>
                  <w:r w:rsidRPr="00DC46A3">
                    <w:rPr>
                      <w:b/>
                      <w:bCs/>
                      <w:sz w:val="22"/>
                      <w:szCs w:val="22"/>
                    </w:rPr>
                    <w:lastRenderedPageBreak/>
                    <w:t> </w:t>
                  </w:r>
                </w:p>
              </w:tc>
              <w:tc>
                <w:tcPr>
                  <w:tcW w:w="6957" w:type="dxa"/>
                  <w:tcBorders>
                    <w:top w:val="nil"/>
                    <w:left w:val="single" w:sz="4" w:space="0" w:color="auto"/>
                    <w:bottom w:val="single" w:sz="4" w:space="0" w:color="auto"/>
                    <w:right w:val="nil"/>
                  </w:tcBorders>
                  <w:shd w:val="clear" w:color="000000" w:fill="F4B084"/>
                  <w:noWrap/>
                  <w:vAlign w:val="center"/>
                  <w:hideMark/>
                </w:tcPr>
                <w:p w14:paraId="4361E1DE" w14:textId="77777777" w:rsidR="00B7146F" w:rsidRPr="00DC46A3" w:rsidRDefault="00B7146F" w:rsidP="00B7146F">
                  <w:pPr>
                    <w:rPr>
                      <w:b/>
                      <w:bCs/>
                      <w:color w:val="000000"/>
                      <w:sz w:val="22"/>
                      <w:szCs w:val="22"/>
                    </w:rPr>
                  </w:pPr>
                  <w:r w:rsidRPr="00DC46A3">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000000" w:fill="F4B084"/>
                  <w:vAlign w:val="center"/>
                  <w:hideMark/>
                </w:tcPr>
                <w:p w14:paraId="1D22D39F" w14:textId="77777777" w:rsidR="00B7146F" w:rsidRPr="00DC46A3" w:rsidRDefault="00B7146F" w:rsidP="00B7146F">
                  <w:pPr>
                    <w:jc w:val="center"/>
                    <w:rPr>
                      <w:b/>
                      <w:bCs/>
                    </w:rPr>
                  </w:pPr>
                  <w:r w:rsidRPr="00DC46A3">
                    <w:rPr>
                      <w:b/>
                      <w:bCs/>
                    </w:rPr>
                    <w:t> </w:t>
                  </w:r>
                </w:p>
              </w:tc>
              <w:tc>
                <w:tcPr>
                  <w:tcW w:w="1380" w:type="dxa"/>
                  <w:tcBorders>
                    <w:top w:val="nil"/>
                    <w:left w:val="nil"/>
                    <w:bottom w:val="single" w:sz="4" w:space="0" w:color="auto"/>
                    <w:right w:val="single" w:sz="4" w:space="0" w:color="auto"/>
                  </w:tcBorders>
                  <w:shd w:val="clear" w:color="000000" w:fill="F4B084"/>
                  <w:vAlign w:val="center"/>
                  <w:hideMark/>
                </w:tcPr>
                <w:p w14:paraId="5C1D49A9" w14:textId="77777777" w:rsidR="00B7146F" w:rsidRPr="00DC46A3" w:rsidRDefault="00B7146F" w:rsidP="00B7146F">
                  <w:pPr>
                    <w:jc w:val="center"/>
                    <w:rPr>
                      <w:b/>
                      <w:bCs/>
                    </w:rPr>
                  </w:pPr>
                  <w:r w:rsidRPr="00DC46A3">
                    <w:rPr>
                      <w:b/>
                      <w:bCs/>
                    </w:rPr>
                    <w:t> </w:t>
                  </w:r>
                </w:p>
              </w:tc>
              <w:tc>
                <w:tcPr>
                  <w:tcW w:w="1780" w:type="dxa"/>
                  <w:tcBorders>
                    <w:top w:val="nil"/>
                    <w:left w:val="nil"/>
                    <w:bottom w:val="single" w:sz="4" w:space="0" w:color="auto"/>
                    <w:right w:val="nil"/>
                  </w:tcBorders>
                  <w:shd w:val="clear" w:color="000000" w:fill="F4B084"/>
                  <w:vAlign w:val="center"/>
                  <w:hideMark/>
                </w:tcPr>
                <w:p w14:paraId="6A9FBC7F" w14:textId="77777777" w:rsidR="00B7146F" w:rsidRPr="00DC46A3" w:rsidRDefault="00B7146F" w:rsidP="00B7146F">
                  <w:pPr>
                    <w:jc w:val="center"/>
                    <w:rPr>
                      <w:b/>
                      <w:bCs/>
                      <w:sz w:val="22"/>
                      <w:szCs w:val="22"/>
                    </w:rPr>
                  </w:pPr>
                  <w:r w:rsidRPr="00DC46A3">
                    <w:rPr>
                      <w:b/>
                      <w:bCs/>
                      <w:sz w:val="22"/>
                      <w:szCs w:val="22"/>
                    </w:rPr>
                    <w:t> </w:t>
                  </w:r>
                </w:p>
              </w:tc>
              <w:tc>
                <w:tcPr>
                  <w:tcW w:w="2120" w:type="dxa"/>
                  <w:tcBorders>
                    <w:top w:val="nil"/>
                    <w:left w:val="nil"/>
                    <w:bottom w:val="single" w:sz="4" w:space="0" w:color="auto"/>
                    <w:right w:val="nil"/>
                  </w:tcBorders>
                  <w:shd w:val="clear" w:color="000000" w:fill="F4B084"/>
                  <w:vAlign w:val="center"/>
                  <w:hideMark/>
                </w:tcPr>
                <w:p w14:paraId="0D0F47C1" w14:textId="77777777" w:rsidR="00B7146F" w:rsidRPr="00DC46A3" w:rsidRDefault="00B7146F" w:rsidP="00B7146F">
                  <w:pPr>
                    <w:jc w:val="center"/>
                    <w:rPr>
                      <w:b/>
                      <w:bCs/>
                      <w:sz w:val="22"/>
                      <w:szCs w:val="22"/>
                    </w:rPr>
                  </w:pPr>
                  <w:r w:rsidRPr="00DC46A3">
                    <w:rPr>
                      <w:b/>
                      <w:bCs/>
                      <w:sz w:val="22"/>
                      <w:szCs w:val="22"/>
                    </w:rPr>
                    <w:t>517 454,82</w:t>
                  </w:r>
                </w:p>
              </w:tc>
            </w:tr>
            <w:tr w:rsidR="00B7146F" w:rsidRPr="00DC46A3" w14:paraId="63B32332" w14:textId="77777777" w:rsidTr="00B7146F">
              <w:trPr>
                <w:trHeight w:val="359"/>
              </w:trPr>
              <w:tc>
                <w:tcPr>
                  <w:tcW w:w="1701" w:type="dxa"/>
                  <w:tcBorders>
                    <w:top w:val="nil"/>
                    <w:left w:val="single" w:sz="4" w:space="0" w:color="auto"/>
                    <w:bottom w:val="single" w:sz="4" w:space="0" w:color="auto"/>
                    <w:right w:val="nil"/>
                  </w:tcBorders>
                  <w:shd w:val="clear" w:color="auto" w:fill="auto"/>
                  <w:noWrap/>
                  <w:vAlign w:val="center"/>
                  <w:hideMark/>
                </w:tcPr>
                <w:p w14:paraId="29D5828D" w14:textId="77777777" w:rsidR="00B7146F" w:rsidRPr="00DC46A3" w:rsidRDefault="00B7146F" w:rsidP="00B7146F">
                  <w:pPr>
                    <w:jc w:val="center"/>
                    <w:rPr>
                      <w:color w:val="000000"/>
                    </w:rPr>
                  </w:pPr>
                  <w:r w:rsidRPr="00DC46A3">
                    <w:rPr>
                      <w:color w:val="000000"/>
                    </w:rPr>
                    <w:t>15.1</w:t>
                  </w:r>
                </w:p>
              </w:tc>
              <w:tc>
                <w:tcPr>
                  <w:tcW w:w="6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E373B" w14:textId="77777777" w:rsidR="00B7146F" w:rsidRPr="00DC46A3" w:rsidRDefault="00B7146F" w:rsidP="00B7146F">
                  <w:r w:rsidRPr="00DC46A3">
                    <w:t>Земляные работы</w:t>
                  </w:r>
                </w:p>
              </w:tc>
              <w:tc>
                <w:tcPr>
                  <w:tcW w:w="1183" w:type="dxa"/>
                  <w:tcBorders>
                    <w:top w:val="nil"/>
                    <w:left w:val="nil"/>
                    <w:bottom w:val="single" w:sz="4" w:space="0" w:color="auto"/>
                    <w:right w:val="single" w:sz="4" w:space="0" w:color="auto"/>
                  </w:tcBorders>
                  <w:shd w:val="clear" w:color="auto" w:fill="auto"/>
                  <w:vAlign w:val="center"/>
                  <w:hideMark/>
                </w:tcPr>
                <w:p w14:paraId="7999D4BB" w14:textId="77777777" w:rsidR="00B7146F" w:rsidRPr="00DC46A3" w:rsidRDefault="00B7146F" w:rsidP="00B7146F">
                  <w:pPr>
                    <w:jc w:val="center"/>
                  </w:pPr>
                  <w:r w:rsidRPr="00DC46A3">
                    <w:t>комплекс</w:t>
                  </w:r>
                </w:p>
              </w:tc>
              <w:tc>
                <w:tcPr>
                  <w:tcW w:w="1380" w:type="dxa"/>
                  <w:tcBorders>
                    <w:top w:val="nil"/>
                    <w:left w:val="nil"/>
                    <w:bottom w:val="single" w:sz="4" w:space="0" w:color="auto"/>
                    <w:right w:val="nil"/>
                  </w:tcBorders>
                  <w:shd w:val="clear" w:color="auto" w:fill="auto"/>
                  <w:vAlign w:val="center"/>
                  <w:hideMark/>
                </w:tcPr>
                <w:p w14:paraId="1D830558" w14:textId="77777777" w:rsidR="00B7146F" w:rsidRPr="00DC46A3" w:rsidRDefault="00B7146F" w:rsidP="00B7146F">
                  <w:pPr>
                    <w:jc w:val="center"/>
                  </w:pPr>
                  <w:r w:rsidRPr="00DC46A3">
                    <w:t>1,00</w:t>
                  </w:r>
                </w:p>
              </w:tc>
              <w:tc>
                <w:tcPr>
                  <w:tcW w:w="1780" w:type="dxa"/>
                  <w:tcBorders>
                    <w:top w:val="nil"/>
                    <w:left w:val="nil"/>
                    <w:bottom w:val="single" w:sz="4" w:space="0" w:color="auto"/>
                    <w:right w:val="single" w:sz="4" w:space="0" w:color="auto"/>
                  </w:tcBorders>
                  <w:shd w:val="clear" w:color="auto" w:fill="auto"/>
                  <w:vAlign w:val="center"/>
                  <w:hideMark/>
                </w:tcPr>
                <w:p w14:paraId="4670BABD" w14:textId="77777777" w:rsidR="00B7146F" w:rsidRPr="00DC46A3" w:rsidRDefault="00B7146F" w:rsidP="00B7146F">
                  <w:pPr>
                    <w:jc w:val="center"/>
                    <w:rPr>
                      <w:sz w:val="22"/>
                      <w:szCs w:val="22"/>
                    </w:rPr>
                  </w:pPr>
                  <w:r w:rsidRPr="00DC46A3">
                    <w:rPr>
                      <w:sz w:val="22"/>
                      <w:szCs w:val="22"/>
                    </w:rPr>
                    <w:t>491 295,34</w:t>
                  </w:r>
                </w:p>
              </w:tc>
              <w:tc>
                <w:tcPr>
                  <w:tcW w:w="2120" w:type="dxa"/>
                  <w:tcBorders>
                    <w:top w:val="nil"/>
                    <w:left w:val="nil"/>
                    <w:bottom w:val="single" w:sz="4" w:space="0" w:color="auto"/>
                    <w:right w:val="single" w:sz="4" w:space="0" w:color="auto"/>
                  </w:tcBorders>
                  <w:shd w:val="clear" w:color="000000" w:fill="FFFFFF"/>
                  <w:noWrap/>
                  <w:vAlign w:val="center"/>
                  <w:hideMark/>
                </w:tcPr>
                <w:p w14:paraId="6DB8C038" w14:textId="77777777" w:rsidR="00B7146F" w:rsidRPr="00DC46A3" w:rsidRDefault="00B7146F" w:rsidP="00B7146F">
                  <w:pPr>
                    <w:jc w:val="center"/>
                    <w:rPr>
                      <w:sz w:val="22"/>
                      <w:szCs w:val="22"/>
                    </w:rPr>
                  </w:pPr>
                  <w:r w:rsidRPr="00DC46A3">
                    <w:rPr>
                      <w:sz w:val="22"/>
                      <w:szCs w:val="22"/>
                    </w:rPr>
                    <w:t>491 295,34</w:t>
                  </w:r>
                </w:p>
              </w:tc>
            </w:tr>
            <w:tr w:rsidR="00B7146F" w:rsidRPr="00DC46A3" w14:paraId="35E3F86E" w14:textId="77777777" w:rsidTr="00B7146F">
              <w:trPr>
                <w:trHeight w:val="422"/>
              </w:trPr>
              <w:tc>
                <w:tcPr>
                  <w:tcW w:w="1701" w:type="dxa"/>
                  <w:tcBorders>
                    <w:top w:val="nil"/>
                    <w:left w:val="single" w:sz="4" w:space="0" w:color="auto"/>
                    <w:bottom w:val="single" w:sz="4" w:space="0" w:color="auto"/>
                    <w:right w:val="nil"/>
                  </w:tcBorders>
                  <w:shd w:val="clear" w:color="auto" w:fill="auto"/>
                  <w:noWrap/>
                  <w:vAlign w:val="center"/>
                  <w:hideMark/>
                </w:tcPr>
                <w:p w14:paraId="6A5A22EF" w14:textId="77777777" w:rsidR="00B7146F" w:rsidRPr="00DC46A3" w:rsidRDefault="00B7146F" w:rsidP="00B7146F">
                  <w:pPr>
                    <w:jc w:val="center"/>
                    <w:rPr>
                      <w:color w:val="000000"/>
                    </w:rPr>
                  </w:pPr>
                  <w:r w:rsidRPr="00DC46A3">
                    <w:rPr>
                      <w:color w:val="000000"/>
                    </w:rPr>
                    <w:t>15.2</w:t>
                  </w:r>
                </w:p>
              </w:tc>
              <w:tc>
                <w:tcPr>
                  <w:tcW w:w="6957" w:type="dxa"/>
                  <w:tcBorders>
                    <w:top w:val="single" w:sz="4" w:space="0" w:color="auto"/>
                    <w:left w:val="single" w:sz="4" w:space="0" w:color="auto"/>
                    <w:bottom w:val="single" w:sz="4" w:space="0" w:color="auto"/>
                    <w:right w:val="nil"/>
                  </w:tcBorders>
                  <w:shd w:val="clear" w:color="000000" w:fill="FFFFFF"/>
                  <w:noWrap/>
                  <w:vAlign w:val="center"/>
                  <w:hideMark/>
                </w:tcPr>
                <w:p w14:paraId="1EFB08A3" w14:textId="77777777" w:rsidR="00B7146F" w:rsidRPr="00DC46A3" w:rsidRDefault="00B7146F" w:rsidP="00B7146F">
                  <w:pPr>
                    <w:rPr>
                      <w:color w:val="000000"/>
                    </w:rPr>
                  </w:pPr>
                  <w:r w:rsidRPr="00DC46A3">
                    <w:rPr>
                      <w:color w:val="000000"/>
                    </w:rPr>
                    <w:t xml:space="preserve">Покрытия </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1F871894" w14:textId="77777777" w:rsidR="00B7146F" w:rsidRPr="00DC46A3" w:rsidRDefault="00B7146F" w:rsidP="00B7146F">
                  <w:pPr>
                    <w:jc w:val="center"/>
                  </w:pPr>
                  <w:r w:rsidRPr="00DC46A3">
                    <w:t>комплекс</w:t>
                  </w:r>
                </w:p>
              </w:tc>
              <w:tc>
                <w:tcPr>
                  <w:tcW w:w="1380" w:type="dxa"/>
                  <w:tcBorders>
                    <w:top w:val="nil"/>
                    <w:left w:val="nil"/>
                    <w:bottom w:val="single" w:sz="4" w:space="0" w:color="auto"/>
                    <w:right w:val="nil"/>
                  </w:tcBorders>
                  <w:shd w:val="clear" w:color="auto" w:fill="auto"/>
                  <w:vAlign w:val="center"/>
                  <w:hideMark/>
                </w:tcPr>
                <w:p w14:paraId="1CC6A48F" w14:textId="77777777" w:rsidR="00B7146F" w:rsidRPr="00DC46A3" w:rsidRDefault="00B7146F" w:rsidP="00B7146F">
                  <w:pPr>
                    <w:jc w:val="center"/>
                  </w:pPr>
                  <w:r w:rsidRPr="00DC46A3">
                    <w:t>1,00</w:t>
                  </w:r>
                </w:p>
              </w:tc>
              <w:tc>
                <w:tcPr>
                  <w:tcW w:w="1780" w:type="dxa"/>
                  <w:tcBorders>
                    <w:top w:val="nil"/>
                    <w:left w:val="nil"/>
                    <w:bottom w:val="single" w:sz="4" w:space="0" w:color="auto"/>
                    <w:right w:val="single" w:sz="4" w:space="0" w:color="auto"/>
                  </w:tcBorders>
                  <w:shd w:val="clear" w:color="auto" w:fill="auto"/>
                  <w:vAlign w:val="center"/>
                  <w:hideMark/>
                </w:tcPr>
                <w:p w14:paraId="0BA3BDAC" w14:textId="77777777" w:rsidR="00B7146F" w:rsidRPr="00DC46A3" w:rsidRDefault="00B7146F" w:rsidP="00B7146F">
                  <w:pPr>
                    <w:jc w:val="center"/>
                    <w:rPr>
                      <w:sz w:val="22"/>
                      <w:szCs w:val="22"/>
                    </w:rPr>
                  </w:pPr>
                  <w:r w:rsidRPr="00DC46A3">
                    <w:rPr>
                      <w:sz w:val="22"/>
                      <w:szCs w:val="22"/>
                    </w:rPr>
                    <w:t>6 148 911,49</w:t>
                  </w:r>
                </w:p>
              </w:tc>
              <w:tc>
                <w:tcPr>
                  <w:tcW w:w="2120" w:type="dxa"/>
                  <w:tcBorders>
                    <w:top w:val="nil"/>
                    <w:left w:val="nil"/>
                    <w:bottom w:val="single" w:sz="4" w:space="0" w:color="auto"/>
                    <w:right w:val="single" w:sz="4" w:space="0" w:color="auto"/>
                  </w:tcBorders>
                  <w:shd w:val="clear" w:color="000000" w:fill="FFFFFF"/>
                  <w:noWrap/>
                  <w:vAlign w:val="center"/>
                  <w:hideMark/>
                </w:tcPr>
                <w:p w14:paraId="23B01A0C" w14:textId="77777777" w:rsidR="00B7146F" w:rsidRPr="00DC46A3" w:rsidRDefault="00B7146F" w:rsidP="00B7146F">
                  <w:pPr>
                    <w:jc w:val="center"/>
                    <w:rPr>
                      <w:sz w:val="22"/>
                      <w:szCs w:val="22"/>
                    </w:rPr>
                  </w:pPr>
                  <w:r w:rsidRPr="00DC46A3">
                    <w:rPr>
                      <w:sz w:val="22"/>
                      <w:szCs w:val="22"/>
                    </w:rPr>
                    <w:t>6 148 911,49</w:t>
                  </w:r>
                </w:p>
              </w:tc>
            </w:tr>
            <w:tr w:rsidR="00B7146F" w:rsidRPr="00DC46A3" w14:paraId="09EDE917" w14:textId="77777777" w:rsidTr="00B7146F">
              <w:trPr>
                <w:trHeight w:val="271"/>
              </w:trPr>
              <w:tc>
                <w:tcPr>
                  <w:tcW w:w="1701" w:type="dxa"/>
                  <w:tcBorders>
                    <w:top w:val="nil"/>
                    <w:left w:val="single" w:sz="4" w:space="0" w:color="auto"/>
                    <w:bottom w:val="single" w:sz="4" w:space="0" w:color="auto"/>
                    <w:right w:val="nil"/>
                  </w:tcBorders>
                  <w:shd w:val="clear" w:color="auto" w:fill="auto"/>
                  <w:noWrap/>
                  <w:vAlign w:val="center"/>
                  <w:hideMark/>
                </w:tcPr>
                <w:p w14:paraId="05BE650A" w14:textId="77777777" w:rsidR="00B7146F" w:rsidRPr="00DC46A3" w:rsidRDefault="00B7146F" w:rsidP="00B7146F">
                  <w:pPr>
                    <w:jc w:val="center"/>
                    <w:rPr>
                      <w:color w:val="000000"/>
                    </w:rPr>
                  </w:pPr>
                  <w:r w:rsidRPr="00DC46A3">
                    <w:rPr>
                      <w:color w:val="000000"/>
                    </w:rPr>
                    <w:t>15.3</w:t>
                  </w:r>
                </w:p>
              </w:tc>
              <w:tc>
                <w:tcPr>
                  <w:tcW w:w="6957" w:type="dxa"/>
                  <w:tcBorders>
                    <w:top w:val="single" w:sz="4" w:space="0" w:color="auto"/>
                    <w:left w:val="single" w:sz="4" w:space="0" w:color="auto"/>
                    <w:bottom w:val="single" w:sz="4" w:space="0" w:color="auto"/>
                    <w:right w:val="single" w:sz="4" w:space="0" w:color="auto"/>
                  </w:tcBorders>
                  <w:shd w:val="clear" w:color="auto" w:fill="auto"/>
                  <w:hideMark/>
                </w:tcPr>
                <w:p w14:paraId="7436D246" w14:textId="77777777" w:rsidR="00B7146F" w:rsidRPr="00DC46A3" w:rsidRDefault="00B7146F" w:rsidP="00B7146F">
                  <w:r w:rsidRPr="00DC46A3">
                    <w:t>Газоны, цветники Площадь 1768,6м2</w:t>
                  </w:r>
                </w:p>
              </w:tc>
              <w:tc>
                <w:tcPr>
                  <w:tcW w:w="1183" w:type="dxa"/>
                  <w:tcBorders>
                    <w:top w:val="nil"/>
                    <w:left w:val="nil"/>
                    <w:bottom w:val="single" w:sz="4" w:space="0" w:color="auto"/>
                    <w:right w:val="single" w:sz="4" w:space="0" w:color="auto"/>
                  </w:tcBorders>
                  <w:shd w:val="clear" w:color="auto" w:fill="auto"/>
                  <w:vAlign w:val="center"/>
                  <w:hideMark/>
                </w:tcPr>
                <w:p w14:paraId="762DB69F" w14:textId="77777777" w:rsidR="00B7146F" w:rsidRPr="00DC46A3" w:rsidRDefault="00B7146F" w:rsidP="00B7146F">
                  <w:pPr>
                    <w:jc w:val="center"/>
                  </w:pPr>
                  <w:r w:rsidRPr="00DC46A3">
                    <w:t>комплекс</w:t>
                  </w:r>
                </w:p>
              </w:tc>
              <w:tc>
                <w:tcPr>
                  <w:tcW w:w="1380" w:type="dxa"/>
                  <w:tcBorders>
                    <w:top w:val="nil"/>
                    <w:left w:val="nil"/>
                    <w:bottom w:val="single" w:sz="4" w:space="0" w:color="auto"/>
                    <w:right w:val="nil"/>
                  </w:tcBorders>
                  <w:shd w:val="clear" w:color="auto" w:fill="auto"/>
                  <w:vAlign w:val="center"/>
                  <w:hideMark/>
                </w:tcPr>
                <w:p w14:paraId="52C3E0E1" w14:textId="77777777" w:rsidR="00B7146F" w:rsidRPr="00DC46A3" w:rsidRDefault="00B7146F" w:rsidP="00B7146F">
                  <w:pPr>
                    <w:jc w:val="center"/>
                  </w:pPr>
                  <w:r w:rsidRPr="00DC46A3">
                    <w:t>1,00</w:t>
                  </w:r>
                </w:p>
              </w:tc>
              <w:tc>
                <w:tcPr>
                  <w:tcW w:w="1780" w:type="dxa"/>
                  <w:tcBorders>
                    <w:top w:val="nil"/>
                    <w:left w:val="nil"/>
                    <w:bottom w:val="single" w:sz="4" w:space="0" w:color="auto"/>
                    <w:right w:val="single" w:sz="4" w:space="0" w:color="auto"/>
                  </w:tcBorders>
                  <w:shd w:val="clear" w:color="auto" w:fill="auto"/>
                  <w:vAlign w:val="center"/>
                  <w:hideMark/>
                </w:tcPr>
                <w:p w14:paraId="3F96FFF7" w14:textId="77777777" w:rsidR="00B7146F" w:rsidRPr="00DC46A3" w:rsidRDefault="00B7146F" w:rsidP="00B7146F">
                  <w:pPr>
                    <w:jc w:val="center"/>
                    <w:rPr>
                      <w:sz w:val="22"/>
                      <w:szCs w:val="22"/>
                    </w:rPr>
                  </w:pPr>
                  <w:r w:rsidRPr="00DC46A3">
                    <w:rPr>
                      <w:sz w:val="22"/>
                      <w:szCs w:val="22"/>
                    </w:rPr>
                    <w:t>1 175 058,45</w:t>
                  </w:r>
                </w:p>
              </w:tc>
              <w:tc>
                <w:tcPr>
                  <w:tcW w:w="2120" w:type="dxa"/>
                  <w:tcBorders>
                    <w:top w:val="nil"/>
                    <w:left w:val="nil"/>
                    <w:bottom w:val="single" w:sz="4" w:space="0" w:color="auto"/>
                    <w:right w:val="single" w:sz="4" w:space="0" w:color="auto"/>
                  </w:tcBorders>
                  <w:shd w:val="clear" w:color="000000" w:fill="FFFFFF"/>
                  <w:noWrap/>
                  <w:vAlign w:val="center"/>
                  <w:hideMark/>
                </w:tcPr>
                <w:p w14:paraId="1EE6739C" w14:textId="77777777" w:rsidR="00B7146F" w:rsidRPr="00DC46A3" w:rsidRDefault="00B7146F" w:rsidP="00B7146F">
                  <w:pPr>
                    <w:jc w:val="center"/>
                    <w:rPr>
                      <w:sz w:val="22"/>
                      <w:szCs w:val="22"/>
                    </w:rPr>
                  </w:pPr>
                  <w:r w:rsidRPr="00DC46A3">
                    <w:rPr>
                      <w:sz w:val="22"/>
                      <w:szCs w:val="22"/>
                    </w:rPr>
                    <w:t>1 175 058,45</w:t>
                  </w:r>
                </w:p>
              </w:tc>
            </w:tr>
            <w:tr w:rsidR="00B7146F" w:rsidRPr="00DC46A3" w14:paraId="4377854C" w14:textId="77777777" w:rsidTr="00B7146F">
              <w:trPr>
                <w:trHeight w:val="276"/>
              </w:trPr>
              <w:tc>
                <w:tcPr>
                  <w:tcW w:w="1701" w:type="dxa"/>
                  <w:tcBorders>
                    <w:top w:val="nil"/>
                    <w:left w:val="single" w:sz="4" w:space="0" w:color="auto"/>
                    <w:bottom w:val="single" w:sz="4" w:space="0" w:color="auto"/>
                    <w:right w:val="nil"/>
                  </w:tcBorders>
                  <w:shd w:val="clear" w:color="auto" w:fill="auto"/>
                  <w:noWrap/>
                  <w:vAlign w:val="center"/>
                  <w:hideMark/>
                </w:tcPr>
                <w:p w14:paraId="0713BA6D" w14:textId="77777777" w:rsidR="00B7146F" w:rsidRPr="00DC46A3" w:rsidRDefault="00B7146F" w:rsidP="00B7146F">
                  <w:pPr>
                    <w:jc w:val="center"/>
                    <w:rPr>
                      <w:color w:val="000000"/>
                    </w:rPr>
                  </w:pPr>
                  <w:r w:rsidRPr="00DC46A3">
                    <w:rPr>
                      <w:color w:val="000000"/>
                    </w:rPr>
                    <w:t>15.4</w:t>
                  </w:r>
                </w:p>
              </w:tc>
              <w:tc>
                <w:tcPr>
                  <w:tcW w:w="6957" w:type="dxa"/>
                  <w:tcBorders>
                    <w:top w:val="single" w:sz="4" w:space="0" w:color="auto"/>
                    <w:left w:val="single" w:sz="4" w:space="0" w:color="auto"/>
                    <w:bottom w:val="single" w:sz="4" w:space="0" w:color="auto"/>
                    <w:right w:val="nil"/>
                  </w:tcBorders>
                  <w:shd w:val="clear" w:color="auto" w:fill="auto"/>
                  <w:hideMark/>
                </w:tcPr>
                <w:p w14:paraId="1AE39B60" w14:textId="77777777" w:rsidR="00B7146F" w:rsidRPr="00DC46A3" w:rsidRDefault="00B7146F" w:rsidP="00B7146F">
                  <w:r w:rsidRPr="00DC46A3">
                    <w:t>Элементы благоустройства</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28CC790F" w14:textId="77777777" w:rsidR="00B7146F" w:rsidRPr="00DC46A3" w:rsidRDefault="00B7146F" w:rsidP="00B7146F">
                  <w:pPr>
                    <w:jc w:val="center"/>
                  </w:pPr>
                  <w:r w:rsidRPr="00DC46A3">
                    <w:t>комплекс</w:t>
                  </w:r>
                </w:p>
              </w:tc>
              <w:tc>
                <w:tcPr>
                  <w:tcW w:w="1380" w:type="dxa"/>
                  <w:tcBorders>
                    <w:top w:val="nil"/>
                    <w:left w:val="nil"/>
                    <w:bottom w:val="single" w:sz="4" w:space="0" w:color="auto"/>
                    <w:right w:val="nil"/>
                  </w:tcBorders>
                  <w:shd w:val="clear" w:color="auto" w:fill="auto"/>
                  <w:vAlign w:val="center"/>
                  <w:hideMark/>
                </w:tcPr>
                <w:p w14:paraId="474CFD5B" w14:textId="77777777" w:rsidR="00B7146F" w:rsidRPr="00DC46A3" w:rsidRDefault="00B7146F" w:rsidP="00B7146F">
                  <w:pPr>
                    <w:jc w:val="center"/>
                  </w:pPr>
                  <w:r w:rsidRPr="00DC46A3">
                    <w:t>1,00</w:t>
                  </w:r>
                </w:p>
              </w:tc>
              <w:tc>
                <w:tcPr>
                  <w:tcW w:w="1780" w:type="dxa"/>
                  <w:tcBorders>
                    <w:top w:val="nil"/>
                    <w:left w:val="nil"/>
                    <w:bottom w:val="single" w:sz="4" w:space="0" w:color="auto"/>
                    <w:right w:val="single" w:sz="4" w:space="0" w:color="auto"/>
                  </w:tcBorders>
                  <w:shd w:val="clear" w:color="auto" w:fill="auto"/>
                  <w:vAlign w:val="center"/>
                  <w:hideMark/>
                </w:tcPr>
                <w:p w14:paraId="6FA05BC8" w14:textId="77777777" w:rsidR="00B7146F" w:rsidRPr="00DC46A3" w:rsidRDefault="00B7146F" w:rsidP="00B7146F">
                  <w:pPr>
                    <w:jc w:val="center"/>
                    <w:rPr>
                      <w:sz w:val="22"/>
                      <w:szCs w:val="22"/>
                    </w:rPr>
                  </w:pPr>
                  <w:r w:rsidRPr="00DC46A3">
                    <w:rPr>
                      <w:sz w:val="22"/>
                      <w:szCs w:val="22"/>
                    </w:rPr>
                    <w:t>609 499,36</w:t>
                  </w:r>
                </w:p>
              </w:tc>
              <w:tc>
                <w:tcPr>
                  <w:tcW w:w="2120" w:type="dxa"/>
                  <w:tcBorders>
                    <w:top w:val="nil"/>
                    <w:left w:val="nil"/>
                    <w:bottom w:val="single" w:sz="4" w:space="0" w:color="auto"/>
                    <w:right w:val="single" w:sz="4" w:space="0" w:color="auto"/>
                  </w:tcBorders>
                  <w:shd w:val="clear" w:color="000000" w:fill="FFFFFF"/>
                  <w:noWrap/>
                  <w:vAlign w:val="center"/>
                  <w:hideMark/>
                </w:tcPr>
                <w:p w14:paraId="75EDEBAF" w14:textId="77777777" w:rsidR="00B7146F" w:rsidRPr="00DC46A3" w:rsidRDefault="00B7146F" w:rsidP="00B7146F">
                  <w:pPr>
                    <w:jc w:val="center"/>
                    <w:rPr>
                      <w:sz w:val="22"/>
                      <w:szCs w:val="22"/>
                    </w:rPr>
                  </w:pPr>
                  <w:r w:rsidRPr="00DC46A3">
                    <w:rPr>
                      <w:sz w:val="22"/>
                      <w:szCs w:val="22"/>
                    </w:rPr>
                    <w:t>609 499,36</w:t>
                  </w:r>
                </w:p>
              </w:tc>
            </w:tr>
            <w:tr w:rsidR="00B7146F" w:rsidRPr="00DC46A3" w14:paraId="3E20F8F9" w14:textId="77777777" w:rsidTr="00B7146F">
              <w:trPr>
                <w:trHeight w:val="394"/>
              </w:trPr>
              <w:tc>
                <w:tcPr>
                  <w:tcW w:w="1701" w:type="dxa"/>
                  <w:tcBorders>
                    <w:top w:val="nil"/>
                    <w:left w:val="single" w:sz="4" w:space="0" w:color="auto"/>
                    <w:bottom w:val="single" w:sz="4" w:space="0" w:color="auto"/>
                    <w:right w:val="nil"/>
                  </w:tcBorders>
                  <w:shd w:val="clear" w:color="auto" w:fill="auto"/>
                  <w:noWrap/>
                  <w:vAlign w:val="center"/>
                  <w:hideMark/>
                </w:tcPr>
                <w:p w14:paraId="5B417DAA" w14:textId="77777777" w:rsidR="00B7146F" w:rsidRPr="00DC46A3" w:rsidRDefault="00B7146F" w:rsidP="00B7146F">
                  <w:pPr>
                    <w:jc w:val="center"/>
                    <w:rPr>
                      <w:color w:val="000000"/>
                    </w:rPr>
                  </w:pPr>
                  <w:r w:rsidRPr="00DC46A3">
                    <w:rPr>
                      <w:color w:val="000000"/>
                    </w:rPr>
                    <w:t> </w:t>
                  </w:r>
                </w:p>
              </w:tc>
              <w:tc>
                <w:tcPr>
                  <w:tcW w:w="6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EC06A" w14:textId="77777777" w:rsidR="00B7146F" w:rsidRPr="00DC46A3" w:rsidRDefault="00B7146F" w:rsidP="00B7146F">
                  <w:pPr>
                    <w:rPr>
                      <w:b/>
                      <w:bCs/>
                      <w:color w:val="000000"/>
                    </w:rPr>
                  </w:pPr>
                  <w:r w:rsidRPr="00DC46A3">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6BA8A4A8" w14:textId="77777777" w:rsidR="00B7146F" w:rsidRPr="00DC46A3" w:rsidRDefault="00B7146F" w:rsidP="00B7146F">
                  <w:pPr>
                    <w:jc w:val="center"/>
                  </w:pPr>
                  <w:r w:rsidRPr="00DC46A3">
                    <w:t> </w:t>
                  </w:r>
                </w:p>
              </w:tc>
              <w:tc>
                <w:tcPr>
                  <w:tcW w:w="1380" w:type="dxa"/>
                  <w:tcBorders>
                    <w:top w:val="nil"/>
                    <w:left w:val="nil"/>
                    <w:bottom w:val="single" w:sz="4" w:space="0" w:color="auto"/>
                    <w:right w:val="nil"/>
                  </w:tcBorders>
                  <w:shd w:val="clear" w:color="auto" w:fill="auto"/>
                  <w:vAlign w:val="center"/>
                  <w:hideMark/>
                </w:tcPr>
                <w:p w14:paraId="3FC1AE80" w14:textId="77777777" w:rsidR="00B7146F" w:rsidRPr="00DC46A3" w:rsidRDefault="00B7146F" w:rsidP="00B7146F">
                  <w:pPr>
                    <w:jc w:val="center"/>
                  </w:pPr>
                  <w:r w:rsidRPr="00DC46A3">
                    <w:t> </w:t>
                  </w:r>
                </w:p>
              </w:tc>
              <w:tc>
                <w:tcPr>
                  <w:tcW w:w="1780" w:type="dxa"/>
                  <w:tcBorders>
                    <w:top w:val="nil"/>
                    <w:left w:val="nil"/>
                    <w:bottom w:val="single" w:sz="4" w:space="0" w:color="auto"/>
                    <w:right w:val="single" w:sz="4" w:space="0" w:color="auto"/>
                  </w:tcBorders>
                  <w:shd w:val="clear" w:color="auto" w:fill="auto"/>
                  <w:vAlign w:val="center"/>
                  <w:hideMark/>
                </w:tcPr>
                <w:p w14:paraId="04504CE1" w14:textId="77777777" w:rsidR="00B7146F" w:rsidRPr="00DC46A3" w:rsidRDefault="00B7146F" w:rsidP="00B7146F">
                  <w:pPr>
                    <w:jc w:val="center"/>
                    <w:rPr>
                      <w:b/>
                      <w:bCs/>
                      <w:sz w:val="22"/>
                      <w:szCs w:val="22"/>
                    </w:rPr>
                  </w:pPr>
                  <w:r w:rsidRPr="00DC46A3">
                    <w:rPr>
                      <w:b/>
                      <w:bCs/>
                      <w:sz w:val="22"/>
                      <w:szCs w:val="22"/>
                    </w:rPr>
                    <w:t> </w:t>
                  </w:r>
                </w:p>
              </w:tc>
              <w:tc>
                <w:tcPr>
                  <w:tcW w:w="2120" w:type="dxa"/>
                  <w:tcBorders>
                    <w:top w:val="nil"/>
                    <w:left w:val="nil"/>
                    <w:bottom w:val="single" w:sz="4" w:space="0" w:color="auto"/>
                    <w:right w:val="single" w:sz="4" w:space="0" w:color="auto"/>
                  </w:tcBorders>
                  <w:shd w:val="clear" w:color="000000" w:fill="FFFFFF"/>
                  <w:noWrap/>
                  <w:vAlign w:val="center"/>
                  <w:hideMark/>
                </w:tcPr>
                <w:p w14:paraId="17A20831" w14:textId="77777777" w:rsidR="00B7146F" w:rsidRPr="00DC46A3" w:rsidRDefault="00B7146F" w:rsidP="00B7146F">
                  <w:pPr>
                    <w:jc w:val="center"/>
                    <w:rPr>
                      <w:b/>
                      <w:bCs/>
                      <w:sz w:val="22"/>
                      <w:szCs w:val="22"/>
                    </w:rPr>
                  </w:pPr>
                  <w:r w:rsidRPr="00DC46A3">
                    <w:rPr>
                      <w:b/>
                      <w:bCs/>
                      <w:sz w:val="22"/>
                      <w:szCs w:val="22"/>
                    </w:rPr>
                    <w:t>517 454,82</w:t>
                  </w:r>
                </w:p>
              </w:tc>
            </w:tr>
            <w:tr w:rsidR="00B7146F" w:rsidRPr="00DC46A3" w14:paraId="68DE6175" w14:textId="77777777" w:rsidTr="00B7146F">
              <w:trPr>
                <w:trHeight w:val="285"/>
              </w:trPr>
              <w:tc>
                <w:tcPr>
                  <w:tcW w:w="1701" w:type="dxa"/>
                  <w:tcBorders>
                    <w:top w:val="nil"/>
                    <w:left w:val="single" w:sz="4" w:space="0" w:color="auto"/>
                    <w:bottom w:val="single" w:sz="4" w:space="0" w:color="auto"/>
                    <w:right w:val="nil"/>
                  </w:tcBorders>
                  <w:shd w:val="clear" w:color="auto" w:fill="auto"/>
                  <w:noWrap/>
                  <w:vAlign w:val="center"/>
                  <w:hideMark/>
                </w:tcPr>
                <w:p w14:paraId="11FC32A4" w14:textId="77777777" w:rsidR="00B7146F" w:rsidRPr="00DC46A3" w:rsidRDefault="00B7146F" w:rsidP="00B7146F">
                  <w:pPr>
                    <w:jc w:val="center"/>
                    <w:rPr>
                      <w:color w:val="000000"/>
                    </w:rPr>
                  </w:pPr>
                  <w:r w:rsidRPr="00DC46A3">
                    <w:rPr>
                      <w:color w:val="000000"/>
                    </w:rPr>
                    <w:t>15.5</w:t>
                  </w:r>
                </w:p>
              </w:tc>
              <w:tc>
                <w:tcPr>
                  <w:tcW w:w="6957" w:type="dxa"/>
                  <w:tcBorders>
                    <w:top w:val="single" w:sz="4" w:space="0" w:color="auto"/>
                    <w:left w:val="single" w:sz="4" w:space="0" w:color="auto"/>
                    <w:bottom w:val="single" w:sz="4" w:space="0" w:color="auto"/>
                    <w:right w:val="nil"/>
                  </w:tcBorders>
                  <w:shd w:val="clear" w:color="auto" w:fill="auto"/>
                  <w:hideMark/>
                </w:tcPr>
                <w:p w14:paraId="132F6A50" w14:textId="77777777" w:rsidR="00B7146F" w:rsidRPr="00DC46A3" w:rsidRDefault="00B7146F" w:rsidP="00B7146F">
                  <w:r w:rsidRPr="00DC46A3">
                    <w:t>Ограждение  Н-3,0м</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1D0E4366" w14:textId="77777777" w:rsidR="00B7146F" w:rsidRPr="00DC46A3" w:rsidRDefault="00B7146F" w:rsidP="00B7146F">
                  <w:pPr>
                    <w:jc w:val="center"/>
                  </w:pPr>
                  <w:r w:rsidRPr="00DC46A3">
                    <w:t>комплекс</w:t>
                  </w:r>
                </w:p>
              </w:tc>
              <w:tc>
                <w:tcPr>
                  <w:tcW w:w="1380" w:type="dxa"/>
                  <w:tcBorders>
                    <w:top w:val="nil"/>
                    <w:left w:val="nil"/>
                    <w:bottom w:val="single" w:sz="4" w:space="0" w:color="auto"/>
                    <w:right w:val="nil"/>
                  </w:tcBorders>
                  <w:shd w:val="clear" w:color="auto" w:fill="auto"/>
                  <w:vAlign w:val="center"/>
                  <w:hideMark/>
                </w:tcPr>
                <w:p w14:paraId="473C6CB5" w14:textId="77777777" w:rsidR="00B7146F" w:rsidRPr="00DC46A3" w:rsidRDefault="00B7146F" w:rsidP="00B7146F">
                  <w:pPr>
                    <w:jc w:val="center"/>
                  </w:pPr>
                  <w:r w:rsidRPr="00DC46A3">
                    <w:t>1,00</w:t>
                  </w:r>
                </w:p>
              </w:tc>
              <w:tc>
                <w:tcPr>
                  <w:tcW w:w="1780" w:type="dxa"/>
                  <w:tcBorders>
                    <w:top w:val="nil"/>
                    <w:left w:val="nil"/>
                    <w:bottom w:val="single" w:sz="4" w:space="0" w:color="auto"/>
                    <w:right w:val="single" w:sz="4" w:space="0" w:color="auto"/>
                  </w:tcBorders>
                  <w:shd w:val="clear" w:color="auto" w:fill="auto"/>
                  <w:vAlign w:val="center"/>
                  <w:hideMark/>
                </w:tcPr>
                <w:p w14:paraId="74232E9F" w14:textId="77777777" w:rsidR="00B7146F" w:rsidRPr="00DC46A3" w:rsidRDefault="00B7146F" w:rsidP="00B7146F">
                  <w:pPr>
                    <w:jc w:val="center"/>
                    <w:rPr>
                      <w:sz w:val="22"/>
                      <w:szCs w:val="22"/>
                    </w:rPr>
                  </w:pPr>
                  <w:r w:rsidRPr="00DC46A3">
                    <w:rPr>
                      <w:sz w:val="22"/>
                      <w:szCs w:val="22"/>
                    </w:rPr>
                    <w:t>179 716,87</w:t>
                  </w:r>
                </w:p>
              </w:tc>
              <w:tc>
                <w:tcPr>
                  <w:tcW w:w="2120" w:type="dxa"/>
                  <w:tcBorders>
                    <w:top w:val="nil"/>
                    <w:left w:val="nil"/>
                    <w:bottom w:val="single" w:sz="4" w:space="0" w:color="auto"/>
                    <w:right w:val="single" w:sz="4" w:space="0" w:color="auto"/>
                  </w:tcBorders>
                  <w:shd w:val="clear" w:color="000000" w:fill="FFFFFF"/>
                  <w:noWrap/>
                  <w:vAlign w:val="center"/>
                  <w:hideMark/>
                </w:tcPr>
                <w:p w14:paraId="04C085EC" w14:textId="77777777" w:rsidR="00B7146F" w:rsidRPr="00DC46A3" w:rsidRDefault="00B7146F" w:rsidP="00B7146F">
                  <w:pPr>
                    <w:jc w:val="center"/>
                    <w:rPr>
                      <w:sz w:val="22"/>
                      <w:szCs w:val="22"/>
                    </w:rPr>
                  </w:pPr>
                  <w:r w:rsidRPr="00DC46A3">
                    <w:rPr>
                      <w:sz w:val="22"/>
                      <w:szCs w:val="22"/>
                    </w:rPr>
                    <w:t>179 716,87</w:t>
                  </w:r>
                </w:p>
              </w:tc>
            </w:tr>
            <w:tr w:rsidR="00B7146F" w:rsidRPr="00DC46A3" w14:paraId="55268E7F" w14:textId="77777777" w:rsidTr="00B7146F">
              <w:trPr>
                <w:trHeight w:val="276"/>
              </w:trPr>
              <w:tc>
                <w:tcPr>
                  <w:tcW w:w="1701" w:type="dxa"/>
                  <w:tcBorders>
                    <w:top w:val="nil"/>
                    <w:left w:val="single" w:sz="4" w:space="0" w:color="auto"/>
                    <w:bottom w:val="single" w:sz="4" w:space="0" w:color="auto"/>
                    <w:right w:val="nil"/>
                  </w:tcBorders>
                  <w:shd w:val="clear" w:color="auto" w:fill="auto"/>
                  <w:noWrap/>
                  <w:vAlign w:val="center"/>
                  <w:hideMark/>
                </w:tcPr>
                <w:p w14:paraId="364DC495" w14:textId="77777777" w:rsidR="00B7146F" w:rsidRPr="00DC46A3" w:rsidRDefault="00B7146F" w:rsidP="00B7146F">
                  <w:pPr>
                    <w:jc w:val="center"/>
                    <w:rPr>
                      <w:color w:val="000000"/>
                    </w:rPr>
                  </w:pPr>
                  <w:r w:rsidRPr="00DC46A3">
                    <w:rPr>
                      <w:color w:val="000000"/>
                    </w:rPr>
                    <w:t>15.6</w:t>
                  </w:r>
                </w:p>
              </w:tc>
              <w:tc>
                <w:tcPr>
                  <w:tcW w:w="6957" w:type="dxa"/>
                  <w:tcBorders>
                    <w:top w:val="nil"/>
                    <w:left w:val="single" w:sz="4" w:space="0" w:color="auto"/>
                    <w:bottom w:val="single" w:sz="4" w:space="0" w:color="auto"/>
                    <w:right w:val="nil"/>
                  </w:tcBorders>
                  <w:shd w:val="clear" w:color="auto" w:fill="auto"/>
                  <w:hideMark/>
                </w:tcPr>
                <w:p w14:paraId="607B645D" w14:textId="77777777" w:rsidR="00B7146F" w:rsidRPr="00DC46A3" w:rsidRDefault="00B7146F" w:rsidP="00B7146F">
                  <w:r w:rsidRPr="00DC46A3">
                    <w:t>Ограждение  Н-1,6м из профлиста</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78C634A0" w14:textId="77777777" w:rsidR="00B7146F" w:rsidRPr="00DC46A3" w:rsidRDefault="00B7146F" w:rsidP="00B7146F">
                  <w:pPr>
                    <w:jc w:val="center"/>
                  </w:pPr>
                  <w:r w:rsidRPr="00DC46A3">
                    <w:t>комплекс</w:t>
                  </w:r>
                </w:p>
              </w:tc>
              <w:tc>
                <w:tcPr>
                  <w:tcW w:w="1380" w:type="dxa"/>
                  <w:tcBorders>
                    <w:top w:val="nil"/>
                    <w:left w:val="nil"/>
                    <w:bottom w:val="single" w:sz="4" w:space="0" w:color="auto"/>
                    <w:right w:val="nil"/>
                  </w:tcBorders>
                  <w:shd w:val="clear" w:color="auto" w:fill="auto"/>
                  <w:vAlign w:val="center"/>
                  <w:hideMark/>
                </w:tcPr>
                <w:p w14:paraId="66DDCD17" w14:textId="77777777" w:rsidR="00B7146F" w:rsidRPr="00DC46A3" w:rsidRDefault="00B7146F" w:rsidP="00B7146F">
                  <w:pPr>
                    <w:jc w:val="center"/>
                  </w:pPr>
                  <w:r w:rsidRPr="00DC46A3">
                    <w:t>1,00</w:t>
                  </w:r>
                </w:p>
              </w:tc>
              <w:tc>
                <w:tcPr>
                  <w:tcW w:w="1780" w:type="dxa"/>
                  <w:tcBorders>
                    <w:top w:val="nil"/>
                    <w:left w:val="nil"/>
                    <w:bottom w:val="single" w:sz="4" w:space="0" w:color="auto"/>
                    <w:right w:val="single" w:sz="4" w:space="0" w:color="auto"/>
                  </w:tcBorders>
                  <w:shd w:val="clear" w:color="auto" w:fill="auto"/>
                  <w:vAlign w:val="center"/>
                  <w:hideMark/>
                </w:tcPr>
                <w:p w14:paraId="6611EC01" w14:textId="77777777" w:rsidR="00B7146F" w:rsidRPr="00DC46A3" w:rsidRDefault="00B7146F" w:rsidP="00B7146F">
                  <w:pPr>
                    <w:jc w:val="center"/>
                    <w:rPr>
                      <w:sz w:val="22"/>
                      <w:szCs w:val="22"/>
                    </w:rPr>
                  </w:pPr>
                  <w:r w:rsidRPr="00DC46A3">
                    <w:rPr>
                      <w:sz w:val="22"/>
                      <w:szCs w:val="22"/>
                    </w:rPr>
                    <w:t>14 692,84</w:t>
                  </w:r>
                </w:p>
              </w:tc>
              <w:tc>
                <w:tcPr>
                  <w:tcW w:w="2120" w:type="dxa"/>
                  <w:tcBorders>
                    <w:top w:val="nil"/>
                    <w:left w:val="nil"/>
                    <w:bottom w:val="single" w:sz="4" w:space="0" w:color="auto"/>
                    <w:right w:val="single" w:sz="4" w:space="0" w:color="auto"/>
                  </w:tcBorders>
                  <w:shd w:val="clear" w:color="000000" w:fill="FFFFFF"/>
                  <w:noWrap/>
                  <w:vAlign w:val="center"/>
                  <w:hideMark/>
                </w:tcPr>
                <w:p w14:paraId="5897DDD8" w14:textId="77777777" w:rsidR="00B7146F" w:rsidRPr="00DC46A3" w:rsidRDefault="00B7146F" w:rsidP="00B7146F">
                  <w:pPr>
                    <w:jc w:val="center"/>
                    <w:rPr>
                      <w:sz w:val="22"/>
                      <w:szCs w:val="22"/>
                    </w:rPr>
                  </w:pPr>
                  <w:r w:rsidRPr="00DC46A3">
                    <w:rPr>
                      <w:sz w:val="22"/>
                      <w:szCs w:val="22"/>
                    </w:rPr>
                    <w:t>14 692,84</w:t>
                  </w:r>
                </w:p>
              </w:tc>
            </w:tr>
            <w:tr w:rsidR="00B7146F" w:rsidRPr="00DC46A3" w14:paraId="21470C5B" w14:textId="77777777" w:rsidTr="00B7146F">
              <w:trPr>
                <w:trHeight w:val="265"/>
              </w:trPr>
              <w:tc>
                <w:tcPr>
                  <w:tcW w:w="1701" w:type="dxa"/>
                  <w:tcBorders>
                    <w:top w:val="nil"/>
                    <w:left w:val="single" w:sz="4" w:space="0" w:color="auto"/>
                    <w:bottom w:val="single" w:sz="4" w:space="0" w:color="auto"/>
                    <w:right w:val="nil"/>
                  </w:tcBorders>
                  <w:shd w:val="clear" w:color="auto" w:fill="auto"/>
                  <w:noWrap/>
                  <w:vAlign w:val="center"/>
                  <w:hideMark/>
                </w:tcPr>
                <w:p w14:paraId="43356E9C" w14:textId="77777777" w:rsidR="00B7146F" w:rsidRPr="00DC46A3" w:rsidRDefault="00B7146F" w:rsidP="00B7146F">
                  <w:pPr>
                    <w:jc w:val="center"/>
                    <w:rPr>
                      <w:color w:val="000000"/>
                    </w:rPr>
                  </w:pPr>
                  <w:r w:rsidRPr="00DC46A3">
                    <w:rPr>
                      <w:color w:val="000000"/>
                    </w:rPr>
                    <w:t>15.7</w:t>
                  </w:r>
                </w:p>
              </w:tc>
              <w:tc>
                <w:tcPr>
                  <w:tcW w:w="6957" w:type="dxa"/>
                  <w:tcBorders>
                    <w:top w:val="nil"/>
                    <w:left w:val="single" w:sz="4" w:space="0" w:color="auto"/>
                    <w:bottom w:val="single" w:sz="4" w:space="0" w:color="auto"/>
                    <w:right w:val="nil"/>
                  </w:tcBorders>
                  <w:shd w:val="clear" w:color="auto" w:fill="auto"/>
                  <w:hideMark/>
                </w:tcPr>
                <w:p w14:paraId="73E133A8" w14:textId="77777777" w:rsidR="00B7146F" w:rsidRPr="00DC46A3" w:rsidRDefault="00B7146F" w:rsidP="00B7146F">
                  <w:r w:rsidRPr="00DC46A3">
                    <w:t>Уличная стойка для сушки белья и ковров</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21879DD5" w14:textId="77777777" w:rsidR="00B7146F" w:rsidRPr="00DC46A3" w:rsidRDefault="00B7146F" w:rsidP="00B7146F">
                  <w:pPr>
                    <w:jc w:val="center"/>
                  </w:pPr>
                  <w:r w:rsidRPr="00DC46A3">
                    <w:t>комплекс</w:t>
                  </w:r>
                </w:p>
              </w:tc>
              <w:tc>
                <w:tcPr>
                  <w:tcW w:w="1380" w:type="dxa"/>
                  <w:tcBorders>
                    <w:top w:val="nil"/>
                    <w:left w:val="nil"/>
                    <w:bottom w:val="single" w:sz="4" w:space="0" w:color="auto"/>
                    <w:right w:val="nil"/>
                  </w:tcBorders>
                  <w:shd w:val="clear" w:color="auto" w:fill="auto"/>
                  <w:vAlign w:val="center"/>
                  <w:hideMark/>
                </w:tcPr>
                <w:p w14:paraId="6ABEBA23" w14:textId="77777777" w:rsidR="00B7146F" w:rsidRPr="00DC46A3" w:rsidRDefault="00B7146F" w:rsidP="00B7146F">
                  <w:pPr>
                    <w:jc w:val="center"/>
                  </w:pPr>
                  <w:r w:rsidRPr="00DC46A3">
                    <w:t>1,00</w:t>
                  </w:r>
                </w:p>
              </w:tc>
              <w:tc>
                <w:tcPr>
                  <w:tcW w:w="1780" w:type="dxa"/>
                  <w:tcBorders>
                    <w:top w:val="nil"/>
                    <w:left w:val="nil"/>
                    <w:bottom w:val="single" w:sz="4" w:space="0" w:color="auto"/>
                    <w:right w:val="single" w:sz="4" w:space="0" w:color="auto"/>
                  </w:tcBorders>
                  <w:shd w:val="clear" w:color="auto" w:fill="auto"/>
                  <w:vAlign w:val="center"/>
                  <w:hideMark/>
                </w:tcPr>
                <w:p w14:paraId="31F7AEAD" w14:textId="77777777" w:rsidR="00B7146F" w:rsidRPr="00DC46A3" w:rsidRDefault="00B7146F" w:rsidP="00B7146F">
                  <w:pPr>
                    <w:jc w:val="center"/>
                    <w:rPr>
                      <w:sz w:val="22"/>
                      <w:szCs w:val="22"/>
                    </w:rPr>
                  </w:pPr>
                  <w:r w:rsidRPr="00DC46A3">
                    <w:rPr>
                      <w:sz w:val="22"/>
                      <w:szCs w:val="22"/>
                    </w:rPr>
                    <w:t>14 221,01</w:t>
                  </w:r>
                </w:p>
              </w:tc>
              <w:tc>
                <w:tcPr>
                  <w:tcW w:w="2120" w:type="dxa"/>
                  <w:tcBorders>
                    <w:top w:val="nil"/>
                    <w:left w:val="nil"/>
                    <w:bottom w:val="single" w:sz="4" w:space="0" w:color="auto"/>
                    <w:right w:val="single" w:sz="4" w:space="0" w:color="auto"/>
                  </w:tcBorders>
                  <w:shd w:val="clear" w:color="000000" w:fill="FFFFFF"/>
                  <w:noWrap/>
                  <w:vAlign w:val="center"/>
                  <w:hideMark/>
                </w:tcPr>
                <w:p w14:paraId="05F4F426" w14:textId="77777777" w:rsidR="00B7146F" w:rsidRPr="00DC46A3" w:rsidRDefault="00B7146F" w:rsidP="00B7146F">
                  <w:pPr>
                    <w:jc w:val="center"/>
                    <w:rPr>
                      <w:sz w:val="22"/>
                      <w:szCs w:val="22"/>
                    </w:rPr>
                  </w:pPr>
                  <w:r w:rsidRPr="00DC46A3">
                    <w:rPr>
                      <w:sz w:val="22"/>
                      <w:szCs w:val="22"/>
                    </w:rPr>
                    <w:t>14 221,01</w:t>
                  </w:r>
                </w:p>
              </w:tc>
            </w:tr>
            <w:tr w:rsidR="00B7146F" w:rsidRPr="00DC46A3" w14:paraId="3226BA08" w14:textId="77777777" w:rsidTr="00B7146F">
              <w:trPr>
                <w:trHeight w:val="465"/>
              </w:trPr>
              <w:tc>
                <w:tcPr>
                  <w:tcW w:w="1701" w:type="dxa"/>
                  <w:tcBorders>
                    <w:top w:val="nil"/>
                    <w:left w:val="single" w:sz="4" w:space="0" w:color="auto"/>
                    <w:bottom w:val="single" w:sz="4" w:space="0" w:color="auto"/>
                    <w:right w:val="nil"/>
                  </w:tcBorders>
                  <w:shd w:val="clear" w:color="000000" w:fill="A9D08E"/>
                  <w:noWrap/>
                  <w:vAlign w:val="center"/>
                  <w:hideMark/>
                </w:tcPr>
                <w:p w14:paraId="3DB1BB87" w14:textId="77777777" w:rsidR="00B7146F" w:rsidRPr="00DC46A3" w:rsidRDefault="00B7146F" w:rsidP="00B7146F">
                  <w:pPr>
                    <w:jc w:val="center"/>
                    <w:rPr>
                      <w:b/>
                      <w:bCs/>
                      <w:color w:val="000000"/>
                    </w:rPr>
                  </w:pPr>
                  <w:r w:rsidRPr="00DC46A3">
                    <w:rPr>
                      <w:b/>
                      <w:bCs/>
                      <w:color w:val="000000"/>
                    </w:rPr>
                    <w:t>16</w:t>
                  </w:r>
                </w:p>
              </w:tc>
              <w:tc>
                <w:tcPr>
                  <w:tcW w:w="6957" w:type="dxa"/>
                  <w:tcBorders>
                    <w:top w:val="nil"/>
                    <w:left w:val="single" w:sz="4" w:space="0" w:color="auto"/>
                    <w:bottom w:val="single" w:sz="4" w:space="0" w:color="auto"/>
                    <w:right w:val="nil"/>
                  </w:tcBorders>
                  <w:shd w:val="clear" w:color="000000" w:fill="A9D08E"/>
                  <w:noWrap/>
                  <w:vAlign w:val="center"/>
                  <w:hideMark/>
                </w:tcPr>
                <w:p w14:paraId="6673F3EC" w14:textId="77777777" w:rsidR="00B7146F" w:rsidRPr="00DC46A3" w:rsidRDefault="00B7146F" w:rsidP="00B7146F">
                  <w:pPr>
                    <w:rPr>
                      <w:b/>
                      <w:bCs/>
                      <w:color w:val="000000"/>
                    </w:rPr>
                  </w:pPr>
                  <w:r w:rsidRPr="00DC46A3">
                    <w:rPr>
                      <w:b/>
                      <w:bCs/>
                      <w:color w:val="000000"/>
                    </w:rPr>
                    <w:t>Наружное освещение</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09618253" w14:textId="77777777" w:rsidR="00B7146F" w:rsidRPr="00DC46A3" w:rsidRDefault="00B7146F" w:rsidP="00B7146F">
                  <w:pPr>
                    <w:jc w:val="center"/>
                  </w:pPr>
                  <w:r w:rsidRPr="00DC46A3">
                    <w:t> </w:t>
                  </w:r>
                </w:p>
              </w:tc>
              <w:tc>
                <w:tcPr>
                  <w:tcW w:w="1380" w:type="dxa"/>
                  <w:tcBorders>
                    <w:top w:val="nil"/>
                    <w:left w:val="nil"/>
                    <w:bottom w:val="single" w:sz="4" w:space="0" w:color="auto"/>
                    <w:right w:val="single" w:sz="4" w:space="0" w:color="auto"/>
                  </w:tcBorders>
                  <w:shd w:val="clear" w:color="000000" w:fill="A9D08E"/>
                  <w:vAlign w:val="center"/>
                  <w:hideMark/>
                </w:tcPr>
                <w:p w14:paraId="7CD1589B" w14:textId="77777777" w:rsidR="00B7146F" w:rsidRPr="00DC46A3" w:rsidRDefault="00B7146F" w:rsidP="00B7146F">
                  <w:pPr>
                    <w:jc w:val="center"/>
                  </w:pPr>
                  <w:r w:rsidRPr="00DC46A3">
                    <w:t> </w:t>
                  </w:r>
                </w:p>
              </w:tc>
              <w:tc>
                <w:tcPr>
                  <w:tcW w:w="1780" w:type="dxa"/>
                  <w:tcBorders>
                    <w:top w:val="nil"/>
                    <w:left w:val="nil"/>
                    <w:bottom w:val="single" w:sz="4" w:space="0" w:color="auto"/>
                    <w:right w:val="nil"/>
                  </w:tcBorders>
                  <w:shd w:val="clear" w:color="000000" w:fill="A9D08E"/>
                  <w:vAlign w:val="center"/>
                  <w:hideMark/>
                </w:tcPr>
                <w:p w14:paraId="064123D4" w14:textId="77777777" w:rsidR="00B7146F" w:rsidRPr="00DC46A3" w:rsidRDefault="00B7146F" w:rsidP="00B7146F">
                  <w:pPr>
                    <w:jc w:val="center"/>
                    <w:rPr>
                      <w:sz w:val="22"/>
                      <w:szCs w:val="22"/>
                    </w:rPr>
                  </w:pPr>
                  <w:r w:rsidRPr="00DC46A3">
                    <w:rPr>
                      <w:sz w:val="22"/>
                      <w:szCs w:val="22"/>
                    </w:rPr>
                    <w:t> </w:t>
                  </w:r>
                </w:p>
              </w:tc>
              <w:tc>
                <w:tcPr>
                  <w:tcW w:w="2120" w:type="dxa"/>
                  <w:tcBorders>
                    <w:top w:val="nil"/>
                    <w:left w:val="single" w:sz="4" w:space="0" w:color="auto"/>
                    <w:bottom w:val="single" w:sz="4" w:space="0" w:color="auto"/>
                    <w:right w:val="single" w:sz="4" w:space="0" w:color="auto"/>
                  </w:tcBorders>
                  <w:shd w:val="clear" w:color="000000" w:fill="A9D08E"/>
                  <w:noWrap/>
                  <w:vAlign w:val="center"/>
                  <w:hideMark/>
                </w:tcPr>
                <w:p w14:paraId="0C0836B0" w14:textId="77777777" w:rsidR="00B7146F" w:rsidRPr="00DC46A3" w:rsidRDefault="00B7146F" w:rsidP="00B7146F">
                  <w:pPr>
                    <w:jc w:val="center"/>
                    <w:rPr>
                      <w:b/>
                      <w:bCs/>
                      <w:sz w:val="22"/>
                      <w:szCs w:val="22"/>
                    </w:rPr>
                  </w:pPr>
                  <w:r w:rsidRPr="00DC46A3">
                    <w:rPr>
                      <w:b/>
                      <w:bCs/>
                      <w:sz w:val="22"/>
                      <w:szCs w:val="22"/>
                    </w:rPr>
                    <w:t>873 562,71</w:t>
                  </w:r>
                </w:p>
              </w:tc>
            </w:tr>
            <w:tr w:rsidR="00B7146F" w:rsidRPr="00DC46A3" w14:paraId="4EE9FF21" w14:textId="77777777" w:rsidTr="00B7146F">
              <w:trPr>
                <w:trHeight w:val="465"/>
              </w:trPr>
              <w:tc>
                <w:tcPr>
                  <w:tcW w:w="1701" w:type="dxa"/>
                  <w:tcBorders>
                    <w:top w:val="nil"/>
                    <w:left w:val="single" w:sz="4" w:space="0" w:color="auto"/>
                    <w:bottom w:val="single" w:sz="4" w:space="0" w:color="auto"/>
                    <w:right w:val="nil"/>
                  </w:tcBorders>
                  <w:shd w:val="clear" w:color="000000" w:fill="F4B084"/>
                  <w:vAlign w:val="center"/>
                  <w:hideMark/>
                </w:tcPr>
                <w:p w14:paraId="12BB924F" w14:textId="77777777" w:rsidR="00B7146F" w:rsidRPr="00DC46A3" w:rsidRDefault="00B7146F" w:rsidP="00B7146F">
                  <w:pPr>
                    <w:jc w:val="center"/>
                    <w:rPr>
                      <w:b/>
                      <w:bCs/>
                      <w:sz w:val="22"/>
                      <w:szCs w:val="22"/>
                    </w:rPr>
                  </w:pPr>
                  <w:r w:rsidRPr="00DC46A3">
                    <w:rPr>
                      <w:b/>
                      <w:bCs/>
                      <w:sz w:val="22"/>
                      <w:szCs w:val="22"/>
                    </w:rPr>
                    <w:t> </w:t>
                  </w:r>
                </w:p>
              </w:tc>
              <w:tc>
                <w:tcPr>
                  <w:tcW w:w="6957" w:type="dxa"/>
                  <w:tcBorders>
                    <w:top w:val="nil"/>
                    <w:left w:val="single" w:sz="4" w:space="0" w:color="auto"/>
                    <w:bottom w:val="single" w:sz="4" w:space="0" w:color="auto"/>
                    <w:right w:val="nil"/>
                  </w:tcBorders>
                  <w:shd w:val="clear" w:color="000000" w:fill="F4B084"/>
                  <w:noWrap/>
                  <w:vAlign w:val="center"/>
                  <w:hideMark/>
                </w:tcPr>
                <w:p w14:paraId="40E8AC87" w14:textId="77777777" w:rsidR="00B7146F" w:rsidRPr="00DC46A3" w:rsidRDefault="00B7146F" w:rsidP="00B7146F">
                  <w:pPr>
                    <w:rPr>
                      <w:b/>
                      <w:bCs/>
                      <w:color w:val="000000"/>
                      <w:sz w:val="22"/>
                      <w:szCs w:val="22"/>
                    </w:rPr>
                  </w:pPr>
                  <w:r w:rsidRPr="00DC46A3">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000000" w:fill="F4B084"/>
                  <w:vAlign w:val="center"/>
                  <w:hideMark/>
                </w:tcPr>
                <w:p w14:paraId="392F89FD" w14:textId="77777777" w:rsidR="00B7146F" w:rsidRPr="00DC46A3" w:rsidRDefault="00B7146F" w:rsidP="00B7146F">
                  <w:pPr>
                    <w:jc w:val="center"/>
                    <w:rPr>
                      <w:b/>
                      <w:bCs/>
                    </w:rPr>
                  </w:pPr>
                  <w:r w:rsidRPr="00DC46A3">
                    <w:rPr>
                      <w:b/>
                      <w:bCs/>
                    </w:rPr>
                    <w:t> </w:t>
                  </w:r>
                </w:p>
              </w:tc>
              <w:tc>
                <w:tcPr>
                  <w:tcW w:w="1380" w:type="dxa"/>
                  <w:tcBorders>
                    <w:top w:val="nil"/>
                    <w:left w:val="nil"/>
                    <w:bottom w:val="single" w:sz="4" w:space="0" w:color="auto"/>
                    <w:right w:val="single" w:sz="4" w:space="0" w:color="auto"/>
                  </w:tcBorders>
                  <w:shd w:val="clear" w:color="000000" w:fill="F4B084"/>
                  <w:vAlign w:val="center"/>
                  <w:hideMark/>
                </w:tcPr>
                <w:p w14:paraId="6FCD8BAB" w14:textId="77777777" w:rsidR="00B7146F" w:rsidRPr="00DC46A3" w:rsidRDefault="00B7146F" w:rsidP="00B7146F">
                  <w:pPr>
                    <w:jc w:val="center"/>
                    <w:rPr>
                      <w:b/>
                      <w:bCs/>
                    </w:rPr>
                  </w:pPr>
                  <w:r w:rsidRPr="00DC46A3">
                    <w:rPr>
                      <w:b/>
                      <w:bCs/>
                    </w:rPr>
                    <w:t> </w:t>
                  </w:r>
                </w:p>
              </w:tc>
              <w:tc>
                <w:tcPr>
                  <w:tcW w:w="1780" w:type="dxa"/>
                  <w:tcBorders>
                    <w:top w:val="nil"/>
                    <w:left w:val="nil"/>
                    <w:bottom w:val="single" w:sz="4" w:space="0" w:color="auto"/>
                    <w:right w:val="nil"/>
                  </w:tcBorders>
                  <w:shd w:val="clear" w:color="000000" w:fill="F4B084"/>
                  <w:vAlign w:val="center"/>
                  <w:hideMark/>
                </w:tcPr>
                <w:p w14:paraId="3B741A61" w14:textId="77777777" w:rsidR="00B7146F" w:rsidRPr="00DC46A3" w:rsidRDefault="00B7146F" w:rsidP="00B7146F">
                  <w:pPr>
                    <w:jc w:val="center"/>
                    <w:rPr>
                      <w:b/>
                      <w:bCs/>
                      <w:sz w:val="22"/>
                      <w:szCs w:val="22"/>
                    </w:rPr>
                  </w:pPr>
                  <w:r w:rsidRPr="00DC46A3">
                    <w:rPr>
                      <w:b/>
                      <w:bCs/>
                      <w:sz w:val="22"/>
                      <w:szCs w:val="22"/>
                    </w:rPr>
                    <w:t> </w:t>
                  </w:r>
                </w:p>
              </w:tc>
              <w:tc>
                <w:tcPr>
                  <w:tcW w:w="2120" w:type="dxa"/>
                  <w:tcBorders>
                    <w:top w:val="nil"/>
                    <w:left w:val="single" w:sz="4" w:space="0" w:color="auto"/>
                    <w:bottom w:val="single" w:sz="4" w:space="0" w:color="auto"/>
                    <w:right w:val="single" w:sz="4" w:space="0" w:color="auto"/>
                  </w:tcBorders>
                  <w:shd w:val="clear" w:color="000000" w:fill="F4B084"/>
                  <w:noWrap/>
                  <w:vAlign w:val="center"/>
                  <w:hideMark/>
                </w:tcPr>
                <w:p w14:paraId="7024CD6F" w14:textId="77777777" w:rsidR="00B7146F" w:rsidRPr="00DC46A3" w:rsidRDefault="00B7146F" w:rsidP="00B7146F">
                  <w:pPr>
                    <w:jc w:val="center"/>
                    <w:rPr>
                      <w:b/>
                      <w:bCs/>
                      <w:sz w:val="22"/>
                      <w:szCs w:val="22"/>
                    </w:rPr>
                  </w:pPr>
                  <w:r w:rsidRPr="00DC46A3">
                    <w:rPr>
                      <w:b/>
                      <w:bCs/>
                      <w:sz w:val="22"/>
                      <w:szCs w:val="22"/>
                    </w:rPr>
                    <w:t>36 238,19</w:t>
                  </w:r>
                </w:p>
              </w:tc>
            </w:tr>
            <w:tr w:rsidR="00B7146F" w:rsidRPr="00DC46A3" w14:paraId="4EAE5323" w14:textId="77777777" w:rsidTr="00B7146F">
              <w:trPr>
                <w:trHeight w:val="465"/>
              </w:trPr>
              <w:tc>
                <w:tcPr>
                  <w:tcW w:w="1701" w:type="dxa"/>
                  <w:tcBorders>
                    <w:top w:val="nil"/>
                    <w:left w:val="single" w:sz="4" w:space="0" w:color="auto"/>
                    <w:bottom w:val="single" w:sz="4" w:space="0" w:color="auto"/>
                    <w:right w:val="nil"/>
                  </w:tcBorders>
                  <w:shd w:val="clear" w:color="auto" w:fill="auto"/>
                  <w:noWrap/>
                  <w:vAlign w:val="center"/>
                  <w:hideMark/>
                </w:tcPr>
                <w:p w14:paraId="01ED6CBC" w14:textId="77777777" w:rsidR="00B7146F" w:rsidRPr="00DC46A3" w:rsidRDefault="00B7146F" w:rsidP="00B7146F">
                  <w:pPr>
                    <w:jc w:val="center"/>
                    <w:rPr>
                      <w:color w:val="000000"/>
                    </w:rPr>
                  </w:pPr>
                  <w:r w:rsidRPr="00DC46A3">
                    <w:rPr>
                      <w:color w:val="000000"/>
                    </w:rPr>
                    <w:t>16.1</w:t>
                  </w:r>
                </w:p>
              </w:tc>
              <w:tc>
                <w:tcPr>
                  <w:tcW w:w="6957" w:type="dxa"/>
                  <w:tcBorders>
                    <w:top w:val="single" w:sz="4" w:space="0" w:color="auto"/>
                    <w:left w:val="single" w:sz="4" w:space="0" w:color="auto"/>
                    <w:bottom w:val="single" w:sz="4" w:space="0" w:color="auto"/>
                    <w:right w:val="single" w:sz="4" w:space="0" w:color="auto"/>
                  </w:tcBorders>
                  <w:shd w:val="clear" w:color="auto" w:fill="auto"/>
                  <w:hideMark/>
                </w:tcPr>
                <w:p w14:paraId="0C711050" w14:textId="77777777" w:rsidR="00B7146F" w:rsidRPr="00DC46A3" w:rsidRDefault="00B7146F" w:rsidP="00B7146F">
                  <w:r w:rsidRPr="00DC46A3">
                    <w:t>Наружное освещение</w:t>
                  </w:r>
                </w:p>
              </w:tc>
              <w:tc>
                <w:tcPr>
                  <w:tcW w:w="1183" w:type="dxa"/>
                  <w:tcBorders>
                    <w:top w:val="nil"/>
                    <w:left w:val="nil"/>
                    <w:bottom w:val="single" w:sz="4" w:space="0" w:color="auto"/>
                    <w:right w:val="single" w:sz="4" w:space="0" w:color="auto"/>
                  </w:tcBorders>
                  <w:shd w:val="clear" w:color="auto" w:fill="auto"/>
                  <w:vAlign w:val="center"/>
                  <w:hideMark/>
                </w:tcPr>
                <w:p w14:paraId="688B8063" w14:textId="77777777" w:rsidR="00B7146F" w:rsidRPr="00DC46A3" w:rsidRDefault="00B7146F" w:rsidP="00B7146F">
                  <w:pPr>
                    <w:jc w:val="center"/>
                  </w:pPr>
                  <w:r w:rsidRPr="00DC46A3">
                    <w:t>комплекс</w:t>
                  </w:r>
                </w:p>
              </w:tc>
              <w:tc>
                <w:tcPr>
                  <w:tcW w:w="1380" w:type="dxa"/>
                  <w:tcBorders>
                    <w:top w:val="nil"/>
                    <w:left w:val="nil"/>
                    <w:bottom w:val="single" w:sz="4" w:space="0" w:color="auto"/>
                    <w:right w:val="nil"/>
                  </w:tcBorders>
                  <w:shd w:val="clear" w:color="auto" w:fill="auto"/>
                  <w:vAlign w:val="center"/>
                  <w:hideMark/>
                </w:tcPr>
                <w:p w14:paraId="4AC9570E" w14:textId="77777777" w:rsidR="00B7146F" w:rsidRPr="00DC46A3" w:rsidRDefault="00B7146F" w:rsidP="00B7146F">
                  <w:pPr>
                    <w:jc w:val="center"/>
                  </w:pPr>
                  <w:r w:rsidRPr="00DC46A3">
                    <w:t>1,00</w:t>
                  </w:r>
                </w:p>
              </w:tc>
              <w:tc>
                <w:tcPr>
                  <w:tcW w:w="1780" w:type="dxa"/>
                  <w:tcBorders>
                    <w:top w:val="nil"/>
                    <w:left w:val="nil"/>
                    <w:bottom w:val="single" w:sz="4" w:space="0" w:color="auto"/>
                    <w:right w:val="single" w:sz="4" w:space="0" w:color="auto"/>
                  </w:tcBorders>
                  <w:shd w:val="clear" w:color="auto" w:fill="auto"/>
                  <w:vAlign w:val="center"/>
                  <w:hideMark/>
                </w:tcPr>
                <w:p w14:paraId="291DA3BB" w14:textId="77777777" w:rsidR="00B7146F" w:rsidRPr="00DC46A3" w:rsidRDefault="00B7146F" w:rsidP="00B7146F">
                  <w:pPr>
                    <w:jc w:val="center"/>
                    <w:rPr>
                      <w:sz w:val="22"/>
                      <w:szCs w:val="22"/>
                    </w:rPr>
                  </w:pPr>
                  <w:r w:rsidRPr="00DC46A3">
                    <w:rPr>
                      <w:sz w:val="22"/>
                      <w:szCs w:val="22"/>
                    </w:rPr>
                    <w:t>873 562,71</w:t>
                  </w:r>
                </w:p>
              </w:tc>
              <w:tc>
                <w:tcPr>
                  <w:tcW w:w="2120" w:type="dxa"/>
                  <w:tcBorders>
                    <w:top w:val="nil"/>
                    <w:left w:val="nil"/>
                    <w:bottom w:val="single" w:sz="4" w:space="0" w:color="auto"/>
                    <w:right w:val="single" w:sz="4" w:space="0" w:color="auto"/>
                  </w:tcBorders>
                  <w:shd w:val="clear" w:color="000000" w:fill="FFFFFF"/>
                  <w:noWrap/>
                  <w:vAlign w:val="center"/>
                  <w:hideMark/>
                </w:tcPr>
                <w:p w14:paraId="711F0922" w14:textId="77777777" w:rsidR="00B7146F" w:rsidRPr="00DC46A3" w:rsidRDefault="00B7146F" w:rsidP="00B7146F">
                  <w:pPr>
                    <w:jc w:val="center"/>
                    <w:rPr>
                      <w:sz w:val="22"/>
                      <w:szCs w:val="22"/>
                    </w:rPr>
                  </w:pPr>
                  <w:r w:rsidRPr="00DC46A3">
                    <w:rPr>
                      <w:sz w:val="22"/>
                      <w:szCs w:val="22"/>
                    </w:rPr>
                    <w:t>873 562,71</w:t>
                  </w:r>
                </w:p>
              </w:tc>
            </w:tr>
            <w:tr w:rsidR="00B7146F" w:rsidRPr="00DC46A3" w14:paraId="6099C7BE" w14:textId="77777777" w:rsidTr="00B7146F">
              <w:trPr>
                <w:trHeight w:val="465"/>
              </w:trPr>
              <w:tc>
                <w:tcPr>
                  <w:tcW w:w="1701" w:type="dxa"/>
                  <w:tcBorders>
                    <w:top w:val="nil"/>
                    <w:left w:val="single" w:sz="4" w:space="0" w:color="auto"/>
                    <w:bottom w:val="single" w:sz="4" w:space="0" w:color="auto"/>
                    <w:right w:val="nil"/>
                  </w:tcBorders>
                  <w:shd w:val="clear" w:color="auto" w:fill="auto"/>
                  <w:noWrap/>
                  <w:vAlign w:val="center"/>
                  <w:hideMark/>
                </w:tcPr>
                <w:p w14:paraId="10B8543D" w14:textId="77777777" w:rsidR="00B7146F" w:rsidRPr="00DC46A3" w:rsidRDefault="00B7146F" w:rsidP="00B7146F">
                  <w:pPr>
                    <w:jc w:val="center"/>
                    <w:rPr>
                      <w:color w:val="000000"/>
                    </w:rPr>
                  </w:pPr>
                  <w:r w:rsidRPr="00DC46A3">
                    <w:rPr>
                      <w:color w:val="000000"/>
                    </w:rPr>
                    <w:t> </w:t>
                  </w:r>
                </w:p>
              </w:tc>
              <w:tc>
                <w:tcPr>
                  <w:tcW w:w="6957" w:type="dxa"/>
                  <w:tcBorders>
                    <w:top w:val="single" w:sz="4" w:space="0" w:color="auto"/>
                    <w:left w:val="single" w:sz="4" w:space="0" w:color="auto"/>
                    <w:bottom w:val="single" w:sz="4" w:space="0" w:color="auto"/>
                    <w:right w:val="nil"/>
                  </w:tcBorders>
                  <w:shd w:val="clear" w:color="auto" w:fill="auto"/>
                  <w:vAlign w:val="center"/>
                  <w:hideMark/>
                </w:tcPr>
                <w:p w14:paraId="0A845891" w14:textId="77777777" w:rsidR="00B7146F" w:rsidRPr="00DC46A3" w:rsidRDefault="00B7146F" w:rsidP="00B7146F">
                  <w:pPr>
                    <w:rPr>
                      <w:b/>
                      <w:bCs/>
                      <w:color w:val="000000"/>
                    </w:rPr>
                  </w:pPr>
                  <w:r w:rsidRPr="00DC46A3">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12467331" w14:textId="77777777" w:rsidR="00B7146F" w:rsidRPr="00DC46A3" w:rsidRDefault="00B7146F" w:rsidP="00B7146F">
                  <w:pPr>
                    <w:jc w:val="center"/>
                  </w:pPr>
                  <w:r w:rsidRPr="00DC46A3">
                    <w:t> </w:t>
                  </w:r>
                </w:p>
              </w:tc>
              <w:tc>
                <w:tcPr>
                  <w:tcW w:w="1380" w:type="dxa"/>
                  <w:tcBorders>
                    <w:top w:val="nil"/>
                    <w:left w:val="nil"/>
                    <w:bottom w:val="single" w:sz="4" w:space="0" w:color="auto"/>
                    <w:right w:val="nil"/>
                  </w:tcBorders>
                  <w:shd w:val="clear" w:color="auto" w:fill="auto"/>
                  <w:vAlign w:val="center"/>
                  <w:hideMark/>
                </w:tcPr>
                <w:p w14:paraId="33BDE157" w14:textId="77777777" w:rsidR="00B7146F" w:rsidRPr="00DC46A3" w:rsidRDefault="00B7146F" w:rsidP="00B7146F">
                  <w:pPr>
                    <w:jc w:val="center"/>
                  </w:pPr>
                  <w:r w:rsidRPr="00DC46A3">
                    <w:t> </w:t>
                  </w:r>
                </w:p>
              </w:tc>
              <w:tc>
                <w:tcPr>
                  <w:tcW w:w="1780" w:type="dxa"/>
                  <w:tcBorders>
                    <w:top w:val="nil"/>
                    <w:left w:val="nil"/>
                    <w:bottom w:val="single" w:sz="4" w:space="0" w:color="auto"/>
                    <w:right w:val="single" w:sz="4" w:space="0" w:color="auto"/>
                  </w:tcBorders>
                  <w:shd w:val="clear" w:color="auto" w:fill="auto"/>
                  <w:vAlign w:val="center"/>
                  <w:hideMark/>
                </w:tcPr>
                <w:p w14:paraId="167A8579" w14:textId="77777777" w:rsidR="00B7146F" w:rsidRPr="00DC46A3" w:rsidRDefault="00B7146F" w:rsidP="00B7146F">
                  <w:pPr>
                    <w:jc w:val="center"/>
                    <w:rPr>
                      <w:b/>
                      <w:bCs/>
                      <w:sz w:val="22"/>
                      <w:szCs w:val="22"/>
                    </w:rPr>
                  </w:pPr>
                  <w:r w:rsidRPr="00DC46A3">
                    <w:rPr>
                      <w:b/>
                      <w:bCs/>
                      <w:sz w:val="22"/>
                      <w:szCs w:val="22"/>
                    </w:rPr>
                    <w:t> </w:t>
                  </w:r>
                </w:p>
              </w:tc>
              <w:tc>
                <w:tcPr>
                  <w:tcW w:w="2120" w:type="dxa"/>
                  <w:tcBorders>
                    <w:top w:val="nil"/>
                    <w:left w:val="nil"/>
                    <w:bottom w:val="single" w:sz="4" w:space="0" w:color="auto"/>
                    <w:right w:val="single" w:sz="4" w:space="0" w:color="auto"/>
                  </w:tcBorders>
                  <w:shd w:val="clear" w:color="000000" w:fill="FFFFFF"/>
                  <w:noWrap/>
                  <w:vAlign w:val="center"/>
                  <w:hideMark/>
                </w:tcPr>
                <w:p w14:paraId="755F35A4" w14:textId="77777777" w:rsidR="00B7146F" w:rsidRPr="00DC46A3" w:rsidRDefault="00B7146F" w:rsidP="00B7146F">
                  <w:pPr>
                    <w:jc w:val="center"/>
                    <w:rPr>
                      <w:b/>
                      <w:bCs/>
                      <w:sz w:val="22"/>
                      <w:szCs w:val="22"/>
                    </w:rPr>
                  </w:pPr>
                  <w:r w:rsidRPr="00DC46A3">
                    <w:rPr>
                      <w:b/>
                      <w:bCs/>
                      <w:sz w:val="22"/>
                      <w:szCs w:val="22"/>
                    </w:rPr>
                    <w:t>36 238,19</w:t>
                  </w:r>
                </w:p>
              </w:tc>
            </w:tr>
            <w:tr w:rsidR="00B7146F" w:rsidRPr="00DC46A3" w14:paraId="24F1E1A0" w14:textId="77777777" w:rsidTr="00B7146F">
              <w:trPr>
                <w:trHeight w:val="465"/>
              </w:trPr>
              <w:tc>
                <w:tcPr>
                  <w:tcW w:w="1701" w:type="dxa"/>
                  <w:tcBorders>
                    <w:top w:val="nil"/>
                    <w:left w:val="single" w:sz="4" w:space="0" w:color="auto"/>
                    <w:bottom w:val="single" w:sz="4" w:space="0" w:color="auto"/>
                    <w:right w:val="nil"/>
                  </w:tcBorders>
                  <w:shd w:val="clear" w:color="000000" w:fill="FFD966"/>
                  <w:noWrap/>
                  <w:vAlign w:val="center"/>
                  <w:hideMark/>
                </w:tcPr>
                <w:p w14:paraId="0690A4E9" w14:textId="77777777" w:rsidR="00B7146F" w:rsidRPr="00DC46A3" w:rsidRDefault="00B7146F" w:rsidP="00B7146F">
                  <w:pPr>
                    <w:jc w:val="center"/>
                    <w:rPr>
                      <w:b/>
                      <w:bCs/>
                      <w:color w:val="000000"/>
                    </w:rPr>
                  </w:pPr>
                  <w:r w:rsidRPr="00DC46A3">
                    <w:rPr>
                      <w:b/>
                      <w:bCs/>
                      <w:color w:val="000000"/>
                    </w:rPr>
                    <w:t> </w:t>
                  </w:r>
                </w:p>
              </w:tc>
              <w:tc>
                <w:tcPr>
                  <w:tcW w:w="6957" w:type="dxa"/>
                  <w:tcBorders>
                    <w:top w:val="single" w:sz="4" w:space="0" w:color="auto"/>
                    <w:left w:val="single" w:sz="4" w:space="0" w:color="auto"/>
                    <w:bottom w:val="single" w:sz="4" w:space="0" w:color="auto"/>
                    <w:right w:val="single" w:sz="4" w:space="0" w:color="auto"/>
                  </w:tcBorders>
                  <w:shd w:val="clear" w:color="000000" w:fill="FFD966"/>
                  <w:hideMark/>
                </w:tcPr>
                <w:p w14:paraId="76132CCC" w14:textId="77777777" w:rsidR="00B7146F" w:rsidRPr="00DC46A3" w:rsidRDefault="00B7146F" w:rsidP="00B7146F">
                  <w:pPr>
                    <w:rPr>
                      <w:b/>
                      <w:bCs/>
                      <w:sz w:val="28"/>
                      <w:szCs w:val="28"/>
                      <w:u w:val="single"/>
                    </w:rPr>
                  </w:pPr>
                  <w:r w:rsidRPr="00DC46A3">
                    <w:rPr>
                      <w:b/>
                      <w:bCs/>
                      <w:sz w:val="28"/>
                      <w:szCs w:val="28"/>
                      <w:u w:val="single"/>
                    </w:rPr>
                    <w:t xml:space="preserve">Прочие работы </w:t>
                  </w:r>
                </w:p>
              </w:tc>
              <w:tc>
                <w:tcPr>
                  <w:tcW w:w="1183" w:type="dxa"/>
                  <w:tcBorders>
                    <w:top w:val="nil"/>
                    <w:left w:val="nil"/>
                    <w:bottom w:val="single" w:sz="4" w:space="0" w:color="auto"/>
                    <w:right w:val="nil"/>
                  </w:tcBorders>
                  <w:shd w:val="clear" w:color="000000" w:fill="FFD966"/>
                  <w:noWrap/>
                  <w:hideMark/>
                </w:tcPr>
                <w:p w14:paraId="58AA8A1D" w14:textId="77777777" w:rsidR="00B7146F" w:rsidRPr="00DC46A3" w:rsidRDefault="00B7146F" w:rsidP="00B7146F">
                  <w:pPr>
                    <w:rPr>
                      <w:rFonts w:ascii="Arial" w:hAnsi="Arial" w:cs="Arial"/>
                      <w:sz w:val="28"/>
                      <w:szCs w:val="28"/>
                    </w:rPr>
                  </w:pPr>
                  <w:r w:rsidRPr="00DC46A3">
                    <w:rPr>
                      <w:rFonts w:ascii="Arial" w:hAnsi="Arial" w:cs="Arial"/>
                      <w:sz w:val="28"/>
                      <w:szCs w:val="28"/>
                    </w:rPr>
                    <w:t> </w:t>
                  </w:r>
                </w:p>
              </w:tc>
              <w:tc>
                <w:tcPr>
                  <w:tcW w:w="1380" w:type="dxa"/>
                  <w:tcBorders>
                    <w:top w:val="nil"/>
                    <w:left w:val="nil"/>
                    <w:bottom w:val="single" w:sz="4" w:space="0" w:color="auto"/>
                    <w:right w:val="nil"/>
                  </w:tcBorders>
                  <w:shd w:val="clear" w:color="000000" w:fill="FFD966"/>
                  <w:vAlign w:val="center"/>
                  <w:hideMark/>
                </w:tcPr>
                <w:p w14:paraId="21816C0E" w14:textId="77777777" w:rsidR="00B7146F" w:rsidRPr="00DC46A3" w:rsidRDefault="00B7146F" w:rsidP="00B7146F">
                  <w:pPr>
                    <w:jc w:val="center"/>
                    <w:rPr>
                      <w:sz w:val="28"/>
                      <w:szCs w:val="28"/>
                    </w:rPr>
                  </w:pPr>
                  <w:r w:rsidRPr="00DC46A3">
                    <w:rPr>
                      <w:sz w:val="28"/>
                      <w:szCs w:val="28"/>
                    </w:rPr>
                    <w:t> </w:t>
                  </w:r>
                </w:p>
              </w:tc>
              <w:tc>
                <w:tcPr>
                  <w:tcW w:w="1780" w:type="dxa"/>
                  <w:tcBorders>
                    <w:top w:val="nil"/>
                    <w:left w:val="nil"/>
                    <w:bottom w:val="single" w:sz="4" w:space="0" w:color="auto"/>
                    <w:right w:val="single" w:sz="4" w:space="0" w:color="auto"/>
                  </w:tcBorders>
                  <w:shd w:val="clear" w:color="000000" w:fill="FFD966"/>
                  <w:vAlign w:val="center"/>
                  <w:hideMark/>
                </w:tcPr>
                <w:p w14:paraId="7D1B0FAD" w14:textId="77777777" w:rsidR="00B7146F" w:rsidRPr="00DC46A3" w:rsidRDefault="00B7146F" w:rsidP="00B7146F">
                  <w:pPr>
                    <w:jc w:val="center"/>
                    <w:rPr>
                      <w:sz w:val="28"/>
                      <w:szCs w:val="28"/>
                    </w:rPr>
                  </w:pPr>
                  <w:r w:rsidRPr="00DC46A3">
                    <w:rPr>
                      <w:sz w:val="28"/>
                      <w:szCs w:val="28"/>
                    </w:rPr>
                    <w:t> </w:t>
                  </w:r>
                </w:p>
              </w:tc>
              <w:tc>
                <w:tcPr>
                  <w:tcW w:w="2120" w:type="dxa"/>
                  <w:tcBorders>
                    <w:top w:val="nil"/>
                    <w:left w:val="nil"/>
                    <w:bottom w:val="single" w:sz="4" w:space="0" w:color="auto"/>
                    <w:right w:val="single" w:sz="4" w:space="0" w:color="auto"/>
                  </w:tcBorders>
                  <w:shd w:val="clear" w:color="000000" w:fill="FFD966"/>
                  <w:noWrap/>
                  <w:vAlign w:val="center"/>
                  <w:hideMark/>
                </w:tcPr>
                <w:p w14:paraId="123561B4" w14:textId="77777777" w:rsidR="00B7146F" w:rsidRPr="00DC46A3" w:rsidRDefault="00B7146F" w:rsidP="00B7146F">
                  <w:pPr>
                    <w:jc w:val="center"/>
                    <w:rPr>
                      <w:b/>
                      <w:bCs/>
                      <w:sz w:val="28"/>
                      <w:szCs w:val="28"/>
                      <w:u w:val="single"/>
                    </w:rPr>
                  </w:pPr>
                  <w:r w:rsidRPr="00DC46A3">
                    <w:rPr>
                      <w:b/>
                      <w:bCs/>
                      <w:sz w:val="28"/>
                      <w:szCs w:val="28"/>
                      <w:u w:val="single"/>
                    </w:rPr>
                    <w:t>309 857,52</w:t>
                  </w:r>
                </w:p>
              </w:tc>
            </w:tr>
            <w:tr w:rsidR="00B7146F" w:rsidRPr="00DC46A3" w14:paraId="4BD86872" w14:textId="77777777" w:rsidTr="00B7146F">
              <w:trPr>
                <w:trHeight w:val="465"/>
              </w:trPr>
              <w:tc>
                <w:tcPr>
                  <w:tcW w:w="1701" w:type="dxa"/>
                  <w:tcBorders>
                    <w:top w:val="nil"/>
                    <w:left w:val="single" w:sz="4" w:space="0" w:color="auto"/>
                    <w:bottom w:val="single" w:sz="4" w:space="0" w:color="auto"/>
                    <w:right w:val="nil"/>
                  </w:tcBorders>
                  <w:shd w:val="clear" w:color="000000" w:fill="A9D08E"/>
                  <w:noWrap/>
                  <w:vAlign w:val="center"/>
                  <w:hideMark/>
                </w:tcPr>
                <w:p w14:paraId="6E69898B" w14:textId="77777777" w:rsidR="00B7146F" w:rsidRPr="00DC46A3" w:rsidRDefault="00B7146F" w:rsidP="00B7146F">
                  <w:pPr>
                    <w:jc w:val="center"/>
                    <w:rPr>
                      <w:b/>
                      <w:bCs/>
                      <w:color w:val="000000"/>
                    </w:rPr>
                  </w:pPr>
                  <w:r w:rsidRPr="00DC46A3">
                    <w:rPr>
                      <w:b/>
                      <w:bCs/>
                      <w:color w:val="000000"/>
                    </w:rPr>
                    <w:t>17</w:t>
                  </w:r>
                </w:p>
              </w:tc>
              <w:tc>
                <w:tcPr>
                  <w:tcW w:w="6957" w:type="dxa"/>
                  <w:tcBorders>
                    <w:top w:val="single" w:sz="4" w:space="0" w:color="auto"/>
                    <w:left w:val="single" w:sz="4" w:space="0" w:color="auto"/>
                    <w:bottom w:val="single" w:sz="4" w:space="0" w:color="auto"/>
                    <w:right w:val="nil"/>
                  </w:tcBorders>
                  <w:shd w:val="clear" w:color="000000" w:fill="A9D08E"/>
                  <w:noWrap/>
                  <w:vAlign w:val="center"/>
                  <w:hideMark/>
                </w:tcPr>
                <w:p w14:paraId="61CE9234" w14:textId="77777777" w:rsidR="00B7146F" w:rsidRPr="00DC46A3" w:rsidRDefault="00B7146F" w:rsidP="00B7146F">
                  <w:pPr>
                    <w:rPr>
                      <w:b/>
                      <w:bCs/>
                      <w:color w:val="000000"/>
                    </w:rPr>
                  </w:pPr>
                  <w:r w:rsidRPr="00DC46A3">
                    <w:rPr>
                      <w:b/>
                      <w:bCs/>
                      <w:color w:val="000000"/>
                    </w:rPr>
                    <w:t>Пусконаладочные работы лифтового оборудования</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4CCBC6B5" w14:textId="77777777" w:rsidR="00B7146F" w:rsidRPr="00DC46A3" w:rsidRDefault="00B7146F" w:rsidP="00B7146F">
                  <w:pPr>
                    <w:jc w:val="center"/>
                  </w:pPr>
                  <w:r w:rsidRPr="00DC46A3">
                    <w:t> </w:t>
                  </w:r>
                </w:p>
              </w:tc>
              <w:tc>
                <w:tcPr>
                  <w:tcW w:w="1380" w:type="dxa"/>
                  <w:tcBorders>
                    <w:top w:val="nil"/>
                    <w:left w:val="nil"/>
                    <w:bottom w:val="single" w:sz="4" w:space="0" w:color="auto"/>
                    <w:right w:val="single" w:sz="4" w:space="0" w:color="auto"/>
                  </w:tcBorders>
                  <w:shd w:val="clear" w:color="000000" w:fill="A9D08E"/>
                  <w:vAlign w:val="center"/>
                  <w:hideMark/>
                </w:tcPr>
                <w:p w14:paraId="4092E439" w14:textId="77777777" w:rsidR="00B7146F" w:rsidRPr="00DC46A3" w:rsidRDefault="00B7146F" w:rsidP="00B7146F">
                  <w:pPr>
                    <w:jc w:val="center"/>
                  </w:pPr>
                  <w:r w:rsidRPr="00DC46A3">
                    <w:t> </w:t>
                  </w:r>
                </w:p>
              </w:tc>
              <w:tc>
                <w:tcPr>
                  <w:tcW w:w="1780" w:type="dxa"/>
                  <w:tcBorders>
                    <w:top w:val="nil"/>
                    <w:left w:val="nil"/>
                    <w:bottom w:val="single" w:sz="4" w:space="0" w:color="auto"/>
                    <w:right w:val="single" w:sz="4" w:space="0" w:color="auto"/>
                  </w:tcBorders>
                  <w:shd w:val="clear" w:color="000000" w:fill="A9D08E"/>
                  <w:vAlign w:val="center"/>
                  <w:hideMark/>
                </w:tcPr>
                <w:p w14:paraId="5E4A29B5" w14:textId="77777777" w:rsidR="00B7146F" w:rsidRPr="00DC46A3" w:rsidRDefault="00B7146F" w:rsidP="00B7146F">
                  <w:pPr>
                    <w:jc w:val="center"/>
                  </w:pPr>
                  <w:r w:rsidRPr="00DC46A3">
                    <w:t> </w:t>
                  </w:r>
                </w:p>
              </w:tc>
              <w:tc>
                <w:tcPr>
                  <w:tcW w:w="2120" w:type="dxa"/>
                  <w:tcBorders>
                    <w:top w:val="nil"/>
                    <w:left w:val="nil"/>
                    <w:bottom w:val="single" w:sz="4" w:space="0" w:color="auto"/>
                    <w:right w:val="single" w:sz="4" w:space="0" w:color="auto"/>
                  </w:tcBorders>
                  <w:shd w:val="clear" w:color="000000" w:fill="A9D08E"/>
                  <w:vAlign w:val="center"/>
                  <w:hideMark/>
                </w:tcPr>
                <w:p w14:paraId="5E2EFE23" w14:textId="77777777" w:rsidR="00B7146F" w:rsidRPr="00DC46A3" w:rsidRDefault="00B7146F" w:rsidP="00B7146F">
                  <w:pPr>
                    <w:jc w:val="center"/>
                    <w:rPr>
                      <w:b/>
                      <w:bCs/>
                    </w:rPr>
                  </w:pPr>
                  <w:r w:rsidRPr="00DC46A3">
                    <w:rPr>
                      <w:b/>
                      <w:bCs/>
                    </w:rPr>
                    <w:t>286 286,01</w:t>
                  </w:r>
                </w:p>
              </w:tc>
            </w:tr>
            <w:tr w:rsidR="00B7146F" w:rsidRPr="00DC46A3" w14:paraId="10F8AAA6" w14:textId="77777777" w:rsidTr="00B7146F">
              <w:trPr>
                <w:trHeight w:val="465"/>
              </w:trPr>
              <w:tc>
                <w:tcPr>
                  <w:tcW w:w="1701" w:type="dxa"/>
                  <w:tcBorders>
                    <w:top w:val="nil"/>
                    <w:left w:val="single" w:sz="4" w:space="0" w:color="auto"/>
                    <w:bottom w:val="single" w:sz="4" w:space="0" w:color="auto"/>
                    <w:right w:val="nil"/>
                  </w:tcBorders>
                  <w:shd w:val="clear" w:color="auto" w:fill="auto"/>
                  <w:noWrap/>
                  <w:vAlign w:val="center"/>
                  <w:hideMark/>
                </w:tcPr>
                <w:p w14:paraId="482BAE30" w14:textId="77777777" w:rsidR="00B7146F" w:rsidRPr="00DC46A3" w:rsidRDefault="00B7146F" w:rsidP="00B7146F">
                  <w:pPr>
                    <w:jc w:val="center"/>
                    <w:rPr>
                      <w:color w:val="000000"/>
                    </w:rPr>
                  </w:pPr>
                  <w:r w:rsidRPr="00DC46A3">
                    <w:rPr>
                      <w:color w:val="000000"/>
                    </w:rPr>
                    <w:t>17.1</w:t>
                  </w:r>
                </w:p>
              </w:tc>
              <w:tc>
                <w:tcPr>
                  <w:tcW w:w="6957" w:type="dxa"/>
                  <w:tcBorders>
                    <w:top w:val="nil"/>
                    <w:left w:val="single" w:sz="4" w:space="0" w:color="auto"/>
                    <w:bottom w:val="single" w:sz="4" w:space="0" w:color="auto"/>
                    <w:right w:val="nil"/>
                  </w:tcBorders>
                  <w:shd w:val="clear" w:color="auto" w:fill="auto"/>
                  <w:noWrap/>
                  <w:vAlign w:val="center"/>
                  <w:hideMark/>
                </w:tcPr>
                <w:p w14:paraId="4EC639EF" w14:textId="77777777" w:rsidR="00B7146F" w:rsidRPr="00DC46A3" w:rsidRDefault="00B7146F" w:rsidP="00B7146F">
                  <w:pPr>
                    <w:rPr>
                      <w:color w:val="000000"/>
                    </w:rPr>
                  </w:pPr>
                  <w:r w:rsidRPr="00DC46A3">
                    <w:rPr>
                      <w:color w:val="000000"/>
                    </w:rPr>
                    <w:t>Пусконаладочные работы лифтового оборудования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25A95F24" w14:textId="77777777" w:rsidR="00B7146F" w:rsidRPr="00DC46A3" w:rsidRDefault="00B7146F" w:rsidP="00B7146F">
                  <w:pPr>
                    <w:jc w:val="center"/>
                  </w:pPr>
                  <w:r w:rsidRPr="00DC46A3">
                    <w:t>комплекс</w:t>
                  </w:r>
                </w:p>
              </w:tc>
              <w:tc>
                <w:tcPr>
                  <w:tcW w:w="1380" w:type="dxa"/>
                  <w:tcBorders>
                    <w:top w:val="nil"/>
                    <w:left w:val="nil"/>
                    <w:bottom w:val="single" w:sz="4" w:space="0" w:color="auto"/>
                    <w:right w:val="nil"/>
                  </w:tcBorders>
                  <w:shd w:val="clear" w:color="auto" w:fill="auto"/>
                  <w:vAlign w:val="center"/>
                  <w:hideMark/>
                </w:tcPr>
                <w:p w14:paraId="6DB3AF55" w14:textId="77777777" w:rsidR="00B7146F" w:rsidRPr="00DC46A3" w:rsidRDefault="00B7146F" w:rsidP="00B7146F">
                  <w:pPr>
                    <w:jc w:val="center"/>
                  </w:pPr>
                  <w:r w:rsidRPr="00DC46A3">
                    <w:t>1,00</w:t>
                  </w:r>
                </w:p>
              </w:tc>
              <w:tc>
                <w:tcPr>
                  <w:tcW w:w="1780" w:type="dxa"/>
                  <w:tcBorders>
                    <w:top w:val="nil"/>
                    <w:left w:val="nil"/>
                    <w:bottom w:val="single" w:sz="4" w:space="0" w:color="auto"/>
                    <w:right w:val="single" w:sz="4" w:space="0" w:color="auto"/>
                  </w:tcBorders>
                  <w:shd w:val="clear" w:color="auto" w:fill="auto"/>
                  <w:vAlign w:val="center"/>
                  <w:hideMark/>
                </w:tcPr>
                <w:p w14:paraId="215A461E" w14:textId="77777777" w:rsidR="00B7146F" w:rsidRPr="00DC46A3" w:rsidRDefault="00B7146F" w:rsidP="00B7146F">
                  <w:pPr>
                    <w:jc w:val="center"/>
                    <w:rPr>
                      <w:sz w:val="22"/>
                      <w:szCs w:val="22"/>
                    </w:rPr>
                  </w:pPr>
                  <w:r w:rsidRPr="00DC46A3">
                    <w:rPr>
                      <w:sz w:val="22"/>
                      <w:szCs w:val="22"/>
                    </w:rPr>
                    <w:t>286 286,01</w:t>
                  </w:r>
                </w:p>
              </w:tc>
              <w:tc>
                <w:tcPr>
                  <w:tcW w:w="2120" w:type="dxa"/>
                  <w:tcBorders>
                    <w:top w:val="nil"/>
                    <w:left w:val="nil"/>
                    <w:bottom w:val="single" w:sz="4" w:space="0" w:color="auto"/>
                    <w:right w:val="single" w:sz="4" w:space="0" w:color="auto"/>
                  </w:tcBorders>
                  <w:shd w:val="clear" w:color="000000" w:fill="FFFFFF"/>
                  <w:noWrap/>
                  <w:vAlign w:val="center"/>
                  <w:hideMark/>
                </w:tcPr>
                <w:p w14:paraId="1F40B8A7" w14:textId="77777777" w:rsidR="00B7146F" w:rsidRPr="00DC46A3" w:rsidRDefault="00B7146F" w:rsidP="00B7146F">
                  <w:pPr>
                    <w:jc w:val="center"/>
                    <w:rPr>
                      <w:sz w:val="22"/>
                      <w:szCs w:val="22"/>
                    </w:rPr>
                  </w:pPr>
                  <w:r w:rsidRPr="00DC46A3">
                    <w:rPr>
                      <w:sz w:val="22"/>
                      <w:szCs w:val="22"/>
                    </w:rPr>
                    <w:t>286 286,01</w:t>
                  </w:r>
                </w:p>
              </w:tc>
            </w:tr>
            <w:tr w:rsidR="00B7146F" w:rsidRPr="00DC46A3" w14:paraId="53F3774B" w14:textId="77777777" w:rsidTr="00B7146F">
              <w:trPr>
                <w:trHeight w:val="465"/>
              </w:trPr>
              <w:tc>
                <w:tcPr>
                  <w:tcW w:w="1701" w:type="dxa"/>
                  <w:tcBorders>
                    <w:top w:val="nil"/>
                    <w:left w:val="single" w:sz="4" w:space="0" w:color="auto"/>
                    <w:bottom w:val="single" w:sz="4" w:space="0" w:color="auto"/>
                    <w:right w:val="nil"/>
                  </w:tcBorders>
                  <w:shd w:val="clear" w:color="000000" w:fill="A9D08E"/>
                  <w:noWrap/>
                  <w:vAlign w:val="center"/>
                  <w:hideMark/>
                </w:tcPr>
                <w:p w14:paraId="2EB75CD3" w14:textId="77777777" w:rsidR="00B7146F" w:rsidRPr="00DC46A3" w:rsidRDefault="00B7146F" w:rsidP="00B7146F">
                  <w:pPr>
                    <w:jc w:val="center"/>
                    <w:rPr>
                      <w:b/>
                      <w:bCs/>
                      <w:color w:val="000000"/>
                    </w:rPr>
                  </w:pPr>
                  <w:r w:rsidRPr="00DC46A3">
                    <w:rPr>
                      <w:b/>
                      <w:bCs/>
                      <w:color w:val="000000"/>
                    </w:rPr>
                    <w:t>18</w:t>
                  </w:r>
                </w:p>
              </w:tc>
              <w:tc>
                <w:tcPr>
                  <w:tcW w:w="6957" w:type="dxa"/>
                  <w:tcBorders>
                    <w:top w:val="nil"/>
                    <w:left w:val="single" w:sz="4" w:space="0" w:color="auto"/>
                    <w:bottom w:val="single" w:sz="4" w:space="0" w:color="auto"/>
                    <w:right w:val="nil"/>
                  </w:tcBorders>
                  <w:shd w:val="clear" w:color="000000" w:fill="A9D08E"/>
                  <w:noWrap/>
                  <w:vAlign w:val="center"/>
                  <w:hideMark/>
                </w:tcPr>
                <w:p w14:paraId="4B70DF2C" w14:textId="77777777" w:rsidR="00B7146F" w:rsidRPr="00DC46A3" w:rsidRDefault="00B7146F" w:rsidP="00B7146F">
                  <w:pPr>
                    <w:rPr>
                      <w:b/>
                      <w:bCs/>
                      <w:color w:val="000000"/>
                    </w:rPr>
                  </w:pPr>
                  <w:r w:rsidRPr="00DC46A3">
                    <w:rPr>
                      <w:b/>
                      <w:bCs/>
                      <w:color w:val="000000"/>
                    </w:rPr>
                    <w:t>Декларирование лифта</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442E70A1" w14:textId="77777777" w:rsidR="00B7146F" w:rsidRPr="00DC46A3" w:rsidRDefault="00B7146F" w:rsidP="00B7146F">
                  <w:pPr>
                    <w:jc w:val="center"/>
                  </w:pPr>
                  <w:r w:rsidRPr="00DC46A3">
                    <w:t> </w:t>
                  </w:r>
                </w:p>
              </w:tc>
              <w:tc>
                <w:tcPr>
                  <w:tcW w:w="1380" w:type="dxa"/>
                  <w:tcBorders>
                    <w:top w:val="single" w:sz="4" w:space="0" w:color="auto"/>
                    <w:left w:val="single" w:sz="4" w:space="0" w:color="auto"/>
                    <w:bottom w:val="single" w:sz="4" w:space="0" w:color="auto"/>
                    <w:right w:val="nil"/>
                  </w:tcBorders>
                  <w:shd w:val="clear" w:color="000000" w:fill="A9D08E"/>
                  <w:vAlign w:val="center"/>
                  <w:hideMark/>
                </w:tcPr>
                <w:p w14:paraId="44A39B91" w14:textId="77777777" w:rsidR="00B7146F" w:rsidRPr="00DC46A3" w:rsidRDefault="00B7146F" w:rsidP="00B7146F">
                  <w:pPr>
                    <w:jc w:val="center"/>
                  </w:pPr>
                  <w:r w:rsidRPr="00DC46A3">
                    <w:t> </w:t>
                  </w:r>
                </w:p>
              </w:tc>
              <w:tc>
                <w:tcPr>
                  <w:tcW w:w="1780" w:type="dxa"/>
                  <w:tcBorders>
                    <w:top w:val="nil"/>
                    <w:left w:val="nil"/>
                    <w:bottom w:val="single" w:sz="4" w:space="0" w:color="auto"/>
                    <w:right w:val="single" w:sz="4" w:space="0" w:color="auto"/>
                  </w:tcBorders>
                  <w:shd w:val="clear" w:color="000000" w:fill="A9D08E"/>
                  <w:vAlign w:val="center"/>
                  <w:hideMark/>
                </w:tcPr>
                <w:p w14:paraId="5393E3AA" w14:textId="77777777" w:rsidR="00B7146F" w:rsidRPr="00DC46A3" w:rsidRDefault="00B7146F" w:rsidP="00B7146F">
                  <w:pPr>
                    <w:jc w:val="center"/>
                    <w:rPr>
                      <w:sz w:val="22"/>
                      <w:szCs w:val="22"/>
                    </w:rPr>
                  </w:pPr>
                  <w:r w:rsidRPr="00DC46A3">
                    <w:rPr>
                      <w:sz w:val="22"/>
                      <w:szCs w:val="22"/>
                    </w:rPr>
                    <w:t> </w:t>
                  </w:r>
                </w:p>
              </w:tc>
              <w:tc>
                <w:tcPr>
                  <w:tcW w:w="2120" w:type="dxa"/>
                  <w:tcBorders>
                    <w:top w:val="nil"/>
                    <w:left w:val="nil"/>
                    <w:bottom w:val="single" w:sz="4" w:space="0" w:color="auto"/>
                    <w:right w:val="single" w:sz="4" w:space="0" w:color="auto"/>
                  </w:tcBorders>
                  <w:shd w:val="clear" w:color="000000" w:fill="A9D08E"/>
                  <w:noWrap/>
                  <w:vAlign w:val="center"/>
                  <w:hideMark/>
                </w:tcPr>
                <w:p w14:paraId="6B91D05D" w14:textId="77777777" w:rsidR="00B7146F" w:rsidRPr="00DC46A3" w:rsidRDefault="00B7146F" w:rsidP="00B7146F">
                  <w:pPr>
                    <w:jc w:val="center"/>
                    <w:rPr>
                      <w:b/>
                      <w:bCs/>
                      <w:sz w:val="22"/>
                      <w:szCs w:val="22"/>
                    </w:rPr>
                  </w:pPr>
                  <w:r w:rsidRPr="00DC46A3">
                    <w:rPr>
                      <w:b/>
                      <w:bCs/>
                      <w:sz w:val="22"/>
                      <w:szCs w:val="22"/>
                    </w:rPr>
                    <w:t>23 571,51</w:t>
                  </w:r>
                </w:p>
              </w:tc>
            </w:tr>
            <w:tr w:rsidR="00B7146F" w:rsidRPr="00DC46A3" w14:paraId="4E75DF54" w14:textId="77777777" w:rsidTr="00B7146F">
              <w:trPr>
                <w:trHeight w:val="465"/>
              </w:trPr>
              <w:tc>
                <w:tcPr>
                  <w:tcW w:w="1701" w:type="dxa"/>
                  <w:tcBorders>
                    <w:top w:val="nil"/>
                    <w:left w:val="single" w:sz="4" w:space="0" w:color="auto"/>
                    <w:bottom w:val="single" w:sz="4" w:space="0" w:color="auto"/>
                    <w:right w:val="nil"/>
                  </w:tcBorders>
                  <w:shd w:val="clear" w:color="auto" w:fill="auto"/>
                  <w:noWrap/>
                  <w:vAlign w:val="center"/>
                  <w:hideMark/>
                </w:tcPr>
                <w:p w14:paraId="3E346DA9" w14:textId="77777777" w:rsidR="00B7146F" w:rsidRPr="00DC46A3" w:rsidRDefault="00B7146F" w:rsidP="00B7146F">
                  <w:pPr>
                    <w:jc w:val="center"/>
                    <w:rPr>
                      <w:color w:val="000000"/>
                    </w:rPr>
                  </w:pPr>
                  <w:r w:rsidRPr="00DC46A3">
                    <w:rPr>
                      <w:color w:val="000000"/>
                    </w:rPr>
                    <w:t>18.1</w:t>
                  </w:r>
                </w:p>
              </w:tc>
              <w:tc>
                <w:tcPr>
                  <w:tcW w:w="6957" w:type="dxa"/>
                  <w:tcBorders>
                    <w:top w:val="nil"/>
                    <w:left w:val="single" w:sz="4" w:space="0" w:color="auto"/>
                    <w:bottom w:val="single" w:sz="4" w:space="0" w:color="auto"/>
                    <w:right w:val="nil"/>
                  </w:tcBorders>
                  <w:shd w:val="clear" w:color="auto" w:fill="auto"/>
                  <w:noWrap/>
                  <w:vAlign w:val="center"/>
                  <w:hideMark/>
                </w:tcPr>
                <w:p w14:paraId="7C5FB812" w14:textId="77777777" w:rsidR="00B7146F" w:rsidRPr="00DC46A3" w:rsidRDefault="00B7146F" w:rsidP="00B7146F">
                  <w:pPr>
                    <w:rPr>
                      <w:color w:val="000000"/>
                    </w:rPr>
                  </w:pPr>
                  <w:r w:rsidRPr="00DC46A3">
                    <w:rPr>
                      <w:color w:val="000000"/>
                    </w:rPr>
                    <w:t>Экспертиза (регистрация) декларации о соответствии лифта</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7F2575E8" w14:textId="77777777" w:rsidR="00B7146F" w:rsidRPr="00DC46A3" w:rsidRDefault="00B7146F" w:rsidP="00B7146F">
                  <w:pPr>
                    <w:jc w:val="center"/>
                  </w:pPr>
                  <w:r w:rsidRPr="00DC46A3">
                    <w:t>комплекс</w:t>
                  </w:r>
                </w:p>
              </w:tc>
              <w:tc>
                <w:tcPr>
                  <w:tcW w:w="1380" w:type="dxa"/>
                  <w:tcBorders>
                    <w:top w:val="single" w:sz="4" w:space="0" w:color="auto"/>
                    <w:left w:val="nil"/>
                    <w:bottom w:val="single" w:sz="4" w:space="0" w:color="auto"/>
                    <w:right w:val="nil"/>
                  </w:tcBorders>
                  <w:shd w:val="clear" w:color="auto" w:fill="auto"/>
                  <w:vAlign w:val="center"/>
                  <w:hideMark/>
                </w:tcPr>
                <w:p w14:paraId="5B2950B9" w14:textId="77777777" w:rsidR="00B7146F" w:rsidRPr="00DC46A3" w:rsidRDefault="00B7146F" w:rsidP="00B7146F">
                  <w:pPr>
                    <w:jc w:val="center"/>
                  </w:pPr>
                  <w:r w:rsidRPr="00DC46A3">
                    <w:t>1,00</w:t>
                  </w:r>
                </w:p>
              </w:tc>
              <w:tc>
                <w:tcPr>
                  <w:tcW w:w="1780" w:type="dxa"/>
                  <w:tcBorders>
                    <w:top w:val="nil"/>
                    <w:left w:val="nil"/>
                    <w:bottom w:val="single" w:sz="4" w:space="0" w:color="auto"/>
                    <w:right w:val="single" w:sz="4" w:space="0" w:color="auto"/>
                  </w:tcBorders>
                  <w:shd w:val="clear" w:color="auto" w:fill="auto"/>
                  <w:vAlign w:val="center"/>
                  <w:hideMark/>
                </w:tcPr>
                <w:p w14:paraId="5B0AA465" w14:textId="77777777" w:rsidR="00B7146F" w:rsidRPr="00DC46A3" w:rsidRDefault="00B7146F" w:rsidP="00B7146F">
                  <w:pPr>
                    <w:jc w:val="center"/>
                    <w:rPr>
                      <w:sz w:val="22"/>
                      <w:szCs w:val="22"/>
                    </w:rPr>
                  </w:pPr>
                  <w:r w:rsidRPr="00DC46A3">
                    <w:rPr>
                      <w:sz w:val="22"/>
                      <w:szCs w:val="22"/>
                    </w:rPr>
                    <w:t>23 571,51</w:t>
                  </w:r>
                </w:p>
              </w:tc>
              <w:tc>
                <w:tcPr>
                  <w:tcW w:w="2120" w:type="dxa"/>
                  <w:tcBorders>
                    <w:top w:val="nil"/>
                    <w:left w:val="nil"/>
                    <w:bottom w:val="single" w:sz="4" w:space="0" w:color="auto"/>
                    <w:right w:val="single" w:sz="4" w:space="0" w:color="auto"/>
                  </w:tcBorders>
                  <w:shd w:val="clear" w:color="000000" w:fill="FFFFFF"/>
                  <w:noWrap/>
                  <w:vAlign w:val="center"/>
                  <w:hideMark/>
                </w:tcPr>
                <w:p w14:paraId="425192B4" w14:textId="77777777" w:rsidR="00B7146F" w:rsidRPr="00DC46A3" w:rsidRDefault="00B7146F" w:rsidP="00B7146F">
                  <w:pPr>
                    <w:jc w:val="center"/>
                    <w:rPr>
                      <w:sz w:val="22"/>
                      <w:szCs w:val="22"/>
                    </w:rPr>
                  </w:pPr>
                  <w:r w:rsidRPr="00DC46A3">
                    <w:rPr>
                      <w:sz w:val="22"/>
                      <w:szCs w:val="22"/>
                    </w:rPr>
                    <w:t>23 571,51</w:t>
                  </w:r>
                </w:p>
              </w:tc>
            </w:tr>
            <w:tr w:rsidR="00B7146F" w:rsidRPr="00DC46A3" w14:paraId="533A6A15" w14:textId="77777777" w:rsidTr="00B7146F">
              <w:trPr>
                <w:trHeight w:val="435"/>
              </w:trPr>
              <w:tc>
                <w:tcPr>
                  <w:tcW w:w="1701"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1B056E7D" w14:textId="77777777" w:rsidR="00B7146F" w:rsidRPr="00DC46A3" w:rsidRDefault="00B7146F" w:rsidP="00B7146F">
                  <w:pPr>
                    <w:rPr>
                      <w:b/>
                      <w:bCs/>
                      <w:color w:val="000000"/>
                      <w:sz w:val="28"/>
                      <w:szCs w:val="28"/>
                    </w:rPr>
                  </w:pPr>
                  <w:r w:rsidRPr="00DC46A3">
                    <w:rPr>
                      <w:b/>
                      <w:bCs/>
                      <w:color w:val="000000"/>
                      <w:sz w:val="28"/>
                      <w:szCs w:val="28"/>
                    </w:rPr>
                    <w:t> </w:t>
                  </w:r>
                </w:p>
              </w:tc>
              <w:tc>
                <w:tcPr>
                  <w:tcW w:w="9520" w:type="dxa"/>
                  <w:gridSpan w:val="3"/>
                  <w:tcBorders>
                    <w:top w:val="single" w:sz="4" w:space="0" w:color="auto"/>
                    <w:left w:val="single" w:sz="4" w:space="0" w:color="auto"/>
                    <w:bottom w:val="single" w:sz="4" w:space="0" w:color="auto"/>
                    <w:right w:val="nil"/>
                  </w:tcBorders>
                  <w:shd w:val="clear" w:color="000000" w:fill="FFF2CC"/>
                  <w:hideMark/>
                </w:tcPr>
                <w:p w14:paraId="3A6C6423" w14:textId="77777777" w:rsidR="00B7146F" w:rsidRPr="00DC46A3" w:rsidRDefault="00B7146F" w:rsidP="00B7146F">
                  <w:pPr>
                    <w:rPr>
                      <w:b/>
                      <w:bCs/>
                      <w:sz w:val="28"/>
                      <w:szCs w:val="28"/>
                    </w:rPr>
                  </w:pPr>
                  <w:r w:rsidRPr="00DC46A3">
                    <w:rPr>
                      <w:b/>
                      <w:bCs/>
                      <w:sz w:val="28"/>
                      <w:szCs w:val="28"/>
                    </w:rPr>
                    <w:t>Итого, руб.</w:t>
                  </w:r>
                </w:p>
              </w:tc>
              <w:tc>
                <w:tcPr>
                  <w:tcW w:w="1780" w:type="dxa"/>
                  <w:tcBorders>
                    <w:top w:val="nil"/>
                    <w:left w:val="nil"/>
                    <w:bottom w:val="single" w:sz="4" w:space="0" w:color="auto"/>
                    <w:right w:val="single" w:sz="4" w:space="0" w:color="auto"/>
                  </w:tcBorders>
                  <w:shd w:val="clear" w:color="000000" w:fill="FFF2CC"/>
                  <w:hideMark/>
                </w:tcPr>
                <w:p w14:paraId="6B4A6B6D" w14:textId="77777777" w:rsidR="00B7146F" w:rsidRPr="00DC46A3" w:rsidRDefault="00B7146F" w:rsidP="00B7146F">
                  <w:pPr>
                    <w:rPr>
                      <w:b/>
                      <w:bCs/>
                      <w:sz w:val="28"/>
                      <w:szCs w:val="28"/>
                    </w:rPr>
                  </w:pPr>
                  <w:r w:rsidRPr="00DC46A3">
                    <w:rPr>
                      <w:b/>
                      <w:bCs/>
                      <w:sz w:val="28"/>
                      <w:szCs w:val="28"/>
                    </w:rPr>
                    <w:t> </w:t>
                  </w:r>
                </w:p>
              </w:tc>
              <w:tc>
                <w:tcPr>
                  <w:tcW w:w="2120" w:type="dxa"/>
                  <w:tcBorders>
                    <w:top w:val="nil"/>
                    <w:left w:val="nil"/>
                    <w:bottom w:val="single" w:sz="4" w:space="0" w:color="auto"/>
                    <w:right w:val="single" w:sz="4" w:space="0" w:color="auto"/>
                  </w:tcBorders>
                  <w:shd w:val="clear" w:color="000000" w:fill="FFF2CC"/>
                  <w:noWrap/>
                  <w:vAlign w:val="center"/>
                  <w:hideMark/>
                </w:tcPr>
                <w:p w14:paraId="21083733" w14:textId="77777777" w:rsidR="00B7146F" w:rsidRPr="00DC46A3" w:rsidRDefault="00B7146F" w:rsidP="00B7146F">
                  <w:pPr>
                    <w:jc w:val="center"/>
                    <w:rPr>
                      <w:b/>
                      <w:bCs/>
                      <w:sz w:val="28"/>
                      <w:szCs w:val="28"/>
                    </w:rPr>
                  </w:pPr>
                  <w:r w:rsidRPr="00DC46A3">
                    <w:rPr>
                      <w:b/>
                      <w:bCs/>
                      <w:sz w:val="28"/>
                      <w:szCs w:val="28"/>
                    </w:rPr>
                    <w:t>170 580 249,45</w:t>
                  </w:r>
                </w:p>
              </w:tc>
            </w:tr>
            <w:tr w:rsidR="00B7146F" w:rsidRPr="00DC46A3" w14:paraId="76C639B4" w14:textId="77777777" w:rsidTr="00B7146F">
              <w:trPr>
                <w:trHeight w:val="435"/>
              </w:trPr>
              <w:tc>
                <w:tcPr>
                  <w:tcW w:w="1701" w:type="dxa"/>
                  <w:tcBorders>
                    <w:top w:val="single" w:sz="4" w:space="0" w:color="auto"/>
                    <w:left w:val="single" w:sz="4" w:space="0" w:color="auto"/>
                    <w:bottom w:val="single" w:sz="4" w:space="0" w:color="auto"/>
                    <w:right w:val="nil"/>
                  </w:tcBorders>
                  <w:shd w:val="clear" w:color="000000" w:fill="FFFFFF"/>
                  <w:noWrap/>
                  <w:vAlign w:val="center"/>
                  <w:hideMark/>
                </w:tcPr>
                <w:p w14:paraId="03047735" w14:textId="77777777" w:rsidR="00B7146F" w:rsidRPr="00DC46A3" w:rsidRDefault="00B7146F" w:rsidP="00B7146F">
                  <w:pPr>
                    <w:rPr>
                      <w:i/>
                      <w:iCs/>
                      <w:color w:val="000000"/>
                      <w:sz w:val="22"/>
                      <w:szCs w:val="22"/>
                    </w:rPr>
                  </w:pPr>
                  <w:r w:rsidRPr="00DC46A3">
                    <w:rPr>
                      <w:i/>
                      <w:iCs/>
                      <w:color w:val="000000"/>
                      <w:sz w:val="22"/>
                      <w:szCs w:val="22"/>
                    </w:rPr>
                    <w:t> </w:t>
                  </w:r>
                </w:p>
              </w:tc>
              <w:tc>
                <w:tcPr>
                  <w:tcW w:w="6957" w:type="dxa"/>
                  <w:tcBorders>
                    <w:top w:val="nil"/>
                    <w:left w:val="nil"/>
                    <w:bottom w:val="single" w:sz="4" w:space="0" w:color="auto"/>
                    <w:right w:val="nil"/>
                  </w:tcBorders>
                  <w:shd w:val="clear" w:color="000000" w:fill="FFFFFF"/>
                  <w:hideMark/>
                </w:tcPr>
                <w:p w14:paraId="5D5DDBFB" w14:textId="77777777" w:rsidR="00B7146F" w:rsidRPr="00DC46A3" w:rsidRDefault="00B7146F" w:rsidP="00B7146F">
                  <w:pPr>
                    <w:rPr>
                      <w:i/>
                      <w:iCs/>
                      <w:sz w:val="22"/>
                      <w:szCs w:val="22"/>
                    </w:rPr>
                  </w:pPr>
                  <w:r w:rsidRPr="00DC46A3">
                    <w:rPr>
                      <w:i/>
                      <w:iCs/>
                      <w:sz w:val="22"/>
                      <w:szCs w:val="22"/>
                    </w:rPr>
                    <w:t>в том числе:</w:t>
                  </w:r>
                </w:p>
              </w:tc>
              <w:tc>
                <w:tcPr>
                  <w:tcW w:w="1183" w:type="dxa"/>
                  <w:tcBorders>
                    <w:top w:val="nil"/>
                    <w:left w:val="nil"/>
                    <w:bottom w:val="single" w:sz="4" w:space="0" w:color="auto"/>
                    <w:right w:val="nil"/>
                  </w:tcBorders>
                  <w:shd w:val="clear" w:color="000000" w:fill="FFFFFF"/>
                  <w:noWrap/>
                  <w:hideMark/>
                </w:tcPr>
                <w:p w14:paraId="74CD2112" w14:textId="77777777" w:rsidR="00B7146F" w:rsidRPr="00DC46A3" w:rsidRDefault="00B7146F" w:rsidP="00B7146F">
                  <w:pPr>
                    <w:rPr>
                      <w:rFonts w:ascii="Arial" w:hAnsi="Arial" w:cs="Arial"/>
                      <w:i/>
                      <w:iCs/>
                      <w:sz w:val="22"/>
                      <w:szCs w:val="22"/>
                    </w:rPr>
                  </w:pPr>
                  <w:r w:rsidRPr="00DC46A3">
                    <w:rPr>
                      <w:rFonts w:ascii="Arial" w:hAnsi="Arial" w:cs="Arial"/>
                      <w:i/>
                      <w:iCs/>
                      <w:sz w:val="22"/>
                      <w:szCs w:val="22"/>
                    </w:rPr>
                    <w:t> </w:t>
                  </w:r>
                </w:p>
              </w:tc>
              <w:tc>
                <w:tcPr>
                  <w:tcW w:w="1380" w:type="dxa"/>
                  <w:tcBorders>
                    <w:top w:val="nil"/>
                    <w:left w:val="nil"/>
                    <w:bottom w:val="single" w:sz="4" w:space="0" w:color="auto"/>
                    <w:right w:val="nil"/>
                  </w:tcBorders>
                  <w:shd w:val="clear" w:color="000000" w:fill="FFFFFF"/>
                  <w:noWrap/>
                  <w:hideMark/>
                </w:tcPr>
                <w:p w14:paraId="7C7AAE2A" w14:textId="77777777" w:rsidR="00B7146F" w:rsidRPr="00DC46A3" w:rsidRDefault="00B7146F" w:rsidP="00B7146F">
                  <w:pPr>
                    <w:jc w:val="center"/>
                    <w:rPr>
                      <w:rFonts w:ascii="Arial" w:hAnsi="Arial" w:cs="Arial"/>
                      <w:i/>
                      <w:iCs/>
                      <w:sz w:val="22"/>
                      <w:szCs w:val="22"/>
                    </w:rPr>
                  </w:pPr>
                  <w:r w:rsidRPr="00DC46A3">
                    <w:rPr>
                      <w:rFonts w:ascii="Arial" w:hAnsi="Arial" w:cs="Arial"/>
                      <w:i/>
                      <w:iCs/>
                      <w:sz w:val="22"/>
                      <w:szCs w:val="22"/>
                    </w:rPr>
                    <w:t> </w:t>
                  </w:r>
                </w:p>
              </w:tc>
              <w:tc>
                <w:tcPr>
                  <w:tcW w:w="1780" w:type="dxa"/>
                  <w:tcBorders>
                    <w:top w:val="nil"/>
                    <w:left w:val="nil"/>
                    <w:bottom w:val="single" w:sz="4" w:space="0" w:color="auto"/>
                    <w:right w:val="nil"/>
                  </w:tcBorders>
                  <w:shd w:val="clear" w:color="000000" w:fill="FFFFFF"/>
                  <w:noWrap/>
                  <w:hideMark/>
                </w:tcPr>
                <w:p w14:paraId="09788091" w14:textId="77777777" w:rsidR="00B7146F" w:rsidRPr="00DC46A3" w:rsidRDefault="00B7146F" w:rsidP="00B7146F">
                  <w:pPr>
                    <w:jc w:val="center"/>
                    <w:rPr>
                      <w:rFonts w:ascii="Arial" w:hAnsi="Arial" w:cs="Arial"/>
                      <w:i/>
                      <w:iCs/>
                      <w:sz w:val="22"/>
                      <w:szCs w:val="22"/>
                    </w:rPr>
                  </w:pPr>
                  <w:r w:rsidRPr="00DC46A3">
                    <w:rPr>
                      <w:rFonts w:ascii="Arial" w:hAnsi="Arial" w:cs="Arial"/>
                      <w:i/>
                      <w:iCs/>
                      <w:sz w:val="22"/>
                      <w:szCs w:val="22"/>
                    </w:rPr>
                    <w:t> </w:t>
                  </w:r>
                </w:p>
              </w:tc>
              <w:tc>
                <w:tcPr>
                  <w:tcW w:w="2120" w:type="dxa"/>
                  <w:tcBorders>
                    <w:top w:val="nil"/>
                    <w:left w:val="nil"/>
                    <w:bottom w:val="single" w:sz="4" w:space="0" w:color="auto"/>
                    <w:right w:val="single" w:sz="4" w:space="0" w:color="auto"/>
                  </w:tcBorders>
                  <w:shd w:val="clear" w:color="000000" w:fill="FFFFFF"/>
                  <w:noWrap/>
                  <w:vAlign w:val="center"/>
                  <w:hideMark/>
                </w:tcPr>
                <w:p w14:paraId="6EE8DF2A" w14:textId="77777777" w:rsidR="00B7146F" w:rsidRPr="00DC46A3" w:rsidRDefault="00B7146F" w:rsidP="00B7146F">
                  <w:pPr>
                    <w:jc w:val="center"/>
                    <w:rPr>
                      <w:i/>
                      <w:iCs/>
                      <w:sz w:val="22"/>
                      <w:szCs w:val="22"/>
                    </w:rPr>
                  </w:pPr>
                  <w:r w:rsidRPr="00DC46A3">
                    <w:rPr>
                      <w:i/>
                      <w:iCs/>
                      <w:sz w:val="22"/>
                      <w:szCs w:val="22"/>
                    </w:rPr>
                    <w:t> </w:t>
                  </w:r>
                </w:p>
              </w:tc>
            </w:tr>
            <w:tr w:rsidR="00B7146F" w:rsidRPr="00DC46A3" w14:paraId="7204AEAC" w14:textId="77777777" w:rsidTr="00B7146F">
              <w:trPr>
                <w:trHeight w:val="345"/>
              </w:trPr>
              <w:tc>
                <w:tcPr>
                  <w:tcW w:w="1701" w:type="dxa"/>
                  <w:tcBorders>
                    <w:top w:val="nil"/>
                    <w:left w:val="single" w:sz="4" w:space="0" w:color="auto"/>
                    <w:bottom w:val="single" w:sz="4" w:space="0" w:color="auto"/>
                    <w:right w:val="nil"/>
                  </w:tcBorders>
                  <w:shd w:val="clear" w:color="000000" w:fill="FFFFFF"/>
                  <w:noWrap/>
                  <w:vAlign w:val="center"/>
                  <w:hideMark/>
                </w:tcPr>
                <w:p w14:paraId="2DA09A83" w14:textId="77777777" w:rsidR="00B7146F" w:rsidRPr="00DC46A3" w:rsidRDefault="00B7146F" w:rsidP="00B7146F">
                  <w:pPr>
                    <w:rPr>
                      <w:i/>
                      <w:iCs/>
                      <w:color w:val="000000"/>
                      <w:sz w:val="22"/>
                      <w:szCs w:val="22"/>
                    </w:rPr>
                  </w:pPr>
                  <w:r w:rsidRPr="00DC46A3">
                    <w:rPr>
                      <w:i/>
                      <w:iCs/>
                      <w:color w:val="000000"/>
                      <w:sz w:val="22"/>
                      <w:szCs w:val="22"/>
                    </w:rPr>
                    <w:t> </w:t>
                  </w:r>
                </w:p>
              </w:tc>
              <w:tc>
                <w:tcPr>
                  <w:tcW w:w="6957" w:type="dxa"/>
                  <w:tcBorders>
                    <w:top w:val="single" w:sz="4" w:space="0" w:color="auto"/>
                    <w:left w:val="single" w:sz="4" w:space="0" w:color="auto"/>
                    <w:bottom w:val="single" w:sz="4" w:space="0" w:color="auto"/>
                    <w:right w:val="nil"/>
                  </w:tcBorders>
                  <w:shd w:val="clear" w:color="000000" w:fill="FFFFFF"/>
                  <w:hideMark/>
                </w:tcPr>
                <w:p w14:paraId="055471A1" w14:textId="77777777" w:rsidR="00B7146F" w:rsidRPr="00DC46A3" w:rsidRDefault="00B7146F" w:rsidP="00B7146F">
                  <w:pPr>
                    <w:rPr>
                      <w:i/>
                      <w:iCs/>
                      <w:sz w:val="22"/>
                      <w:szCs w:val="22"/>
                    </w:rPr>
                  </w:pPr>
                  <w:r w:rsidRPr="00DC46A3">
                    <w:rPr>
                      <w:i/>
                      <w:iCs/>
                      <w:sz w:val="22"/>
                      <w:szCs w:val="22"/>
                    </w:rPr>
                    <w:t>Строительно-монтажные работы, руб.</w:t>
                  </w:r>
                </w:p>
              </w:tc>
              <w:tc>
                <w:tcPr>
                  <w:tcW w:w="1183" w:type="dxa"/>
                  <w:tcBorders>
                    <w:top w:val="nil"/>
                    <w:left w:val="nil"/>
                    <w:bottom w:val="single" w:sz="4" w:space="0" w:color="auto"/>
                    <w:right w:val="nil"/>
                  </w:tcBorders>
                  <w:shd w:val="clear" w:color="000000" w:fill="FFFFFF"/>
                  <w:noWrap/>
                  <w:hideMark/>
                </w:tcPr>
                <w:p w14:paraId="1397DF65" w14:textId="77777777" w:rsidR="00B7146F" w:rsidRPr="00DC46A3" w:rsidRDefault="00B7146F" w:rsidP="00B7146F">
                  <w:pPr>
                    <w:rPr>
                      <w:rFonts w:ascii="Arial" w:hAnsi="Arial" w:cs="Arial"/>
                      <w:i/>
                      <w:iCs/>
                      <w:sz w:val="22"/>
                      <w:szCs w:val="22"/>
                    </w:rPr>
                  </w:pPr>
                  <w:r w:rsidRPr="00DC46A3">
                    <w:rPr>
                      <w:rFonts w:ascii="Arial" w:hAnsi="Arial" w:cs="Arial"/>
                      <w:i/>
                      <w:iCs/>
                      <w:sz w:val="22"/>
                      <w:szCs w:val="22"/>
                    </w:rPr>
                    <w:t> </w:t>
                  </w:r>
                </w:p>
              </w:tc>
              <w:tc>
                <w:tcPr>
                  <w:tcW w:w="1380" w:type="dxa"/>
                  <w:tcBorders>
                    <w:top w:val="nil"/>
                    <w:left w:val="nil"/>
                    <w:bottom w:val="single" w:sz="4" w:space="0" w:color="auto"/>
                    <w:right w:val="nil"/>
                  </w:tcBorders>
                  <w:shd w:val="clear" w:color="000000" w:fill="FFFFFF"/>
                  <w:noWrap/>
                  <w:hideMark/>
                </w:tcPr>
                <w:p w14:paraId="4461D81E" w14:textId="77777777" w:rsidR="00B7146F" w:rsidRPr="00DC46A3" w:rsidRDefault="00B7146F" w:rsidP="00B7146F">
                  <w:pPr>
                    <w:jc w:val="center"/>
                    <w:rPr>
                      <w:rFonts w:ascii="Arial" w:hAnsi="Arial" w:cs="Arial"/>
                      <w:i/>
                      <w:iCs/>
                      <w:sz w:val="22"/>
                      <w:szCs w:val="22"/>
                    </w:rPr>
                  </w:pPr>
                  <w:r w:rsidRPr="00DC46A3">
                    <w:rPr>
                      <w:rFonts w:ascii="Arial" w:hAnsi="Arial" w:cs="Arial"/>
                      <w:i/>
                      <w:iCs/>
                      <w:sz w:val="22"/>
                      <w:szCs w:val="22"/>
                    </w:rPr>
                    <w:t> </w:t>
                  </w:r>
                </w:p>
              </w:tc>
              <w:tc>
                <w:tcPr>
                  <w:tcW w:w="1780" w:type="dxa"/>
                  <w:tcBorders>
                    <w:top w:val="nil"/>
                    <w:left w:val="nil"/>
                    <w:bottom w:val="single" w:sz="4" w:space="0" w:color="auto"/>
                    <w:right w:val="single" w:sz="4" w:space="0" w:color="auto"/>
                  </w:tcBorders>
                  <w:shd w:val="clear" w:color="000000" w:fill="FFFFFF"/>
                  <w:noWrap/>
                  <w:hideMark/>
                </w:tcPr>
                <w:p w14:paraId="78ACDA1A" w14:textId="77777777" w:rsidR="00B7146F" w:rsidRPr="00DC46A3" w:rsidRDefault="00B7146F" w:rsidP="00B7146F">
                  <w:pPr>
                    <w:jc w:val="center"/>
                    <w:rPr>
                      <w:rFonts w:ascii="Arial" w:hAnsi="Arial" w:cs="Arial"/>
                      <w:i/>
                      <w:iCs/>
                      <w:sz w:val="22"/>
                      <w:szCs w:val="22"/>
                    </w:rPr>
                  </w:pPr>
                  <w:r w:rsidRPr="00DC46A3">
                    <w:rPr>
                      <w:rFonts w:ascii="Arial" w:hAnsi="Arial" w:cs="Arial"/>
                      <w:i/>
                      <w:iCs/>
                      <w:sz w:val="22"/>
                      <w:szCs w:val="22"/>
                    </w:rPr>
                    <w:t> </w:t>
                  </w:r>
                </w:p>
              </w:tc>
              <w:tc>
                <w:tcPr>
                  <w:tcW w:w="2120" w:type="dxa"/>
                  <w:tcBorders>
                    <w:top w:val="nil"/>
                    <w:left w:val="nil"/>
                    <w:bottom w:val="single" w:sz="4" w:space="0" w:color="auto"/>
                    <w:right w:val="single" w:sz="4" w:space="0" w:color="auto"/>
                  </w:tcBorders>
                  <w:shd w:val="clear" w:color="000000" w:fill="FFFFFF"/>
                  <w:noWrap/>
                  <w:vAlign w:val="center"/>
                  <w:hideMark/>
                </w:tcPr>
                <w:p w14:paraId="1A38042B" w14:textId="77777777" w:rsidR="00B7146F" w:rsidRPr="00DC46A3" w:rsidRDefault="00B7146F" w:rsidP="00B7146F">
                  <w:pPr>
                    <w:jc w:val="center"/>
                    <w:rPr>
                      <w:i/>
                      <w:iCs/>
                      <w:sz w:val="22"/>
                      <w:szCs w:val="22"/>
                    </w:rPr>
                  </w:pPr>
                  <w:r w:rsidRPr="00DC46A3">
                    <w:rPr>
                      <w:i/>
                      <w:iCs/>
                      <w:sz w:val="22"/>
                      <w:szCs w:val="22"/>
                    </w:rPr>
                    <w:t>162 901 890,84</w:t>
                  </w:r>
                </w:p>
              </w:tc>
            </w:tr>
            <w:tr w:rsidR="00B7146F" w:rsidRPr="00DC46A3" w14:paraId="2DADF29C" w14:textId="77777777" w:rsidTr="00B7146F">
              <w:trPr>
                <w:trHeight w:val="390"/>
              </w:trPr>
              <w:tc>
                <w:tcPr>
                  <w:tcW w:w="1701" w:type="dxa"/>
                  <w:tcBorders>
                    <w:top w:val="nil"/>
                    <w:left w:val="single" w:sz="4" w:space="0" w:color="auto"/>
                    <w:bottom w:val="single" w:sz="4" w:space="0" w:color="auto"/>
                    <w:right w:val="nil"/>
                  </w:tcBorders>
                  <w:shd w:val="clear" w:color="000000" w:fill="FFFFFF"/>
                  <w:noWrap/>
                  <w:vAlign w:val="center"/>
                  <w:hideMark/>
                </w:tcPr>
                <w:p w14:paraId="38AE0082" w14:textId="77777777" w:rsidR="00B7146F" w:rsidRPr="00DC46A3" w:rsidRDefault="00B7146F" w:rsidP="00B7146F">
                  <w:pPr>
                    <w:rPr>
                      <w:i/>
                      <w:iCs/>
                      <w:color w:val="000000"/>
                      <w:sz w:val="22"/>
                      <w:szCs w:val="22"/>
                    </w:rPr>
                  </w:pPr>
                  <w:r w:rsidRPr="00DC46A3">
                    <w:rPr>
                      <w:i/>
                      <w:iCs/>
                      <w:color w:val="000000"/>
                      <w:sz w:val="22"/>
                      <w:szCs w:val="22"/>
                    </w:rPr>
                    <w:t> </w:t>
                  </w:r>
                </w:p>
              </w:tc>
              <w:tc>
                <w:tcPr>
                  <w:tcW w:w="9520" w:type="dxa"/>
                  <w:gridSpan w:val="3"/>
                  <w:tcBorders>
                    <w:top w:val="single" w:sz="4" w:space="0" w:color="auto"/>
                    <w:left w:val="single" w:sz="4" w:space="0" w:color="auto"/>
                    <w:bottom w:val="single" w:sz="4" w:space="0" w:color="auto"/>
                    <w:right w:val="nil"/>
                  </w:tcBorders>
                  <w:shd w:val="clear" w:color="000000" w:fill="FFFFFF"/>
                  <w:hideMark/>
                </w:tcPr>
                <w:p w14:paraId="0656572B" w14:textId="77777777" w:rsidR="00B7146F" w:rsidRPr="00DC46A3" w:rsidRDefault="00B7146F" w:rsidP="00B7146F">
                  <w:pPr>
                    <w:rPr>
                      <w:i/>
                      <w:iCs/>
                      <w:sz w:val="22"/>
                      <w:szCs w:val="22"/>
                    </w:rPr>
                  </w:pPr>
                  <w:r w:rsidRPr="00DC46A3">
                    <w:rPr>
                      <w:i/>
                      <w:iCs/>
                      <w:sz w:val="22"/>
                      <w:szCs w:val="22"/>
                    </w:rPr>
                    <w:t>Оборудование, руб.</w:t>
                  </w:r>
                </w:p>
              </w:tc>
              <w:tc>
                <w:tcPr>
                  <w:tcW w:w="1780" w:type="dxa"/>
                  <w:tcBorders>
                    <w:top w:val="nil"/>
                    <w:left w:val="nil"/>
                    <w:bottom w:val="single" w:sz="4" w:space="0" w:color="auto"/>
                    <w:right w:val="single" w:sz="4" w:space="0" w:color="auto"/>
                  </w:tcBorders>
                  <w:shd w:val="clear" w:color="000000" w:fill="FFFFFF"/>
                  <w:hideMark/>
                </w:tcPr>
                <w:p w14:paraId="395ABB3A" w14:textId="77777777" w:rsidR="00B7146F" w:rsidRPr="00DC46A3" w:rsidRDefault="00B7146F" w:rsidP="00B7146F">
                  <w:pPr>
                    <w:rPr>
                      <w:i/>
                      <w:iCs/>
                      <w:sz w:val="22"/>
                      <w:szCs w:val="22"/>
                    </w:rPr>
                  </w:pPr>
                  <w:r w:rsidRPr="00DC46A3">
                    <w:rPr>
                      <w:i/>
                      <w:iCs/>
                      <w:sz w:val="22"/>
                      <w:szCs w:val="22"/>
                    </w:rPr>
                    <w:t> </w:t>
                  </w:r>
                </w:p>
              </w:tc>
              <w:tc>
                <w:tcPr>
                  <w:tcW w:w="2120" w:type="dxa"/>
                  <w:tcBorders>
                    <w:top w:val="nil"/>
                    <w:left w:val="nil"/>
                    <w:bottom w:val="single" w:sz="4" w:space="0" w:color="auto"/>
                    <w:right w:val="single" w:sz="4" w:space="0" w:color="auto"/>
                  </w:tcBorders>
                  <w:shd w:val="clear" w:color="000000" w:fill="FFFFFF"/>
                  <w:noWrap/>
                  <w:vAlign w:val="center"/>
                  <w:hideMark/>
                </w:tcPr>
                <w:p w14:paraId="68CD7928" w14:textId="77777777" w:rsidR="00B7146F" w:rsidRPr="00DC46A3" w:rsidRDefault="00B7146F" w:rsidP="00B7146F">
                  <w:pPr>
                    <w:jc w:val="center"/>
                    <w:rPr>
                      <w:i/>
                      <w:iCs/>
                      <w:sz w:val="22"/>
                      <w:szCs w:val="22"/>
                    </w:rPr>
                  </w:pPr>
                  <w:r w:rsidRPr="00DC46A3">
                    <w:rPr>
                      <w:i/>
                      <w:iCs/>
                      <w:sz w:val="22"/>
                      <w:szCs w:val="22"/>
                    </w:rPr>
                    <w:t>7 368 501,09</w:t>
                  </w:r>
                </w:p>
              </w:tc>
            </w:tr>
            <w:tr w:rsidR="00B7146F" w:rsidRPr="00DC46A3" w14:paraId="0E2EBE75" w14:textId="77777777" w:rsidTr="00B7146F">
              <w:trPr>
                <w:trHeight w:val="345"/>
              </w:trPr>
              <w:tc>
                <w:tcPr>
                  <w:tcW w:w="1701" w:type="dxa"/>
                  <w:tcBorders>
                    <w:top w:val="nil"/>
                    <w:left w:val="single" w:sz="4" w:space="0" w:color="auto"/>
                    <w:bottom w:val="single" w:sz="4" w:space="0" w:color="auto"/>
                    <w:right w:val="nil"/>
                  </w:tcBorders>
                  <w:shd w:val="clear" w:color="000000" w:fill="FFFFFF"/>
                  <w:noWrap/>
                  <w:vAlign w:val="center"/>
                  <w:hideMark/>
                </w:tcPr>
                <w:p w14:paraId="054126EA" w14:textId="77777777" w:rsidR="00B7146F" w:rsidRPr="00DC46A3" w:rsidRDefault="00B7146F" w:rsidP="00B7146F">
                  <w:pPr>
                    <w:rPr>
                      <w:i/>
                      <w:iCs/>
                      <w:color w:val="000000"/>
                      <w:sz w:val="22"/>
                      <w:szCs w:val="22"/>
                    </w:rPr>
                  </w:pPr>
                  <w:r w:rsidRPr="00DC46A3">
                    <w:rPr>
                      <w:i/>
                      <w:iCs/>
                      <w:color w:val="000000"/>
                      <w:sz w:val="22"/>
                      <w:szCs w:val="22"/>
                    </w:rPr>
                    <w:t> </w:t>
                  </w:r>
                </w:p>
              </w:tc>
              <w:tc>
                <w:tcPr>
                  <w:tcW w:w="9520" w:type="dxa"/>
                  <w:gridSpan w:val="3"/>
                  <w:tcBorders>
                    <w:top w:val="single" w:sz="4" w:space="0" w:color="auto"/>
                    <w:left w:val="single" w:sz="4" w:space="0" w:color="auto"/>
                    <w:bottom w:val="single" w:sz="4" w:space="0" w:color="auto"/>
                    <w:right w:val="nil"/>
                  </w:tcBorders>
                  <w:shd w:val="clear" w:color="000000" w:fill="FFFFFF"/>
                  <w:hideMark/>
                </w:tcPr>
                <w:p w14:paraId="2F7E8320" w14:textId="77777777" w:rsidR="00B7146F" w:rsidRPr="00DC46A3" w:rsidRDefault="00B7146F" w:rsidP="00B7146F">
                  <w:pPr>
                    <w:rPr>
                      <w:i/>
                      <w:iCs/>
                      <w:sz w:val="22"/>
                      <w:szCs w:val="22"/>
                    </w:rPr>
                  </w:pPr>
                  <w:r w:rsidRPr="00DC46A3">
                    <w:rPr>
                      <w:i/>
                      <w:iCs/>
                      <w:sz w:val="22"/>
                      <w:szCs w:val="22"/>
                    </w:rPr>
                    <w:t>Прочие работы, руб.</w:t>
                  </w:r>
                </w:p>
              </w:tc>
              <w:tc>
                <w:tcPr>
                  <w:tcW w:w="1780" w:type="dxa"/>
                  <w:tcBorders>
                    <w:top w:val="nil"/>
                    <w:left w:val="nil"/>
                    <w:bottom w:val="single" w:sz="4" w:space="0" w:color="auto"/>
                    <w:right w:val="single" w:sz="4" w:space="0" w:color="auto"/>
                  </w:tcBorders>
                  <w:shd w:val="clear" w:color="000000" w:fill="FFFFFF"/>
                  <w:hideMark/>
                </w:tcPr>
                <w:p w14:paraId="23792B3C" w14:textId="77777777" w:rsidR="00B7146F" w:rsidRPr="00DC46A3" w:rsidRDefault="00B7146F" w:rsidP="00B7146F">
                  <w:pPr>
                    <w:rPr>
                      <w:i/>
                      <w:iCs/>
                      <w:sz w:val="22"/>
                      <w:szCs w:val="22"/>
                    </w:rPr>
                  </w:pPr>
                  <w:r w:rsidRPr="00DC46A3">
                    <w:rPr>
                      <w:i/>
                      <w:iCs/>
                      <w:sz w:val="22"/>
                      <w:szCs w:val="22"/>
                    </w:rPr>
                    <w:t> </w:t>
                  </w:r>
                </w:p>
              </w:tc>
              <w:tc>
                <w:tcPr>
                  <w:tcW w:w="2120" w:type="dxa"/>
                  <w:tcBorders>
                    <w:top w:val="nil"/>
                    <w:left w:val="nil"/>
                    <w:bottom w:val="single" w:sz="4" w:space="0" w:color="auto"/>
                    <w:right w:val="single" w:sz="4" w:space="0" w:color="auto"/>
                  </w:tcBorders>
                  <w:shd w:val="clear" w:color="000000" w:fill="FFFFFF"/>
                  <w:noWrap/>
                  <w:vAlign w:val="center"/>
                  <w:hideMark/>
                </w:tcPr>
                <w:p w14:paraId="7A7C50A5" w14:textId="77777777" w:rsidR="00B7146F" w:rsidRPr="00DC46A3" w:rsidRDefault="00B7146F" w:rsidP="00B7146F">
                  <w:pPr>
                    <w:jc w:val="center"/>
                    <w:rPr>
                      <w:i/>
                      <w:iCs/>
                      <w:sz w:val="22"/>
                      <w:szCs w:val="22"/>
                    </w:rPr>
                  </w:pPr>
                  <w:r w:rsidRPr="00DC46A3">
                    <w:rPr>
                      <w:i/>
                      <w:iCs/>
                      <w:sz w:val="22"/>
                      <w:szCs w:val="22"/>
                    </w:rPr>
                    <w:t>309 857,52</w:t>
                  </w:r>
                </w:p>
              </w:tc>
            </w:tr>
            <w:tr w:rsidR="00B7146F" w:rsidRPr="00DC46A3" w14:paraId="312F8D98" w14:textId="77777777" w:rsidTr="00B7146F">
              <w:trPr>
                <w:trHeight w:val="345"/>
              </w:trPr>
              <w:tc>
                <w:tcPr>
                  <w:tcW w:w="1701" w:type="dxa"/>
                  <w:tcBorders>
                    <w:top w:val="nil"/>
                    <w:left w:val="single" w:sz="4" w:space="0" w:color="auto"/>
                    <w:bottom w:val="single" w:sz="4" w:space="0" w:color="auto"/>
                    <w:right w:val="nil"/>
                  </w:tcBorders>
                  <w:shd w:val="clear" w:color="000000" w:fill="FFF2CC"/>
                  <w:noWrap/>
                  <w:vAlign w:val="center"/>
                  <w:hideMark/>
                </w:tcPr>
                <w:p w14:paraId="324D535D" w14:textId="77777777" w:rsidR="00B7146F" w:rsidRPr="00DC46A3" w:rsidRDefault="00B7146F" w:rsidP="00B7146F">
                  <w:pPr>
                    <w:rPr>
                      <w:b/>
                      <w:bCs/>
                      <w:color w:val="000000"/>
                    </w:rPr>
                  </w:pPr>
                  <w:r w:rsidRPr="00DC46A3">
                    <w:rPr>
                      <w:b/>
                      <w:bCs/>
                      <w:color w:val="000000"/>
                    </w:rPr>
                    <w:t> </w:t>
                  </w:r>
                </w:p>
              </w:tc>
              <w:tc>
                <w:tcPr>
                  <w:tcW w:w="6957" w:type="dxa"/>
                  <w:tcBorders>
                    <w:top w:val="single" w:sz="4" w:space="0" w:color="auto"/>
                    <w:left w:val="single" w:sz="4" w:space="0" w:color="auto"/>
                    <w:bottom w:val="single" w:sz="4" w:space="0" w:color="auto"/>
                    <w:right w:val="nil"/>
                  </w:tcBorders>
                  <w:shd w:val="clear" w:color="000000" w:fill="FFF2CC"/>
                  <w:hideMark/>
                </w:tcPr>
                <w:p w14:paraId="5B83EDDA" w14:textId="77777777" w:rsidR="00B7146F" w:rsidRPr="00DC46A3" w:rsidRDefault="00B7146F" w:rsidP="00B7146F">
                  <w:pPr>
                    <w:rPr>
                      <w:b/>
                      <w:bCs/>
                    </w:rPr>
                  </w:pPr>
                  <w:r w:rsidRPr="00DC46A3">
                    <w:rPr>
                      <w:b/>
                      <w:bCs/>
                    </w:rPr>
                    <w:t>Резерв средств на непредвиденные работы и затраты (1%)</w:t>
                  </w:r>
                </w:p>
              </w:tc>
              <w:tc>
                <w:tcPr>
                  <w:tcW w:w="1183" w:type="dxa"/>
                  <w:tcBorders>
                    <w:top w:val="nil"/>
                    <w:left w:val="nil"/>
                    <w:bottom w:val="single" w:sz="4" w:space="0" w:color="auto"/>
                    <w:right w:val="nil"/>
                  </w:tcBorders>
                  <w:shd w:val="clear" w:color="000000" w:fill="FFF2CC"/>
                  <w:hideMark/>
                </w:tcPr>
                <w:p w14:paraId="6F48A094" w14:textId="77777777" w:rsidR="00B7146F" w:rsidRPr="00DC46A3" w:rsidRDefault="00B7146F" w:rsidP="00B7146F">
                  <w:pPr>
                    <w:rPr>
                      <w:b/>
                      <w:bCs/>
                    </w:rPr>
                  </w:pPr>
                  <w:r w:rsidRPr="00DC46A3">
                    <w:rPr>
                      <w:b/>
                      <w:bCs/>
                    </w:rPr>
                    <w:t> </w:t>
                  </w:r>
                </w:p>
              </w:tc>
              <w:tc>
                <w:tcPr>
                  <w:tcW w:w="1380" w:type="dxa"/>
                  <w:tcBorders>
                    <w:top w:val="nil"/>
                    <w:left w:val="nil"/>
                    <w:bottom w:val="single" w:sz="4" w:space="0" w:color="auto"/>
                    <w:right w:val="nil"/>
                  </w:tcBorders>
                  <w:shd w:val="clear" w:color="000000" w:fill="FFF2CC"/>
                  <w:hideMark/>
                </w:tcPr>
                <w:p w14:paraId="50454C8B" w14:textId="77777777" w:rsidR="00B7146F" w:rsidRPr="00DC46A3" w:rsidRDefault="00B7146F" w:rsidP="00B7146F">
                  <w:pPr>
                    <w:rPr>
                      <w:b/>
                      <w:bCs/>
                    </w:rPr>
                  </w:pPr>
                  <w:r w:rsidRPr="00DC46A3">
                    <w:rPr>
                      <w:b/>
                      <w:bCs/>
                    </w:rPr>
                    <w:t> </w:t>
                  </w:r>
                </w:p>
              </w:tc>
              <w:tc>
                <w:tcPr>
                  <w:tcW w:w="1780" w:type="dxa"/>
                  <w:tcBorders>
                    <w:top w:val="nil"/>
                    <w:left w:val="nil"/>
                    <w:bottom w:val="single" w:sz="4" w:space="0" w:color="auto"/>
                    <w:right w:val="single" w:sz="4" w:space="0" w:color="auto"/>
                  </w:tcBorders>
                  <w:shd w:val="clear" w:color="000000" w:fill="FFF2CC"/>
                  <w:hideMark/>
                </w:tcPr>
                <w:p w14:paraId="0D96573A" w14:textId="77777777" w:rsidR="00B7146F" w:rsidRPr="00DC46A3" w:rsidRDefault="00B7146F" w:rsidP="00B7146F">
                  <w:pPr>
                    <w:rPr>
                      <w:b/>
                      <w:bCs/>
                    </w:rPr>
                  </w:pPr>
                  <w:r w:rsidRPr="00DC46A3">
                    <w:rPr>
                      <w:b/>
                      <w:bCs/>
                    </w:rPr>
                    <w:t> </w:t>
                  </w:r>
                </w:p>
              </w:tc>
              <w:tc>
                <w:tcPr>
                  <w:tcW w:w="2120" w:type="dxa"/>
                  <w:tcBorders>
                    <w:top w:val="nil"/>
                    <w:left w:val="nil"/>
                    <w:bottom w:val="single" w:sz="4" w:space="0" w:color="auto"/>
                    <w:right w:val="single" w:sz="4" w:space="0" w:color="auto"/>
                  </w:tcBorders>
                  <w:shd w:val="clear" w:color="000000" w:fill="FFF2CC"/>
                  <w:noWrap/>
                  <w:vAlign w:val="center"/>
                  <w:hideMark/>
                </w:tcPr>
                <w:p w14:paraId="5B9D00AB" w14:textId="77777777" w:rsidR="00B7146F" w:rsidRPr="00DC46A3" w:rsidRDefault="00B7146F" w:rsidP="00B7146F">
                  <w:pPr>
                    <w:jc w:val="center"/>
                    <w:rPr>
                      <w:b/>
                      <w:bCs/>
                    </w:rPr>
                  </w:pPr>
                  <w:r w:rsidRPr="00DC46A3">
                    <w:rPr>
                      <w:b/>
                      <w:bCs/>
                    </w:rPr>
                    <w:t>1 705 802,49</w:t>
                  </w:r>
                </w:p>
              </w:tc>
            </w:tr>
            <w:tr w:rsidR="00B7146F" w:rsidRPr="00DC46A3" w14:paraId="3C831270" w14:textId="77777777" w:rsidTr="00B7146F">
              <w:trPr>
                <w:trHeight w:val="705"/>
              </w:trPr>
              <w:tc>
                <w:tcPr>
                  <w:tcW w:w="1701" w:type="dxa"/>
                  <w:tcBorders>
                    <w:top w:val="nil"/>
                    <w:left w:val="single" w:sz="4" w:space="0" w:color="auto"/>
                    <w:bottom w:val="single" w:sz="4" w:space="0" w:color="auto"/>
                    <w:right w:val="nil"/>
                  </w:tcBorders>
                  <w:shd w:val="clear" w:color="000000" w:fill="FFFFFF"/>
                  <w:noWrap/>
                  <w:vAlign w:val="center"/>
                  <w:hideMark/>
                </w:tcPr>
                <w:p w14:paraId="0857C229" w14:textId="77777777" w:rsidR="00B7146F" w:rsidRPr="00DC46A3" w:rsidRDefault="00B7146F" w:rsidP="00B7146F">
                  <w:pPr>
                    <w:rPr>
                      <w:b/>
                      <w:bCs/>
                      <w:color w:val="000000"/>
                      <w:sz w:val="28"/>
                      <w:szCs w:val="28"/>
                    </w:rPr>
                  </w:pPr>
                  <w:r w:rsidRPr="00DC46A3">
                    <w:rPr>
                      <w:b/>
                      <w:bCs/>
                      <w:color w:val="000000"/>
                      <w:sz w:val="28"/>
                      <w:szCs w:val="28"/>
                    </w:rPr>
                    <w:lastRenderedPageBreak/>
                    <w:t> </w:t>
                  </w:r>
                </w:p>
              </w:tc>
              <w:tc>
                <w:tcPr>
                  <w:tcW w:w="6957" w:type="dxa"/>
                  <w:tcBorders>
                    <w:top w:val="nil"/>
                    <w:left w:val="single" w:sz="4" w:space="0" w:color="auto"/>
                    <w:bottom w:val="single" w:sz="4" w:space="0" w:color="auto"/>
                    <w:right w:val="nil"/>
                  </w:tcBorders>
                  <w:shd w:val="clear" w:color="000000" w:fill="FFFFFF"/>
                  <w:hideMark/>
                </w:tcPr>
                <w:p w14:paraId="29C04C61" w14:textId="77777777" w:rsidR="00B7146F" w:rsidRPr="00DC46A3" w:rsidRDefault="00B7146F" w:rsidP="00B7146F">
                  <w:pPr>
                    <w:rPr>
                      <w:b/>
                      <w:bCs/>
                      <w:sz w:val="28"/>
                      <w:szCs w:val="28"/>
                    </w:rPr>
                  </w:pPr>
                  <w:r w:rsidRPr="00DC46A3">
                    <w:rPr>
                      <w:b/>
                      <w:bCs/>
                      <w:sz w:val="28"/>
                      <w:szCs w:val="28"/>
                    </w:rPr>
                    <w:t>Н(М)ЦК без НДС, руб</w:t>
                  </w:r>
                </w:p>
              </w:tc>
              <w:tc>
                <w:tcPr>
                  <w:tcW w:w="1183" w:type="dxa"/>
                  <w:tcBorders>
                    <w:top w:val="nil"/>
                    <w:left w:val="nil"/>
                    <w:bottom w:val="single" w:sz="4" w:space="0" w:color="auto"/>
                    <w:right w:val="nil"/>
                  </w:tcBorders>
                  <w:shd w:val="clear" w:color="000000" w:fill="FFFFFF"/>
                  <w:hideMark/>
                </w:tcPr>
                <w:p w14:paraId="513EE287" w14:textId="77777777" w:rsidR="00B7146F" w:rsidRPr="00DC46A3" w:rsidRDefault="00B7146F" w:rsidP="00B7146F">
                  <w:pPr>
                    <w:rPr>
                      <w:b/>
                      <w:bCs/>
                      <w:sz w:val="28"/>
                      <w:szCs w:val="28"/>
                    </w:rPr>
                  </w:pPr>
                  <w:r w:rsidRPr="00DC46A3">
                    <w:rPr>
                      <w:b/>
                      <w:bCs/>
                      <w:sz w:val="28"/>
                      <w:szCs w:val="28"/>
                    </w:rPr>
                    <w:t> </w:t>
                  </w:r>
                </w:p>
              </w:tc>
              <w:tc>
                <w:tcPr>
                  <w:tcW w:w="1380" w:type="dxa"/>
                  <w:tcBorders>
                    <w:top w:val="nil"/>
                    <w:left w:val="nil"/>
                    <w:bottom w:val="single" w:sz="4" w:space="0" w:color="auto"/>
                    <w:right w:val="nil"/>
                  </w:tcBorders>
                  <w:shd w:val="clear" w:color="000000" w:fill="FFFFFF"/>
                  <w:hideMark/>
                </w:tcPr>
                <w:p w14:paraId="74854535" w14:textId="77777777" w:rsidR="00B7146F" w:rsidRPr="00DC46A3" w:rsidRDefault="00B7146F" w:rsidP="00B7146F">
                  <w:pPr>
                    <w:rPr>
                      <w:b/>
                      <w:bCs/>
                      <w:sz w:val="28"/>
                      <w:szCs w:val="28"/>
                    </w:rPr>
                  </w:pPr>
                  <w:r w:rsidRPr="00DC46A3">
                    <w:rPr>
                      <w:b/>
                      <w:bCs/>
                      <w:sz w:val="28"/>
                      <w:szCs w:val="28"/>
                    </w:rPr>
                    <w:t> </w:t>
                  </w:r>
                </w:p>
              </w:tc>
              <w:tc>
                <w:tcPr>
                  <w:tcW w:w="1780" w:type="dxa"/>
                  <w:tcBorders>
                    <w:top w:val="nil"/>
                    <w:left w:val="nil"/>
                    <w:bottom w:val="single" w:sz="4" w:space="0" w:color="auto"/>
                    <w:right w:val="single" w:sz="4" w:space="0" w:color="auto"/>
                  </w:tcBorders>
                  <w:shd w:val="clear" w:color="000000" w:fill="FFFFFF"/>
                  <w:hideMark/>
                </w:tcPr>
                <w:p w14:paraId="37BCFF3C" w14:textId="77777777" w:rsidR="00B7146F" w:rsidRPr="00DC46A3" w:rsidRDefault="00B7146F" w:rsidP="00B7146F">
                  <w:pPr>
                    <w:rPr>
                      <w:b/>
                      <w:bCs/>
                      <w:sz w:val="28"/>
                      <w:szCs w:val="28"/>
                    </w:rPr>
                  </w:pPr>
                  <w:r w:rsidRPr="00DC46A3">
                    <w:rPr>
                      <w:b/>
                      <w:bCs/>
                      <w:sz w:val="28"/>
                      <w:szCs w:val="28"/>
                    </w:rPr>
                    <w:t> </w:t>
                  </w:r>
                </w:p>
              </w:tc>
              <w:tc>
                <w:tcPr>
                  <w:tcW w:w="2120" w:type="dxa"/>
                  <w:tcBorders>
                    <w:top w:val="nil"/>
                    <w:left w:val="nil"/>
                    <w:bottom w:val="single" w:sz="4" w:space="0" w:color="auto"/>
                    <w:right w:val="single" w:sz="4" w:space="0" w:color="auto"/>
                  </w:tcBorders>
                  <w:shd w:val="clear" w:color="000000" w:fill="FFFFFF"/>
                  <w:noWrap/>
                  <w:vAlign w:val="center"/>
                  <w:hideMark/>
                </w:tcPr>
                <w:p w14:paraId="689879BC" w14:textId="77777777" w:rsidR="00B7146F" w:rsidRPr="00DC46A3" w:rsidRDefault="00B7146F" w:rsidP="00B7146F">
                  <w:pPr>
                    <w:jc w:val="center"/>
                    <w:rPr>
                      <w:b/>
                      <w:bCs/>
                      <w:sz w:val="28"/>
                      <w:szCs w:val="28"/>
                    </w:rPr>
                  </w:pPr>
                  <w:r w:rsidRPr="00DC46A3">
                    <w:rPr>
                      <w:b/>
                      <w:bCs/>
                      <w:sz w:val="28"/>
                      <w:szCs w:val="28"/>
                    </w:rPr>
                    <w:t>172 286 051,94</w:t>
                  </w:r>
                </w:p>
              </w:tc>
            </w:tr>
            <w:tr w:rsidR="00B7146F" w:rsidRPr="00DC46A3" w14:paraId="1C117076" w14:textId="77777777" w:rsidTr="00B7146F">
              <w:trPr>
                <w:trHeight w:val="495"/>
              </w:trPr>
              <w:tc>
                <w:tcPr>
                  <w:tcW w:w="1701" w:type="dxa"/>
                  <w:tcBorders>
                    <w:top w:val="nil"/>
                    <w:left w:val="single" w:sz="4" w:space="0" w:color="auto"/>
                    <w:bottom w:val="single" w:sz="4" w:space="0" w:color="auto"/>
                    <w:right w:val="nil"/>
                  </w:tcBorders>
                  <w:shd w:val="clear" w:color="000000" w:fill="FFFFFF"/>
                  <w:noWrap/>
                  <w:vAlign w:val="center"/>
                  <w:hideMark/>
                </w:tcPr>
                <w:p w14:paraId="0B67372B" w14:textId="77777777" w:rsidR="00B7146F" w:rsidRPr="00DC46A3" w:rsidRDefault="00B7146F" w:rsidP="00B7146F">
                  <w:pPr>
                    <w:jc w:val="center"/>
                    <w:rPr>
                      <w:b/>
                      <w:bCs/>
                      <w:color w:val="000000"/>
                      <w:sz w:val="28"/>
                      <w:szCs w:val="28"/>
                    </w:rPr>
                  </w:pPr>
                  <w:r w:rsidRPr="00DC46A3">
                    <w:rPr>
                      <w:b/>
                      <w:bCs/>
                      <w:color w:val="000000"/>
                      <w:sz w:val="28"/>
                      <w:szCs w:val="28"/>
                    </w:rPr>
                    <w:t> </w:t>
                  </w:r>
                </w:p>
              </w:tc>
              <w:tc>
                <w:tcPr>
                  <w:tcW w:w="9520" w:type="dxa"/>
                  <w:gridSpan w:val="3"/>
                  <w:tcBorders>
                    <w:top w:val="single" w:sz="4" w:space="0" w:color="auto"/>
                    <w:left w:val="single" w:sz="4" w:space="0" w:color="auto"/>
                    <w:bottom w:val="single" w:sz="4" w:space="0" w:color="auto"/>
                    <w:right w:val="nil"/>
                  </w:tcBorders>
                  <w:shd w:val="clear" w:color="000000" w:fill="FFFFFF"/>
                  <w:vAlign w:val="center"/>
                  <w:hideMark/>
                </w:tcPr>
                <w:p w14:paraId="11BC365B" w14:textId="77777777" w:rsidR="00B7146F" w:rsidRPr="00DC46A3" w:rsidRDefault="00B7146F" w:rsidP="00B7146F">
                  <w:pPr>
                    <w:rPr>
                      <w:b/>
                      <w:bCs/>
                      <w:szCs w:val="26"/>
                    </w:rPr>
                  </w:pPr>
                  <w:r w:rsidRPr="00DC46A3">
                    <w:rPr>
                      <w:b/>
                      <w:bCs/>
                      <w:szCs w:val="26"/>
                    </w:rPr>
                    <w:t>НДС - 20%, руб.</w:t>
                  </w:r>
                </w:p>
              </w:tc>
              <w:tc>
                <w:tcPr>
                  <w:tcW w:w="1780" w:type="dxa"/>
                  <w:tcBorders>
                    <w:top w:val="nil"/>
                    <w:left w:val="nil"/>
                    <w:bottom w:val="single" w:sz="4" w:space="0" w:color="auto"/>
                    <w:right w:val="single" w:sz="4" w:space="0" w:color="auto"/>
                  </w:tcBorders>
                  <w:shd w:val="clear" w:color="000000" w:fill="FFFFFF"/>
                  <w:vAlign w:val="center"/>
                  <w:hideMark/>
                </w:tcPr>
                <w:p w14:paraId="7C7DEA57" w14:textId="77777777" w:rsidR="00B7146F" w:rsidRPr="00DC46A3" w:rsidRDefault="00B7146F" w:rsidP="00B7146F">
                  <w:pPr>
                    <w:rPr>
                      <w:b/>
                      <w:bCs/>
                      <w:szCs w:val="26"/>
                    </w:rPr>
                  </w:pPr>
                  <w:r w:rsidRPr="00DC46A3">
                    <w:rPr>
                      <w:b/>
                      <w:bCs/>
                      <w:szCs w:val="26"/>
                    </w:rPr>
                    <w:t> </w:t>
                  </w:r>
                </w:p>
              </w:tc>
              <w:tc>
                <w:tcPr>
                  <w:tcW w:w="2120" w:type="dxa"/>
                  <w:tcBorders>
                    <w:top w:val="nil"/>
                    <w:left w:val="nil"/>
                    <w:bottom w:val="single" w:sz="4" w:space="0" w:color="auto"/>
                    <w:right w:val="single" w:sz="4" w:space="0" w:color="auto"/>
                  </w:tcBorders>
                  <w:shd w:val="clear" w:color="000000" w:fill="FFFFFF"/>
                  <w:noWrap/>
                  <w:vAlign w:val="center"/>
                  <w:hideMark/>
                </w:tcPr>
                <w:p w14:paraId="05940F09" w14:textId="77777777" w:rsidR="00B7146F" w:rsidRPr="00DC46A3" w:rsidRDefault="00B7146F" w:rsidP="00B7146F">
                  <w:pPr>
                    <w:jc w:val="center"/>
                    <w:rPr>
                      <w:b/>
                      <w:bCs/>
                      <w:sz w:val="28"/>
                      <w:szCs w:val="28"/>
                    </w:rPr>
                  </w:pPr>
                  <w:r w:rsidRPr="00DC46A3">
                    <w:rPr>
                      <w:b/>
                      <w:bCs/>
                      <w:sz w:val="28"/>
                      <w:szCs w:val="28"/>
                    </w:rPr>
                    <w:t>34 457 210,39</w:t>
                  </w:r>
                </w:p>
              </w:tc>
            </w:tr>
            <w:tr w:rsidR="00B7146F" w:rsidRPr="00DC46A3" w14:paraId="33CDCCC3" w14:textId="77777777" w:rsidTr="00B7146F">
              <w:trPr>
                <w:trHeight w:val="72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42E70" w14:textId="77777777" w:rsidR="00B7146F" w:rsidRPr="00DC46A3" w:rsidRDefault="00B7146F" w:rsidP="00B7146F">
                  <w:pPr>
                    <w:rPr>
                      <w:rFonts w:ascii="Arial CYR" w:hAnsi="Arial CYR" w:cs="Calibri"/>
                      <w:sz w:val="20"/>
                    </w:rPr>
                  </w:pPr>
                  <w:r w:rsidRPr="00DC46A3">
                    <w:rPr>
                      <w:rFonts w:ascii="Arial CYR" w:hAnsi="Arial CYR" w:cs="Calibri"/>
                      <w:sz w:val="20"/>
                    </w:rPr>
                    <w:t> </w:t>
                  </w:r>
                </w:p>
              </w:tc>
              <w:tc>
                <w:tcPr>
                  <w:tcW w:w="6957" w:type="dxa"/>
                  <w:tcBorders>
                    <w:top w:val="single" w:sz="4" w:space="0" w:color="auto"/>
                    <w:left w:val="single" w:sz="4" w:space="0" w:color="auto"/>
                    <w:bottom w:val="single" w:sz="4" w:space="0" w:color="auto"/>
                    <w:right w:val="nil"/>
                  </w:tcBorders>
                  <w:shd w:val="clear" w:color="auto" w:fill="auto"/>
                  <w:noWrap/>
                  <w:vAlign w:val="center"/>
                  <w:hideMark/>
                </w:tcPr>
                <w:p w14:paraId="75467B24" w14:textId="77777777" w:rsidR="00B7146F" w:rsidRPr="00DC46A3" w:rsidRDefault="00B7146F" w:rsidP="00B7146F">
                  <w:pPr>
                    <w:rPr>
                      <w:b/>
                      <w:bCs/>
                      <w:color w:val="000000"/>
                      <w:sz w:val="28"/>
                      <w:szCs w:val="28"/>
                    </w:rPr>
                  </w:pPr>
                  <w:r w:rsidRPr="00DC46A3">
                    <w:rPr>
                      <w:b/>
                      <w:bCs/>
                      <w:color w:val="000000"/>
                      <w:sz w:val="28"/>
                      <w:szCs w:val="28"/>
                    </w:rPr>
                    <w:t>Н(М)ЦК с НДС, руб.</w:t>
                  </w:r>
                </w:p>
              </w:tc>
              <w:tc>
                <w:tcPr>
                  <w:tcW w:w="1183" w:type="dxa"/>
                  <w:tcBorders>
                    <w:top w:val="nil"/>
                    <w:left w:val="nil"/>
                    <w:bottom w:val="single" w:sz="4" w:space="0" w:color="auto"/>
                    <w:right w:val="nil"/>
                  </w:tcBorders>
                  <w:shd w:val="clear" w:color="auto" w:fill="auto"/>
                  <w:noWrap/>
                  <w:vAlign w:val="center"/>
                  <w:hideMark/>
                </w:tcPr>
                <w:p w14:paraId="2BEF08F8" w14:textId="77777777" w:rsidR="00B7146F" w:rsidRPr="00DC46A3" w:rsidRDefault="00B7146F" w:rsidP="00B7146F">
                  <w:pPr>
                    <w:rPr>
                      <w:b/>
                      <w:bCs/>
                      <w:color w:val="000000"/>
                      <w:sz w:val="28"/>
                      <w:szCs w:val="28"/>
                    </w:rPr>
                  </w:pPr>
                  <w:r w:rsidRPr="00DC46A3">
                    <w:rPr>
                      <w:b/>
                      <w:bCs/>
                      <w:color w:val="000000"/>
                      <w:sz w:val="28"/>
                      <w:szCs w:val="28"/>
                    </w:rPr>
                    <w:t> </w:t>
                  </w:r>
                </w:p>
              </w:tc>
              <w:tc>
                <w:tcPr>
                  <w:tcW w:w="1380" w:type="dxa"/>
                  <w:tcBorders>
                    <w:top w:val="nil"/>
                    <w:left w:val="nil"/>
                    <w:bottom w:val="single" w:sz="4" w:space="0" w:color="auto"/>
                    <w:right w:val="nil"/>
                  </w:tcBorders>
                  <w:shd w:val="clear" w:color="auto" w:fill="auto"/>
                  <w:noWrap/>
                  <w:vAlign w:val="center"/>
                  <w:hideMark/>
                </w:tcPr>
                <w:p w14:paraId="0C37D35C" w14:textId="77777777" w:rsidR="00B7146F" w:rsidRPr="00DC46A3" w:rsidRDefault="00B7146F" w:rsidP="00B7146F">
                  <w:pPr>
                    <w:rPr>
                      <w:b/>
                      <w:bCs/>
                      <w:color w:val="000000"/>
                      <w:sz w:val="28"/>
                      <w:szCs w:val="28"/>
                    </w:rPr>
                  </w:pPr>
                  <w:r w:rsidRPr="00DC46A3">
                    <w:rPr>
                      <w:b/>
                      <w:bCs/>
                      <w:color w:val="000000"/>
                      <w:sz w:val="28"/>
                      <w:szCs w:val="28"/>
                    </w:rPr>
                    <w:t> </w:t>
                  </w:r>
                </w:p>
              </w:tc>
              <w:tc>
                <w:tcPr>
                  <w:tcW w:w="1780" w:type="dxa"/>
                  <w:tcBorders>
                    <w:top w:val="nil"/>
                    <w:left w:val="nil"/>
                    <w:bottom w:val="single" w:sz="4" w:space="0" w:color="auto"/>
                    <w:right w:val="single" w:sz="4" w:space="0" w:color="auto"/>
                  </w:tcBorders>
                  <w:shd w:val="clear" w:color="auto" w:fill="auto"/>
                  <w:noWrap/>
                  <w:vAlign w:val="center"/>
                  <w:hideMark/>
                </w:tcPr>
                <w:p w14:paraId="54B42BEA" w14:textId="77777777" w:rsidR="00B7146F" w:rsidRPr="00DC46A3" w:rsidRDefault="00B7146F" w:rsidP="00B7146F">
                  <w:pPr>
                    <w:rPr>
                      <w:b/>
                      <w:bCs/>
                      <w:color w:val="000000"/>
                      <w:sz w:val="28"/>
                      <w:szCs w:val="28"/>
                    </w:rPr>
                  </w:pPr>
                  <w:r w:rsidRPr="00DC46A3">
                    <w:rPr>
                      <w:b/>
                      <w:bCs/>
                      <w:color w:val="000000"/>
                      <w:sz w:val="28"/>
                      <w:szCs w:val="28"/>
                    </w:rPr>
                    <w:t> </w:t>
                  </w:r>
                </w:p>
              </w:tc>
              <w:tc>
                <w:tcPr>
                  <w:tcW w:w="2120" w:type="dxa"/>
                  <w:tcBorders>
                    <w:top w:val="nil"/>
                    <w:left w:val="nil"/>
                    <w:bottom w:val="single" w:sz="4" w:space="0" w:color="auto"/>
                    <w:right w:val="single" w:sz="4" w:space="0" w:color="auto"/>
                  </w:tcBorders>
                  <w:shd w:val="clear" w:color="auto" w:fill="auto"/>
                  <w:noWrap/>
                  <w:vAlign w:val="center"/>
                  <w:hideMark/>
                </w:tcPr>
                <w:p w14:paraId="1F059264" w14:textId="77777777" w:rsidR="00B7146F" w:rsidRPr="00DC46A3" w:rsidRDefault="00B7146F" w:rsidP="00B7146F">
                  <w:pPr>
                    <w:jc w:val="center"/>
                    <w:rPr>
                      <w:b/>
                      <w:bCs/>
                      <w:sz w:val="28"/>
                      <w:szCs w:val="28"/>
                    </w:rPr>
                  </w:pPr>
                  <w:r w:rsidRPr="00DC46A3">
                    <w:rPr>
                      <w:b/>
                      <w:bCs/>
                      <w:sz w:val="28"/>
                      <w:szCs w:val="28"/>
                    </w:rPr>
                    <w:t>206 743 262,33</w:t>
                  </w:r>
                </w:p>
              </w:tc>
            </w:tr>
          </w:tbl>
          <w:p w14:paraId="793524C9" w14:textId="77777777" w:rsidR="00B7146F" w:rsidRDefault="00B7146F" w:rsidP="00B7146F">
            <w:pPr>
              <w:rPr>
                <w:sz w:val="20"/>
              </w:rPr>
            </w:pPr>
          </w:p>
          <w:p w14:paraId="06D12BF5" w14:textId="77777777" w:rsidR="00B7146F" w:rsidRPr="0056577B" w:rsidRDefault="00B7146F" w:rsidP="00B7146F">
            <w:pPr>
              <w:rPr>
                <w:sz w:val="20"/>
              </w:rPr>
            </w:pPr>
          </w:p>
        </w:tc>
        <w:tc>
          <w:tcPr>
            <w:tcW w:w="1183" w:type="dxa"/>
            <w:tcBorders>
              <w:top w:val="nil"/>
              <w:left w:val="nil"/>
              <w:right w:val="nil"/>
            </w:tcBorders>
            <w:shd w:val="clear" w:color="auto" w:fill="auto"/>
            <w:noWrap/>
            <w:vAlign w:val="bottom"/>
            <w:hideMark/>
          </w:tcPr>
          <w:p w14:paraId="21901013" w14:textId="77777777" w:rsidR="00B7146F" w:rsidRPr="0056577B" w:rsidRDefault="00B7146F" w:rsidP="00B7146F">
            <w:pPr>
              <w:rPr>
                <w:sz w:val="20"/>
              </w:rPr>
            </w:pPr>
          </w:p>
        </w:tc>
        <w:tc>
          <w:tcPr>
            <w:tcW w:w="1286" w:type="dxa"/>
            <w:tcBorders>
              <w:top w:val="nil"/>
              <w:left w:val="nil"/>
              <w:right w:val="nil"/>
            </w:tcBorders>
            <w:shd w:val="clear" w:color="auto" w:fill="auto"/>
            <w:noWrap/>
            <w:vAlign w:val="bottom"/>
            <w:hideMark/>
          </w:tcPr>
          <w:p w14:paraId="2EC579FA" w14:textId="77777777" w:rsidR="00B7146F" w:rsidRPr="0056577B" w:rsidRDefault="00B7146F" w:rsidP="00B7146F">
            <w:pPr>
              <w:rPr>
                <w:sz w:val="20"/>
              </w:rPr>
            </w:pPr>
          </w:p>
        </w:tc>
        <w:tc>
          <w:tcPr>
            <w:tcW w:w="1231" w:type="dxa"/>
            <w:tcBorders>
              <w:top w:val="nil"/>
              <w:left w:val="nil"/>
              <w:right w:val="nil"/>
            </w:tcBorders>
            <w:shd w:val="clear" w:color="auto" w:fill="auto"/>
            <w:noWrap/>
            <w:vAlign w:val="bottom"/>
            <w:hideMark/>
          </w:tcPr>
          <w:p w14:paraId="68E533D3" w14:textId="77777777" w:rsidR="00B7146F" w:rsidRPr="0056577B" w:rsidRDefault="00B7146F" w:rsidP="00B7146F">
            <w:pPr>
              <w:jc w:val="center"/>
              <w:rPr>
                <w:sz w:val="20"/>
              </w:rPr>
            </w:pPr>
          </w:p>
        </w:tc>
        <w:tc>
          <w:tcPr>
            <w:tcW w:w="1876" w:type="dxa"/>
            <w:tcBorders>
              <w:top w:val="nil"/>
              <w:left w:val="nil"/>
              <w:right w:val="nil"/>
            </w:tcBorders>
            <w:shd w:val="clear" w:color="auto" w:fill="auto"/>
            <w:noWrap/>
            <w:vAlign w:val="bottom"/>
            <w:hideMark/>
          </w:tcPr>
          <w:p w14:paraId="3C0214D9" w14:textId="77777777" w:rsidR="00B7146F" w:rsidRPr="0056577B" w:rsidRDefault="00B7146F" w:rsidP="00B7146F">
            <w:pPr>
              <w:jc w:val="center"/>
              <w:rPr>
                <w:sz w:val="20"/>
              </w:rPr>
            </w:pPr>
          </w:p>
        </w:tc>
      </w:tr>
    </w:tbl>
    <w:p w14:paraId="466C0FA4" w14:textId="77777777" w:rsidR="00B7146F" w:rsidRPr="00441C87" w:rsidRDefault="00B7146F" w:rsidP="00B7146F">
      <w:pPr>
        <w:autoSpaceDE w:val="0"/>
        <w:autoSpaceDN w:val="0"/>
        <w:adjustRightInd w:val="0"/>
      </w:pPr>
      <w:r w:rsidRPr="00441C87">
        <w:lastRenderedPageBreak/>
        <w:t>Расчет составил:</w:t>
      </w:r>
    </w:p>
    <w:p w14:paraId="3AA0F2DA" w14:textId="77777777" w:rsidR="00B7146F" w:rsidRDefault="00B7146F" w:rsidP="00B7146F">
      <w:pPr>
        <w:autoSpaceDE w:val="0"/>
        <w:autoSpaceDN w:val="0"/>
        <w:adjustRightInd w:val="0"/>
      </w:pPr>
      <w:r w:rsidRPr="00DC46A3">
        <w:t>Ведущий инженер сметной группы ПТУ ДСОСС ___________________________________________________________С.Ю. Полякова</w:t>
      </w:r>
    </w:p>
    <w:p w14:paraId="4B915ABA" w14:textId="77777777" w:rsidR="00B7146F" w:rsidRDefault="00B7146F" w:rsidP="00B7146F">
      <w:pPr>
        <w:autoSpaceDE w:val="0"/>
        <w:autoSpaceDN w:val="0"/>
        <w:adjustRightInd w:val="0"/>
      </w:pPr>
    </w:p>
    <w:p w14:paraId="225280FE" w14:textId="77777777" w:rsidR="00B7146F" w:rsidRDefault="00B7146F" w:rsidP="00B7146F">
      <w:pPr>
        <w:autoSpaceDE w:val="0"/>
        <w:autoSpaceDN w:val="0"/>
        <w:adjustRightInd w:val="0"/>
      </w:pPr>
      <w:r>
        <w:t>Согласовано:</w:t>
      </w:r>
    </w:p>
    <w:p w14:paraId="522B4792" w14:textId="77777777" w:rsidR="00B7146F" w:rsidRPr="00441C87" w:rsidRDefault="00B7146F" w:rsidP="00B7146F">
      <w:pPr>
        <w:autoSpaceDE w:val="0"/>
        <w:autoSpaceDN w:val="0"/>
        <w:adjustRightInd w:val="0"/>
      </w:pPr>
      <w:r>
        <w:t>Главный специалист ГПГЗ ПТУ ДСОСС___________________________________________________________________ Б.В. Хараев</w:t>
      </w:r>
    </w:p>
    <w:p w14:paraId="1CB502A8" w14:textId="77777777" w:rsidR="00A25C1D" w:rsidRPr="001735D1" w:rsidRDefault="00A25C1D" w:rsidP="00A25C1D">
      <w:pPr>
        <w:autoSpaceDE w:val="0"/>
        <w:autoSpaceDN w:val="0"/>
        <w:adjustRightInd w:val="0"/>
        <w:jc w:val="center"/>
        <w:rPr>
          <w:b/>
        </w:rPr>
      </w:pPr>
    </w:p>
    <w:p w14:paraId="2904BC3E" w14:textId="35B652D7" w:rsidR="00931303" w:rsidRDefault="00931303" w:rsidP="00AE2175">
      <w:pPr>
        <w:autoSpaceDE w:val="0"/>
        <w:autoSpaceDN w:val="0"/>
        <w:adjustRightInd w:val="0"/>
        <w:rPr>
          <w:b/>
        </w:rPr>
      </w:pPr>
    </w:p>
    <w:p w14:paraId="2E94E46A" w14:textId="77777777" w:rsidR="00931303" w:rsidRPr="001735D1" w:rsidRDefault="00931303" w:rsidP="00AE2175">
      <w:pPr>
        <w:autoSpaceDE w:val="0"/>
        <w:autoSpaceDN w:val="0"/>
        <w:adjustRightInd w:val="0"/>
        <w:rPr>
          <w:b/>
        </w:rPr>
      </w:pPr>
    </w:p>
    <w:p w14:paraId="0C0C44EF" w14:textId="77777777" w:rsidR="00931303" w:rsidRDefault="00931303" w:rsidP="00AE2175">
      <w:pPr>
        <w:autoSpaceDE w:val="0"/>
        <w:autoSpaceDN w:val="0"/>
        <w:adjustRightInd w:val="0"/>
        <w:rPr>
          <w:b/>
        </w:rPr>
        <w:sectPr w:rsidR="00931303" w:rsidSect="00931303">
          <w:headerReference w:type="default" r:id="rId15"/>
          <w:pgSz w:w="16838" w:h="11906" w:orient="landscape" w:code="9"/>
          <w:pgMar w:top="794" w:right="567" w:bottom="567" w:left="851" w:header="720" w:footer="414" w:gutter="0"/>
          <w:cols w:space="720"/>
          <w:titlePg/>
          <w:docGrid w:linePitch="354"/>
        </w:sectPr>
      </w:pPr>
    </w:p>
    <w:p w14:paraId="408AC2BA" w14:textId="3137CB3E" w:rsidR="00662042" w:rsidRPr="001735D1" w:rsidRDefault="00662042" w:rsidP="00662042">
      <w:pPr>
        <w:pStyle w:val="ConsTitle"/>
        <w:widowControl/>
        <w:ind w:left="720" w:right="0"/>
        <w:jc w:val="center"/>
        <w:outlineLvl w:val="0"/>
        <w:rPr>
          <w:rFonts w:ascii="Times New Roman" w:hAnsi="Times New Roman" w:cs="Times New Roman"/>
          <w:bCs w:val="0"/>
          <w:i/>
          <w:color w:val="auto"/>
          <w:sz w:val="20"/>
          <w:szCs w:val="20"/>
        </w:rPr>
      </w:pPr>
      <w:r w:rsidRPr="001735D1">
        <w:rPr>
          <w:rFonts w:ascii="Times New Roman" w:hAnsi="Times New Roman" w:cs="Times New Roman"/>
          <w:bCs w:val="0"/>
          <w:color w:val="auto"/>
          <w:sz w:val="20"/>
          <w:szCs w:val="20"/>
        </w:rPr>
        <w:lastRenderedPageBreak/>
        <w:t>Ш. ПРОЕКТ ГОСУДАРСТВЕННОГО КОНТРАКТА</w:t>
      </w:r>
    </w:p>
    <w:p w14:paraId="11D64B36" w14:textId="77777777" w:rsidR="00CF539F" w:rsidRDefault="00CF539F" w:rsidP="00CF539F">
      <w:pPr>
        <w:rPr>
          <w:b/>
        </w:rPr>
      </w:pPr>
    </w:p>
    <w:p w14:paraId="6510146E" w14:textId="77777777" w:rsidR="00CF539F" w:rsidRPr="000064D5" w:rsidRDefault="00CF539F" w:rsidP="00CF539F">
      <w:pPr>
        <w:jc w:val="center"/>
        <w:rPr>
          <w:b/>
        </w:rPr>
      </w:pPr>
      <w:r>
        <w:rPr>
          <w:b/>
        </w:rPr>
        <w:t>Г</w:t>
      </w:r>
      <w:r w:rsidRPr="000064D5">
        <w:rPr>
          <w:b/>
        </w:rPr>
        <w:t>ОСУДАРСТВЕННЫЙ КОНТРАКТ</w:t>
      </w:r>
    </w:p>
    <w:p w14:paraId="34ECBA8B" w14:textId="77777777" w:rsidR="00CF539F" w:rsidRPr="000064D5" w:rsidRDefault="00CF539F" w:rsidP="00CF539F">
      <w:pPr>
        <w:jc w:val="center"/>
        <w:rPr>
          <w:b/>
        </w:rPr>
      </w:pPr>
      <w:r w:rsidRPr="000064D5">
        <w:rPr>
          <w:b/>
        </w:rPr>
        <w:t>НА ВЫПОЛНЕНИЕ СТРОИТЕЛЬНО-МОНТАЖНЫХ РАБОТ</w:t>
      </w:r>
    </w:p>
    <w:p w14:paraId="78BD46A0" w14:textId="77777777" w:rsidR="00CF539F" w:rsidRPr="000064D5" w:rsidRDefault="00CF539F" w:rsidP="00CF539F">
      <w:pPr>
        <w:shd w:val="clear" w:color="auto" w:fill="FFFFFF"/>
        <w:rPr>
          <w:b/>
        </w:rPr>
      </w:pPr>
      <w:r w:rsidRPr="000064D5">
        <w:rPr>
          <w:b/>
        </w:rPr>
        <w:t>по объекту: «</w:t>
      </w:r>
      <w:r w:rsidRPr="00B74289">
        <w:rPr>
          <w:b/>
        </w:rPr>
        <w:t>Строительство 72 квартирного жилого дома в г.</w:t>
      </w:r>
      <w:r>
        <w:rPr>
          <w:b/>
        </w:rPr>
        <w:t xml:space="preserve"> </w:t>
      </w:r>
      <w:r w:rsidRPr="00B74289">
        <w:rPr>
          <w:b/>
        </w:rPr>
        <w:t>Красноперекопск</w:t>
      </w:r>
      <w:r w:rsidRPr="000064D5">
        <w:rPr>
          <w:b/>
        </w:rPr>
        <w:t>»</w:t>
      </w:r>
    </w:p>
    <w:p w14:paraId="104B6A0E" w14:textId="77777777" w:rsidR="00CF539F" w:rsidRPr="000064D5" w:rsidRDefault="00CF539F" w:rsidP="00CF539F">
      <w:pPr>
        <w:jc w:val="center"/>
        <w:rPr>
          <w:b/>
        </w:rPr>
      </w:pPr>
    </w:p>
    <w:p w14:paraId="38304D5D" w14:textId="77777777" w:rsidR="00CF539F" w:rsidRPr="000064D5" w:rsidRDefault="00CF539F" w:rsidP="00CF539F">
      <w:r w:rsidRPr="000064D5">
        <w:t>г. Симферополь</w:t>
      </w:r>
      <w:r w:rsidRPr="000064D5">
        <w:tab/>
      </w:r>
      <w:r w:rsidRPr="000064D5">
        <w:tab/>
        <w:t xml:space="preserve">       </w:t>
      </w:r>
      <w:r w:rsidRPr="000064D5">
        <w:tab/>
        <w:t xml:space="preserve"> № ________</w:t>
      </w:r>
      <w:r w:rsidRPr="000064D5">
        <w:tab/>
      </w:r>
      <w:r w:rsidRPr="000064D5">
        <w:tab/>
        <w:t xml:space="preserve">                         </w:t>
      </w:r>
      <w:r w:rsidRPr="000064D5">
        <w:tab/>
        <w:t>«___» _______ 20__ г.</w:t>
      </w:r>
    </w:p>
    <w:p w14:paraId="3014BE0E" w14:textId="77777777" w:rsidR="00CF539F" w:rsidRPr="000064D5" w:rsidRDefault="00CF539F" w:rsidP="00CF539F"/>
    <w:p w14:paraId="26CBEDB0" w14:textId="77777777" w:rsidR="00CF539F" w:rsidRPr="000064D5" w:rsidRDefault="00CF539F" w:rsidP="00CF539F">
      <w:pPr>
        <w:ind w:firstLine="567"/>
        <w:jc w:val="both"/>
      </w:pPr>
      <w:bookmarkStart w:id="1" w:name="_Hlk536549410"/>
      <w:bookmarkStart w:id="2" w:name="_Hlk536549445"/>
      <w:r w:rsidRPr="000064D5">
        <w:t xml:space="preserve">Государственное казенное учреждение Республики Крым «Инвестиционно-строительное управление Республики Крым», </w:t>
      </w:r>
      <w:bookmarkEnd w:id="1"/>
      <w:r w:rsidRPr="005C492B">
        <w:t>действующее от имени субъекта Российской Федерации – Республики Крым, именуемое в дальнейшем «Госу</w:t>
      </w:r>
      <w:r w:rsidRPr="00B054FD">
        <w:t xml:space="preserve">дарственный заказчик», в лице </w:t>
      </w:r>
      <w:r w:rsidRPr="000064D5">
        <w:t xml:space="preserve">генерального директора Титова Алексея Викторовича, действующего на основании Устава, </w:t>
      </w:r>
      <w:bookmarkEnd w:id="2"/>
      <w:r w:rsidRPr="000064D5">
        <w:t xml:space="preserve">с одной стороны, </w:t>
      </w:r>
    </w:p>
    <w:p w14:paraId="786A412A" w14:textId="77777777" w:rsidR="00CF539F" w:rsidRPr="000064D5" w:rsidRDefault="00CF539F" w:rsidP="00CF539F">
      <w:pPr>
        <w:ind w:firstLine="567"/>
        <w:jc w:val="both"/>
      </w:pPr>
      <w:r w:rsidRPr="000064D5">
        <w:t xml:space="preserve">и _________________, именуемое в дальнейшем «Подрядчик», (далее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с соблюдением требований Гражданского кодекса Российской Федерации (далее – ГК РФ), </w:t>
      </w:r>
      <w:r>
        <w:t xml:space="preserve">в </w:t>
      </w:r>
      <w:r w:rsidRPr="00B412CF">
        <w:t xml:space="preserve">соответствии с </w:t>
      </w:r>
      <w:r>
        <w:t>ч</w:t>
      </w:r>
      <w:r w:rsidRPr="00B412CF">
        <w:t xml:space="preserve">. 66 ст. 112 </w:t>
      </w:r>
      <w:r w:rsidRPr="000064D5">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w:t>
      </w:r>
      <w:r>
        <w:t xml:space="preserve">, распоряжением Главы РК от _______ №_____ </w:t>
      </w:r>
      <w:r w:rsidRPr="000064D5">
        <w:t>заключили настоящий государственный контракт (далее - Контракт), о нижеследующем.</w:t>
      </w:r>
    </w:p>
    <w:p w14:paraId="1F52EC5C" w14:textId="77777777" w:rsidR="00CF539F" w:rsidRPr="000064D5" w:rsidRDefault="00CF539F" w:rsidP="00CF539F">
      <w:pPr>
        <w:jc w:val="both"/>
      </w:pPr>
    </w:p>
    <w:p w14:paraId="4B4241E3" w14:textId="77777777" w:rsidR="00CF539F" w:rsidRPr="000064D5" w:rsidRDefault="00CF539F" w:rsidP="00CF539F">
      <w:pPr>
        <w:pStyle w:val="aff4"/>
        <w:numPr>
          <w:ilvl w:val="3"/>
          <w:numId w:val="7"/>
        </w:numPr>
        <w:contextualSpacing w:val="0"/>
        <w:jc w:val="center"/>
        <w:rPr>
          <w:b/>
        </w:rPr>
      </w:pPr>
      <w:r w:rsidRPr="000064D5">
        <w:rPr>
          <w:b/>
        </w:rPr>
        <w:t>Предмет Государственного контракта</w:t>
      </w:r>
    </w:p>
    <w:p w14:paraId="47E691B5" w14:textId="77777777" w:rsidR="00CF539F" w:rsidRPr="008E4F7B" w:rsidRDefault="00CF539F" w:rsidP="00CF539F">
      <w:pPr>
        <w:pStyle w:val="aff4"/>
        <w:numPr>
          <w:ilvl w:val="1"/>
          <w:numId w:val="15"/>
        </w:numPr>
        <w:ind w:left="0" w:firstLine="567"/>
        <w:contextualSpacing w:val="0"/>
        <w:jc w:val="both"/>
      </w:pPr>
      <w:r w:rsidRPr="000064D5">
        <w:t xml:space="preserve">Подрядчик в установленные сроки согласно Контракту обязуется выполнить все предусмотренные проектной и рабочей документацией строительно-монтажные работы по объекту, указанному в </w:t>
      </w:r>
      <w:hyperlink w:anchor="sub_10012" w:history="1">
        <w:r w:rsidRPr="000064D5">
          <w:t>пункте 1.2</w:t>
        </w:r>
      </w:hyperlink>
      <w:r w:rsidRPr="000064D5">
        <w:t xml:space="preserve"> Контракта</w:t>
      </w:r>
      <w:r>
        <w:t xml:space="preserve"> </w:t>
      </w:r>
      <w:r w:rsidRPr="000064D5">
        <w:t xml:space="preserve">(далее - Работы, Объект), и передать Объект </w:t>
      </w:r>
      <w:r w:rsidRPr="005C492B">
        <w:t>Государственному заказчику, а Государственный заказчик</w:t>
      </w:r>
      <w:r w:rsidRPr="00B054FD">
        <w:t xml:space="preserve"> обязуется принять Объект и оплатить в соответствии с условиями Контракта.</w:t>
      </w:r>
    </w:p>
    <w:p w14:paraId="7370AA56" w14:textId="77777777" w:rsidR="00CF539F" w:rsidRPr="004E5090" w:rsidRDefault="00CF539F" w:rsidP="00CF539F">
      <w:pPr>
        <w:ind w:firstLine="567"/>
        <w:jc w:val="both"/>
      </w:pPr>
      <w:r w:rsidRPr="00155174">
        <w:t xml:space="preserve">Конечным результатом Контракта является Объект, законченный строительством. </w:t>
      </w:r>
    </w:p>
    <w:p w14:paraId="4443A06D" w14:textId="77777777" w:rsidR="00CF539F" w:rsidRPr="005C492B" w:rsidRDefault="00CF539F" w:rsidP="00CF539F">
      <w:pPr>
        <w:ind w:firstLine="567"/>
        <w:jc w:val="both"/>
      </w:pPr>
      <w:r w:rsidRPr="000064D5">
        <w:t xml:space="preserve">Объект, законченный строительством - это объект, указанный в пункте 1.2 Контракта, в отношении которого подписан акт сдачи-приемки законченного строительством объекта (приложение </w:t>
      </w:r>
      <w:r>
        <w:t xml:space="preserve">№ 6 </w:t>
      </w:r>
      <w:r w:rsidRPr="000064D5">
        <w:t xml:space="preserve">к Контракту) (далее – Акт сдачи-приемки законченного строительством объекта) Сторонами и получивший </w:t>
      </w:r>
      <w:bookmarkStart w:id="3" w:name="_Hlk10118986"/>
      <w:r w:rsidRPr="000064D5">
        <w:t>заключение органа Государственного строительного надзора</w:t>
      </w:r>
      <w:r w:rsidRPr="005C492B">
        <w:t xml:space="preserve"> или Федеральной службы по экологическому, технологическому и атомному надзору</w:t>
      </w:r>
      <w:r w:rsidRPr="00B054FD">
        <w:t xml:space="preserve"> о соответствии постр</w:t>
      </w:r>
      <w:r w:rsidRPr="008E4F7B">
        <w:t xml:space="preserve">оенного и (или) реконструированного объекта капитального строительства требованиям </w:t>
      </w:r>
      <w:hyperlink w:anchor="sub_11000" w:history="1">
        <w:r w:rsidRPr="000064D5">
          <w:t>проектной документации</w:t>
        </w:r>
      </w:hyperlink>
      <w:r w:rsidRPr="000064D5">
        <w:t>, в том числе требованиям энергетической эффективности и требованиям оснащенности объекта капитального строительства приб</w:t>
      </w:r>
      <w:r w:rsidRPr="005C492B">
        <w:t>орами учета используемых энергетических  ресурсов</w:t>
      </w:r>
      <w:r>
        <w:t xml:space="preserve">, </w:t>
      </w:r>
      <w:r w:rsidRPr="00B74289">
        <w:t>в случае установленным действующим законодательством РФ</w:t>
      </w:r>
      <w:r w:rsidRPr="005C492B">
        <w:t xml:space="preserve"> </w:t>
      </w:r>
      <w:bookmarkEnd w:id="3"/>
      <w:r w:rsidRPr="005C492B">
        <w:t>(далее – ЗОС).</w:t>
      </w:r>
    </w:p>
    <w:p w14:paraId="716E40BF" w14:textId="77777777" w:rsidR="00CF539F" w:rsidRPr="008E4F7B" w:rsidRDefault="00CF539F" w:rsidP="00CF539F">
      <w:pPr>
        <w:pStyle w:val="aff4"/>
        <w:numPr>
          <w:ilvl w:val="1"/>
          <w:numId w:val="15"/>
        </w:numPr>
        <w:ind w:left="0" w:firstLine="567"/>
        <w:contextualSpacing w:val="0"/>
        <w:jc w:val="both"/>
      </w:pPr>
      <w:r w:rsidRPr="00B054FD">
        <w:t>Описание Объекта:</w:t>
      </w:r>
    </w:p>
    <w:p w14:paraId="2DB6E6B5" w14:textId="77777777" w:rsidR="00CF539F" w:rsidRPr="004E5090" w:rsidRDefault="00CF539F" w:rsidP="00CF539F">
      <w:pPr>
        <w:ind w:firstLine="567"/>
        <w:jc w:val="both"/>
      </w:pPr>
      <w:r w:rsidRPr="00155174">
        <w:t>Наименов</w:t>
      </w:r>
      <w:r w:rsidRPr="004E5090">
        <w:t xml:space="preserve">ание объекта: </w:t>
      </w:r>
      <w:r w:rsidRPr="00B74289">
        <w:rPr>
          <w:b/>
          <w:u w:val="single"/>
        </w:rPr>
        <w:t>«</w:t>
      </w:r>
      <w:r w:rsidRPr="007C43CC">
        <w:rPr>
          <w:b/>
          <w:u w:val="single"/>
        </w:rPr>
        <w:t xml:space="preserve">Строительство </w:t>
      </w:r>
      <w:r w:rsidRPr="00E915C9">
        <w:rPr>
          <w:b/>
          <w:u w:val="single"/>
        </w:rPr>
        <w:t>7</w:t>
      </w:r>
      <w:r>
        <w:rPr>
          <w:b/>
          <w:u w:val="single"/>
        </w:rPr>
        <w:t>2</w:t>
      </w:r>
      <w:r w:rsidRPr="00E915C9">
        <w:rPr>
          <w:b/>
          <w:u w:val="single"/>
        </w:rPr>
        <w:t xml:space="preserve"> </w:t>
      </w:r>
      <w:r>
        <w:rPr>
          <w:b/>
          <w:u w:val="single"/>
        </w:rPr>
        <w:t>квартирного жилого дома в</w:t>
      </w:r>
      <w:r w:rsidRPr="00E915C9">
        <w:rPr>
          <w:b/>
          <w:u w:val="single"/>
        </w:rPr>
        <w:t xml:space="preserve"> г. </w:t>
      </w:r>
      <w:r>
        <w:rPr>
          <w:b/>
          <w:u w:val="single"/>
        </w:rPr>
        <w:t>Красноперекопск</w:t>
      </w:r>
      <w:r w:rsidRPr="00BB4ABE">
        <w:rPr>
          <w:b/>
          <w:u w:val="single"/>
        </w:rPr>
        <w:t>»</w:t>
      </w:r>
      <w:r w:rsidRPr="004E5090">
        <w:t>.</w:t>
      </w:r>
    </w:p>
    <w:p w14:paraId="5CBD8964" w14:textId="77777777" w:rsidR="00CF539F" w:rsidRPr="000064D5" w:rsidRDefault="00CF539F" w:rsidP="00CF539F">
      <w:pPr>
        <w:ind w:firstLine="567"/>
        <w:jc w:val="both"/>
      </w:pPr>
      <w:r w:rsidRPr="000064D5">
        <w:t xml:space="preserve">Место нахождения Объекта (место выполнения Работ): </w:t>
      </w:r>
      <w:r>
        <w:t xml:space="preserve">РФ, Республика Крым, г. Красноперекопск, </w:t>
      </w:r>
      <w:r w:rsidRPr="00D60BC4">
        <w:t>кадастровый номер земельного участка</w:t>
      </w:r>
      <w:r>
        <w:t xml:space="preserve"> </w:t>
      </w:r>
      <w:r w:rsidRPr="00820FFE">
        <w:t>90:20:000000:</w:t>
      </w:r>
      <w:r>
        <w:t>77</w:t>
      </w:r>
      <w:r w:rsidRPr="000064D5">
        <w:t>.</w:t>
      </w:r>
    </w:p>
    <w:p w14:paraId="6E4CA0C9" w14:textId="77777777" w:rsidR="00CF539F" w:rsidRPr="00E45411" w:rsidRDefault="00CF539F" w:rsidP="00CF539F">
      <w:pPr>
        <w:pStyle w:val="aff4"/>
        <w:numPr>
          <w:ilvl w:val="1"/>
          <w:numId w:val="15"/>
        </w:numPr>
        <w:ind w:left="0" w:firstLine="567"/>
        <w:contextualSpacing w:val="0"/>
        <w:jc w:val="both"/>
      </w:pPr>
      <w:bookmarkStart w:id="4" w:name="_Toc330559550"/>
      <w:bookmarkStart w:id="5" w:name="_Toc340584021"/>
      <w:r w:rsidRPr="00E45411">
        <w:t xml:space="preserve">Обязательства Подрядчика по строительству (реконструкции) Объекта в соответствии с Контрактом признаются выполненными, </w:t>
      </w:r>
      <w:bookmarkStart w:id="6" w:name="_Hlk45793060"/>
      <w:r w:rsidRPr="00E45411">
        <w:t>а работы оконченными при получении Государственным заказчиком ЗОС и подписания Акта сдачи-приемки законченного строительством объекта.</w:t>
      </w:r>
    </w:p>
    <w:p w14:paraId="0CC12899" w14:textId="77777777" w:rsidR="00CF539F" w:rsidRPr="00E45411" w:rsidRDefault="00CF539F" w:rsidP="00CF539F">
      <w:pPr>
        <w:pStyle w:val="aff4"/>
        <w:numPr>
          <w:ilvl w:val="1"/>
          <w:numId w:val="15"/>
        </w:numPr>
        <w:ind w:left="0" w:firstLine="567"/>
        <w:contextualSpacing w:val="0"/>
        <w:jc w:val="both"/>
      </w:pPr>
      <w:bookmarkStart w:id="7" w:name="sub_10034"/>
      <w:bookmarkEnd w:id="6"/>
      <w:r w:rsidRPr="00E45411">
        <w:lastRenderedPageBreak/>
        <w:t xml:space="preserve">Финансирование строительства (реконструкции) </w:t>
      </w:r>
      <w:bookmarkEnd w:id="7"/>
      <w:r w:rsidRPr="00E45411">
        <w:t xml:space="preserve">Объекта осуществляется за счет средств: </w:t>
      </w:r>
      <w:bookmarkStart w:id="8" w:name="_Hlk40715251"/>
      <w:r w:rsidRPr="00E45411">
        <w:t>бюджета Республики Крым (субсидия из федерального бюджета, предоставляемая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2024 года»).</w:t>
      </w:r>
    </w:p>
    <w:bookmarkEnd w:id="4"/>
    <w:bookmarkEnd w:id="5"/>
    <w:bookmarkEnd w:id="8"/>
    <w:p w14:paraId="693F2682" w14:textId="77777777" w:rsidR="00CF539F" w:rsidRPr="00E45411" w:rsidRDefault="00CF539F" w:rsidP="00CF539F">
      <w:pPr>
        <w:pStyle w:val="aff4"/>
        <w:numPr>
          <w:ilvl w:val="1"/>
          <w:numId w:val="15"/>
        </w:numPr>
        <w:ind w:left="0" w:firstLine="567"/>
        <w:contextualSpacing w:val="0"/>
        <w:jc w:val="both"/>
      </w:pPr>
      <w:r w:rsidRPr="00E45411">
        <w:t>Право собственности на Объект возникает у субъекта Российской Федерации - Республики Крым.</w:t>
      </w:r>
    </w:p>
    <w:p w14:paraId="36B53A85" w14:textId="77777777" w:rsidR="00CF539F" w:rsidRPr="00E45411" w:rsidRDefault="00CF539F" w:rsidP="00CF539F">
      <w:pPr>
        <w:pStyle w:val="aff4"/>
        <w:numPr>
          <w:ilvl w:val="1"/>
          <w:numId w:val="15"/>
        </w:numPr>
        <w:ind w:left="0" w:firstLine="567"/>
        <w:contextualSpacing w:val="0"/>
        <w:jc w:val="both"/>
      </w:pPr>
      <w:r w:rsidRPr="00E45411">
        <w:t>Идентификационный код закупки: ____________________________________.</w:t>
      </w:r>
    </w:p>
    <w:p w14:paraId="6192CC5E" w14:textId="77777777" w:rsidR="00CF539F" w:rsidRPr="000064D5" w:rsidRDefault="00CF539F" w:rsidP="00CF539F">
      <w:pPr>
        <w:jc w:val="both"/>
      </w:pPr>
    </w:p>
    <w:p w14:paraId="57B719FF" w14:textId="77777777" w:rsidR="00CF539F" w:rsidRPr="008A6492" w:rsidRDefault="00CF539F" w:rsidP="00CF539F">
      <w:pPr>
        <w:pStyle w:val="aff4"/>
        <w:numPr>
          <w:ilvl w:val="0"/>
          <w:numId w:val="15"/>
        </w:numPr>
        <w:contextualSpacing w:val="0"/>
        <w:jc w:val="center"/>
        <w:rPr>
          <w:b/>
        </w:rPr>
      </w:pPr>
      <w:r w:rsidRPr="008A6492">
        <w:rPr>
          <w:b/>
        </w:rPr>
        <w:t>Цена Контракта</w:t>
      </w:r>
    </w:p>
    <w:p w14:paraId="266D4266" w14:textId="77777777" w:rsidR="00CF539F" w:rsidRPr="00D60BC4" w:rsidRDefault="00CF539F" w:rsidP="00CF539F">
      <w:pPr>
        <w:pStyle w:val="aff4"/>
        <w:numPr>
          <w:ilvl w:val="1"/>
          <w:numId w:val="15"/>
        </w:numPr>
        <w:ind w:left="-142" w:firstLine="709"/>
        <w:contextualSpacing w:val="0"/>
        <w:jc w:val="both"/>
      </w:pPr>
      <w:bookmarkStart w:id="9" w:name="_Hlk40696751"/>
      <w:r>
        <w:t xml:space="preserve"> </w:t>
      </w:r>
      <w:r w:rsidRPr="00D60BC4">
        <w:t xml:space="preserve">Цена Контракта является твердой, определена на весь срок исполнения Контракта и </w:t>
      </w:r>
      <w:bookmarkStart w:id="10" w:name="_Hlk40713254"/>
      <w:r w:rsidRPr="00D60BC4">
        <w:t>включает в себя прибыль Подрядчика</w:t>
      </w:r>
      <w:bookmarkEnd w:id="10"/>
      <w:r w:rsidRPr="00D60BC4">
        <w:t>,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 рублей __ копеек, в том числе налог на добавленную стоимость (далее - НДС) по налоговой ставке ___ (__)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48991912" w14:textId="77777777" w:rsidR="00CF539F" w:rsidRPr="000064D5" w:rsidRDefault="00CF539F" w:rsidP="00CF539F">
      <w:pPr>
        <w:ind w:left="-142" w:firstLine="709"/>
        <w:jc w:val="both"/>
      </w:pPr>
      <w:r w:rsidRPr="000064D5">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14:paraId="3463B576" w14:textId="77777777" w:rsidR="00CF539F" w:rsidRPr="000064D5" w:rsidRDefault="00CF539F" w:rsidP="00CF539F">
      <w:pPr>
        <w:ind w:left="-142" w:firstLine="709"/>
        <w:jc w:val="both"/>
      </w:pPr>
      <w:r w:rsidRPr="000064D5">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9"/>
    <w:p w14:paraId="70353540" w14:textId="77777777" w:rsidR="00CF539F" w:rsidRDefault="00CF539F" w:rsidP="00CF539F">
      <w:pPr>
        <w:pStyle w:val="aff4"/>
        <w:numPr>
          <w:ilvl w:val="2"/>
          <w:numId w:val="15"/>
        </w:numPr>
        <w:ind w:left="-142" w:firstLine="709"/>
        <w:contextualSpacing w:val="0"/>
        <w:jc w:val="both"/>
      </w:pPr>
      <w:r w:rsidRPr="000064D5">
        <w:t xml:space="preserve">Платежи по Контракту осуществляются в пределах лимитов бюджетных обязательств на соответствующий финансовый год. </w:t>
      </w:r>
      <w:bookmarkStart w:id="11" w:name="_Hlk32478186"/>
    </w:p>
    <w:p w14:paraId="4448B9BB" w14:textId="77777777" w:rsidR="00CF539F" w:rsidRPr="00D60BC4" w:rsidRDefault="00CF539F" w:rsidP="00CF539F">
      <w:pPr>
        <w:pStyle w:val="aff4"/>
        <w:numPr>
          <w:ilvl w:val="2"/>
          <w:numId w:val="15"/>
        </w:numPr>
        <w:ind w:left="-142" w:firstLine="709"/>
        <w:contextualSpacing w:val="0"/>
        <w:jc w:val="both"/>
      </w:pPr>
      <w:r w:rsidRPr="00D60BC4">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350A20E9" w14:textId="77777777" w:rsidR="00CF539F" w:rsidRDefault="00CF539F" w:rsidP="00CF539F">
      <w:pPr>
        <w:pStyle w:val="aff4"/>
        <w:numPr>
          <w:ilvl w:val="2"/>
          <w:numId w:val="15"/>
        </w:numPr>
        <w:ind w:left="0" w:firstLine="567"/>
        <w:contextualSpacing w:val="0"/>
        <w:jc w:val="both"/>
      </w:pPr>
      <w:r w:rsidRPr="000064D5">
        <w:t>Расчет цены Контракта определен в Смете контракта (</w:t>
      </w:r>
      <w:hyperlink w:anchor="sub_11000" w:history="1">
        <w:r w:rsidRPr="000064D5">
          <w:t>Приложение № 1</w:t>
        </w:r>
      </w:hyperlink>
      <w:r w:rsidRPr="000064D5">
        <w:t xml:space="preserve"> к Контракту).</w:t>
      </w:r>
      <w:bookmarkEnd w:id="11"/>
    </w:p>
    <w:p w14:paraId="609D6CA6" w14:textId="77777777" w:rsidR="00CF539F" w:rsidRPr="000064D5" w:rsidRDefault="00CF539F" w:rsidP="00CF539F">
      <w:pPr>
        <w:pStyle w:val="aff4"/>
        <w:numPr>
          <w:ilvl w:val="2"/>
          <w:numId w:val="15"/>
        </w:numPr>
        <w:ind w:left="-142" w:firstLine="709"/>
        <w:contextualSpacing w:val="0"/>
        <w:jc w:val="both"/>
      </w:pPr>
      <w:r w:rsidRPr="000064D5">
        <w:t>В цену Контракта, кроме указанного в пункте 2.1 Контракта также включено, но не огранич</w:t>
      </w:r>
      <w:r w:rsidRPr="00CD5B11">
        <w:t>ено</w:t>
      </w:r>
      <w:r w:rsidRPr="000064D5">
        <w:t>:</w:t>
      </w:r>
    </w:p>
    <w:p w14:paraId="125E0CA0" w14:textId="77777777" w:rsidR="00CF539F" w:rsidRPr="00B054FD" w:rsidRDefault="00CF539F" w:rsidP="00CF539F">
      <w:pPr>
        <w:ind w:left="-142" w:firstLine="709"/>
        <w:jc w:val="both"/>
      </w:pPr>
      <w:r>
        <w:t>- стоимость всего объема Р</w:t>
      </w:r>
      <w:r w:rsidRPr="005C492B">
        <w:t>абот, определенного Контрактом и Приложениями;</w:t>
      </w:r>
    </w:p>
    <w:p w14:paraId="3D171451" w14:textId="77777777" w:rsidR="00CF539F" w:rsidRPr="00155174" w:rsidRDefault="00CF539F" w:rsidP="00CF539F">
      <w:pPr>
        <w:ind w:left="-142" w:firstLine="709"/>
        <w:jc w:val="both"/>
      </w:pPr>
      <w:r w:rsidRPr="008E4F7B">
        <w:t>-</w:t>
      </w:r>
      <w:bookmarkStart w:id="12" w:name="_Hlk526246700"/>
      <w:r>
        <w:t xml:space="preserve"> </w:t>
      </w:r>
      <w:r w:rsidRPr="008E4F7B">
        <w:t>стоимость приобретения, поставки и монтажа необходимого для строительства и эк</w:t>
      </w:r>
      <w:r w:rsidRPr="00155174">
        <w:t>сплуатации объекта оборудования, конструкций и материалов, поставляемых Подрядчиком с выполнением погрузочно-разгрузочных работ;</w:t>
      </w:r>
    </w:p>
    <w:bookmarkEnd w:id="12"/>
    <w:p w14:paraId="39733820" w14:textId="77777777" w:rsidR="00CF539F" w:rsidRPr="000064D5" w:rsidRDefault="00CF539F" w:rsidP="00CF539F">
      <w:pPr>
        <w:ind w:left="-142" w:firstLine="709"/>
        <w:jc w:val="both"/>
      </w:pPr>
      <w:r w:rsidRPr="000064D5">
        <w:t>- затраты на строительство временных зданий и сооружений;</w:t>
      </w:r>
    </w:p>
    <w:p w14:paraId="143CEF28" w14:textId="77777777" w:rsidR="00CF539F" w:rsidRPr="000064D5" w:rsidRDefault="00CF539F" w:rsidP="00CF539F">
      <w:pPr>
        <w:ind w:left="-142" w:firstLine="709"/>
        <w:jc w:val="both"/>
      </w:pPr>
      <w:r w:rsidRPr="000064D5">
        <w:t>- затраты на проведение геодезического, лабораторного и строительного контроля;</w:t>
      </w:r>
    </w:p>
    <w:p w14:paraId="00AF889C" w14:textId="77777777" w:rsidR="00CF539F" w:rsidRDefault="00CF539F" w:rsidP="00CF539F">
      <w:pPr>
        <w:ind w:left="-142" w:firstLine="709"/>
        <w:jc w:val="both"/>
      </w:pPr>
      <w:r w:rsidRPr="000064D5">
        <w:t>- затраты на охрану Объекта, обеспечение пропускного и внутриобъектового режимов</w:t>
      </w:r>
      <w:r>
        <w:t xml:space="preserve">, </w:t>
      </w:r>
      <w:r w:rsidRPr="00D60BC4">
        <w:t>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r w:rsidRPr="000064D5">
        <w:t>;</w:t>
      </w:r>
    </w:p>
    <w:p w14:paraId="69186930" w14:textId="77777777" w:rsidR="00CF539F" w:rsidRPr="000064D5" w:rsidRDefault="00CF539F" w:rsidP="00CF539F">
      <w:pPr>
        <w:ind w:left="-142" w:firstLine="709"/>
        <w:jc w:val="both"/>
      </w:pPr>
      <w:r w:rsidRPr="000064D5">
        <w:lastRenderedPageBreak/>
        <w:t>- складские расходы;</w:t>
      </w:r>
    </w:p>
    <w:p w14:paraId="68885032" w14:textId="77777777" w:rsidR="00CF539F" w:rsidRPr="000064D5" w:rsidRDefault="00CF539F" w:rsidP="00CF539F">
      <w:pPr>
        <w:ind w:left="-142" w:firstLine="709"/>
        <w:jc w:val="both"/>
      </w:pPr>
      <w:r w:rsidRPr="000064D5">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507979D6" w14:textId="77777777" w:rsidR="00CF539F" w:rsidRPr="000064D5" w:rsidRDefault="00CF539F" w:rsidP="00CF539F">
      <w:pPr>
        <w:ind w:left="-142" w:firstLine="709"/>
        <w:jc w:val="both"/>
      </w:pPr>
      <w:r w:rsidRPr="000064D5">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5F43E141" w14:textId="77777777" w:rsidR="00CF539F" w:rsidRPr="000064D5" w:rsidRDefault="00CF539F" w:rsidP="00CF539F">
      <w:pPr>
        <w:ind w:left="-142" w:firstLine="709"/>
        <w:jc w:val="both"/>
      </w:pPr>
      <w:r w:rsidRPr="000064D5">
        <w:t>- транспортные расходы и получение разрешений на транспортировку грузов, доставляемых Подрядчиком и привлекаемыми им субподрядчиками;</w:t>
      </w:r>
    </w:p>
    <w:p w14:paraId="4A2564A3" w14:textId="77777777" w:rsidR="00CF539F" w:rsidRPr="000064D5" w:rsidRDefault="00CF539F" w:rsidP="00CF539F">
      <w:pPr>
        <w:ind w:left="-142" w:firstLine="709"/>
        <w:jc w:val="both"/>
      </w:pPr>
      <w:r w:rsidRPr="000064D5">
        <w:t>- накладные расходы, сметная прибыль, а также все налоги, действующие на момент исполнения Контракта;</w:t>
      </w:r>
    </w:p>
    <w:p w14:paraId="17929BE2" w14:textId="77777777" w:rsidR="00CF539F" w:rsidRPr="00862904" w:rsidRDefault="00CF539F" w:rsidP="00CF539F">
      <w:pPr>
        <w:ind w:left="-142" w:firstLine="709"/>
        <w:jc w:val="both"/>
      </w:pPr>
      <w:bookmarkStart w:id="13" w:name="_Hlk45178941"/>
      <w:r w:rsidRPr="000064D5">
        <w:t xml:space="preserve">- </w:t>
      </w:r>
      <w:r w:rsidRPr="00862904">
        <w:t xml:space="preserve">стоимость затрат </w:t>
      </w:r>
      <w:r w:rsidRPr="00D60BC4">
        <w:t>Подрядчика</w:t>
      </w:r>
      <w:r w:rsidRPr="00862904">
        <w:t xml:space="preserve"> по эксплуатации строительной площадки (в том числе коммунальные платежи, обслуживание, </w:t>
      </w:r>
      <w:r>
        <w:t>п</w:t>
      </w:r>
      <w:r w:rsidRPr="00862904">
        <w:t>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14:paraId="6E72D855" w14:textId="77777777" w:rsidR="00CF539F" w:rsidRPr="000064D5" w:rsidRDefault="00CF539F" w:rsidP="00CF539F">
      <w:pPr>
        <w:ind w:left="-142" w:firstLine="709"/>
        <w:jc w:val="both"/>
      </w:pPr>
      <w:r w:rsidRPr="000064D5">
        <w:t>- затраты на мероприятия, связанные с соблюдением экологических норм при строительстве объекта;</w:t>
      </w:r>
    </w:p>
    <w:p w14:paraId="46E22DAA" w14:textId="77777777" w:rsidR="00CF539F" w:rsidRPr="000064D5" w:rsidRDefault="00CF539F" w:rsidP="00CF539F">
      <w:pPr>
        <w:ind w:left="-142" w:firstLine="709"/>
        <w:jc w:val="both"/>
      </w:pPr>
      <w:r w:rsidRPr="000064D5">
        <w:t>- затраты, связанные с действием других факторов, влияющих на выполнение сроков строительства;</w:t>
      </w:r>
    </w:p>
    <w:p w14:paraId="6DFEA51A" w14:textId="77777777" w:rsidR="00CF539F" w:rsidRDefault="00CF539F" w:rsidP="00CF539F">
      <w:pPr>
        <w:ind w:left="-142" w:firstLine="709"/>
        <w:jc w:val="both"/>
      </w:pPr>
      <w:r w:rsidRPr="000064D5">
        <w:t>- затраты, связанные с выполнением пусконаладочных работ на объекте (под нагрузкой и в холостую</w:t>
      </w:r>
      <w:r>
        <w:t xml:space="preserve">, </w:t>
      </w:r>
      <w:r w:rsidRPr="00D60BC4">
        <w:t>при комплексном опробовании</w:t>
      </w:r>
      <w:r w:rsidRPr="000064D5">
        <w:t>);</w:t>
      </w:r>
    </w:p>
    <w:bookmarkEnd w:id="13"/>
    <w:p w14:paraId="5D10C82F" w14:textId="77777777" w:rsidR="00CF539F" w:rsidRPr="000064D5" w:rsidRDefault="00CF539F" w:rsidP="00CF539F">
      <w:pPr>
        <w:ind w:left="-142" w:firstLine="709"/>
        <w:jc w:val="both"/>
      </w:pPr>
      <w:r w:rsidRPr="00D60BC4">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67DCA916" w14:textId="77777777" w:rsidR="00CF539F" w:rsidRPr="000064D5" w:rsidRDefault="00CF539F" w:rsidP="00CF539F">
      <w:pPr>
        <w:ind w:left="-142" w:firstLine="709"/>
        <w:jc w:val="both"/>
      </w:pPr>
      <w:r w:rsidRPr="000064D5">
        <w:t>- затраты на вынос осей здания в натуру и создание геодезической разбивочной основы;</w:t>
      </w:r>
    </w:p>
    <w:p w14:paraId="174F8E0E" w14:textId="77777777" w:rsidR="00CF539F" w:rsidRPr="000064D5" w:rsidRDefault="00CF539F" w:rsidP="00CF539F">
      <w:pPr>
        <w:ind w:left="-142" w:firstLine="709"/>
        <w:jc w:val="both"/>
      </w:pPr>
      <w:r w:rsidRPr="000064D5">
        <w:t>- расходы на непредвиденные работы и затраты;</w:t>
      </w:r>
    </w:p>
    <w:p w14:paraId="6209797D" w14:textId="77777777" w:rsidR="00CF539F" w:rsidRPr="000064D5" w:rsidRDefault="00CF539F" w:rsidP="00CF539F">
      <w:pPr>
        <w:ind w:left="-142" w:firstLine="709"/>
        <w:jc w:val="both"/>
      </w:pPr>
      <w:r w:rsidRPr="000064D5">
        <w:t>- расходы на подготовительные работы, проведение компенсационных мероприятий;</w:t>
      </w:r>
    </w:p>
    <w:p w14:paraId="2086986A" w14:textId="77777777" w:rsidR="00CF539F" w:rsidRPr="000064D5" w:rsidRDefault="00CF539F" w:rsidP="00CF539F">
      <w:pPr>
        <w:ind w:left="-142" w:firstLine="709"/>
        <w:jc w:val="both"/>
      </w:pPr>
      <w:r w:rsidRPr="000064D5">
        <w:t>- затраты, связанные с вводом Объекта в эксплуатацию;</w:t>
      </w:r>
    </w:p>
    <w:p w14:paraId="6691D27A" w14:textId="77777777" w:rsidR="00CF539F" w:rsidRPr="000064D5" w:rsidRDefault="00CF539F" w:rsidP="00CF539F">
      <w:pPr>
        <w:ind w:left="-142" w:firstLine="709"/>
        <w:jc w:val="both"/>
      </w:pPr>
      <w:r w:rsidRPr="000064D5">
        <w:t>- затраты на утилизацию строительных отходов и возмещение за негативное воздействие на окружающую среду;</w:t>
      </w:r>
    </w:p>
    <w:p w14:paraId="03448677" w14:textId="77777777" w:rsidR="00CF539F" w:rsidRPr="000064D5" w:rsidRDefault="00CF539F" w:rsidP="00CF539F">
      <w:pPr>
        <w:ind w:left="-142" w:firstLine="709"/>
        <w:jc w:val="both"/>
      </w:pPr>
      <w:r w:rsidRPr="000064D5">
        <w:t xml:space="preserve">- затраты, необходимые для получения </w:t>
      </w:r>
      <w:r>
        <w:t xml:space="preserve">временных </w:t>
      </w:r>
      <w:r w:rsidRPr="000064D5">
        <w:t>ТУ и заключения договоров на присоединения объекта к временным сетям инженерно-технического обеспечения;</w:t>
      </w:r>
    </w:p>
    <w:p w14:paraId="76E7252C" w14:textId="77777777" w:rsidR="00CF539F" w:rsidRDefault="00CF539F" w:rsidP="00CF539F">
      <w:pPr>
        <w:ind w:left="-142" w:firstLine="709"/>
        <w:jc w:val="both"/>
      </w:pPr>
      <w:r w:rsidRPr="000064D5">
        <w:t>- другие затраты, прямо не поименованные в Контракте, но необходимость которых вызвана выполнением обязательств Подрядчиком в соответствии с пунктом 1.1 Контракта по согласованию с Государственным заказчиком;</w:t>
      </w:r>
    </w:p>
    <w:p w14:paraId="1C89EDB1" w14:textId="77777777" w:rsidR="00CF539F" w:rsidRPr="00D60BC4" w:rsidRDefault="00CF539F" w:rsidP="00CF539F">
      <w:pPr>
        <w:ind w:left="-142" w:firstLine="709"/>
        <w:jc w:val="both"/>
      </w:pPr>
      <w:bookmarkStart w:id="14" w:name="_Hlk45179483"/>
      <w:r w:rsidRPr="00D60BC4">
        <w:t>- затраты на корректировку проектной и (или) сметной документации и (или) рабочей документации (при необходимости);</w:t>
      </w:r>
    </w:p>
    <w:p w14:paraId="72706EA6" w14:textId="77777777" w:rsidR="00CF539F" w:rsidRPr="00D60BC4" w:rsidRDefault="00CF539F" w:rsidP="00CF539F">
      <w:pPr>
        <w:ind w:left="-142" w:firstLine="709"/>
        <w:jc w:val="both"/>
      </w:pPr>
      <w:r w:rsidRPr="00D60BC4">
        <w:t>- затраты на прохождение государственной экспертизы, в том числе на получение заключение о достоверности определения сметной стоимости;</w:t>
      </w:r>
    </w:p>
    <w:p w14:paraId="5E51BDDB" w14:textId="77777777" w:rsidR="00CF539F" w:rsidRDefault="00CF539F" w:rsidP="00CF539F">
      <w:pPr>
        <w:ind w:left="-142" w:firstLine="709"/>
        <w:jc w:val="both"/>
      </w:pPr>
      <w:r w:rsidRPr="00D60BC4">
        <w:t>- затраты на проведение технических обследований/исследований;</w:t>
      </w:r>
      <w:r w:rsidRPr="00307833">
        <w:t xml:space="preserve"> </w:t>
      </w:r>
    </w:p>
    <w:p w14:paraId="00ED559A" w14:textId="77777777" w:rsidR="00CF539F" w:rsidRPr="00307833" w:rsidRDefault="00CF539F" w:rsidP="00CF539F">
      <w:pPr>
        <w:ind w:left="-142" w:firstLine="709"/>
        <w:jc w:val="both"/>
      </w:pPr>
      <w:r w:rsidRPr="00D60BC4">
        <w:t>- затраты на экспертное и (или) проектное сопровождение;</w:t>
      </w:r>
    </w:p>
    <w:bookmarkEnd w:id="14"/>
    <w:p w14:paraId="2BF99CA9" w14:textId="77777777" w:rsidR="00CF539F" w:rsidRDefault="00CF539F" w:rsidP="00CF539F">
      <w:pPr>
        <w:ind w:left="-142" w:firstLine="709"/>
        <w:jc w:val="both"/>
      </w:pPr>
      <w:r w:rsidRPr="000064D5">
        <w:t>- прочие расходы.</w:t>
      </w:r>
      <w:bookmarkStart w:id="15" w:name="_Hlk526931157"/>
      <w:bookmarkStart w:id="16" w:name="_Hlk40713028"/>
    </w:p>
    <w:p w14:paraId="21FBBD37" w14:textId="77777777" w:rsidR="00CF539F" w:rsidRPr="000064D5" w:rsidRDefault="00CF539F" w:rsidP="00CF539F">
      <w:pPr>
        <w:pStyle w:val="aff4"/>
        <w:numPr>
          <w:ilvl w:val="2"/>
          <w:numId w:val="15"/>
        </w:numPr>
        <w:ind w:left="-142" w:firstLine="709"/>
        <w:contextualSpacing w:val="0"/>
        <w:jc w:val="both"/>
      </w:pPr>
      <w:r w:rsidRPr="000064D5">
        <w:t xml:space="preserve">Подрядчик удовлетворен правильностью и достаточностью цены Контракта, указанной в пункте 2.1 Контракта, и подтверждает, что в основу расчетов цены Контракта положены достоверные сведения в отношении характера и объема Работы. </w:t>
      </w:r>
    </w:p>
    <w:p w14:paraId="5196A056" w14:textId="77777777" w:rsidR="00CF539F" w:rsidRPr="005C492B" w:rsidRDefault="00CF539F" w:rsidP="00CF539F">
      <w:pPr>
        <w:pStyle w:val="aff4"/>
        <w:numPr>
          <w:ilvl w:val="1"/>
          <w:numId w:val="15"/>
        </w:numPr>
        <w:ind w:left="-142" w:firstLine="709"/>
        <w:contextualSpacing w:val="0"/>
        <w:jc w:val="both"/>
      </w:pPr>
      <w:bookmarkStart w:id="17" w:name="_Hlk40713526"/>
      <w:bookmarkEnd w:id="15"/>
      <w:bookmarkEnd w:id="16"/>
      <w:r>
        <w:t xml:space="preserve"> </w:t>
      </w:r>
      <w:r w:rsidRPr="000064D5">
        <w:t xml:space="preserve">Цена Контракта является твердой, определена на весь срок исполнения Контракта и Подрядчик не вправе требовать увеличения цены Контракта, установленной </w:t>
      </w:r>
      <w:hyperlink w:anchor="sub_10031" w:history="1">
        <w:r w:rsidRPr="000064D5">
          <w:t>пунктом 2.1</w:t>
        </w:r>
      </w:hyperlink>
      <w:r w:rsidRPr="000064D5">
        <w:t xml:space="preserve"> Контракта, а Государственный заказчик ее уменьшения, в том числе в случае, к</w:t>
      </w:r>
      <w:r w:rsidRPr="005C492B">
        <w:t xml:space="preserve">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18" w:name="_Hlk40714777"/>
      <w:r w:rsidRPr="005C492B">
        <w:t>за исключением следующих случаев:</w:t>
      </w:r>
    </w:p>
    <w:p w14:paraId="1A91F207" w14:textId="77777777" w:rsidR="00CF539F" w:rsidRDefault="00CF539F" w:rsidP="00CF539F">
      <w:pPr>
        <w:pStyle w:val="aff4"/>
        <w:numPr>
          <w:ilvl w:val="2"/>
          <w:numId w:val="15"/>
        </w:numPr>
        <w:ind w:left="-142" w:firstLine="709"/>
        <w:contextualSpacing w:val="0"/>
        <w:jc w:val="both"/>
      </w:pPr>
      <w:bookmarkStart w:id="19" w:name="sub_100331"/>
      <w:bookmarkEnd w:id="17"/>
      <w:r w:rsidRPr="008E4F7B">
        <w:t xml:space="preserve">Наступление обстоятельств непреодолимой силы, вследствие </w:t>
      </w:r>
      <w:bookmarkEnd w:id="19"/>
      <w:r w:rsidRPr="008E4F7B">
        <w:t xml:space="preserve">которых </w:t>
      </w:r>
      <w:r w:rsidRPr="00155174">
        <w:t xml:space="preserve">исполнение Контракта без изменения его цены невозможно в случае, если возможность изменения данного условия предусмотрена законодательством Российской Федерации о контрактной системе в сфере закупок. </w:t>
      </w:r>
      <w:bookmarkStart w:id="20" w:name="sub_100332"/>
    </w:p>
    <w:p w14:paraId="6BFEAC30" w14:textId="77777777" w:rsidR="00CF539F" w:rsidRDefault="00CF539F" w:rsidP="00CF539F">
      <w:pPr>
        <w:pStyle w:val="aff4"/>
        <w:numPr>
          <w:ilvl w:val="2"/>
          <w:numId w:val="15"/>
        </w:numPr>
        <w:ind w:left="-142" w:firstLine="709"/>
        <w:contextualSpacing w:val="0"/>
        <w:jc w:val="both"/>
      </w:pPr>
      <w:bookmarkStart w:id="21" w:name="sub_100333"/>
      <w:bookmarkEnd w:id="20"/>
      <w:r w:rsidRPr="000064D5">
        <w:t xml:space="preserve">При изменении объема и (или) видов выполняемых работ по Контракту. При этом допускается изменение с учетом положений </w:t>
      </w:r>
      <w:hyperlink r:id="rId16" w:anchor="/document/12112604/entry/2" w:history="1">
        <w:r w:rsidRPr="000064D5">
          <w:t>бюджетного законодательства</w:t>
        </w:r>
      </w:hyperlink>
      <w:r w:rsidRPr="000064D5">
        <w:t xml:space="preserve"> Российской Федерации цены Контракта не более чем на десять процентов цены Контракта.</w:t>
      </w:r>
      <w:bookmarkEnd w:id="21"/>
    </w:p>
    <w:p w14:paraId="2420AFBD" w14:textId="77777777" w:rsidR="00CF539F" w:rsidRDefault="00CF539F" w:rsidP="00CF539F">
      <w:pPr>
        <w:pStyle w:val="aff4"/>
        <w:numPr>
          <w:ilvl w:val="2"/>
          <w:numId w:val="15"/>
        </w:numPr>
        <w:ind w:left="-142" w:firstLine="709"/>
        <w:contextualSpacing w:val="0"/>
        <w:jc w:val="both"/>
      </w:pPr>
      <w:r w:rsidRPr="000064D5">
        <w:t xml:space="preserve">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1502BAB5" w14:textId="77777777" w:rsidR="00CF539F" w:rsidRPr="00D60BC4" w:rsidRDefault="00CF539F" w:rsidP="00CF539F">
      <w:pPr>
        <w:pStyle w:val="aff4"/>
        <w:numPr>
          <w:ilvl w:val="2"/>
          <w:numId w:val="15"/>
        </w:numPr>
        <w:ind w:left="-142" w:firstLine="709"/>
        <w:contextualSpacing w:val="0"/>
        <w:jc w:val="both"/>
      </w:pPr>
      <w:r w:rsidRPr="00D60BC4">
        <w:t xml:space="preserve">иных случаях, установленных действующим законодательством РФ.  </w:t>
      </w:r>
    </w:p>
    <w:p w14:paraId="24C16B73" w14:textId="77777777" w:rsidR="00CF539F" w:rsidRPr="000064D5" w:rsidRDefault="00CF539F" w:rsidP="00CF539F">
      <w:pPr>
        <w:pStyle w:val="aff4"/>
        <w:numPr>
          <w:ilvl w:val="1"/>
          <w:numId w:val="15"/>
        </w:numPr>
        <w:ind w:left="-142" w:firstLine="709"/>
        <w:contextualSpacing w:val="0"/>
        <w:jc w:val="both"/>
      </w:pPr>
      <w:bookmarkStart w:id="22" w:name="_Hlk32478328"/>
      <w:bookmarkEnd w:id="18"/>
      <w:r w:rsidRPr="000064D5">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22"/>
    <w:p w14:paraId="2B43EF5F" w14:textId="77777777" w:rsidR="00CF539F" w:rsidRPr="000064D5" w:rsidRDefault="00CF539F" w:rsidP="00CF539F">
      <w:pPr>
        <w:pStyle w:val="aff4"/>
        <w:numPr>
          <w:ilvl w:val="2"/>
          <w:numId w:val="15"/>
        </w:numPr>
        <w:ind w:left="-142" w:firstLine="709"/>
        <w:contextualSpacing w:val="0"/>
        <w:jc w:val="both"/>
      </w:pPr>
      <w:r w:rsidRPr="000064D5">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6842EC1F" w14:textId="77777777" w:rsidR="00CF539F" w:rsidRPr="000064D5" w:rsidRDefault="00CF539F" w:rsidP="00CF539F">
      <w:pPr>
        <w:pStyle w:val="aff4"/>
        <w:numPr>
          <w:ilvl w:val="1"/>
          <w:numId w:val="15"/>
        </w:numPr>
        <w:ind w:left="-142" w:firstLine="709"/>
        <w:contextualSpacing w:val="0"/>
        <w:jc w:val="both"/>
      </w:pPr>
      <w:bookmarkStart w:id="23" w:name="_Hlk5792699"/>
      <w:bookmarkStart w:id="24" w:name="_Hlk32478355"/>
      <w:r w:rsidRPr="000064D5">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w:t>
      </w:r>
      <w:r>
        <w:t>в соответствии со статьей 7</w:t>
      </w:r>
      <w:r w:rsidRPr="000064D5">
        <w:t xml:space="preserve"> Контракта. </w:t>
      </w:r>
    </w:p>
    <w:p w14:paraId="6A694E94" w14:textId="77777777" w:rsidR="00CF539F" w:rsidRPr="000064D5" w:rsidRDefault="00CF539F" w:rsidP="00CF539F">
      <w:pPr>
        <w:ind w:left="-142" w:firstLine="709"/>
        <w:jc w:val="both"/>
      </w:pPr>
      <w:r w:rsidRPr="000064D5">
        <w:t xml:space="preserve">Сумма средств на непредвиденные работы и затраты в целом не должна превышать суммы, указанные в </w:t>
      </w:r>
      <w:r w:rsidRPr="00CD5B11">
        <w:t>С</w:t>
      </w:r>
      <w:r w:rsidRPr="000064D5">
        <w:t>мете контракта, предусмотренные для этих целей.</w:t>
      </w:r>
    </w:p>
    <w:p w14:paraId="64F8847E" w14:textId="77777777" w:rsidR="00CF539F" w:rsidRPr="00D60BC4" w:rsidRDefault="00CF539F" w:rsidP="00CF539F">
      <w:pPr>
        <w:pStyle w:val="aff4"/>
        <w:numPr>
          <w:ilvl w:val="1"/>
          <w:numId w:val="15"/>
        </w:numPr>
        <w:ind w:left="-142" w:firstLine="709"/>
        <w:contextualSpacing w:val="0"/>
        <w:jc w:val="both"/>
        <w:rPr>
          <w:b/>
          <w:bCs/>
          <w:u w:val="single"/>
        </w:rPr>
      </w:pPr>
      <w:bookmarkStart w:id="25" w:name="_Hlk45179562"/>
      <w:bookmarkEnd w:id="23"/>
      <w:r w:rsidRPr="00D60BC4">
        <w:t xml:space="preserve">Подрядчик дает согласие путем подписания Контракта </w:t>
      </w:r>
      <w:r w:rsidRPr="00D60BC4">
        <w:rPr>
          <w:b/>
          <w:bCs/>
          <w:u w:val="single"/>
        </w:rPr>
        <w:t xml:space="preserve">на одностороннее удержание: </w:t>
      </w:r>
    </w:p>
    <w:p w14:paraId="2CFFB1DD" w14:textId="77777777" w:rsidR="00CF539F" w:rsidRPr="00D60BC4" w:rsidRDefault="00CF539F" w:rsidP="00CF539F">
      <w:pPr>
        <w:pStyle w:val="aff4"/>
        <w:numPr>
          <w:ilvl w:val="2"/>
          <w:numId w:val="15"/>
        </w:numPr>
        <w:ind w:left="-142" w:firstLine="709"/>
        <w:contextualSpacing w:val="0"/>
        <w:jc w:val="both"/>
      </w:pPr>
      <w:r w:rsidRPr="00D60BC4">
        <w:t>неустойки (штрафа, пени), расходов на устранение недостатков (дефектов) работ в размере, определенном Государственным заказчиком</w:t>
      </w:r>
      <w:bookmarkStart w:id="26" w:name="_Hlk44659292"/>
      <w:r w:rsidRPr="00D60BC4">
        <w:t>, из сумм, подлежащих оплате по Контракту</w:t>
      </w:r>
      <w:bookmarkEnd w:id="26"/>
      <w:r w:rsidRPr="00D60BC4">
        <w:t>;</w:t>
      </w:r>
    </w:p>
    <w:p w14:paraId="685727D3" w14:textId="77777777" w:rsidR="00CF539F" w:rsidRPr="00D60BC4" w:rsidRDefault="00CF539F" w:rsidP="00CF539F">
      <w:pPr>
        <w:pStyle w:val="aff4"/>
        <w:numPr>
          <w:ilvl w:val="2"/>
          <w:numId w:val="15"/>
        </w:numPr>
        <w:ind w:left="-142" w:firstLine="709"/>
        <w:contextualSpacing w:val="0"/>
        <w:jc w:val="both"/>
        <w:rPr>
          <w:i/>
          <w:iCs/>
        </w:rPr>
      </w:pPr>
      <w:r w:rsidRPr="00D60BC4">
        <w:t xml:space="preserve"> аванса в полном объеме из сумм, подлежащих оплате по Контракту в случае прекращения Контракта по любому основанию</w:t>
      </w:r>
      <w:bookmarkEnd w:id="25"/>
      <w:r w:rsidRPr="00D60BC4">
        <w:t xml:space="preserve"> </w:t>
      </w:r>
      <w:r w:rsidRPr="00D60BC4">
        <w:rPr>
          <w:i/>
          <w:iCs/>
        </w:rPr>
        <w:t>(в случае если аванс предусмотрен Контрактом).</w:t>
      </w:r>
    </w:p>
    <w:p w14:paraId="729FC0DC" w14:textId="77777777" w:rsidR="00CF539F" w:rsidRPr="00D60BC4" w:rsidRDefault="00CF539F" w:rsidP="00CF539F">
      <w:pPr>
        <w:pStyle w:val="aff4"/>
        <w:numPr>
          <w:ilvl w:val="2"/>
          <w:numId w:val="15"/>
        </w:numPr>
        <w:ind w:left="-142" w:firstLine="709"/>
        <w:contextualSpacing w:val="0"/>
        <w:jc w:val="both"/>
      </w:pPr>
      <w:bookmarkStart w:id="27" w:name="_Hlk45793134"/>
      <w:r w:rsidRPr="00D60BC4">
        <w:t xml:space="preserve">излишне уплаченных денежных средств, в соответствии с п. 5.1.12, 5.1.13 Контракта. </w:t>
      </w:r>
    </w:p>
    <w:p w14:paraId="75B6B7BF" w14:textId="77777777" w:rsidR="00CF539F" w:rsidRPr="000064D5" w:rsidRDefault="00CF539F" w:rsidP="00CF539F">
      <w:pPr>
        <w:pStyle w:val="aff4"/>
        <w:numPr>
          <w:ilvl w:val="1"/>
          <w:numId w:val="15"/>
        </w:numPr>
        <w:ind w:left="-142" w:firstLine="709"/>
        <w:contextualSpacing w:val="0"/>
        <w:jc w:val="both"/>
      </w:pPr>
      <w:bookmarkStart w:id="28" w:name="_Hlk40713730"/>
      <w:bookmarkEnd w:id="24"/>
      <w:bookmarkEnd w:id="27"/>
      <w:r w:rsidRPr="000064D5">
        <w:t>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14:paraId="7DB41617" w14:textId="77777777" w:rsidR="00CF539F" w:rsidRDefault="00CF539F" w:rsidP="00CF539F">
      <w:pPr>
        <w:pStyle w:val="aff4"/>
        <w:numPr>
          <w:ilvl w:val="1"/>
          <w:numId w:val="15"/>
        </w:numPr>
        <w:ind w:left="-142" w:firstLine="709"/>
        <w:contextualSpacing w:val="0"/>
        <w:jc w:val="both"/>
      </w:pPr>
      <w:bookmarkStart w:id="29" w:name="_Hlk16182493"/>
      <w:r w:rsidRPr="000064D5">
        <w:t xml:space="preserve">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а также графика выполнения обязательств между сторонами с разбивкой по годам - в текущем финансовом году и последующих при </w:t>
      </w:r>
      <w:r w:rsidRPr="000064D5">
        <w:lastRenderedPageBreak/>
        <w:t>условии заключения Контракта на срок превышающий срок действия утвержденных лимитов бюджетных обязательств.</w:t>
      </w:r>
    </w:p>
    <w:bookmarkEnd w:id="28"/>
    <w:bookmarkEnd w:id="29"/>
    <w:p w14:paraId="00C06C5E" w14:textId="77777777" w:rsidR="00CF539F" w:rsidRPr="00D60BC4" w:rsidRDefault="00CF539F" w:rsidP="00CF539F">
      <w:pPr>
        <w:pStyle w:val="aff4"/>
        <w:numPr>
          <w:ilvl w:val="1"/>
          <w:numId w:val="15"/>
        </w:numPr>
        <w:ind w:left="-142" w:firstLine="709"/>
        <w:contextualSpacing w:val="0"/>
        <w:jc w:val="both"/>
      </w:pPr>
      <w:r>
        <w:t xml:space="preserve"> </w:t>
      </w:r>
      <w:r w:rsidRPr="00D60BC4">
        <w:t>При расчете за непредвиденные работы, а также в случае замены материалов, оборудования, мебели и инвентаря</w:t>
      </w:r>
      <w:r>
        <w:t xml:space="preserve"> с</w:t>
      </w:r>
      <w:r w:rsidRPr="00D60BC4">
        <w:t>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p w14:paraId="7109F6F0" w14:textId="77777777" w:rsidR="00CF539F" w:rsidRPr="000064D5" w:rsidRDefault="00CF539F" w:rsidP="00CF539F">
      <w:pPr>
        <w:jc w:val="both"/>
        <w:rPr>
          <w:b/>
        </w:rPr>
      </w:pPr>
    </w:p>
    <w:p w14:paraId="26533626" w14:textId="77777777" w:rsidR="00CF539F" w:rsidRPr="00263463" w:rsidRDefault="00CF539F" w:rsidP="00CF539F">
      <w:pPr>
        <w:pStyle w:val="aff4"/>
        <w:numPr>
          <w:ilvl w:val="0"/>
          <w:numId w:val="15"/>
        </w:numPr>
        <w:contextualSpacing w:val="0"/>
        <w:jc w:val="center"/>
        <w:rPr>
          <w:b/>
        </w:rPr>
      </w:pPr>
      <w:r w:rsidRPr="00263463">
        <w:rPr>
          <w:b/>
        </w:rPr>
        <w:t>Порядок оплаты</w:t>
      </w:r>
      <w:bookmarkStart w:id="30" w:name="sub_10036"/>
      <w:bookmarkStart w:id="31" w:name="_Hlk32478386"/>
    </w:p>
    <w:p w14:paraId="61511077" w14:textId="77777777" w:rsidR="00CF539F" w:rsidRPr="00D60BC4" w:rsidRDefault="00CF539F" w:rsidP="00CF539F">
      <w:pPr>
        <w:pStyle w:val="aff4"/>
        <w:numPr>
          <w:ilvl w:val="1"/>
          <w:numId w:val="15"/>
        </w:numPr>
        <w:ind w:left="0" w:firstLine="567"/>
        <w:contextualSpacing w:val="0"/>
        <w:jc w:val="both"/>
      </w:pPr>
      <w:r w:rsidRPr="00D60BC4">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7DF19C10" w14:textId="77777777" w:rsidR="00CF539F" w:rsidRPr="00D60BC4" w:rsidRDefault="00CF539F" w:rsidP="00CF539F">
      <w:pPr>
        <w:ind w:firstLine="567"/>
        <w:jc w:val="both"/>
        <w:rPr>
          <w:color w:val="000000"/>
        </w:rPr>
      </w:pPr>
      <w:r w:rsidRPr="00D60BC4">
        <w:rPr>
          <w:color w:val="000000"/>
        </w:rPr>
        <w:t>Первичные учетные документы, подтверждающие выполнение работ, составляются на основании Сметы контракта.</w:t>
      </w:r>
    </w:p>
    <w:p w14:paraId="38FD152A" w14:textId="77777777" w:rsidR="00CF539F" w:rsidRPr="00D60BC4" w:rsidRDefault="00CF539F" w:rsidP="00CF539F">
      <w:pPr>
        <w:ind w:firstLine="567"/>
        <w:jc w:val="both"/>
      </w:pPr>
      <w:r w:rsidRPr="00D60BC4">
        <w:t xml:space="preserve">Порядок оформления и подписания акта о приемки выполненных работ установлен статьей 7 Контракта.  </w:t>
      </w:r>
    </w:p>
    <w:p w14:paraId="6021AFC4" w14:textId="77777777" w:rsidR="00CF539F" w:rsidRPr="00D60BC4" w:rsidRDefault="00CF539F" w:rsidP="00CF539F">
      <w:pPr>
        <w:pStyle w:val="ConsPlusNormal"/>
        <w:numPr>
          <w:ilvl w:val="2"/>
          <w:numId w:val="15"/>
        </w:numPr>
        <w:suppressAutoHyphens/>
        <w:autoSpaceDE/>
        <w:autoSpaceDN/>
        <w:adjustRightInd/>
        <w:ind w:left="0" w:firstLine="567"/>
        <w:jc w:val="both"/>
        <w:rPr>
          <w:rFonts w:ascii="Times New Roman" w:hAnsi="Times New Roman" w:cs="Times New Roman"/>
          <w:szCs w:val="24"/>
        </w:rPr>
      </w:pPr>
      <w:r w:rsidRPr="00D60BC4">
        <w:rPr>
          <w:rFonts w:ascii="Times New Roman" w:hAnsi="Times New Roman" w:cs="Times New Roman"/>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D60BC4">
        <w:rPr>
          <w:rFonts w:ascii="Times New Roman" w:hAnsi="Times New Roman" w:cs="Times New Roman"/>
          <w:noProof/>
          <w:szCs w:val="24"/>
        </w:rPr>
        <w:drawing>
          <wp:inline distT="0" distB="0" distL="0" distR="0" wp14:anchorId="6F5278E0" wp14:editId="49F4120D">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D60BC4">
        <w:rPr>
          <w:rFonts w:ascii="Times New Roman" w:hAnsi="Times New Roman" w:cs="Times New Roman"/>
          <w:szCs w:val="24"/>
        </w:rPr>
        <w:t>), определяется по формуле (2):</w:t>
      </w:r>
    </w:p>
    <w:p w14:paraId="0760E54C" w14:textId="77777777" w:rsidR="00CF539F" w:rsidRPr="00D60BC4" w:rsidRDefault="00CF539F" w:rsidP="00CF539F">
      <w:pPr>
        <w:pStyle w:val="ConsPlusNormal"/>
        <w:ind w:firstLine="567"/>
        <w:jc w:val="both"/>
        <w:rPr>
          <w:rFonts w:ascii="Times New Roman" w:hAnsi="Times New Roman" w:cs="Times New Roman"/>
          <w:szCs w:val="24"/>
        </w:rPr>
      </w:pPr>
    </w:p>
    <w:p w14:paraId="2B494816" w14:textId="77777777" w:rsidR="00CF539F" w:rsidRPr="00D60BC4" w:rsidRDefault="00CF539F" w:rsidP="00CF539F">
      <w:pPr>
        <w:pStyle w:val="ConsPlusNormal"/>
        <w:ind w:firstLine="567"/>
        <w:jc w:val="center"/>
        <w:rPr>
          <w:rFonts w:ascii="Times New Roman" w:hAnsi="Times New Roman" w:cs="Times New Roman"/>
          <w:szCs w:val="24"/>
        </w:rPr>
      </w:pPr>
      <w:r w:rsidRPr="00D60BC4">
        <w:rPr>
          <w:rFonts w:ascii="Times New Roman" w:hAnsi="Times New Roman" w:cs="Times New Roman"/>
          <w:noProof/>
          <w:szCs w:val="24"/>
        </w:rPr>
        <w:drawing>
          <wp:inline distT="0" distB="0" distL="0" distR="0" wp14:anchorId="33654D1F" wp14:editId="504C7447">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355F45AA" w14:textId="77777777" w:rsidR="00CF539F" w:rsidRPr="00D60BC4" w:rsidRDefault="00CF539F" w:rsidP="00CF539F">
      <w:pPr>
        <w:pStyle w:val="ConsPlusNormal"/>
        <w:ind w:firstLine="567"/>
        <w:jc w:val="both"/>
        <w:rPr>
          <w:rFonts w:ascii="Times New Roman" w:hAnsi="Times New Roman" w:cs="Times New Roman"/>
          <w:szCs w:val="24"/>
        </w:rPr>
      </w:pPr>
      <w:r w:rsidRPr="00D60BC4">
        <w:rPr>
          <w:rFonts w:ascii="Times New Roman" w:hAnsi="Times New Roman" w:cs="Times New Roman"/>
          <w:szCs w:val="24"/>
        </w:rPr>
        <w:t>где:</w:t>
      </w:r>
    </w:p>
    <w:p w14:paraId="23006426" w14:textId="77777777" w:rsidR="00CF539F" w:rsidRPr="00D60BC4" w:rsidRDefault="00CF539F" w:rsidP="00CF539F">
      <w:pPr>
        <w:pStyle w:val="ConsPlusNormal"/>
        <w:spacing w:before="240"/>
        <w:ind w:firstLine="567"/>
        <w:jc w:val="both"/>
        <w:rPr>
          <w:rFonts w:ascii="Times New Roman" w:hAnsi="Times New Roman" w:cs="Times New Roman"/>
          <w:szCs w:val="24"/>
        </w:rPr>
      </w:pPr>
      <w:r w:rsidRPr="00D60BC4">
        <w:rPr>
          <w:rFonts w:ascii="Times New Roman" w:hAnsi="Times New Roman" w:cs="Times New Roman"/>
          <w:noProof/>
          <w:szCs w:val="24"/>
        </w:rPr>
        <w:drawing>
          <wp:inline distT="0" distB="0" distL="0" distR="0" wp14:anchorId="2015B5B7" wp14:editId="7BE8F2DC">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D60BC4">
        <w:rPr>
          <w:rFonts w:ascii="Times New Roman" w:hAnsi="Times New Roman" w:cs="Times New Roman"/>
          <w:szCs w:val="24"/>
        </w:rPr>
        <w:t xml:space="preserve"> - цена единицы i-го конструктивного решения (элемента) и (или) комплекса (вида) работ в Смете контракта, руб.;</w:t>
      </w:r>
    </w:p>
    <w:p w14:paraId="610ED407" w14:textId="77777777" w:rsidR="00CF539F" w:rsidRPr="00D60BC4" w:rsidRDefault="00CF539F" w:rsidP="00CF539F">
      <w:pPr>
        <w:pStyle w:val="ConsPlusNormal"/>
        <w:spacing w:before="240"/>
        <w:ind w:firstLine="567"/>
        <w:jc w:val="both"/>
        <w:rPr>
          <w:rFonts w:ascii="Times New Roman" w:hAnsi="Times New Roman" w:cs="Times New Roman"/>
          <w:szCs w:val="24"/>
        </w:rPr>
      </w:pPr>
      <w:r w:rsidRPr="00D60BC4">
        <w:rPr>
          <w:rFonts w:ascii="Times New Roman" w:hAnsi="Times New Roman" w:cs="Times New Roman"/>
          <w:noProof/>
          <w:szCs w:val="24"/>
        </w:rPr>
        <w:drawing>
          <wp:inline distT="0" distB="0" distL="0" distR="0" wp14:anchorId="32B9E9C5" wp14:editId="2149EA2F">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D60BC4">
        <w:rPr>
          <w:rFonts w:ascii="Times New Roman" w:hAnsi="Times New Roman" w:cs="Times New Roman"/>
          <w:szCs w:val="24"/>
        </w:rPr>
        <w:t xml:space="preserve"> - объем выполненных, принятых Государственного заказчиком и подлежащих оплате работ по i-му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10E902A9" w14:textId="77777777" w:rsidR="00CF539F" w:rsidRPr="00D60BC4" w:rsidRDefault="00CF539F" w:rsidP="00CF539F">
      <w:pPr>
        <w:pStyle w:val="ConsPlusNormal"/>
        <w:numPr>
          <w:ilvl w:val="2"/>
          <w:numId w:val="15"/>
        </w:numPr>
        <w:suppressAutoHyphens/>
        <w:autoSpaceDE/>
        <w:autoSpaceDN/>
        <w:adjustRightInd/>
        <w:ind w:left="0" w:firstLine="567"/>
        <w:jc w:val="both"/>
        <w:rPr>
          <w:rFonts w:ascii="Times New Roman" w:hAnsi="Times New Roman" w:cs="Times New Roman"/>
          <w:szCs w:val="24"/>
        </w:rPr>
      </w:pPr>
      <w:r w:rsidRPr="00D60BC4">
        <w:rPr>
          <w:rFonts w:ascii="Times New Roman" w:hAnsi="Times New Roman" w:cs="Times New Roman"/>
          <w:szCs w:val="24"/>
        </w:rPr>
        <w:t>Стоимость выполненных, принятых Государственным заказчиком и подлежащих оплате работ (С</w:t>
      </w:r>
      <w:r w:rsidRPr="00D60BC4">
        <w:rPr>
          <w:rFonts w:ascii="Times New Roman" w:hAnsi="Times New Roman" w:cs="Times New Roman"/>
          <w:szCs w:val="24"/>
          <w:vertAlign w:val="superscript"/>
        </w:rPr>
        <w:t>вр</w:t>
      </w:r>
      <w:r w:rsidRPr="00D60BC4">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5617D95F" w14:textId="77777777" w:rsidR="00CF539F" w:rsidRPr="00AD14EF" w:rsidRDefault="00CF539F" w:rsidP="00CF539F">
      <w:pPr>
        <w:pStyle w:val="ConsPlusNormal"/>
        <w:ind w:firstLine="567"/>
        <w:jc w:val="both"/>
        <w:rPr>
          <w:rFonts w:ascii="Times New Roman" w:hAnsi="Times New Roman" w:cs="Times New Roman"/>
          <w:szCs w:val="24"/>
          <w:highlight w:val="red"/>
        </w:rPr>
      </w:pPr>
    </w:p>
    <w:p w14:paraId="6BFAF264" w14:textId="77777777" w:rsidR="00CF539F" w:rsidRPr="000064D5" w:rsidRDefault="00CF539F" w:rsidP="00CF539F">
      <w:pPr>
        <w:ind w:firstLine="567"/>
        <w:jc w:val="both"/>
      </w:pPr>
      <w:r w:rsidRPr="00FB58F2">
        <w:rPr>
          <w:noProof/>
        </w:rPr>
        <w:drawing>
          <wp:inline distT="0" distB="0" distL="0" distR="0" wp14:anchorId="2BA9C8B8" wp14:editId="2B8604CD">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1531E137" w14:textId="77777777" w:rsidR="00CF539F" w:rsidRPr="00D60BC4" w:rsidRDefault="00CF539F" w:rsidP="00CF539F">
      <w:pPr>
        <w:pStyle w:val="aff4"/>
        <w:numPr>
          <w:ilvl w:val="2"/>
          <w:numId w:val="15"/>
        </w:numPr>
        <w:ind w:left="0" w:firstLine="567"/>
        <w:contextualSpacing w:val="0"/>
        <w:jc w:val="both"/>
        <w:rPr>
          <w:rFonts w:eastAsia="Calibri"/>
        </w:rPr>
      </w:pPr>
      <w:bookmarkStart w:id="32" w:name="_Hlk40714410"/>
      <w:r w:rsidRPr="00D60BC4">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пункту 3.1 Контракта, представленных не позднее 10 декабря. Документы, представленные позднее 10 декабря, к оплате, по усмотрению Государственного заказчика, могут быть не приняты. </w:t>
      </w:r>
    </w:p>
    <w:p w14:paraId="3599AA43" w14:textId="77777777" w:rsidR="00CF539F" w:rsidRPr="00D60BC4" w:rsidRDefault="00CF539F" w:rsidP="00CF539F">
      <w:pPr>
        <w:pStyle w:val="aff4"/>
        <w:numPr>
          <w:ilvl w:val="1"/>
          <w:numId w:val="15"/>
        </w:numPr>
        <w:ind w:left="0" w:firstLine="567"/>
        <w:contextualSpacing w:val="0"/>
        <w:jc w:val="both"/>
        <w:rPr>
          <w:rFonts w:eastAsia="Calibri"/>
        </w:rPr>
      </w:pPr>
      <w:bookmarkStart w:id="33" w:name="sub_10037"/>
      <w:bookmarkEnd w:id="30"/>
      <w:bookmarkEnd w:id="31"/>
      <w:bookmarkEnd w:id="32"/>
      <w:r w:rsidRPr="00D60BC4">
        <w:rPr>
          <w:rFonts w:eastAsia="Calibri"/>
        </w:rPr>
        <w:lastRenderedPageBreak/>
        <w:t>Подрядчик вправе досрочно выполнить работы, предусмотренные Контрактом, без ущерба их качеству и в соответствии проектной документацией.</w:t>
      </w:r>
    </w:p>
    <w:p w14:paraId="6325976B" w14:textId="77777777" w:rsidR="00CF539F" w:rsidRPr="00D60BC4" w:rsidRDefault="00CF539F" w:rsidP="00CF539F">
      <w:pPr>
        <w:shd w:val="clear" w:color="auto" w:fill="FFFFFF"/>
        <w:tabs>
          <w:tab w:val="left" w:pos="0"/>
        </w:tabs>
        <w:ind w:firstLine="567"/>
        <w:jc w:val="both"/>
        <w:rPr>
          <w:kern w:val="16"/>
        </w:rPr>
      </w:pPr>
      <w:r w:rsidRPr="00D60BC4">
        <w:t xml:space="preserve">Досрочная сдача результатов Работ допускается только по согласованию с Государственным заказчиком. </w:t>
      </w:r>
      <w:bookmarkStart w:id="34" w:name="_Hlk45179707"/>
      <w:r w:rsidRPr="00D60BC4">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4"/>
    </w:p>
    <w:bookmarkEnd w:id="33"/>
    <w:p w14:paraId="342EBDDC" w14:textId="77777777" w:rsidR="00CF539F" w:rsidRPr="00D60BC4" w:rsidRDefault="00CF539F" w:rsidP="00CF539F">
      <w:pPr>
        <w:pStyle w:val="aff4"/>
        <w:numPr>
          <w:ilvl w:val="1"/>
          <w:numId w:val="15"/>
        </w:numPr>
        <w:ind w:left="0" w:firstLine="567"/>
        <w:contextualSpacing w:val="0"/>
        <w:jc w:val="both"/>
      </w:pPr>
      <w:r w:rsidRPr="00D60BC4">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00368089" w14:textId="77777777" w:rsidR="00CF539F" w:rsidRPr="000C558C" w:rsidRDefault="00CF539F" w:rsidP="00CF539F">
      <w:pPr>
        <w:ind w:firstLine="567"/>
        <w:jc w:val="both"/>
        <w:rPr>
          <w:bCs/>
        </w:rPr>
      </w:pPr>
      <w:bookmarkStart w:id="35" w:name="_Hlk40714533"/>
      <w:bookmarkStart w:id="36" w:name="sub_10038"/>
      <w:r w:rsidRPr="000C558C">
        <w:rPr>
          <w:bCs/>
        </w:rPr>
        <w:t xml:space="preserve">Сумма финансирования в 2021 году – </w:t>
      </w:r>
      <w:r>
        <w:rPr>
          <w:bCs/>
          <w:u w:val="single"/>
        </w:rPr>
        <w:t>________________</w:t>
      </w:r>
      <w:r w:rsidRPr="000C558C">
        <w:rPr>
          <w:bCs/>
          <w:u w:val="single"/>
        </w:rPr>
        <w:t xml:space="preserve"> руб.;</w:t>
      </w:r>
    </w:p>
    <w:p w14:paraId="45EDB28E" w14:textId="77777777" w:rsidR="00CF539F" w:rsidRPr="000C558C" w:rsidRDefault="00CF539F" w:rsidP="00CF539F">
      <w:pPr>
        <w:ind w:firstLine="567"/>
        <w:jc w:val="both"/>
        <w:rPr>
          <w:bCs/>
        </w:rPr>
      </w:pPr>
      <w:r w:rsidRPr="000C558C">
        <w:rPr>
          <w:bCs/>
        </w:rPr>
        <w:t xml:space="preserve">Сумма финансирования в 2022 году – </w:t>
      </w:r>
      <w:r>
        <w:rPr>
          <w:bCs/>
          <w:u w:val="single"/>
        </w:rPr>
        <w:t xml:space="preserve">________________ </w:t>
      </w:r>
      <w:r w:rsidRPr="000C558C">
        <w:rPr>
          <w:bCs/>
          <w:u w:val="single"/>
        </w:rPr>
        <w:t>руб.</w:t>
      </w:r>
    </w:p>
    <w:p w14:paraId="4AE7C090" w14:textId="77777777" w:rsidR="00CF539F" w:rsidRPr="00D60BC4" w:rsidRDefault="00CF539F" w:rsidP="00CF539F">
      <w:pPr>
        <w:pStyle w:val="aff4"/>
        <w:numPr>
          <w:ilvl w:val="1"/>
          <w:numId w:val="15"/>
        </w:numPr>
        <w:ind w:left="0" w:firstLine="567"/>
        <w:contextualSpacing w:val="0"/>
        <w:jc w:val="both"/>
      </w:pPr>
      <w:bookmarkStart w:id="37" w:name="_Hlk45179960"/>
      <w:bookmarkStart w:id="38" w:name="_Hlk40714475"/>
      <w:bookmarkStart w:id="39" w:name="sub_10039"/>
      <w:bookmarkEnd w:id="35"/>
      <w:bookmarkEnd w:id="36"/>
      <w:r w:rsidRPr="00D60BC4">
        <w:t xml:space="preserve">Расчеты по Контракту осуществляется путем перечисления денежных средств с банковского (лицевого) счета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 </w:t>
      </w:r>
    </w:p>
    <w:bookmarkEnd w:id="37"/>
    <w:p w14:paraId="37D32769" w14:textId="77777777" w:rsidR="00CF539F" w:rsidRPr="000064D5" w:rsidRDefault="00CF539F" w:rsidP="00CF539F">
      <w:pPr>
        <w:pStyle w:val="aff4"/>
        <w:numPr>
          <w:ilvl w:val="1"/>
          <w:numId w:val="15"/>
        </w:numPr>
        <w:ind w:left="0" w:firstLine="567"/>
        <w:contextualSpacing w:val="0"/>
        <w:jc w:val="both"/>
      </w:pPr>
      <w:r w:rsidRPr="000064D5">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3A9BAB7B" w14:textId="77777777" w:rsidR="00CF539F" w:rsidRPr="00D60BC4" w:rsidRDefault="00CF539F" w:rsidP="00CF539F">
      <w:pPr>
        <w:pStyle w:val="aff4"/>
        <w:numPr>
          <w:ilvl w:val="1"/>
          <w:numId w:val="21"/>
        </w:numPr>
        <w:ind w:left="0" w:firstLine="567"/>
        <w:contextualSpacing w:val="0"/>
        <w:jc w:val="both"/>
      </w:pPr>
      <w:bookmarkStart w:id="40" w:name="_Hlk45180001"/>
      <w:bookmarkEnd w:id="38"/>
      <w:r w:rsidRPr="00D60BC4">
        <w:t xml:space="preserve"> </w:t>
      </w:r>
      <w:bookmarkEnd w:id="39"/>
      <w:r w:rsidRPr="00D60BC4">
        <w:t xml:space="preserve">Подрядчик вправе использовать полученные денежные средства исключительно на цели реализации предмета Контракта. </w:t>
      </w:r>
    </w:p>
    <w:p w14:paraId="010E5A57" w14:textId="77777777" w:rsidR="00CF539F" w:rsidRPr="00D60BC4" w:rsidRDefault="00CF539F" w:rsidP="00CF539F">
      <w:pPr>
        <w:pStyle w:val="aff4"/>
        <w:numPr>
          <w:ilvl w:val="1"/>
          <w:numId w:val="21"/>
        </w:numPr>
        <w:ind w:left="0" w:firstLine="567"/>
        <w:contextualSpacing w:val="0"/>
        <w:jc w:val="both"/>
      </w:pPr>
      <w:r w:rsidRPr="00D60BC4">
        <w:t>Оплата выполненных Подрядчиком строительно-монтажных работ, в пределах 95 % от стоимости выполненных и принятых работ в отчетном периоде, осуществляется Государственным заказчиком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30 (тридцати) календарных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w:t>
      </w:r>
    </w:p>
    <w:p w14:paraId="1EAC681E" w14:textId="77777777" w:rsidR="00CF539F" w:rsidRPr="00D60BC4" w:rsidRDefault="00CF539F" w:rsidP="00CF539F">
      <w:pPr>
        <w:pStyle w:val="aff4"/>
        <w:numPr>
          <w:ilvl w:val="1"/>
          <w:numId w:val="21"/>
        </w:numPr>
        <w:ind w:left="0" w:firstLine="567"/>
        <w:contextualSpacing w:val="0"/>
        <w:jc w:val="both"/>
      </w:pPr>
      <w:r w:rsidRPr="00D60BC4">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5722F654" w14:textId="77777777" w:rsidR="00CF539F" w:rsidRPr="00D60BC4" w:rsidRDefault="00CF539F" w:rsidP="00CF539F">
      <w:pPr>
        <w:pStyle w:val="aff4"/>
        <w:numPr>
          <w:ilvl w:val="2"/>
          <w:numId w:val="21"/>
        </w:numPr>
        <w:ind w:left="-142" w:firstLine="709"/>
        <w:contextualSpacing w:val="0"/>
        <w:jc w:val="both"/>
      </w:pPr>
      <w:r w:rsidRPr="00D60BC4">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7350D907" w14:textId="77777777" w:rsidR="00CF539F" w:rsidRPr="00D60BC4" w:rsidRDefault="00CF539F" w:rsidP="00CF539F">
      <w:pPr>
        <w:pStyle w:val="aff4"/>
        <w:numPr>
          <w:ilvl w:val="2"/>
          <w:numId w:val="21"/>
        </w:numPr>
        <w:ind w:left="-142" w:firstLine="709"/>
        <w:contextualSpacing w:val="0"/>
        <w:jc w:val="both"/>
        <w:rPr>
          <w:i/>
          <w:iCs/>
        </w:rPr>
      </w:pPr>
      <w:r w:rsidRPr="00D60BC4">
        <w:t xml:space="preserve">на сумму непогашенного аванса в полном объеме в случае прекращения Контракта по любому основанию </w:t>
      </w:r>
      <w:r w:rsidRPr="00D60BC4">
        <w:rPr>
          <w:i/>
          <w:iCs/>
        </w:rPr>
        <w:t>(в случае если аванс предусмотрен Контрактом).</w:t>
      </w:r>
    </w:p>
    <w:p w14:paraId="7FA2E843" w14:textId="77777777" w:rsidR="00CF539F" w:rsidRPr="00D60BC4" w:rsidRDefault="00CF539F" w:rsidP="00CF539F">
      <w:pPr>
        <w:pStyle w:val="aff4"/>
        <w:numPr>
          <w:ilvl w:val="2"/>
          <w:numId w:val="21"/>
        </w:numPr>
        <w:ind w:left="-142" w:firstLine="709"/>
        <w:contextualSpacing w:val="0"/>
        <w:jc w:val="both"/>
      </w:pPr>
      <w:r w:rsidRPr="00D60BC4">
        <w:t xml:space="preserve">на сумму излишне уплаченных денежных средств, в соответствии с п. 5.1.12, 5.1.13 Контракта. </w:t>
      </w:r>
    </w:p>
    <w:p w14:paraId="27B542F5" w14:textId="77777777" w:rsidR="00CF539F" w:rsidRPr="00D60BC4" w:rsidRDefault="00CF539F" w:rsidP="00CF539F">
      <w:pPr>
        <w:pStyle w:val="aff4"/>
        <w:numPr>
          <w:ilvl w:val="2"/>
          <w:numId w:val="21"/>
        </w:numPr>
        <w:ind w:left="-142" w:firstLine="709"/>
        <w:contextualSpacing w:val="0"/>
        <w:jc w:val="both"/>
      </w:pPr>
      <w:r w:rsidRPr="00D60BC4">
        <w:t>на сумму расходов на устранение недостатков (дефектов) работ</w:t>
      </w:r>
    </w:p>
    <w:p w14:paraId="6FD68B24" w14:textId="77777777" w:rsidR="00CF539F" w:rsidRPr="00D60BC4" w:rsidRDefault="00CF539F" w:rsidP="00CF539F">
      <w:pPr>
        <w:pStyle w:val="aff4"/>
        <w:numPr>
          <w:ilvl w:val="1"/>
          <w:numId w:val="21"/>
        </w:numPr>
        <w:ind w:left="0" w:firstLine="567"/>
        <w:contextualSpacing w:val="0"/>
        <w:jc w:val="both"/>
      </w:pPr>
      <w:bookmarkStart w:id="41" w:name="_Hlk56696549"/>
      <w:r w:rsidRPr="00D60BC4">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2" w:name="_Hlk23411653"/>
      <w:r w:rsidRPr="00D60BC4">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2"/>
      <w:r w:rsidRPr="00D60BC4">
        <w:t xml:space="preserve"> </w:t>
      </w:r>
    </w:p>
    <w:p w14:paraId="14A4D1A0" w14:textId="77777777" w:rsidR="00CF539F" w:rsidRPr="00D60BC4" w:rsidRDefault="00CF539F" w:rsidP="00CF539F">
      <w:pPr>
        <w:pStyle w:val="aff4"/>
        <w:numPr>
          <w:ilvl w:val="1"/>
          <w:numId w:val="21"/>
        </w:numPr>
        <w:ind w:left="0" w:firstLine="567"/>
        <w:contextualSpacing w:val="0"/>
        <w:jc w:val="both"/>
      </w:pPr>
      <w:bookmarkStart w:id="43" w:name="_Hlk16182749"/>
      <w:r w:rsidRPr="00D60BC4">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w:t>
      </w:r>
      <w:r w:rsidRPr="00D60BC4">
        <w:lastRenderedPageBreak/>
        <w:t xml:space="preserve">суммы (при наличии), оплатить суммы убытков и штрафные санкции (при наличии), </w:t>
      </w:r>
      <w:bookmarkStart w:id="44" w:name="_Hlk23409126"/>
      <w:r w:rsidRPr="00D60BC4">
        <w:t>не позднее 5 (пяти) рабочих дней после прекращения действия Контракта, если иной срок не установлен требованием Государственного заказчика.</w:t>
      </w:r>
      <w:bookmarkEnd w:id="44"/>
      <w:r w:rsidRPr="00D60BC4">
        <w:t xml:space="preserve"> </w:t>
      </w:r>
    </w:p>
    <w:p w14:paraId="120AB02F" w14:textId="77777777" w:rsidR="00CF539F" w:rsidRPr="00D60BC4" w:rsidRDefault="00CF539F" w:rsidP="00CF539F">
      <w:pPr>
        <w:pStyle w:val="aff4"/>
        <w:numPr>
          <w:ilvl w:val="1"/>
          <w:numId w:val="21"/>
        </w:numPr>
        <w:ind w:left="0" w:firstLine="567"/>
        <w:contextualSpacing w:val="0"/>
        <w:jc w:val="both"/>
        <w:rPr>
          <w:rFonts w:eastAsia="Calibri"/>
          <w:i/>
          <w:lang w:eastAsia="en-US"/>
        </w:rPr>
      </w:pPr>
      <w:bookmarkStart w:id="45" w:name="_Hlk23406907"/>
      <w:bookmarkEnd w:id="41"/>
      <w:r w:rsidRPr="00D60BC4">
        <w:rPr>
          <w:rFonts w:eastAsia="Calibri"/>
          <w:iCs/>
          <w:lang w:eastAsia="en-US"/>
        </w:rPr>
        <w:t>В случае не завершения Подрядчиком работ,</w:t>
      </w:r>
      <w:r w:rsidRPr="00D60BC4">
        <w:t xml:space="preserve"> </w:t>
      </w:r>
      <w:r w:rsidRPr="00D60BC4">
        <w:rPr>
          <w:rFonts w:eastAsia="Calibri"/>
          <w:iCs/>
          <w:lang w:eastAsia="en-US"/>
        </w:rPr>
        <w:t xml:space="preserve">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7 (семи) дней с момента получения требования, если в требовании не установлен иной срок </w:t>
      </w:r>
      <w:r w:rsidRPr="00D60BC4">
        <w:rPr>
          <w:rFonts w:eastAsia="Calibri"/>
          <w:i/>
          <w:lang w:eastAsia="en-US"/>
        </w:rPr>
        <w:t xml:space="preserve">(настоящий пункт применяется при условии наличия аванса).  </w:t>
      </w:r>
    </w:p>
    <w:bookmarkEnd w:id="45"/>
    <w:p w14:paraId="3F15B25F" w14:textId="77777777" w:rsidR="00CF539F" w:rsidRPr="00D60BC4" w:rsidRDefault="00CF539F" w:rsidP="00CF539F">
      <w:pPr>
        <w:pStyle w:val="aff4"/>
        <w:numPr>
          <w:ilvl w:val="1"/>
          <w:numId w:val="21"/>
        </w:numPr>
        <w:ind w:left="0" w:firstLine="567"/>
        <w:contextualSpacing w:val="0"/>
        <w:jc w:val="both"/>
        <w:rPr>
          <w:i/>
          <w:iCs/>
        </w:rPr>
      </w:pPr>
      <w:r w:rsidRPr="00D60BC4">
        <w:t xml:space="preserve">В случае несвоевременного возвращения суммы неотработанного (непогашенного) аванса, в соответствии со п. 3.9, 3.10 Контракта, </w:t>
      </w:r>
      <w:bookmarkStart w:id="46" w:name="_Hlk15913166"/>
      <w:r w:rsidRPr="00D60BC4">
        <w:t xml:space="preserve">Подрядчик несет ответственность в соответствии со ст. 395 Гражданского кодекса РФ, если иное не установлено соглашением Сторон </w:t>
      </w:r>
      <w:bookmarkStart w:id="47" w:name="_Hlk45177582"/>
      <w:r w:rsidRPr="00D60BC4">
        <w:rPr>
          <w:i/>
          <w:iCs/>
        </w:rPr>
        <w:t xml:space="preserve">(настоящий пункт применяется при условии наличия аванса).  </w:t>
      </w:r>
      <w:bookmarkEnd w:id="46"/>
    </w:p>
    <w:p w14:paraId="3E68C24D" w14:textId="77777777" w:rsidR="00CF539F" w:rsidRPr="00D60BC4" w:rsidRDefault="00CF539F" w:rsidP="00CF539F">
      <w:pPr>
        <w:pStyle w:val="aff4"/>
        <w:numPr>
          <w:ilvl w:val="1"/>
          <w:numId w:val="21"/>
        </w:numPr>
        <w:ind w:left="0" w:firstLine="567"/>
        <w:contextualSpacing w:val="0"/>
        <w:jc w:val="both"/>
      </w:pPr>
      <w:bookmarkStart w:id="48" w:name="_Hlk40715114"/>
      <w:bookmarkEnd w:id="43"/>
      <w:bookmarkEnd w:id="47"/>
      <w:r w:rsidRPr="00D60BC4">
        <w:t>В случае, уменьшения ранее доведенных Государственному заказчику лимитов бюджетных обязательств на период строительства,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(реконструкции) Объекта, направленного Государственным заказчиком в порядке, предусмотренном пунктом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53F2CB01" w14:textId="77777777" w:rsidR="00CF539F" w:rsidRPr="00D60BC4" w:rsidRDefault="00CF539F" w:rsidP="00CF539F">
      <w:pPr>
        <w:pStyle w:val="aff4"/>
        <w:numPr>
          <w:ilvl w:val="1"/>
          <w:numId w:val="21"/>
        </w:numPr>
        <w:ind w:left="0" w:firstLine="567"/>
        <w:contextualSpacing w:val="0"/>
        <w:jc w:val="both"/>
      </w:pPr>
      <w:r w:rsidRPr="00D60BC4">
        <w:t>Окончательная оплата по Контракту, производится в течение 30 календарных дней с момента предоставления Подрядчиком оригинала счета за выполненные работы при наличии ЗОС, подписанного Акта сдачи приемки законченного строительством объекта, итогового акта сверки взаиморасчетов по настоящему контракту между Сторонами, который Подрядчик обязан подписать и направить Государственному заказчику в течение 3 (трех) календарных дней с даты его получения, обеспечения гарантийных обязательств.</w:t>
      </w:r>
    </w:p>
    <w:p w14:paraId="2462C6B2" w14:textId="77777777" w:rsidR="00CF539F" w:rsidRPr="000064D5" w:rsidRDefault="00CF539F" w:rsidP="00CF539F">
      <w:pPr>
        <w:pStyle w:val="aff4"/>
        <w:ind w:left="567"/>
        <w:jc w:val="both"/>
      </w:pPr>
    </w:p>
    <w:bookmarkEnd w:id="48"/>
    <w:p w14:paraId="7C6D72A0" w14:textId="77777777" w:rsidR="00CF539F" w:rsidRPr="008D6144" w:rsidRDefault="00CF539F" w:rsidP="00CF539F">
      <w:pPr>
        <w:pStyle w:val="aff4"/>
        <w:numPr>
          <w:ilvl w:val="0"/>
          <w:numId w:val="21"/>
        </w:numPr>
        <w:contextualSpacing w:val="0"/>
        <w:jc w:val="center"/>
        <w:rPr>
          <w:b/>
        </w:rPr>
      </w:pPr>
      <w:r w:rsidRPr="008D6144">
        <w:rPr>
          <w:b/>
        </w:rPr>
        <w:t>Сроки выполнения работ</w:t>
      </w:r>
      <w:bookmarkEnd w:id="40"/>
    </w:p>
    <w:p w14:paraId="0DD36DC6" w14:textId="77777777" w:rsidR="00CF539F" w:rsidRDefault="00CF539F" w:rsidP="00CF539F">
      <w:pPr>
        <w:pStyle w:val="aff4"/>
        <w:numPr>
          <w:ilvl w:val="1"/>
          <w:numId w:val="18"/>
        </w:numPr>
        <w:ind w:left="0" w:firstLine="567"/>
        <w:contextualSpacing w:val="0"/>
        <w:jc w:val="both"/>
      </w:pPr>
      <w:r>
        <w:t xml:space="preserve">Работы, предусмотренные Контрактом, выполняются в сроки и объемах в соответствии с </w:t>
      </w:r>
      <w:r w:rsidRPr="00E45411">
        <w:t>Графиком выполнения строительно-монтажных работ</w:t>
      </w:r>
      <w:r>
        <w:t>, который является Приложением № 2 к Контракту и его неотъемлемой частью, Детализированным графиком выполнения строительно-монтажных работ, который составляется по форме Приложения № 2.1 к Контракту и является неотъемлемой частью Контракта, совместно именуемые «Графики».</w:t>
      </w:r>
    </w:p>
    <w:p w14:paraId="0326EBF9" w14:textId="77777777" w:rsidR="00CF539F" w:rsidRDefault="00CF539F" w:rsidP="00CF539F">
      <w:pPr>
        <w:pStyle w:val="aff4"/>
        <w:ind w:left="0" w:firstLine="567"/>
        <w:jc w:val="both"/>
      </w:pPr>
      <w:r>
        <w:t>Начало работ – с момента подписания Контракта.</w:t>
      </w:r>
    </w:p>
    <w:p w14:paraId="073754ED" w14:textId="77777777" w:rsidR="00CF539F" w:rsidRDefault="00CF539F" w:rsidP="00CF539F">
      <w:pPr>
        <w:pStyle w:val="aff4"/>
        <w:ind w:left="0" w:firstLine="567"/>
        <w:jc w:val="both"/>
      </w:pPr>
      <w:r>
        <w:t xml:space="preserve">Окончание строительно-монтажных работ – не позднее </w:t>
      </w:r>
      <w:r w:rsidRPr="000C558C">
        <w:t>«30» ноября 2021</w:t>
      </w:r>
      <w:r>
        <w:t xml:space="preserve"> г.</w:t>
      </w:r>
    </w:p>
    <w:p w14:paraId="70C1B4AE" w14:textId="77777777" w:rsidR="00CF539F" w:rsidRDefault="00CF539F" w:rsidP="00CF539F">
      <w:pPr>
        <w:pStyle w:val="aff4"/>
        <w:ind w:left="0" w:firstLine="567"/>
        <w:jc w:val="both"/>
      </w:pPr>
      <w:r>
        <w:t>Получение ЗОС и подписание Акта сдачи приемки законченного строительством объекта (окончание строительства) – не позднее «</w:t>
      </w:r>
      <w:r w:rsidRPr="000C558C">
        <w:t>31» января 202</w:t>
      </w:r>
      <w:r>
        <w:t xml:space="preserve">2 г.  </w:t>
      </w:r>
    </w:p>
    <w:p w14:paraId="523D6AF7" w14:textId="77777777" w:rsidR="00CF539F" w:rsidRDefault="00CF539F" w:rsidP="00CF539F">
      <w:pPr>
        <w:pStyle w:val="aff4"/>
        <w:numPr>
          <w:ilvl w:val="1"/>
          <w:numId w:val="18"/>
        </w:numPr>
        <w:ind w:left="0" w:firstLine="567"/>
        <w:contextualSpacing w:val="0"/>
        <w:jc w:val="both"/>
      </w:pPr>
      <w:r>
        <w:t xml:space="preserve">Срок начала строительства (реконструкции) Объекта, срок окончания строительства (реконструкции) Объекта (конечный срок), промежуточные сроки начала и окончания выполнения отдельных видов и/или этапов работ определены Графиками. </w:t>
      </w:r>
    </w:p>
    <w:p w14:paraId="193D68B7" w14:textId="77777777" w:rsidR="00CF539F" w:rsidRDefault="00CF539F" w:rsidP="00CF539F">
      <w:pPr>
        <w:pStyle w:val="aff4"/>
        <w:numPr>
          <w:ilvl w:val="1"/>
          <w:numId w:val="18"/>
        </w:numPr>
        <w:ind w:left="0" w:firstLine="567"/>
        <w:contextualSpacing w:val="0"/>
        <w:jc w:val="both"/>
      </w:pPr>
      <w:r>
        <w:t xml:space="preserve">Объем работ по Контракту должен быть исполнен в соответствии с проектной и рабочей документацией в сроки, установленные Графиками. </w:t>
      </w:r>
    </w:p>
    <w:p w14:paraId="63E6E5EE" w14:textId="77777777" w:rsidR="00CF539F" w:rsidRPr="000064D5" w:rsidRDefault="00CF539F" w:rsidP="00CF539F">
      <w:pPr>
        <w:jc w:val="both"/>
      </w:pPr>
    </w:p>
    <w:p w14:paraId="2C0FD72B" w14:textId="77777777" w:rsidR="00CF539F" w:rsidRPr="003B7D49" w:rsidRDefault="00CF539F" w:rsidP="00CF539F">
      <w:pPr>
        <w:pStyle w:val="aff4"/>
        <w:numPr>
          <w:ilvl w:val="0"/>
          <w:numId w:val="18"/>
        </w:numPr>
        <w:contextualSpacing w:val="0"/>
        <w:jc w:val="center"/>
        <w:rPr>
          <w:b/>
        </w:rPr>
      </w:pPr>
      <w:r w:rsidRPr="003B7D49">
        <w:rPr>
          <w:b/>
        </w:rPr>
        <w:t>Права и обязанности Сторон</w:t>
      </w:r>
    </w:p>
    <w:p w14:paraId="76BE6230" w14:textId="77777777" w:rsidR="00CF539F" w:rsidRPr="003B7D49" w:rsidRDefault="00CF539F" w:rsidP="00CF539F">
      <w:pPr>
        <w:pStyle w:val="aff4"/>
        <w:numPr>
          <w:ilvl w:val="1"/>
          <w:numId w:val="17"/>
        </w:numPr>
        <w:ind w:left="1494"/>
        <w:contextualSpacing w:val="0"/>
        <w:jc w:val="both"/>
        <w:rPr>
          <w:b/>
        </w:rPr>
      </w:pPr>
      <w:r>
        <w:rPr>
          <w:b/>
        </w:rPr>
        <w:t xml:space="preserve"> </w:t>
      </w:r>
      <w:r w:rsidRPr="003B7D49">
        <w:rPr>
          <w:b/>
        </w:rPr>
        <w:t xml:space="preserve">Государственный заказчик вправе: </w:t>
      </w:r>
    </w:p>
    <w:p w14:paraId="00C9B5EA" w14:textId="77777777" w:rsidR="00CF539F" w:rsidRPr="005C492B" w:rsidRDefault="00CF539F" w:rsidP="00CF539F">
      <w:pPr>
        <w:pStyle w:val="aff4"/>
        <w:numPr>
          <w:ilvl w:val="2"/>
          <w:numId w:val="17"/>
        </w:numPr>
        <w:ind w:left="0" w:firstLine="567"/>
        <w:contextualSpacing w:val="0"/>
        <w:jc w:val="both"/>
      </w:pPr>
      <w:r w:rsidRPr="000064D5">
        <w:lastRenderedPageBreak/>
        <w:t>Передать третьим лицам функции по осуществлению строительного контроля и/или технического заказчика.</w:t>
      </w:r>
    </w:p>
    <w:p w14:paraId="555489D4" w14:textId="77777777" w:rsidR="00CF539F" w:rsidRPr="000064D5" w:rsidRDefault="00CF539F" w:rsidP="00CF539F">
      <w:pPr>
        <w:pStyle w:val="aff4"/>
        <w:numPr>
          <w:ilvl w:val="2"/>
          <w:numId w:val="17"/>
        </w:numPr>
        <w:ind w:left="0" w:firstLine="567"/>
        <w:contextualSpacing w:val="0"/>
        <w:jc w:val="both"/>
      </w:pPr>
      <w:r w:rsidRPr="005C492B">
        <w:t>Самостоятельно или через уполномоченное Гос</w:t>
      </w:r>
      <w:r w:rsidRPr="00B054FD">
        <w:t xml:space="preserve">ударственным заказчиком лицо осуществлять строительный контроль, а также контроль за соблюдением сроков выполнения работ, </w:t>
      </w:r>
      <w:r>
        <w:t>п</w:t>
      </w:r>
      <w:r w:rsidRPr="00B054FD">
        <w:t xml:space="preserve">редусмотренных </w:t>
      </w:r>
      <w:r w:rsidRPr="00F70400">
        <w:t>Графиками</w:t>
      </w:r>
      <w:r w:rsidRPr="000064D5">
        <w:t>, качеством предоставленных Подрядчиком строительных материалов.</w:t>
      </w:r>
    </w:p>
    <w:p w14:paraId="27387039" w14:textId="77777777" w:rsidR="00CF539F" w:rsidRDefault="00CF539F" w:rsidP="00CF539F">
      <w:pPr>
        <w:pStyle w:val="aff4"/>
        <w:numPr>
          <w:ilvl w:val="2"/>
          <w:numId w:val="17"/>
        </w:numPr>
        <w:ind w:left="0" w:firstLine="567"/>
        <w:contextualSpacing w:val="0"/>
        <w:jc w:val="both"/>
      </w:pPr>
      <w:r w:rsidRPr="000064D5">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2" w:anchor="/document/72009464/entry/11000" w:history="1">
        <w:r w:rsidRPr="000064D5">
          <w:t>проектной документации</w:t>
        </w:r>
      </w:hyperlink>
      <w:r w:rsidRPr="000064D5">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3B35F05B" w14:textId="77777777" w:rsidR="00CF539F" w:rsidRPr="000064D5" w:rsidRDefault="00CF539F" w:rsidP="00CF539F">
      <w:pPr>
        <w:pStyle w:val="aff4"/>
        <w:numPr>
          <w:ilvl w:val="2"/>
          <w:numId w:val="17"/>
        </w:numPr>
        <w:ind w:left="0" w:firstLine="567"/>
        <w:contextualSpacing w:val="0"/>
        <w:jc w:val="both"/>
      </w:pPr>
      <w:r w:rsidRPr="000064D5">
        <w:t>Получать беспрепятственный доступ на Объект.</w:t>
      </w:r>
    </w:p>
    <w:p w14:paraId="1F52AEFF" w14:textId="77777777" w:rsidR="00CF539F" w:rsidRPr="000064D5" w:rsidRDefault="00CF539F" w:rsidP="00CF539F">
      <w:pPr>
        <w:pStyle w:val="aff4"/>
        <w:numPr>
          <w:ilvl w:val="2"/>
          <w:numId w:val="17"/>
        </w:numPr>
        <w:ind w:left="0" w:firstLine="567"/>
        <w:contextualSpacing w:val="0"/>
        <w:jc w:val="both"/>
      </w:pPr>
      <w:r w:rsidRPr="000064D5">
        <w:t xml:space="preserve">Приостанавливать производство Работ при осуществлении их с отступлением от требований проектной и/или рабочей документации. </w:t>
      </w:r>
    </w:p>
    <w:p w14:paraId="4210419B" w14:textId="77777777" w:rsidR="00CF539F" w:rsidRPr="000064D5" w:rsidRDefault="00CF539F" w:rsidP="00CF539F">
      <w:pPr>
        <w:pStyle w:val="aff4"/>
        <w:numPr>
          <w:ilvl w:val="2"/>
          <w:numId w:val="17"/>
        </w:numPr>
        <w:ind w:left="0" w:firstLine="567"/>
        <w:contextualSpacing w:val="0"/>
        <w:jc w:val="both"/>
      </w:pPr>
      <w:r w:rsidRPr="000064D5">
        <w:t>Требовать надлежащего исполнения обязательств по Контракту и своевременного устранения выявленных недостатков.</w:t>
      </w:r>
    </w:p>
    <w:p w14:paraId="04B1B067" w14:textId="77777777" w:rsidR="00CF539F" w:rsidRPr="000064D5" w:rsidRDefault="00CF539F" w:rsidP="00CF539F">
      <w:pPr>
        <w:pStyle w:val="aff4"/>
        <w:numPr>
          <w:ilvl w:val="2"/>
          <w:numId w:val="17"/>
        </w:numPr>
        <w:ind w:left="0" w:firstLine="567"/>
        <w:contextualSpacing w:val="0"/>
        <w:jc w:val="both"/>
      </w:pPr>
      <w:r w:rsidRPr="000064D5">
        <w:t>Запрашивать у Подрядчика любую относящуюся к предмету Контракта документацию и информацию.</w:t>
      </w:r>
    </w:p>
    <w:p w14:paraId="2FC911C5" w14:textId="77777777" w:rsidR="00CF539F" w:rsidRPr="000064D5" w:rsidRDefault="00CF539F" w:rsidP="00CF539F">
      <w:pPr>
        <w:pStyle w:val="aff4"/>
        <w:numPr>
          <w:ilvl w:val="2"/>
          <w:numId w:val="17"/>
        </w:numPr>
        <w:ind w:left="0" w:firstLine="567"/>
        <w:contextualSpacing w:val="0"/>
        <w:jc w:val="both"/>
      </w:pPr>
      <w:r w:rsidRPr="000064D5">
        <w:t>Принять решение об одностороннем отказе от исполнения Контракта в порядке и на условиях, предусмотренных Контрактом.</w:t>
      </w:r>
    </w:p>
    <w:p w14:paraId="4FBB8ECD" w14:textId="77777777" w:rsidR="00CF539F" w:rsidRPr="000064D5" w:rsidRDefault="00CF539F" w:rsidP="00CF539F">
      <w:pPr>
        <w:pStyle w:val="aff4"/>
        <w:numPr>
          <w:ilvl w:val="2"/>
          <w:numId w:val="17"/>
        </w:numPr>
        <w:ind w:left="0" w:firstLine="567"/>
        <w:contextualSpacing w:val="0"/>
        <w:jc w:val="both"/>
      </w:pPr>
      <w:r w:rsidRPr="000064D5">
        <w:t>Осуществлять строительный контроль, в том числе лабораторным способом.</w:t>
      </w:r>
    </w:p>
    <w:p w14:paraId="69623F50" w14:textId="77777777" w:rsidR="00CF539F" w:rsidRPr="000064D5" w:rsidRDefault="00CF539F" w:rsidP="00CF539F">
      <w:pPr>
        <w:pStyle w:val="aff4"/>
        <w:numPr>
          <w:ilvl w:val="2"/>
          <w:numId w:val="17"/>
        </w:numPr>
        <w:ind w:left="0" w:firstLine="567"/>
        <w:contextualSpacing w:val="0"/>
        <w:jc w:val="both"/>
      </w:pPr>
      <w:r w:rsidRPr="000064D5">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7923CF07" w14:textId="77777777" w:rsidR="00CF539F" w:rsidRPr="00532E20" w:rsidRDefault="00CF539F" w:rsidP="00CF539F">
      <w:pPr>
        <w:pStyle w:val="aff4"/>
        <w:numPr>
          <w:ilvl w:val="2"/>
          <w:numId w:val="17"/>
        </w:numPr>
        <w:ind w:left="0" w:firstLine="567"/>
        <w:contextualSpacing w:val="0"/>
        <w:jc w:val="both"/>
      </w:pPr>
      <w:r w:rsidRPr="00532E20">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6DCA401E" w14:textId="77777777" w:rsidR="00CF539F" w:rsidRPr="00A9205F" w:rsidRDefault="00CF539F" w:rsidP="00CF539F">
      <w:pPr>
        <w:pStyle w:val="aff4"/>
        <w:numPr>
          <w:ilvl w:val="2"/>
          <w:numId w:val="17"/>
        </w:numPr>
        <w:ind w:left="0" w:firstLine="567"/>
        <w:contextualSpacing w:val="0"/>
        <w:jc w:val="both"/>
      </w:pPr>
      <w:bookmarkStart w:id="49" w:name="_Hlk45180638"/>
      <w:r w:rsidRPr="00532E20">
        <w:t>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r>
        <w:t xml:space="preserve"> </w:t>
      </w:r>
      <w:r w:rsidRPr="00A9205F">
        <w:t xml:space="preserve">(далее – </w:t>
      </w:r>
      <w:bookmarkStart w:id="50" w:name="_Hlk44666325"/>
      <w:r w:rsidRPr="00A9205F">
        <w:t>излишне уплаченные денежные средства</w:t>
      </w:r>
      <w:bookmarkEnd w:id="50"/>
      <w:r w:rsidRPr="00A9205F">
        <w:t>).</w:t>
      </w:r>
    </w:p>
    <w:p w14:paraId="030AB36A" w14:textId="77777777" w:rsidR="00CF539F" w:rsidRPr="00B36A70" w:rsidRDefault="00CF539F" w:rsidP="00CF539F">
      <w:pPr>
        <w:pStyle w:val="aff4"/>
        <w:numPr>
          <w:ilvl w:val="2"/>
          <w:numId w:val="17"/>
        </w:numPr>
        <w:ind w:left="0" w:firstLine="567"/>
        <w:contextualSpacing w:val="0"/>
        <w:jc w:val="both"/>
      </w:pPr>
      <w:r w:rsidRPr="00B36A70">
        <w:t>Государственный заказчик вправе удержать сумму излишне уплаченных денежных средств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14:paraId="4C91AE5E" w14:textId="77777777" w:rsidR="00CF539F" w:rsidRPr="005C492B" w:rsidRDefault="00CF539F" w:rsidP="00CF539F">
      <w:pPr>
        <w:pStyle w:val="aff4"/>
        <w:numPr>
          <w:ilvl w:val="2"/>
          <w:numId w:val="17"/>
        </w:numPr>
        <w:ind w:left="0" w:firstLine="567"/>
        <w:contextualSpacing w:val="0"/>
        <w:jc w:val="both"/>
      </w:pPr>
      <w:r w:rsidRPr="000064D5">
        <w:t xml:space="preserve">Осуществлять иные права, </w:t>
      </w:r>
      <w:r w:rsidRPr="005C492B">
        <w:t>предоставленные Государственному заказчику в соответствии с законодательством Российской Федерации и Контрактом.</w:t>
      </w:r>
    </w:p>
    <w:bookmarkEnd w:id="49"/>
    <w:p w14:paraId="0BDB2339" w14:textId="77777777" w:rsidR="00CF539F" w:rsidRPr="00532E20" w:rsidRDefault="00CF539F" w:rsidP="00CF539F">
      <w:pPr>
        <w:pStyle w:val="aff4"/>
        <w:numPr>
          <w:ilvl w:val="1"/>
          <w:numId w:val="17"/>
        </w:numPr>
        <w:ind w:left="0" w:firstLine="567"/>
        <w:contextualSpacing w:val="0"/>
        <w:jc w:val="both"/>
        <w:rPr>
          <w:b/>
        </w:rPr>
      </w:pPr>
      <w:r w:rsidRPr="00532E20">
        <w:rPr>
          <w:b/>
        </w:rPr>
        <w:t>Государственный заказчик обязан:</w:t>
      </w:r>
    </w:p>
    <w:p w14:paraId="70E2E85E" w14:textId="77777777" w:rsidR="00CF539F" w:rsidRPr="000064D5" w:rsidRDefault="00CF539F" w:rsidP="00CF539F">
      <w:pPr>
        <w:pStyle w:val="aff4"/>
        <w:numPr>
          <w:ilvl w:val="2"/>
          <w:numId w:val="17"/>
        </w:numPr>
        <w:ind w:left="0" w:firstLine="567"/>
        <w:contextualSpacing w:val="0"/>
        <w:jc w:val="both"/>
      </w:pPr>
      <w:bookmarkStart w:id="51" w:name="sub_100411"/>
      <w:r w:rsidRPr="000064D5">
        <w:lastRenderedPageBreak/>
        <w:t xml:space="preserve">Не позднее </w:t>
      </w:r>
      <w:r>
        <w:t>45</w:t>
      </w:r>
      <w:r w:rsidRPr="000064D5">
        <w:t xml:space="preserve"> (</w:t>
      </w:r>
      <w:r>
        <w:t>сорока пяти</w:t>
      </w:r>
      <w:r w:rsidRPr="000064D5">
        <w:t xml:space="preserve">) дней со дня подписания Контракта </w:t>
      </w:r>
      <w:bookmarkEnd w:id="51"/>
      <w:r w:rsidRPr="000064D5">
        <w:t>Сторонами передать Подрядчику строительную площадку по акту приема-передачи строительной площадки</w:t>
      </w:r>
      <w:r w:rsidRPr="005C492B">
        <w:t xml:space="preserve"> по форме</w:t>
      </w:r>
      <w:r>
        <w:t xml:space="preserve"> </w:t>
      </w:r>
      <w:r w:rsidRPr="000064D5">
        <w:t>Приложения № 3 к Контракту.</w:t>
      </w:r>
    </w:p>
    <w:p w14:paraId="4BF953DC" w14:textId="77777777" w:rsidR="00CF539F" w:rsidRPr="000064D5" w:rsidRDefault="00CF539F" w:rsidP="00CF539F">
      <w:pPr>
        <w:pStyle w:val="aff4"/>
        <w:numPr>
          <w:ilvl w:val="2"/>
          <w:numId w:val="17"/>
        </w:numPr>
        <w:ind w:left="0" w:firstLine="567"/>
        <w:contextualSpacing w:val="0"/>
        <w:jc w:val="both"/>
      </w:pPr>
      <w:bookmarkStart w:id="52" w:name="sub_100412"/>
      <w:r w:rsidRPr="000064D5">
        <w:t xml:space="preserve">Передать Подрядчику не позднее </w:t>
      </w:r>
      <w:r>
        <w:t>45</w:t>
      </w:r>
      <w:r w:rsidRPr="000064D5">
        <w:t xml:space="preserve"> (</w:t>
      </w:r>
      <w:r>
        <w:t>сорока пяти</w:t>
      </w:r>
      <w:r w:rsidRPr="000064D5">
        <w:t xml:space="preserve">) дней со дня подписания Контракта </w:t>
      </w:r>
      <w:bookmarkEnd w:id="52"/>
      <w:r w:rsidRPr="000064D5">
        <w:t>следующую документацию:</w:t>
      </w:r>
    </w:p>
    <w:p w14:paraId="3713068C" w14:textId="77777777" w:rsidR="00CF539F" w:rsidRPr="000064D5" w:rsidRDefault="00CF539F" w:rsidP="00CF539F">
      <w:pPr>
        <w:ind w:firstLine="567"/>
        <w:jc w:val="both"/>
      </w:pPr>
      <w:r w:rsidRPr="000064D5">
        <w:t>- копию разрешения на строительство (реконструкцию) Объекта</w:t>
      </w:r>
      <w:r w:rsidRPr="00207C9A">
        <w:t xml:space="preserve"> </w:t>
      </w:r>
      <w:bookmarkStart w:id="53" w:name="_Hlk45180686"/>
      <w:r w:rsidRPr="00F70400">
        <w:t>(при необходимости);</w:t>
      </w:r>
      <w:r w:rsidRPr="000064D5">
        <w:t xml:space="preserve"> </w:t>
      </w:r>
    </w:p>
    <w:bookmarkEnd w:id="53"/>
    <w:p w14:paraId="6FEF0AB7" w14:textId="77777777" w:rsidR="00CF539F" w:rsidRDefault="00CF539F" w:rsidP="00CF539F">
      <w:pPr>
        <w:ind w:firstLine="567"/>
        <w:jc w:val="both"/>
      </w:pPr>
      <w:r w:rsidRPr="000064D5">
        <w:t xml:space="preserve">- копию решения собственника имущества о его сносе (при необходимости); </w:t>
      </w:r>
    </w:p>
    <w:p w14:paraId="407AF0DD" w14:textId="77777777" w:rsidR="00CF539F" w:rsidRDefault="00CF539F" w:rsidP="00CF539F">
      <w:pPr>
        <w:ind w:firstLine="567"/>
        <w:jc w:val="both"/>
      </w:pPr>
      <w:r w:rsidRPr="00512687">
        <w:t>- копию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w:t>
      </w:r>
      <w:r>
        <w:t>.</w:t>
      </w:r>
    </w:p>
    <w:p w14:paraId="477714CB" w14:textId="77777777" w:rsidR="00CF539F" w:rsidRDefault="00CF539F" w:rsidP="00CF539F">
      <w:pPr>
        <w:pStyle w:val="aff4"/>
        <w:numPr>
          <w:ilvl w:val="2"/>
          <w:numId w:val="17"/>
        </w:numPr>
        <w:ind w:left="0" w:firstLine="567"/>
        <w:contextualSpacing w:val="0"/>
        <w:jc w:val="both"/>
      </w:pPr>
      <w:bookmarkStart w:id="54" w:name="sub_100414"/>
      <w:r w:rsidRPr="000064D5">
        <w:t xml:space="preserve">В срок не позднее </w:t>
      </w:r>
      <w:bookmarkEnd w:id="54"/>
      <w:r>
        <w:t>15</w:t>
      </w:r>
      <w:r w:rsidRPr="000064D5">
        <w:t xml:space="preserve"> (</w:t>
      </w:r>
      <w:r>
        <w:t>пятнадцати</w:t>
      </w:r>
      <w:r w:rsidRPr="000064D5">
        <w:t>)</w:t>
      </w:r>
      <w:r w:rsidRPr="006537CD">
        <w:t xml:space="preserve"> </w:t>
      </w:r>
      <w:r w:rsidRPr="000064D5">
        <w:t>дней с момента подписания Контракта передать Подрядчику необходимую для строительства (реконструкции) рабочую документацию, ут</w:t>
      </w:r>
      <w:r>
        <w:t>вержденную в производство работ.</w:t>
      </w:r>
      <w:r w:rsidRPr="000064D5">
        <w:t xml:space="preserve"> </w:t>
      </w:r>
    </w:p>
    <w:p w14:paraId="3E6586AA" w14:textId="77777777" w:rsidR="00CF539F" w:rsidRPr="00A9205F" w:rsidRDefault="00CF539F" w:rsidP="00CF539F">
      <w:pPr>
        <w:pStyle w:val="aff4"/>
        <w:numPr>
          <w:ilvl w:val="2"/>
          <w:numId w:val="17"/>
        </w:numPr>
        <w:ind w:left="0" w:firstLine="567"/>
        <w:contextualSpacing w:val="0"/>
        <w:jc w:val="both"/>
      </w:pPr>
      <w:bookmarkStart w:id="55" w:name="_Hlk45180766"/>
      <w:r w:rsidRPr="00A9205F">
        <w:t>Рассмотреть детализированный график выполнения работ. 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w:t>
      </w:r>
    </w:p>
    <w:p w14:paraId="57EBF635" w14:textId="77777777" w:rsidR="00CF539F" w:rsidRPr="000064D5" w:rsidRDefault="00CF539F" w:rsidP="00CF539F">
      <w:pPr>
        <w:pStyle w:val="aff4"/>
        <w:numPr>
          <w:ilvl w:val="2"/>
          <w:numId w:val="17"/>
        </w:numPr>
        <w:ind w:left="0" w:firstLine="567"/>
        <w:contextualSpacing w:val="0"/>
        <w:jc w:val="both"/>
      </w:pPr>
      <w:bookmarkStart w:id="56" w:name="sub_100415"/>
      <w:bookmarkStart w:id="57" w:name="_Hlk42156746"/>
      <w:bookmarkEnd w:id="55"/>
      <w:r w:rsidRPr="000064D5">
        <w:t>В срок и в порядке, установленные Статьей 7 Контракта,</w:t>
      </w:r>
      <w:bookmarkEnd w:id="56"/>
      <w:r w:rsidRPr="000064D5">
        <w:t xml:space="preserve"> осуществлять приемку выполненных Работ (результата работ). При завершении строительства (реконструкции) Объекта подписать акт приема передачи строительной площадки.    </w:t>
      </w:r>
    </w:p>
    <w:p w14:paraId="12512FEA" w14:textId="77777777" w:rsidR="00CF539F" w:rsidRPr="000064D5" w:rsidRDefault="00CF539F" w:rsidP="00CF539F">
      <w:pPr>
        <w:pStyle w:val="aff4"/>
        <w:numPr>
          <w:ilvl w:val="2"/>
          <w:numId w:val="17"/>
        </w:numPr>
        <w:ind w:left="0" w:firstLine="567"/>
        <w:contextualSpacing w:val="0"/>
        <w:jc w:val="both"/>
      </w:pPr>
      <w:bookmarkStart w:id="58" w:name="_Hlk40868968"/>
      <w:r>
        <w:t>П</w:t>
      </w:r>
      <w:r w:rsidRPr="000064D5">
        <w:t>ередать Подрядчику копию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bookmarkEnd w:id="58"/>
    <w:p w14:paraId="4FA7E39F" w14:textId="77777777" w:rsidR="00CF539F" w:rsidRPr="000064D5" w:rsidRDefault="00CF539F" w:rsidP="00CF539F">
      <w:pPr>
        <w:pStyle w:val="aff4"/>
        <w:numPr>
          <w:ilvl w:val="2"/>
          <w:numId w:val="17"/>
        </w:numPr>
        <w:ind w:left="0" w:firstLine="567"/>
        <w:contextualSpacing w:val="0"/>
        <w:jc w:val="both"/>
      </w:pPr>
      <w:r w:rsidRPr="000064D5">
        <w:t>Производить освидетельствование скрытых работ.</w:t>
      </w:r>
    </w:p>
    <w:p w14:paraId="76D42CC4" w14:textId="77777777" w:rsidR="00CF539F" w:rsidRPr="00F70400" w:rsidRDefault="00CF539F" w:rsidP="00CF539F">
      <w:pPr>
        <w:pStyle w:val="aff4"/>
        <w:numPr>
          <w:ilvl w:val="2"/>
          <w:numId w:val="17"/>
        </w:numPr>
        <w:ind w:left="0" w:firstLine="567"/>
        <w:contextualSpacing w:val="0"/>
        <w:jc w:val="both"/>
      </w:pPr>
      <w:r w:rsidRPr="00F70400">
        <w:t>Оплачивать выполненные по Контракту работы на основании Сметы контракта с учетом Графика выполнения строительно-монтажных работ и фактически выполненных Подрядчиком работ не позднее 30 (тридцати) календарных дней с даты подписания Государственным заказчиком акта сдачи-приемки выполненных работ.</w:t>
      </w:r>
    </w:p>
    <w:p w14:paraId="44C64B85" w14:textId="77777777" w:rsidR="00CF539F" w:rsidRPr="000064D5" w:rsidRDefault="00CF539F" w:rsidP="00CF539F">
      <w:pPr>
        <w:pStyle w:val="affffffff7"/>
        <w:ind w:firstLine="567"/>
        <w:jc w:val="both"/>
      </w:pPr>
      <w:r w:rsidRPr="005C492B">
        <w:t>Оплат</w:t>
      </w:r>
      <w:r w:rsidRPr="000064D5">
        <w:t xml:space="preserve">а выполненных работ осуществляется в пределах доведенных лимитов бюджетных обязательств. </w:t>
      </w:r>
    </w:p>
    <w:p w14:paraId="064C11F3" w14:textId="77777777" w:rsidR="00CF539F" w:rsidRPr="00F70400" w:rsidRDefault="00CF539F" w:rsidP="00CF539F">
      <w:pPr>
        <w:pStyle w:val="aff4"/>
        <w:numPr>
          <w:ilvl w:val="2"/>
          <w:numId w:val="17"/>
        </w:numPr>
        <w:ind w:left="0" w:firstLine="567"/>
        <w:contextualSpacing w:val="0"/>
        <w:jc w:val="both"/>
      </w:pPr>
      <w:bookmarkStart w:id="59" w:name="_Hlk40803191"/>
      <w:r w:rsidRPr="00F70400">
        <w:t>Проводить проверку предоставленных Подрядчиком результатов работ, предусмотренных Контрактом, в части их соответствия условиям Контракта.</w:t>
      </w:r>
    </w:p>
    <w:p w14:paraId="2F594895" w14:textId="77777777" w:rsidR="00CF539F" w:rsidRPr="00155174" w:rsidRDefault="00CF539F" w:rsidP="00CF539F">
      <w:pPr>
        <w:pStyle w:val="affffffff7"/>
        <w:ind w:firstLine="567"/>
        <w:jc w:val="both"/>
      </w:pPr>
      <w:r w:rsidRPr="00F70400">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bookmarkEnd w:id="59"/>
    <w:p w14:paraId="0F42438A" w14:textId="77777777" w:rsidR="00CF539F" w:rsidRPr="000064D5" w:rsidRDefault="00CF539F" w:rsidP="00CF539F">
      <w:pPr>
        <w:pStyle w:val="aff4"/>
        <w:numPr>
          <w:ilvl w:val="2"/>
          <w:numId w:val="17"/>
        </w:numPr>
        <w:ind w:left="0" w:firstLine="567"/>
        <w:contextualSpacing w:val="0"/>
        <w:jc w:val="both"/>
      </w:pPr>
      <w:r w:rsidRPr="000064D5">
        <w:t>Участвовать в проверках, проводимых органами Государственного надзора, а также ведомственными инспекциями и комиссиями.</w:t>
      </w:r>
    </w:p>
    <w:p w14:paraId="7C25BC94" w14:textId="77777777" w:rsidR="00CF539F" w:rsidRPr="00F70400" w:rsidRDefault="00CF539F" w:rsidP="00CF539F">
      <w:pPr>
        <w:pStyle w:val="aff4"/>
        <w:numPr>
          <w:ilvl w:val="2"/>
          <w:numId w:val="17"/>
        </w:numPr>
        <w:ind w:left="0" w:firstLine="567"/>
        <w:contextualSpacing w:val="0"/>
        <w:jc w:val="both"/>
      </w:pPr>
      <w:r w:rsidRPr="00F70400">
        <w:t xml:space="preserve">Рассмотреть в срок не позднее 15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4EC0637D" w14:textId="77777777" w:rsidR="00CF539F" w:rsidRPr="000064D5" w:rsidRDefault="00CF539F" w:rsidP="00CF539F">
      <w:pPr>
        <w:pStyle w:val="aff4"/>
        <w:numPr>
          <w:ilvl w:val="2"/>
          <w:numId w:val="17"/>
        </w:numPr>
        <w:ind w:left="0" w:firstLine="567"/>
        <w:contextualSpacing w:val="0"/>
        <w:jc w:val="both"/>
      </w:pPr>
      <w:r w:rsidRPr="000064D5">
        <w:t xml:space="preserve">Осуществлять иные обязанности в соответствии с законодательством </w:t>
      </w:r>
      <w:bookmarkStart w:id="60" w:name="_Hlk6995984"/>
      <w:r w:rsidRPr="000064D5">
        <w:t>Российской Федерации</w:t>
      </w:r>
      <w:bookmarkEnd w:id="60"/>
      <w:r w:rsidRPr="000064D5">
        <w:t xml:space="preserve"> и Контрактом.</w:t>
      </w:r>
    </w:p>
    <w:bookmarkEnd w:id="57"/>
    <w:p w14:paraId="45B597A3" w14:textId="77777777" w:rsidR="00CF539F" w:rsidRPr="009676F5" w:rsidRDefault="00CF539F" w:rsidP="00CF539F">
      <w:pPr>
        <w:pStyle w:val="aff4"/>
        <w:numPr>
          <w:ilvl w:val="1"/>
          <w:numId w:val="17"/>
        </w:numPr>
        <w:ind w:left="0" w:firstLine="567"/>
        <w:contextualSpacing w:val="0"/>
        <w:jc w:val="both"/>
        <w:rPr>
          <w:b/>
        </w:rPr>
      </w:pPr>
      <w:r w:rsidRPr="009676F5">
        <w:rPr>
          <w:b/>
        </w:rPr>
        <w:t>Подрядчик вправе:</w:t>
      </w:r>
    </w:p>
    <w:p w14:paraId="62873143" w14:textId="77777777" w:rsidR="00CF539F" w:rsidRPr="005C492B" w:rsidRDefault="00CF539F" w:rsidP="00CF539F">
      <w:pPr>
        <w:pStyle w:val="aff4"/>
        <w:numPr>
          <w:ilvl w:val="2"/>
          <w:numId w:val="17"/>
        </w:numPr>
        <w:ind w:left="0" w:firstLine="567"/>
        <w:contextualSpacing w:val="0"/>
        <w:jc w:val="both"/>
      </w:pPr>
      <w:r w:rsidRPr="000064D5">
        <w:t xml:space="preserve">Требовать своевременной оплаты выполненных работ в соответствии с подписанным актом приемки выполненных работ. </w:t>
      </w:r>
    </w:p>
    <w:p w14:paraId="7779CA80" w14:textId="77777777" w:rsidR="00CF539F" w:rsidRPr="00B054FD" w:rsidRDefault="00CF539F" w:rsidP="00CF539F">
      <w:pPr>
        <w:pStyle w:val="aff4"/>
        <w:numPr>
          <w:ilvl w:val="2"/>
          <w:numId w:val="17"/>
        </w:numPr>
        <w:ind w:left="0" w:firstLine="567"/>
        <w:contextualSpacing w:val="0"/>
        <w:jc w:val="both"/>
      </w:pPr>
      <w:r w:rsidRPr="005C492B">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165A97AC" w14:textId="77777777" w:rsidR="00CF539F" w:rsidRPr="000064D5" w:rsidRDefault="00CF539F" w:rsidP="00CF539F">
      <w:pPr>
        <w:pStyle w:val="aff4"/>
        <w:numPr>
          <w:ilvl w:val="2"/>
          <w:numId w:val="17"/>
        </w:numPr>
        <w:ind w:left="0" w:firstLine="567"/>
        <w:contextualSpacing w:val="0"/>
        <w:jc w:val="both"/>
      </w:pPr>
      <w:r w:rsidRPr="00155174">
        <w:lastRenderedPageBreak/>
        <w:t>Определить конкретные виды и объемы работ, из числа видов и объемов работ, указанных в пункте 5.4.</w:t>
      </w:r>
      <w:r w:rsidRPr="004E5090">
        <w:t>3 Контракта, которые Подрядчик обязан выполнить самостоятельно</w:t>
      </w:r>
      <w:r w:rsidRPr="000064D5">
        <w:t xml:space="preserve"> без привлечения других лиц к исполнению своих обязательств по настоящему Контракту.</w:t>
      </w:r>
    </w:p>
    <w:p w14:paraId="2C796F09" w14:textId="77777777" w:rsidR="00CF539F" w:rsidRPr="000064D5" w:rsidRDefault="00CF539F" w:rsidP="00CF539F">
      <w:pPr>
        <w:pStyle w:val="aff4"/>
        <w:numPr>
          <w:ilvl w:val="2"/>
          <w:numId w:val="17"/>
        </w:numPr>
        <w:ind w:left="0" w:firstLine="567"/>
        <w:contextualSpacing w:val="0"/>
        <w:jc w:val="both"/>
      </w:pPr>
      <w:r w:rsidRPr="000064D5">
        <w:t>Осуществлять иные права, предоставленные Подрядчику в соответствии с законодательством Российской Федерации и Контрактом.</w:t>
      </w:r>
    </w:p>
    <w:p w14:paraId="49A58609" w14:textId="77777777" w:rsidR="00CF539F" w:rsidRPr="009676F5" w:rsidRDefault="00CF539F" w:rsidP="00CF539F">
      <w:pPr>
        <w:pStyle w:val="aff4"/>
        <w:numPr>
          <w:ilvl w:val="1"/>
          <w:numId w:val="17"/>
        </w:numPr>
        <w:ind w:left="0" w:firstLine="567"/>
        <w:contextualSpacing w:val="0"/>
        <w:jc w:val="both"/>
        <w:rPr>
          <w:b/>
        </w:rPr>
      </w:pPr>
      <w:r w:rsidRPr="009676F5">
        <w:rPr>
          <w:b/>
        </w:rPr>
        <w:t>Подрядчик обязан:</w:t>
      </w:r>
    </w:p>
    <w:p w14:paraId="6E13D1F8" w14:textId="77777777" w:rsidR="00CF539F" w:rsidRPr="00147FA0" w:rsidRDefault="00CF539F" w:rsidP="00CF539F">
      <w:pPr>
        <w:pStyle w:val="aff9"/>
        <w:numPr>
          <w:ilvl w:val="2"/>
          <w:numId w:val="17"/>
        </w:numPr>
        <w:suppressAutoHyphens/>
        <w:ind w:left="0" w:firstLine="567"/>
        <w:jc w:val="both"/>
        <w:rPr>
          <w:rStyle w:val="ConsPlusNormal0"/>
          <w:rFonts w:ascii="Times New Roman" w:eastAsia="Calibri" w:hAnsi="Times New Roman"/>
          <w:sz w:val="24"/>
          <w:szCs w:val="24"/>
        </w:rPr>
      </w:pPr>
      <w:bookmarkStart w:id="61" w:name="_Hlk42156835"/>
      <w:r w:rsidRPr="00147FA0">
        <w:rPr>
          <w:rStyle w:val="ConsPlusNormal0"/>
          <w:rFonts w:ascii="Times New Roman" w:eastAsia="Calibri" w:hAnsi="Times New Roman"/>
          <w:sz w:val="24"/>
          <w:szCs w:val="24"/>
        </w:rPr>
        <w:t>Выполнить работы по строительству (реконструкции) Объекта в сроки, предусмотренные Контрактом в соответствии с Графиком выполнения строительно-монтажных работ, который является Приложением № 2 к Контракту и его неотъемлемой частью.</w:t>
      </w:r>
    </w:p>
    <w:p w14:paraId="096B1AF9" w14:textId="77777777" w:rsidR="00CF539F" w:rsidRPr="00147FA0" w:rsidRDefault="00CF539F" w:rsidP="00CF539F">
      <w:pPr>
        <w:pStyle w:val="aff9"/>
        <w:numPr>
          <w:ilvl w:val="3"/>
          <w:numId w:val="17"/>
        </w:numPr>
        <w:suppressAutoHyphens/>
        <w:ind w:left="0" w:firstLine="567"/>
        <w:jc w:val="both"/>
        <w:rPr>
          <w:rStyle w:val="ConsPlusNormal0"/>
          <w:rFonts w:ascii="Times New Roman" w:eastAsia="Calibri" w:hAnsi="Times New Roman"/>
          <w:sz w:val="24"/>
          <w:szCs w:val="24"/>
        </w:rPr>
      </w:pPr>
      <w:r w:rsidRPr="00147FA0">
        <w:rPr>
          <w:rStyle w:val="ConsPlusNormal0"/>
          <w:rFonts w:ascii="Times New Roman" w:eastAsia="Calibri" w:hAnsi="Times New Roman"/>
          <w:sz w:val="24"/>
          <w:szCs w:val="24"/>
        </w:rPr>
        <w:t>Выполнить работы по строительству (реконструкции) Объекта в соответствии с Детализированным графиком выполнения строительно-монтажных работ, который составляется по форме Приложением № 2.1 к Контракту.</w:t>
      </w:r>
    </w:p>
    <w:p w14:paraId="6CF669F1" w14:textId="77777777" w:rsidR="00CF539F" w:rsidRPr="00147FA0" w:rsidRDefault="00CF539F" w:rsidP="00CF539F">
      <w:pPr>
        <w:pStyle w:val="aff9"/>
        <w:numPr>
          <w:ilvl w:val="3"/>
          <w:numId w:val="17"/>
        </w:numPr>
        <w:suppressAutoHyphens/>
        <w:ind w:left="0" w:firstLine="567"/>
        <w:jc w:val="both"/>
        <w:rPr>
          <w:rStyle w:val="ConsPlusNormal0"/>
          <w:rFonts w:ascii="Times New Roman" w:eastAsia="Calibri" w:hAnsi="Times New Roman"/>
          <w:sz w:val="24"/>
          <w:szCs w:val="24"/>
        </w:rPr>
      </w:pPr>
      <w:r w:rsidRPr="00147FA0">
        <w:rPr>
          <w:rStyle w:val="ConsPlusNormal0"/>
          <w:rFonts w:ascii="Times New Roman" w:eastAsia="Calibri" w:hAnsi="Times New Roman"/>
          <w:sz w:val="24"/>
          <w:szCs w:val="24"/>
        </w:rPr>
        <w:t>Обеспечить выполнение работ по Контракту в соответствии с проектной и рабочей документацией.</w:t>
      </w:r>
    </w:p>
    <w:p w14:paraId="444B3830" w14:textId="77777777" w:rsidR="00CF539F" w:rsidRPr="00147FA0" w:rsidRDefault="00CF539F" w:rsidP="00CF539F">
      <w:pPr>
        <w:pStyle w:val="aff9"/>
        <w:numPr>
          <w:ilvl w:val="3"/>
          <w:numId w:val="17"/>
        </w:numPr>
        <w:suppressAutoHyphens/>
        <w:ind w:left="0" w:firstLine="567"/>
        <w:jc w:val="both"/>
        <w:rPr>
          <w:rStyle w:val="ConsPlusNormal0"/>
          <w:rFonts w:ascii="Times New Roman" w:eastAsia="Calibri" w:hAnsi="Times New Roman"/>
          <w:sz w:val="24"/>
          <w:szCs w:val="24"/>
        </w:rPr>
      </w:pPr>
      <w:r w:rsidRPr="00147FA0">
        <w:rPr>
          <w:rStyle w:val="ConsPlusNormal0"/>
          <w:rFonts w:ascii="Times New Roman" w:eastAsia="Calibri" w:hAnsi="Times New Roman"/>
          <w:sz w:val="24"/>
          <w:szCs w:val="24"/>
        </w:rPr>
        <w:t xml:space="preserve">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w:t>
      </w:r>
      <w:bookmarkEnd w:id="61"/>
      <w:r w:rsidRPr="00147FA0">
        <w:rPr>
          <w:rStyle w:val="ConsPlusNormal0"/>
          <w:rFonts w:ascii="Times New Roman" w:eastAsia="Calibri" w:hAnsi="Times New Roman"/>
          <w:sz w:val="24"/>
          <w:szCs w:val="24"/>
        </w:rPr>
        <w:t>(в части действующей), в том числе, но не ограничиваясь:</w:t>
      </w:r>
    </w:p>
    <w:p w14:paraId="14B76A2C" w14:textId="77777777" w:rsidR="00CF539F" w:rsidRPr="00147FA0" w:rsidRDefault="00CF539F" w:rsidP="00CF539F">
      <w:pPr>
        <w:ind w:firstLine="567"/>
        <w:jc w:val="both"/>
        <w:rPr>
          <w:rStyle w:val="ConsPlusNormal0"/>
          <w:rFonts w:ascii="Times New Roman" w:eastAsia="Calibri" w:hAnsi="Times New Roman"/>
          <w:sz w:val="24"/>
          <w:szCs w:val="24"/>
        </w:rPr>
      </w:pPr>
      <w:r w:rsidRPr="00147FA0">
        <w:rPr>
          <w:rStyle w:val="ConsPlusNormal0"/>
          <w:rFonts w:ascii="Times New Roman" w:eastAsia="Calibri" w:hAnsi="Times New Roman"/>
          <w:sz w:val="24"/>
          <w:szCs w:val="24"/>
        </w:rPr>
        <w:t xml:space="preserve">- Федеральный закон «Технический регламент о требованиях пожарной безопасности» от 22.07.2008 №123-ФЗ; </w:t>
      </w:r>
    </w:p>
    <w:p w14:paraId="5B70E091" w14:textId="77777777" w:rsidR="00CF539F" w:rsidRPr="000064D5" w:rsidRDefault="00CF539F" w:rsidP="00CF539F">
      <w:pPr>
        <w:ind w:firstLine="567"/>
        <w:jc w:val="both"/>
      </w:pPr>
      <w:r w:rsidRPr="000064D5">
        <w:t xml:space="preserve"> -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года № 123-ФЗ «Технический регламент о требованиях пожарной безопасности» (утвержден приказом Росстандарта от 16.04.2014 № 474); </w:t>
      </w:r>
    </w:p>
    <w:p w14:paraId="1463F890" w14:textId="77777777" w:rsidR="00CF539F" w:rsidRPr="000064D5" w:rsidRDefault="00CF539F" w:rsidP="00CF539F">
      <w:pPr>
        <w:ind w:firstLine="567"/>
        <w:jc w:val="both"/>
      </w:pPr>
      <w:r w:rsidRPr="000064D5">
        <w:t xml:space="preserve"> - Федеральный закон «Технический регламент о безопасности зданий и сооружений» от 30.12.2009 № 384-ФЗ; </w:t>
      </w:r>
    </w:p>
    <w:p w14:paraId="5A4376A4" w14:textId="77777777" w:rsidR="00CF539F" w:rsidRPr="000064D5" w:rsidRDefault="00CF539F" w:rsidP="00CF539F">
      <w:pPr>
        <w:ind w:firstLine="567"/>
        <w:jc w:val="both"/>
      </w:pPr>
      <w:r w:rsidRPr="000064D5">
        <w:t xml:space="preserve"> -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№384-ФЗ «Технический регламент о безопасности зданий и сооружении» (утвержден приказом Федерального агентства по техническому регулированию и метрологии от 17 апреля 2019 года № 831); </w:t>
      </w:r>
    </w:p>
    <w:p w14:paraId="692B529C" w14:textId="77777777" w:rsidR="00CF539F" w:rsidRDefault="00CF539F" w:rsidP="00CF539F">
      <w:pPr>
        <w:ind w:firstLine="567"/>
        <w:jc w:val="both"/>
      </w:pPr>
      <w:r w:rsidRPr="000064D5">
        <w:t xml:space="preserve"> -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(с изменениями на 29 сентября 2015 года) (утвержден постановлением Правительства Российской Федерации от 26 декабря 2014 года № 1521);</w:t>
      </w:r>
    </w:p>
    <w:p w14:paraId="3E0D0D21" w14:textId="77777777" w:rsidR="00CF539F" w:rsidRPr="000064D5" w:rsidRDefault="00CF539F" w:rsidP="00CF539F">
      <w:pPr>
        <w:ind w:firstLine="567"/>
        <w:jc w:val="both"/>
      </w:pPr>
      <w:r w:rsidRPr="00512687">
        <w:t>- 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w:t>
      </w:r>
      <w:r>
        <w:t>.</w:t>
      </w:r>
    </w:p>
    <w:p w14:paraId="15BD7864" w14:textId="77777777" w:rsidR="00CF539F" w:rsidRPr="000064D5" w:rsidRDefault="00CF539F" w:rsidP="00CF539F">
      <w:pPr>
        <w:ind w:firstLine="567"/>
        <w:jc w:val="both"/>
      </w:pPr>
      <w:r w:rsidRPr="000064D5">
        <w:t>ПЕРЕЧЕНЬ СТАНДАРТОВ, ОБЯЗАТЕЛЬНЫХ К ПРИМЕНЕНИЮ:</w:t>
      </w:r>
    </w:p>
    <w:p w14:paraId="20C06028"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Автоматические системы пожаротушения и пожарной сигнализации. Правила приемки и контроля: Методические рекомендации. - М.: ВНИИПО, 1999;</w:t>
      </w:r>
    </w:p>
    <w:p w14:paraId="0F35B17B"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ВСН 012-88 Строительство магистральных и промысловых трубопроводов. Контроль качества и приемка работ. Часть II. Формы документации и правила ее оформления в процессе сдачи-приемки;</w:t>
      </w:r>
    </w:p>
    <w:p w14:paraId="19E67216"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ВСН 212-85 Указания по приемке и складированию материалов;</w:t>
      </w:r>
    </w:p>
    <w:p w14:paraId="38B36486"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ВСН 25-09.67-85 Правила производства и приемки работ. Автоматические установки пожаротушения;</w:t>
      </w:r>
    </w:p>
    <w:p w14:paraId="55243ACD"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lastRenderedPageBreak/>
        <w:t>ВСН 31-83 Правила производства бетонных работ при возведении гидротехнических сооружений;</w:t>
      </w:r>
    </w:p>
    <w:p w14:paraId="69F0A74E"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ВСН 337-74 Указания по монтажу технологического оборудования самоходными стреловыми кранами;</w:t>
      </w:r>
    </w:p>
    <w:p w14:paraId="504F5D90"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ВСН 39-83(Р)/Госгражданстрой. Инструкция по повторному использованию изделий, оборудования и материалов в жилищно-коммунальном хозяйстве;</w:t>
      </w:r>
    </w:p>
    <w:p w14:paraId="0FC52B51"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ВСН 478-86 «Производственная документация по монтажу технологического оборудования и технологических трубопроводов»;</w:t>
      </w:r>
    </w:p>
    <w:p w14:paraId="1A1B7947"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12.0.004-2015 ССБТ Система стандартов безопасности труда (ССБТ). Организация обучения безопасности труда. Общие положения;</w:t>
      </w:r>
    </w:p>
    <w:p w14:paraId="2B084AC6"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12.1.003-2014 ССБТ. Шум. Общие требования безопасности;</w:t>
      </w:r>
    </w:p>
    <w:p w14:paraId="78294752"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12.1.004-91 ССБТ. Пожарная безопасность. Общие требования;</w:t>
      </w:r>
    </w:p>
    <w:p w14:paraId="62A21A3C"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12.1.005-88 Система стандартов безопасности труда. Общие санитарно-гигиенические требования к воздуху рабочей зоны;</w:t>
      </w:r>
    </w:p>
    <w:p w14:paraId="7FD55CF7"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12.1.005-88 ССБТ. Общие санитарно-гигиенические требования к воздуху рабочей зоны;</w:t>
      </w:r>
    </w:p>
    <w:p w14:paraId="375C6285"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12.1.010-76 ССБТ. «Взрывобезопасность. Общие требования»;</w:t>
      </w:r>
    </w:p>
    <w:p w14:paraId="6E3C6CA5"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12.1.030-81 ССБТ Электробезопасность. Защитное заземление. Зануление;</w:t>
      </w:r>
    </w:p>
    <w:p w14:paraId="1F20D81A"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12.1.046-2014 ССБТ Строительство. Нормы освещения строительных площадок;</w:t>
      </w:r>
    </w:p>
    <w:p w14:paraId="4A0F0F1F"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12.1.051-90 ССБТ Электробезопасность. Расстояния безопасности в охранной зоне линий электропередачи напряжением свыше 1000 В;</w:t>
      </w:r>
    </w:p>
    <w:p w14:paraId="3EC40283"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12.2.013.0-91 ССБТ (МЭК 745-1-82). Машины ручные электрические. Общие требования безопасности и методы испытаний;</w:t>
      </w:r>
    </w:p>
    <w:p w14:paraId="00A124CD"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12.3.003-86* ССБТ «Работы электросварочные. Общие требования безопасности»;</w:t>
      </w:r>
    </w:p>
    <w:p w14:paraId="410D6B58"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12.3.009-76* ССБТ. Работы погрузочно-разгрузочные. Общие требования безопасности;</w:t>
      </w:r>
    </w:p>
    <w:p w14:paraId="3ADBE284"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12.3.032-84 Система стандартов безопасности труда. Работы электромонтажные. Общие требования безопасности;</w:t>
      </w:r>
    </w:p>
    <w:p w14:paraId="208DB533"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12.3.033-84 ССБТ Строительные машины. Общие требования безопасности при эксплуатации;</w:t>
      </w:r>
    </w:p>
    <w:p w14:paraId="776D37CC"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12.4.009-83 Система стандартов безопасности труда. Пожарная техника для защиты объектов. Основные виды. Размещение и обслуживание;</w:t>
      </w:r>
    </w:p>
    <w:p w14:paraId="340277E2"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12.4.011-89 ССБТ. Средства защиты работающих. Общие требования и классификация;</w:t>
      </w:r>
    </w:p>
    <w:p w14:paraId="5DBDECCC"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12.4.026-2015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14:paraId="5A3223D3"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12.4.059-89 Строительство. Ограждения предохранительные инвентарные. Общие технические условия;</w:t>
      </w:r>
    </w:p>
    <w:p w14:paraId="50954E10"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22845-2018 Лифты. Лифты электрические. Монтаж и пусконаладочные работы. Правила организации и производства работ, контроль выполнения и требования к результатам работ;</w:t>
      </w:r>
    </w:p>
    <w:p w14:paraId="0AE091AF"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23407-78 Ограждения инвентарные строительных площадок и участков производства строительно-монтажных работ. Технические условия;</w:t>
      </w:r>
    </w:p>
    <w:p w14:paraId="6441A031"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24258-88 Средства подмащивания. Общие технические условия;</w:t>
      </w:r>
    </w:p>
    <w:p w14:paraId="44AB6BCA"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24297-2013 Верификация закупленной продукции. Организация проведения и методы контроля;</w:t>
      </w:r>
    </w:p>
    <w:p w14:paraId="7F53051D"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24992-2014 Конструкции каменные. Метод определения прочности сцепления в каменной кладке;</w:t>
      </w:r>
    </w:p>
    <w:p w14:paraId="2EF8167B"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lastRenderedPageBreak/>
        <w:t>ГОСТ 25136-82. Соединение трубопроводов. Методы испытания на герметичность;</w:t>
      </w:r>
    </w:p>
    <w:p w14:paraId="7E834AB7"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31993-2013 Материалы лакокрасочные. Определение толщины покрытия;</w:t>
      </w:r>
    </w:p>
    <w:p w14:paraId="0DD64D1D"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32489-2013 Пояса предохранительные строительные. Общие технические условия;</w:t>
      </w:r>
    </w:p>
    <w:p w14:paraId="7159041C"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32569-2013 Трубопроводы технологические стальные. Требования к устройству и эксплуатации на взрывопожароопасных и химически опасных производствах;</w:t>
      </w:r>
    </w:p>
    <w:p w14:paraId="7EFF974F"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5264-80 Ручная дуговая сварка. Соединения сварные. Основные типы, конструктивные элементы и размеры;</w:t>
      </w:r>
    </w:p>
    <w:p w14:paraId="2E5CBCB1"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9.402-2004 Единая система защиты от коррозии и старения. Покрытия лакокрасочные. Подготовка металлических поверхностей к окрашиванию;</w:t>
      </w:r>
    </w:p>
    <w:p w14:paraId="36BFAA0B"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 xml:space="preserve">ГОСТ </w:t>
      </w:r>
      <w:r w:rsidRPr="00E51180">
        <w:t>ISO/IEC 17025-2019</w:t>
      </w:r>
      <w:r>
        <w:t xml:space="preserve"> </w:t>
      </w:r>
      <w:r w:rsidRPr="00CD5B11">
        <w:rPr>
          <w:bCs/>
          <w:kern w:val="36"/>
        </w:rPr>
        <w:t>Общие требования к компетентности испытательных и калибровочных лабораторий;</w:t>
      </w:r>
    </w:p>
    <w:p w14:paraId="71EB365E" w14:textId="77777777" w:rsidR="00CF539F" w:rsidRPr="008C73FE" w:rsidRDefault="00CF539F" w:rsidP="00CF539F">
      <w:pPr>
        <w:pStyle w:val="aff4"/>
        <w:numPr>
          <w:ilvl w:val="0"/>
          <w:numId w:val="19"/>
        </w:numPr>
        <w:shd w:val="clear" w:color="auto" w:fill="FFFFFF"/>
        <w:tabs>
          <w:tab w:val="left" w:pos="851"/>
        </w:tabs>
        <w:ind w:left="0" w:firstLine="567"/>
        <w:jc w:val="both"/>
        <w:outlineLvl w:val="0"/>
        <w:rPr>
          <w:bCs/>
          <w:kern w:val="36"/>
        </w:rPr>
      </w:pPr>
      <w:r w:rsidRPr="00E51180">
        <w:t>ГОСТ 12.1.019-2017</w:t>
      </w:r>
      <w:r>
        <w:t xml:space="preserve"> Система стандартов безопасности труда. Электробезопасность. Общие требования и номенклатура видов защиты</w:t>
      </w:r>
    </w:p>
    <w:p w14:paraId="6791B433"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21.1101-2013 СПДС. Основные требования к проектной и рабочей документации;</w:t>
      </w:r>
    </w:p>
    <w:p w14:paraId="5BBAF2B3"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50776-95 (МЭК 60839-1-4:1989) Системы тревожной сигнализации. Часть 1. Общие требования. Раздел 4. Руководство по проектированию, монтажу и техническому обслуживанию;</w:t>
      </w:r>
    </w:p>
    <w:p w14:paraId="2DFDA5A1"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50800-95 Установки пенного пожаротушения автоматические. Общие технические требования. Методы испытаний;</w:t>
      </w:r>
    </w:p>
    <w:p w14:paraId="76C7DAD7"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51000.4-2011 Общие требования к аккредитации испытательных лабораторий;</w:t>
      </w:r>
    </w:p>
    <w:p w14:paraId="6C2363A3"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 xml:space="preserve">ГОСТ </w:t>
      </w:r>
      <w:r w:rsidRPr="00617C72">
        <w:rPr>
          <w:bCs/>
          <w:kern w:val="36"/>
        </w:rPr>
        <w:t>33652-2015</w:t>
      </w:r>
      <w:r w:rsidRPr="00E51180">
        <w:t xml:space="preserve"> </w:t>
      </w:r>
      <w:r w:rsidRPr="00CD5B11">
        <w:rPr>
          <w:bCs/>
          <w:kern w:val="36"/>
        </w:rPr>
        <w:t>(ЕН 81-70:2003) Лифты пассажирские. Технические требования доступности, включая доступность для инвалидов и других маломобильных групп населения;</w:t>
      </w:r>
    </w:p>
    <w:p w14:paraId="24B25608"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51872-2019 Документация исполнительная геодезическая. Правила выполнения;</w:t>
      </w:r>
    </w:p>
    <w:p w14:paraId="689B4772"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9667E0">
        <w:t>ГОСТ 34305-2017 (EN 81-72:2015) Лифты пассажирские. Лифты для пожарных (с Поправкой)</w:t>
      </w:r>
      <w:r w:rsidRPr="00CD5B11">
        <w:rPr>
          <w:bCs/>
          <w:kern w:val="36"/>
        </w:rPr>
        <w:t>;</w:t>
      </w:r>
    </w:p>
    <w:p w14:paraId="2810D8C0"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53245-2008 Информационные технологии (ИТ). Системы кабельные структурированные. Монтаж основных узлов системы. Методы испытания;</w:t>
      </w:r>
    </w:p>
    <w:p w14:paraId="29580CA7"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53254-2009 Техника пожарная. Лестницы пожарные наружные стационарные. Ограждения кровли. Общие технические требования. Методы испытаний;</w:t>
      </w:r>
    </w:p>
    <w:p w14:paraId="31EA2069"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53340-2009 Приборы геодезические. Общие технические условия;</w:t>
      </w:r>
    </w:p>
    <w:p w14:paraId="7DEA2964"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53780-2010 (ЕН 81-1:1998, ЕН 81-2:1998) Лифты. Общие требования безопасности к устройству и установке;</w:t>
      </w:r>
    </w:p>
    <w:p w14:paraId="1B42EBF3"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53782-2010 Лифты. Правила и методы оценки соответствия лифтов при вводе в эксплуатацию;</w:t>
      </w:r>
    </w:p>
    <w:p w14:paraId="71627E40"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54795-2011 (ISO/DIS 9712) Контроль неразрушающий. Квалификация и сертификация персонала. Основные требования;</w:t>
      </w:r>
    </w:p>
    <w:p w14:paraId="6A924732"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56203-2014 Оборудование энергетическое тепло- и гидромеханическое. Шефмонтаж и шефналадка. Общие требования;</w:t>
      </w:r>
    </w:p>
    <w:p w14:paraId="08C24360"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56254-2014 Технический надзор на объектах культурного наследия. Основные положения;</w:t>
      </w:r>
    </w:p>
    <w:p w14:paraId="1F9F772B"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56943-2016 Лифты. Общие требования безопасности к устройству и установке. Лифты для транспортирования грузов;</w:t>
      </w:r>
    </w:p>
    <w:p w14:paraId="43AB766D"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lastRenderedPageBreak/>
        <w:t>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23EB0A38"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 Приказом Росстандарта от 08.12.2016 № 2004-ст);</w:t>
      </w:r>
    </w:p>
    <w:p w14:paraId="0AF3B8ED"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Градостроительный кодекс РФ от 29.12.2004 № 190-ФЗ;</w:t>
      </w:r>
    </w:p>
    <w:p w14:paraId="430A0083"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Единое руководство по составлению исполнительной документации на законченное строительство линейных сооружений проводной связи;</w:t>
      </w:r>
    </w:p>
    <w:p w14:paraId="71C28611"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Земельный кодекс Российской Федерации;</w:t>
      </w:r>
    </w:p>
    <w:p w14:paraId="4E9E2A45"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И 1.13-07 Инструкция по оформлению приемо-сдаточной документации по электромонтажным работам;</w:t>
      </w:r>
    </w:p>
    <w:p w14:paraId="24C868B8"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Инструкция о порядке допуска в эксплуатацию новых и реконструированных энергоустановок. Утверждена заместителем министра топлива и энергетики Российской Федерации 30 июня 1999 г;</w:t>
      </w:r>
    </w:p>
    <w:p w14:paraId="3766118B"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МДК 4-02.2001 Типовая инструкция по технической эксплуатации тепловых сетей систем коммунального теплоснабжения;</w:t>
      </w:r>
    </w:p>
    <w:p w14:paraId="61BBCBE6"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 xml:space="preserve">МДС 12-25.2006 Леса строительные. Монтаж, расчет, эксплуатация; </w:t>
      </w:r>
    </w:p>
    <w:p w14:paraId="7C8A1E8D"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МДС 12-29.2006 Методические рекомендации по разработке и оформлению и оформлению технологической карты;</w:t>
      </w:r>
    </w:p>
    <w:p w14:paraId="59C30BEB"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МДС 12-40.2008 Рекомендации по составлению проекта производства работ на монтаж строительных лесов;</w:t>
      </w:r>
    </w:p>
    <w:p w14:paraId="2AAD2A96"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p w14:paraId="50478BC4"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 xml:space="preserve">МДС 12-57.2010 Монтаж строительных лесов на высотные здания. Проект производства работ; </w:t>
      </w:r>
    </w:p>
    <w:p w14:paraId="63C9BEC9"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 xml:space="preserve">МДС 12-58.2011 Строительные леса. Изготовление, монтаж, эксплуатация; </w:t>
      </w:r>
    </w:p>
    <w:p w14:paraId="4DA90407"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МДС 53-1.2001 Рекомендации по монтажу стальных строительных конструкций (к СНиП 3.03.01-87);</w:t>
      </w:r>
    </w:p>
    <w:p w14:paraId="680C66AB"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Методические указаний для органов и учреждений санитарно-эпидемиологической службы по контролю за реализацией мероприятий, направленных на санитарную охрану окружающей среды от загрязнения твердыми и жидкими токсичными отходами промышленных предприятий;</w:t>
      </w:r>
    </w:p>
    <w:p w14:paraId="3ECB9E10"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НПБ 232-96 Порядок осуществления контроля за соблюдением требований нормативных документов на средства огнезащиты (производство, применение и эксплуатация);</w:t>
      </w:r>
    </w:p>
    <w:p w14:paraId="247BB3E4"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ОСТ 108.002.128-80 Шефмонтаж и шефналадка энергетического тепло- и гидромеханического оборудования. Основные положения и типовые договоры;</w:t>
      </w:r>
    </w:p>
    <w:p w14:paraId="38B0F0C5"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ОСТН 600-93 «Отраслевые строительные технологические нормы на монтаж сооружений и устройств связи, радиовещания и телевидения»;</w:t>
      </w:r>
    </w:p>
    <w:p w14:paraId="77117F38"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ПБ 03-273-99 Правила аттестации сварщиков и специалистов сварочного производства;</w:t>
      </w:r>
    </w:p>
    <w:p w14:paraId="754A7662"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ПБ 03-372-00 Правила аттестации и основных требований к лабораториям неразрушающего контроля;</w:t>
      </w:r>
    </w:p>
    <w:p w14:paraId="44AC954C"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ПБ 03-440-02 Правила аттестации персонала в области неразрушающего контроля;</w:t>
      </w:r>
    </w:p>
    <w:p w14:paraId="2BE85CA7"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 xml:space="preserve">Письмо Госэнергонадзора РФ от 5 апреля 2002 г. № 32-01-05/105 "О методических указаниях по допуску в эксплуатацию новых и реконструированных электрических и тепловых энергоустановок" Методические указания по допуску в </w:t>
      </w:r>
      <w:r w:rsidRPr="00CD5B11">
        <w:rPr>
          <w:bCs/>
          <w:kern w:val="36"/>
        </w:rPr>
        <w:lastRenderedPageBreak/>
        <w:t>эксплуатацию новых и реконструированных электрических и тепловых энергоустановок (утв. Минэнерго РФ 3 апреля 2002 г.);</w:t>
      </w:r>
    </w:p>
    <w:p w14:paraId="0C37368E"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Госкомстата РФ от 30.10.1997 №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p>
    <w:p w14:paraId="3D34AECB"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Госстроя РФ от 17 сентября 2002 г. № 122 "О Своде правил "Решения по охране труда и промышленной безопасности в проектах организации строительства и проектах производства работ";</w:t>
      </w:r>
    </w:p>
    <w:p w14:paraId="292266FB"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Минтруда РФ и Минобразования РФ от 13 января 2003 г. №1/29 «Об утверждении Порядка обучения по охране труда и проверки знаний требований охраны труда работников организаций»;</w:t>
      </w:r>
    </w:p>
    <w:p w14:paraId="27D57EBB"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Российской Федерации от 15 июня 2017 года №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w:t>
      </w:r>
      <w:hyperlink r:id="rId23" w:history="1">
        <w:r w:rsidRPr="00CD5B11">
          <w:rPr>
            <w:bCs/>
            <w:kern w:val="36"/>
          </w:rPr>
          <w:t>Правила подключения (технологического присоединения) объектов капитального строительства к сетям газораспределения</w:t>
        </w:r>
      </w:hyperlink>
      <w:r w:rsidRPr="00CD5B11">
        <w:rPr>
          <w:bCs/>
          <w:kern w:val="36"/>
        </w:rPr>
        <w:t>;</w:t>
      </w:r>
    </w:p>
    <w:p w14:paraId="446B93B7"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01.02.2006 № 54 О государственном строительном надзоре в Российской Федерации;</w:t>
      </w:r>
    </w:p>
    <w:p w14:paraId="6E0EADC4"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04.02.2015 № 94 «О внесении изменений в </w:t>
      </w:r>
      <w:hyperlink r:id="rId24" w:history="1">
        <w:r w:rsidRPr="00CD5B11">
          <w:rPr>
            <w:bCs/>
            <w:kern w:val="36"/>
          </w:rPr>
          <w:t>постановление Правительства Российской Федерации от 30 апреля 2014 года № 403</w:t>
        </w:r>
      </w:hyperlink>
      <w:r w:rsidRPr="00CD5B11">
        <w:rPr>
          <w:bCs/>
          <w:kern w:val="36"/>
        </w:rPr>
        <w:t>»;</w:t>
      </w:r>
    </w:p>
    <w:p w14:paraId="442D33AF"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(вместе с "Дополнительными требованиями к банковской гарантии, используемой для целей Федерального закона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1524A79B"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3A3E8F6B"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 xml:space="preserve">Постановление Правительства РФ </w:t>
      </w:r>
      <w:r w:rsidRPr="00E319B2">
        <w:t>от 05.07.2018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r w:rsidRPr="00CD5B11">
        <w:rPr>
          <w:bCs/>
          <w:kern w:val="36"/>
        </w:rPr>
        <w:t>";</w:t>
      </w:r>
    </w:p>
    <w:p w14:paraId="0D10D8DC"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17.04.2017 № 452 «Об </w:t>
      </w:r>
      <w:hyperlink r:id="rId25" w:history="1">
        <w:r w:rsidRPr="00CD5B11">
          <w:rPr>
            <w:bCs/>
            <w:kern w:val="36"/>
          </w:rPr>
          <w:t>исчерпывающем перечне процедур в сфере строительства сетей теплоснабжения</w:t>
        </w:r>
      </w:hyperlink>
      <w:r w:rsidRPr="00CD5B11">
        <w:rPr>
          <w:bCs/>
          <w:kern w:val="36"/>
        </w:rPr>
        <w:t> и о </w:t>
      </w:r>
      <w:hyperlink r:id="rId26" w:history="1">
        <w:r w:rsidRPr="00CD5B11">
          <w:rPr>
            <w:bCs/>
            <w:kern w:val="36"/>
          </w:rPr>
          <w:t>правилах внесения в него изменений</w:t>
        </w:r>
      </w:hyperlink>
      <w:r w:rsidRPr="00CD5B11">
        <w:rPr>
          <w:bCs/>
          <w:kern w:val="36"/>
        </w:rPr>
        <w:t> и </w:t>
      </w:r>
      <w:hyperlink r:id="rId27" w:history="1">
        <w:r w:rsidRPr="00CD5B11">
          <w:rPr>
            <w:bCs/>
            <w:kern w:val="36"/>
          </w:rPr>
          <w:t>ведения реестра описаний процедур, указанных в исчерпывающем перечне процедур в сфере строительства сетей теплоснабжения</w:t>
        </w:r>
      </w:hyperlink>
      <w:r w:rsidRPr="00CD5B11">
        <w:rPr>
          <w:bCs/>
          <w:kern w:val="36"/>
        </w:rPr>
        <w:t>»;</w:t>
      </w:r>
    </w:p>
    <w:p w14:paraId="5A5C335B"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hyperlink r:id="rId28" w:history="1">
        <w:r w:rsidRPr="00CD5B11">
          <w:rPr>
            <w:bCs/>
            <w:kern w:val="36"/>
          </w:rPr>
          <w:t>Постановление Правительства РФ от 17.06.2017 № 717 "О внесении изменений в постановление Правительства Российской Федерации от 1 декабря 2009 г. № 982"</w:t>
        </w:r>
      </w:hyperlink>
      <w:r w:rsidRPr="00CD5B11">
        <w:rPr>
          <w:bCs/>
          <w:kern w:val="36"/>
        </w:rPr>
        <w:t>;</w:t>
      </w:r>
    </w:p>
    <w:p w14:paraId="1E2B162F"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17.10.2017 № 1262 О внесении изменений в Положение о лицензировании деятельности по сохранению объектов культурного наследия (памятников истории и культуры) народов Российской Федерации;</w:t>
      </w:r>
    </w:p>
    <w:p w14:paraId="75FEC0AB"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25.10.2006 № 625 "О лицензировании деятельности в области пожарной безопасности" (вместе с "Положением о лицензировании деятельности по тушению пожаров");</w:t>
      </w:r>
    </w:p>
    <w:p w14:paraId="493257C8"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lastRenderedPageBreak/>
        <w:t>Постановление Правительства РФ от 27.12.2004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2B5E70A5"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28.03.2017 № 346 «Об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 указанных в исчерпывающем перечне процедур в сфере строительства объектов капитального строительства нежилого назначения»;</w:t>
      </w:r>
    </w:p>
    <w:p w14:paraId="61142D60"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5E1DA7FF"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29.10.2010 № 870 "Об утверждении технического регламента о безопасности сетей газораспределения и газопотребления";</w:t>
      </w:r>
    </w:p>
    <w:p w14:paraId="32C2BF99"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30.04.2003 № 80 «</w:t>
      </w:r>
      <w:r w:rsidRPr="00DA39E0">
        <w:t>О введении в действие санитарно-эпидемиологических правил и нормативов СанПиН 2.1.7.1322-03</w:t>
      </w:r>
      <w:r w:rsidRPr="00CD5B11">
        <w:rPr>
          <w:bCs/>
          <w:kern w:val="36"/>
        </w:rPr>
        <w:t>»;</w:t>
      </w:r>
    </w:p>
    <w:p w14:paraId="743D21E0"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30.12.2011 №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14:paraId="684991A6"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30.12.2013 №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w:t>
      </w:r>
    </w:p>
    <w:p w14:paraId="69657022"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ПОТ Р М 027-2003 Межотраслевые правила по охране труда на автомобильном транспорте;</w:t>
      </w:r>
    </w:p>
    <w:p w14:paraId="738BB897"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856E1E">
        <w:t>ПОТ Р М-029-2003 Межотраслевые правила по охране труда при эксплуатации промышленного транспорта (конвейерный, трубопроводный и другие транспортные средства непрерывного действия)</w:t>
      </w:r>
      <w:r w:rsidRPr="00CD5B11">
        <w:rPr>
          <w:bCs/>
          <w:kern w:val="36"/>
        </w:rPr>
        <w:t>;</w:t>
      </w:r>
    </w:p>
    <w:p w14:paraId="52357CCE"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ПОТ Р О-14000-007-98 Положение. Охрана труда при складировании материалов;</w:t>
      </w:r>
    </w:p>
    <w:p w14:paraId="6901BFBA"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Правила дорожного движения, утвержденные постановлением Совета Министров Правительства Российской Федерации от 23 октября 1993 года № 1090;</w:t>
      </w:r>
    </w:p>
    <w:p w14:paraId="03253B0F"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Правила охраны линий и сооружений связи Российской Федерации, утвержденные постановлением Правительства РФ № 578 от 9.06.1995 г.;</w:t>
      </w:r>
    </w:p>
    <w:p w14:paraId="465764EC"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Правила по охране труда в строительстве, утвержденные Министерство труда и социальной защиты РФ приказ № 336н от 01.06.2015г.;</w:t>
      </w:r>
    </w:p>
    <w:p w14:paraId="21C78D9A"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Правила по охране труда при выполнении электросварочных и газосварочных работ, утв. Приказом от 23 декабря 2014 года № 1101н;</w:t>
      </w:r>
    </w:p>
    <w:p w14:paraId="7F900B95" w14:textId="77777777" w:rsidR="00CF539F"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Правила по охране труда при работе на высоте, утвержденные приказом Министерства труда и социальной защиты Российской Федерации от 28 марта 2014 г. № 155н;</w:t>
      </w:r>
    </w:p>
    <w:p w14:paraId="54194DA3"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856E1E">
        <w:t>Правил</w:t>
      </w:r>
      <w:r>
        <w:t>а</w:t>
      </w:r>
      <w:r w:rsidRPr="00856E1E">
        <w:t xml:space="preserve"> по охране труда при эксплуатации промышленного транспорта</w:t>
      </w:r>
      <w:r>
        <w:t>, утвержденные</w:t>
      </w:r>
      <w:r w:rsidRPr="00856E1E">
        <w:t xml:space="preserve"> Приказ</w:t>
      </w:r>
      <w:r>
        <w:t>ом</w:t>
      </w:r>
      <w:r w:rsidRPr="00856E1E">
        <w:t xml:space="preserve"> Минтр</w:t>
      </w:r>
      <w:r>
        <w:t>уда России от 27.08.2018 № 553н;</w:t>
      </w:r>
    </w:p>
    <w:p w14:paraId="69C43F74"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Правила противопожарного режима в Российской Федерации, утверждены Постановление Правительства РФ от 25.04.2012 № 390;</w:t>
      </w:r>
    </w:p>
    <w:p w14:paraId="28C32BCB"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 xml:space="preserve">Приказ Министерства культуры РФ от 5 мая 2012 г. № 474 "Об утверждении Порядка проведения аттестации специалистов в области сохранения </w:t>
      </w:r>
      <w:r w:rsidRPr="00CD5B11">
        <w:rPr>
          <w:bCs/>
          <w:kern w:val="36"/>
        </w:rPr>
        <w:lastRenderedPageBreak/>
        <w:t>объектов культурного наследия (за исключением спасательных археологических полевых работ), в области реставрации иных культурных ценностей";</w:t>
      </w:r>
    </w:p>
    <w:p w14:paraId="6273DEBD"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Министерства Строительства и Жилищно-коммунального хозяйства РФ от 19 февраля 2015 года № 117/пр «Об утверждении формы разрешения на строительство и формы разрешения на ввод объекта в эксплуатацию»;</w:t>
      </w:r>
    </w:p>
    <w:p w14:paraId="1234EA41"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Министерства Строительства и Жилищно-коммунального хозяйства РФ от 23.12.2019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130B812E"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Министерства энергетики РФ от 30 июня 2014 г. № 400 "Об утверждении требований к проведению энергетического обследования и его результатам и правил направления копий энергетического паспорта, составленного по результатам обязательного энергетического обследования";</w:t>
      </w:r>
    </w:p>
    <w:p w14:paraId="3B6772B7"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министерство энергетики Российской Федерации от 24 марта 2003 года № 115 Об утверждении Правил технической эксплуатации тепловых энергоустановок;</w:t>
      </w:r>
    </w:p>
    <w:p w14:paraId="0AA8A861"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Минкультуры России от 25.06.2015 № 1840 Об утверждении состава и Порядка утверждения отчетной документации о выполнении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Порядка приемки работ по сохранению объекта культурного наследия и подготовки акта приемки выполненных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и его формы;</w:t>
      </w:r>
    </w:p>
    <w:p w14:paraId="0350592C"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Минприроды России от 1 сентября 2011 г. № 721 "Об утверждении Порядка учета в области обращения с отходами";</w:t>
      </w:r>
    </w:p>
    <w:p w14:paraId="3C79AED9"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Минприроды России от 29 декабря 1995 г. № 539 "Об утверждении "Инструкции по экологическому обоснованию хозяйственной и иной деятельности";</w:t>
      </w:r>
    </w:p>
    <w:p w14:paraId="233587B6"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Минтруда России от 24.07.2013 № 328н. Об утверждении Правил по охране труда при эксплуатации электроустановок;</w:t>
      </w:r>
    </w:p>
    <w:p w14:paraId="57A42988"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МЧС РФ от 12.12.2007 № 645 "Об утверждении Норм пожарной безопасности "Обучение мерам пожарной безопасности работников организаций";</w:t>
      </w:r>
    </w:p>
    <w:p w14:paraId="4FDA2D22"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Ростехнадзора от 12.11.2013 №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14:paraId="00024C52"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Федеральной службы по экологическому, технологическому и атомному надзору от 09.11.2017г. № 470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 надзору от 26 декабря 2006 г. № 1128»;</w:t>
      </w:r>
    </w:p>
    <w:p w14:paraId="73368688"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ПТЭЭП Приказ Минэнерго России от 13.01.2003 № 6 "Об утверждении Правил технической эксплуатации электроустановок потребителей";</w:t>
      </w:r>
    </w:p>
    <w:p w14:paraId="0DD3F7B6" w14:textId="77777777" w:rsidR="00CF539F"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ПУЭ «Правила устройства электроустановок»;</w:t>
      </w:r>
    </w:p>
    <w:p w14:paraId="17D2BC8A" w14:textId="77777777" w:rsidR="00CF539F" w:rsidRPr="001F10AD" w:rsidRDefault="00CF539F" w:rsidP="00CF539F">
      <w:pPr>
        <w:pStyle w:val="aff4"/>
        <w:numPr>
          <w:ilvl w:val="0"/>
          <w:numId w:val="19"/>
        </w:numPr>
        <w:shd w:val="clear" w:color="auto" w:fill="FFFFFF"/>
        <w:tabs>
          <w:tab w:val="left" w:pos="851"/>
        </w:tabs>
        <w:ind w:left="0" w:firstLine="567"/>
        <w:jc w:val="both"/>
        <w:outlineLvl w:val="0"/>
        <w:rPr>
          <w:bCs/>
          <w:kern w:val="36"/>
        </w:rPr>
      </w:pPr>
      <w:r w:rsidRPr="001F10AD">
        <w:rPr>
          <w:bCs/>
          <w:kern w:val="36"/>
        </w:rPr>
        <w:lastRenderedPageBreak/>
        <w:t>Приказ Федеральной службы по экологическому, технологическому и атомному надзору Российской Федерации от 12 марта 2020 г. n 107</w:t>
      </w:r>
    </w:p>
    <w:p w14:paraId="0A97AF30" w14:textId="77777777" w:rsidR="00CF539F" w:rsidRPr="001F10AD" w:rsidRDefault="00CF539F" w:rsidP="00CF539F">
      <w:pPr>
        <w:pStyle w:val="aff4"/>
        <w:numPr>
          <w:ilvl w:val="0"/>
          <w:numId w:val="19"/>
        </w:numPr>
        <w:shd w:val="clear" w:color="auto" w:fill="FFFFFF"/>
        <w:tabs>
          <w:tab w:val="left" w:pos="851"/>
        </w:tabs>
        <w:ind w:left="0" w:firstLine="567"/>
        <w:jc w:val="both"/>
        <w:outlineLvl w:val="0"/>
        <w:rPr>
          <w:bCs/>
          <w:kern w:val="36"/>
        </w:rPr>
      </w:pPr>
      <w:r w:rsidRPr="001F10AD">
        <w:rPr>
          <w:bCs/>
          <w:kern w:val="36"/>
        </w:rPr>
        <w:t>«Об утверждении форм документов, необходимых для осуществления государственного строительного надзора»</w:t>
      </w:r>
    </w:p>
    <w:p w14:paraId="782868A0"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hyperlink r:id="rId29" w:history="1">
        <w:r w:rsidRPr="00CD5B11">
          <w:rPr>
            <w:bCs/>
            <w:kern w:val="36"/>
          </w:rPr>
          <w:t>Распоряжение Росавтодора № ИС-478-р от 23.05.2002</w:t>
        </w:r>
      </w:hyperlink>
      <w:r w:rsidRPr="00CD5B11">
        <w:rPr>
          <w:bCs/>
          <w:kern w:val="36"/>
        </w:rPr>
        <w:t xml:space="preserve"> Сборник форм исполнительной производственно-технической документации при строительстве (реконструкции) автомобильных дорог и искусственных сооружений на них;</w:t>
      </w:r>
    </w:p>
    <w:p w14:paraId="4142B810"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03-19-2007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w:t>
      </w:r>
    </w:p>
    <w:p w14:paraId="379C140E"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03-20-2007 Положение об организации обучения и проверки знаний рабочих организаций, поднадзорных Федеральной службе по экологическому, технологическому и атомному надзору;</w:t>
      </w:r>
    </w:p>
    <w:p w14:paraId="79BA398B"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03-495-02 Технологический регламент проведения аттестации сварщиков и специалистов сварочного производства;</w:t>
      </w:r>
    </w:p>
    <w:p w14:paraId="783E8F3D"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03-606-03 Инструкция по визуальному и измерительному контролю;</w:t>
      </w:r>
    </w:p>
    <w:p w14:paraId="130A2035"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03-613-03 Порядка применения сварочных материалов при изготовлении, монтаже, ремонте и реконструкции технических устройств для опасных производственных объектов;</w:t>
      </w:r>
    </w:p>
    <w:p w14:paraId="06824D46"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03-614-03 Порядок применения сварочного оборудования при изготовлении, монтаже, ремонте и реконструкции технических устройств для опасных производственных объектов;</w:t>
      </w:r>
    </w:p>
    <w:p w14:paraId="4FDB3CDD"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102-011-89 Охрана труда. Организационно-методические документы;</w:t>
      </w:r>
    </w:p>
    <w:p w14:paraId="28BABA3C"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14:paraId="1E87625F"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4AD5906E"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12-08-2008 Порядок организации работ по выдаче разрешений на допуск в эксплуатацию энергоустановок. Приказ Федеральной службы по экологическому, технологическому и атомному надзору от 07.04.2008 № 212;</w:t>
      </w:r>
    </w:p>
    <w:p w14:paraId="7E12B575"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153-34.0-20.518-2003 Типовая инструкция по защите трубопроводов тепловых сетей от наружной коррозии;</w:t>
      </w:r>
    </w:p>
    <w:p w14:paraId="2EC8401E"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31.84.01-90 Единые правила безопасности труда на водолазных работах. Часть I. Правила водолазной службы;</w:t>
      </w:r>
    </w:p>
    <w:p w14:paraId="5350870E"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34.15.132-96 Сварка и контроль качества сварных соединений металлоконструкций зданий при сооружении промышленных объектов;</w:t>
      </w:r>
    </w:p>
    <w:p w14:paraId="5359FADA"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34.21.122-87 Инструкция по устройству молниезащиты зданий и сооружений;</w:t>
      </w:r>
    </w:p>
    <w:p w14:paraId="3DF96413"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34.45-51.300-97 Объем и нормы испытаний электрооборудования;</w:t>
      </w:r>
    </w:p>
    <w:p w14:paraId="2380EF71"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45.156-2000 Состав исполнительной документации на законченное строительство линейных сооружений магистральных и внутризоновых ВОЛП;</w:t>
      </w:r>
    </w:p>
    <w:p w14:paraId="246E80EB"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45.190-2001 Участок кабельный элементарный волоконно-оптической линии передачи. Типовая программа приемочных испытаний;</w:t>
      </w:r>
    </w:p>
    <w:p w14:paraId="3E547A0F"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78.145-93 МВД РФ «Пособие к руководящему документу системы и комплексы охранной, пожарной и охранно-пожарной сигнализации. Правила производства и приемка работ»;</w:t>
      </w:r>
    </w:p>
    <w:p w14:paraId="49DB5E40"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 xml:space="preserve">Рекомендации по применению Правил аттестации сварщиков и специалистов сварочного производства (ПБ 03-273-99) и Технологического регламента </w:t>
      </w:r>
      <w:r w:rsidRPr="00CD5B11">
        <w:rPr>
          <w:bCs/>
          <w:kern w:val="36"/>
        </w:rPr>
        <w:lastRenderedPageBreak/>
        <w:t>проведения аттестации сварщиков и специалистов сварочного производства (РД 03-495-02) на строительных объектах;</w:t>
      </w:r>
    </w:p>
    <w:p w14:paraId="7FBB9E0E"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Руководство по наблюдениям за деформациями оснований и фундаментов зданий и сооружений;</w:t>
      </w:r>
    </w:p>
    <w:p w14:paraId="5BAB7300"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СанПиН 2.1.2.2645-10 Санитарно-эпидемиологические требования к условиям проживания в жилых зданиях и помещениях;</w:t>
      </w:r>
    </w:p>
    <w:p w14:paraId="5B67A0D6"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СанПиН 2.1.7.1322-03 Гигиенические требования к размещению и обезвреживанию отходов производства и потребления;</w:t>
      </w:r>
    </w:p>
    <w:p w14:paraId="319229C7"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СанПин 2.2.3.1384-03 Гигиенические требования к организации строительного производства и строительных работ;</w:t>
      </w:r>
    </w:p>
    <w:p w14:paraId="4F5990AF"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14:paraId="3A1057CD"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СНиП 12-03-2001 Безопасность труда в строительстве. Часть 1. Общие требования;</w:t>
      </w:r>
    </w:p>
    <w:p w14:paraId="20051F3A"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СНиП 12-04-2002 Безопасность труда в строительстве. Часть 2. Строительное производство;</w:t>
      </w:r>
    </w:p>
    <w:p w14:paraId="7F8BC00B"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СНиП 21-01-97 Пожарная безопасность зданий и сооружений;</w:t>
      </w:r>
    </w:p>
    <w:p w14:paraId="2F536D3E"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СНиП 3.05.03-85* Тепловые сети;</w:t>
      </w:r>
    </w:p>
    <w:p w14:paraId="2E92B81E"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СНиП 3.05.05-84* Технологическое оборудование и технологические трубопроводы;</w:t>
      </w:r>
    </w:p>
    <w:p w14:paraId="4DAE3382"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СО 153-34.21.122-2003 Инструкция по устройству молниезащиты зданий, сооружений и промышленных коммуникаций;</w:t>
      </w:r>
    </w:p>
    <w:p w14:paraId="2EFAEF8C"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12-135-2003 Безопасность труда в строительстве. Отраслевые типовые инструкции по охране труда;</w:t>
      </w:r>
    </w:p>
    <w:p w14:paraId="6BC4A838"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12-136-2002 Решения по охране труда и промышленной безопасности в проектах организации строительства и проектах производства работ;</w:t>
      </w:r>
    </w:p>
    <w:p w14:paraId="72766ECB"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126.13330.201</w:t>
      </w:r>
      <w:r w:rsidRPr="001F10AD">
        <w:rPr>
          <w:bCs/>
          <w:kern w:val="36"/>
        </w:rPr>
        <w:t>7</w:t>
      </w:r>
      <w:r w:rsidRPr="00CD5B11">
        <w:rPr>
          <w:bCs/>
          <w:kern w:val="36"/>
        </w:rPr>
        <w:t xml:space="preserve"> Актуализированная редакция СНиП 3.01.03-84 «Геодезические работы в строительстве»;</w:t>
      </w:r>
    </w:p>
    <w:p w14:paraId="448544BA"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129.13330.201</w:t>
      </w:r>
      <w:r>
        <w:rPr>
          <w:bCs/>
          <w:kern w:val="36"/>
        </w:rPr>
        <w:t>9</w:t>
      </w:r>
      <w:r w:rsidRPr="00CD5B11">
        <w:rPr>
          <w:bCs/>
          <w:kern w:val="36"/>
        </w:rPr>
        <w:t xml:space="preserve"> Актуализированная редакция СНиП 3.05.04-85* Наружные сети и сооружения водоснабжения и канализации;</w:t>
      </w:r>
    </w:p>
    <w:p w14:paraId="47AA6B76"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131.13330.201</w:t>
      </w:r>
      <w:r w:rsidRPr="001F10AD">
        <w:rPr>
          <w:bCs/>
          <w:kern w:val="36"/>
        </w:rPr>
        <w:t>8</w:t>
      </w:r>
      <w:r w:rsidRPr="00CD5B11">
        <w:rPr>
          <w:bCs/>
          <w:kern w:val="36"/>
        </w:rPr>
        <w:t xml:space="preserve"> Актуализированная редакция СНиП 23-01-99* «Строительная климатология»;</w:t>
      </w:r>
    </w:p>
    <w:p w14:paraId="6FE96A2D"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134.13330.2012 Системы электросвязи зданий и сооружений. Основные положения проектирования;</w:t>
      </w:r>
    </w:p>
    <w:p w14:paraId="689B3828"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163.1325800.2014 Конструкции с применением гипсокартонных и гипсоволокнистых листов. Правила проектирования и монтажа;</w:t>
      </w:r>
    </w:p>
    <w:p w14:paraId="25C64175"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229.1325800.2014 Железобетонные конструкции подземных сооружений и коммуникаций. Защита от коррозии;</w:t>
      </w:r>
    </w:p>
    <w:p w14:paraId="41C9E0B3"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246.1325800.2016 Положение об авторском надзоре за строительством зданий и сооружений;</w:t>
      </w:r>
    </w:p>
    <w:p w14:paraId="78BDF988"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256.1325800.2016 Электроустановки жилых и общественных зданий. Правила проектирования и монтажа;</w:t>
      </w:r>
    </w:p>
    <w:p w14:paraId="2B1AD3B0"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293.1325800.2017 Системы фасадные теплоизоляционные композиционные с наружными штукатурными слоями. Правила проектирования и производства работ;</w:t>
      </w:r>
    </w:p>
    <w:p w14:paraId="3F37D563"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325.1325800.2017 Здания и сооружения. Правила производства работ при демонтаже и утилизации;</w:t>
      </w:r>
    </w:p>
    <w:p w14:paraId="5C02179F"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341.1325800.2017 Подземные инженерные коммуникации. Прокладка горизонтальным направленным бурением;</w:t>
      </w:r>
    </w:p>
    <w:p w14:paraId="575114BD"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42-101-2003 Общие положения по проектированию и строительству газораспределительных систем из металлических и полиэтиленовых труб;</w:t>
      </w:r>
    </w:p>
    <w:p w14:paraId="5C9578AA"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lastRenderedPageBreak/>
        <w:t>СП 45.13330.2017 Земляные сооружения, основания и фундаменты. Актуализированная редакция СНиП 3.02.01-87;</w:t>
      </w:r>
    </w:p>
    <w:p w14:paraId="6D430213"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48.13330.201</w:t>
      </w:r>
      <w:r>
        <w:rPr>
          <w:bCs/>
          <w:kern w:val="36"/>
        </w:rPr>
        <w:t>9</w:t>
      </w:r>
      <w:r w:rsidRPr="00CD5B11">
        <w:rPr>
          <w:bCs/>
          <w:kern w:val="36"/>
        </w:rPr>
        <w:t xml:space="preserve"> Актуализированная редакция СНиП 12-01-2004 «Организация строительства»;</w:t>
      </w:r>
    </w:p>
    <w:p w14:paraId="3EB37775"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50.13330.2012 Тепловая защита зданий. Актуализированная редакция СНиП 23-02-2003;</w:t>
      </w:r>
    </w:p>
    <w:p w14:paraId="05FA945B"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52.13330.201</w:t>
      </w:r>
      <w:r>
        <w:rPr>
          <w:bCs/>
          <w:kern w:val="36"/>
        </w:rPr>
        <w:t>6</w:t>
      </w:r>
      <w:r w:rsidRPr="00CD5B11">
        <w:rPr>
          <w:bCs/>
          <w:kern w:val="36"/>
        </w:rPr>
        <w:t xml:space="preserve"> Актуализированная редакция СНиП 23-05-95* «Естественное и искусственное освещение»;</w:t>
      </w:r>
    </w:p>
    <w:p w14:paraId="791A1A28"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62.13330.2011* Газораспределительные системы. Актуализированная редакция СНиП 42-01-2002;</w:t>
      </w:r>
    </w:p>
    <w:p w14:paraId="796A6C16"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68.13330.2017 Приемка в эксплуатацию законченных строительством объектов. Основные положения. Актуализированная редакция СНиП 3.01.04-87;</w:t>
      </w:r>
    </w:p>
    <w:p w14:paraId="02C17611"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70.13330.2012 Актуализированная редакция СНиП 3.03.01-87 «Несущие и ограждающие конструкции»;</w:t>
      </w:r>
    </w:p>
    <w:p w14:paraId="52DB1735"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71.13330.2017 Изоляционные и отделочные покрытия. Актуализированная редакция СНиП 3.04.01-87;</w:t>
      </w:r>
    </w:p>
    <w:p w14:paraId="3A162C77"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72.13330.2016 Актуализированная редакция СНиП 3.04.03-85 «Защита строительных конструкций и сооружений от коррозии»;</w:t>
      </w:r>
    </w:p>
    <w:p w14:paraId="7FB4A466"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73.13330.201</w:t>
      </w:r>
      <w:r w:rsidRPr="00E3388F">
        <w:rPr>
          <w:bCs/>
          <w:kern w:val="36"/>
        </w:rPr>
        <w:t>6</w:t>
      </w:r>
      <w:r w:rsidRPr="00CD5B11">
        <w:rPr>
          <w:bCs/>
          <w:kern w:val="36"/>
        </w:rPr>
        <w:t xml:space="preserve"> Внутренние санитарно-технические системы зданий. Актуализированная редакция СНиП 3.05.01-85;</w:t>
      </w:r>
    </w:p>
    <w:p w14:paraId="5013CEB8"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76.13330.2016 Актуализированная редакция СНиП 3.05.06-85. Электротехнические устройства;</w:t>
      </w:r>
    </w:p>
    <w:p w14:paraId="22EE57D1"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77.13330.2016 Системы автоматизации. Актуализированная редакция СНиП 3.05.07-85;</w:t>
      </w:r>
    </w:p>
    <w:p w14:paraId="2CABA0C7"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78.13330.2012 Автомобильные дороги. Актуализированная редакция СНиП 3.06.03-85;</w:t>
      </w:r>
    </w:p>
    <w:p w14:paraId="4F43C071"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82.13330.2016 Правила производства и приемки работ. Благоустройство территории (актуализированная редакция СНиП III-10-75);</w:t>
      </w:r>
    </w:p>
    <w:p w14:paraId="753A9A32"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hyperlink r:id="rId30" w:history="1">
        <w:r w:rsidRPr="00CD5B11">
          <w:rPr>
            <w:bCs/>
            <w:kern w:val="36"/>
          </w:rPr>
          <w:t>СП 89.13330.2016</w:t>
        </w:r>
      </w:hyperlink>
      <w:r w:rsidRPr="00CD5B11">
        <w:rPr>
          <w:bCs/>
          <w:kern w:val="36"/>
        </w:rPr>
        <w:t>  Котельные установки;</w:t>
      </w:r>
    </w:p>
    <w:p w14:paraId="643A66A0"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Технический регламент таможенного союза ТР ТС 032/2013 О безопасности оборудования, работающего под избыточным давлением Принят Решением Совета Евразийской экономической комиссии от 2 июля 2013 г. № 41;</w:t>
      </w:r>
    </w:p>
    <w:p w14:paraId="2F7FE8B5"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ТР </w:t>
      </w:r>
      <w:bookmarkStart w:id="62" w:name="i25530"/>
      <w:bookmarkEnd w:id="62"/>
      <w:r w:rsidRPr="00CD5B11">
        <w:rPr>
          <w:bCs/>
          <w:kern w:val="36"/>
        </w:rPr>
        <w:t>ТС 011/2011 Технический регламент Таможенного союза "Безопасность лифтов";</w:t>
      </w:r>
    </w:p>
    <w:p w14:paraId="590F46C3"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Указ Президиума ВС СССР от 04.08.1983 № 9779-X "О порядке выдачи и свидетельствования предприятиями, учреждениями и организациями копий документов, касающихся прав граждан";</w:t>
      </w:r>
    </w:p>
    <w:p w14:paraId="3A1A8CF8"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Федеральные нормы и правила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Утверждены приказом Федеральной службы по экологическому, технологическому и атомному надзору от 25 марта 2014 г. № 116;</w:t>
      </w:r>
    </w:p>
    <w:p w14:paraId="279ECFAD"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hyperlink r:id="rId31" w:history="1">
        <w:r w:rsidRPr="00CD5B11">
          <w:rPr>
            <w:bCs/>
            <w:kern w:val="36"/>
          </w:rPr>
          <w:t>Федеральный закон от 04.05.2011 № 99-ФЗ "О лицензировании отдельных видов деятельности"</w:t>
        </w:r>
      </w:hyperlink>
      <w:r w:rsidRPr="00CD5B11">
        <w:rPr>
          <w:bCs/>
          <w:kern w:val="36"/>
        </w:rPr>
        <w:t>;</w:t>
      </w:r>
    </w:p>
    <w:p w14:paraId="1291E190"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01871042"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07.12.2011 № 416-ФЗ "О водоснабжении и водоотведении";</w:t>
      </w:r>
    </w:p>
    <w:p w14:paraId="35875745"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10.01.2002 № 7-ФЗ "Об охране окружающей среды";</w:t>
      </w:r>
    </w:p>
    <w:p w14:paraId="242BBAC0"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18.07.2011 № 223-ФЗ "О закупках товаров, работ, услуг отдельными видами юридических лиц";</w:t>
      </w:r>
    </w:p>
    <w:p w14:paraId="3CA81E09"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hyperlink r:id="rId32" w:history="1">
        <w:r w:rsidRPr="00CD5B11">
          <w:rPr>
            <w:bCs/>
            <w:kern w:val="36"/>
          </w:rPr>
          <w:t>Федеральный закон от 22.07.2008 № 123-ФЗ "Технический регламент о требованиях пожарной безопасности"</w:t>
        </w:r>
      </w:hyperlink>
      <w:r w:rsidRPr="00CD5B11">
        <w:rPr>
          <w:bCs/>
          <w:kern w:val="36"/>
        </w:rPr>
        <w:t>;</w:t>
      </w:r>
    </w:p>
    <w:p w14:paraId="18950149"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275F01F9"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24.06.1998 № 89-ФЗ "Об отходах производства и потребления";</w:t>
      </w:r>
    </w:p>
    <w:p w14:paraId="02DB66A2"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25.06.2002 </w:t>
      </w:r>
      <w:hyperlink r:id="rId33" w:tooltip="Об объектах культурного наследия (памятниках истории и культуры) народов Российской Федерации" w:history="1">
        <w:r w:rsidRPr="00CD5B11">
          <w:rPr>
            <w:bCs/>
            <w:kern w:val="36"/>
          </w:rPr>
          <w:t>№ 73-ФЗ</w:t>
        </w:r>
      </w:hyperlink>
      <w:r w:rsidRPr="00CD5B11">
        <w:rPr>
          <w:bCs/>
          <w:kern w:val="36"/>
        </w:rPr>
        <w:t> "Об объектах культурного наследия (памятниках истории и культуры) народов Российской Федерации";</w:t>
      </w:r>
    </w:p>
    <w:p w14:paraId="35FCF8AB"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26.06.2008 № 102-ФЗ "Об обеспечении единства измерений";</w:t>
      </w:r>
    </w:p>
    <w:p w14:paraId="44DC8B38"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27.07.2010 № 190-ФЗ "О теплоснабжении" Статья 14. Подключение (технологическое присоединение) к системе теплоснабжения;</w:t>
      </w:r>
    </w:p>
    <w:p w14:paraId="5BD5BEAE"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27.12.2002 № 184-ФЗ "О техническом регулировании";</w:t>
      </w:r>
    </w:p>
    <w:p w14:paraId="32010329" w14:textId="77777777" w:rsidR="00CF539F" w:rsidRPr="00CD5B11" w:rsidRDefault="00CF539F" w:rsidP="00CF539F">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30.03.1999 № 52-ФЗ "О санитарно-эпидемиологическом благополучии населения".</w:t>
      </w:r>
    </w:p>
    <w:p w14:paraId="6BE30F96" w14:textId="77777777" w:rsidR="00CF539F" w:rsidRPr="00B054FD" w:rsidRDefault="00CF539F" w:rsidP="00CF539F">
      <w:pPr>
        <w:pStyle w:val="aff4"/>
        <w:numPr>
          <w:ilvl w:val="2"/>
          <w:numId w:val="17"/>
        </w:numPr>
        <w:ind w:left="0" w:firstLine="567"/>
        <w:contextualSpacing w:val="0"/>
        <w:jc w:val="both"/>
      </w:pPr>
      <w:r w:rsidRPr="000064D5">
        <w:t xml:space="preserve">В течение </w:t>
      </w:r>
      <w:bookmarkStart w:id="63" w:name="_Hlk5792293"/>
      <w:r w:rsidRPr="00E45411">
        <w:t>5 (пяти)</w:t>
      </w:r>
      <w:r w:rsidRPr="000064D5">
        <w:t xml:space="preserve"> </w:t>
      </w:r>
      <w:bookmarkEnd w:id="63"/>
      <w:r w:rsidRPr="000064D5">
        <w:t xml:space="preserve">дней со дня получения акта приема-передачи строительной площадки принять от Государственного заказчика и подписать указанный акт и приступить к строительству (реконструкции) Объекта в срок, установленный </w:t>
      </w:r>
      <w:hyperlink r:id="rId34" w:anchor="/document/72009464/entry/12000" w:history="1">
        <w:r w:rsidRPr="000064D5">
          <w:t>Графиком</w:t>
        </w:r>
      </w:hyperlink>
      <w:r w:rsidRPr="000064D5">
        <w:t xml:space="preserve"> выполнения строительно-монт</w:t>
      </w:r>
      <w:r w:rsidRPr="005C492B">
        <w:t xml:space="preserve">ажных работ для начала строительства (реконструкции) Объекта.  </w:t>
      </w:r>
    </w:p>
    <w:p w14:paraId="00D9E994" w14:textId="77777777" w:rsidR="00CF539F" w:rsidRPr="00155174" w:rsidRDefault="00CF539F" w:rsidP="00CF539F">
      <w:pPr>
        <w:ind w:firstLine="567"/>
        <w:jc w:val="both"/>
      </w:pPr>
      <w:r w:rsidRPr="008E4F7B">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42E27E73" w14:textId="77777777" w:rsidR="00CF539F" w:rsidRPr="000064D5" w:rsidRDefault="00CF539F" w:rsidP="00CF539F">
      <w:pPr>
        <w:pStyle w:val="aff4"/>
        <w:numPr>
          <w:ilvl w:val="2"/>
          <w:numId w:val="17"/>
        </w:numPr>
        <w:ind w:left="0" w:firstLine="567"/>
        <w:contextualSpacing w:val="0"/>
        <w:jc w:val="both"/>
      </w:pPr>
      <w:r w:rsidRPr="00155174">
        <w:t xml:space="preserve">Выполнить самостоятельно в соответствии с </w:t>
      </w:r>
      <w:r w:rsidRPr="000064D5">
        <w:t xml:space="preserve">проектной документацией без привлечения других лиц работы в объеме не менее </w:t>
      </w:r>
      <w:r w:rsidRPr="00954021">
        <w:t>50%</w:t>
      </w:r>
      <w:r w:rsidRPr="000064D5">
        <w:t xml:space="preserve"> от цены Контракта, выбранные Подрядчиком на основании пункта 5.3.3 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14:paraId="0619D7A6" w14:textId="77777777" w:rsidR="00CF539F" w:rsidRPr="000064D5" w:rsidRDefault="00CF539F" w:rsidP="00CF539F">
      <w:pPr>
        <w:widowControl w:val="0"/>
        <w:autoSpaceDE w:val="0"/>
        <w:autoSpaceDN w:val="0"/>
        <w:adjustRightInd w:val="0"/>
        <w:ind w:firstLine="567"/>
        <w:jc w:val="both"/>
      </w:pPr>
      <w:r w:rsidRPr="000064D5">
        <w:t>1. Подготовительные работы</w:t>
      </w:r>
    </w:p>
    <w:p w14:paraId="2872C064" w14:textId="77777777" w:rsidR="00CF539F" w:rsidRPr="000064D5" w:rsidRDefault="00CF539F" w:rsidP="00CF539F">
      <w:pPr>
        <w:widowControl w:val="0"/>
        <w:autoSpaceDE w:val="0"/>
        <w:autoSpaceDN w:val="0"/>
        <w:adjustRightInd w:val="0"/>
        <w:ind w:firstLine="567"/>
        <w:jc w:val="both"/>
      </w:pPr>
      <w:r w:rsidRPr="000064D5">
        <w:t>2. Земляные работы</w:t>
      </w:r>
    </w:p>
    <w:p w14:paraId="554B81EF" w14:textId="77777777" w:rsidR="00CF539F" w:rsidRPr="000064D5" w:rsidRDefault="00CF539F" w:rsidP="00CF539F">
      <w:pPr>
        <w:widowControl w:val="0"/>
        <w:autoSpaceDE w:val="0"/>
        <w:autoSpaceDN w:val="0"/>
        <w:adjustRightInd w:val="0"/>
        <w:ind w:firstLine="567"/>
        <w:jc w:val="both"/>
      </w:pPr>
      <w:r w:rsidRPr="000064D5">
        <w:t>3. Инженерная подготовка территории</w:t>
      </w:r>
    </w:p>
    <w:p w14:paraId="4CC4A436" w14:textId="77777777" w:rsidR="00CF539F" w:rsidRPr="000064D5" w:rsidRDefault="00CF539F" w:rsidP="00CF539F">
      <w:pPr>
        <w:widowControl w:val="0"/>
        <w:autoSpaceDE w:val="0"/>
        <w:autoSpaceDN w:val="0"/>
        <w:adjustRightInd w:val="0"/>
        <w:ind w:firstLine="567"/>
        <w:jc w:val="both"/>
      </w:pPr>
      <w:r w:rsidRPr="000064D5">
        <w:t>4. Инженерная защита территории</w:t>
      </w:r>
    </w:p>
    <w:p w14:paraId="2EDC8528" w14:textId="77777777" w:rsidR="00CF539F" w:rsidRPr="000064D5" w:rsidRDefault="00CF539F" w:rsidP="00CF539F">
      <w:pPr>
        <w:widowControl w:val="0"/>
        <w:autoSpaceDE w:val="0"/>
        <w:autoSpaceDN w:val="0"/>
        <w:adjustRightInd w:val="0"/>
        <w:ind w:firstLine="567"/>
        <w:jc w:val="both"/>
      </w:pPr>
      <w:r w:rsidRPr="005F6FD1">
        <w:t>5. Устройство фундаментов и</w:t>
      </w:r>
      <w:r w:rsidRPr="000064D5">
        <w:t xml:space="preserve"> оснований</w:t>
      </w:r>
    </w:p>
    <w:p w14:paraId="5CED2BB1" w14:textId="77777777" w:rsidR="00CF539F" w:rsidRPr="000064D5" w:rsidRDefault="00CF539F" w:rsidP="00CF539F">
      <w:pPr>
        <w:widowControl w:val="0"/>
        <w:autoSpaceDE w:val="0"/>
        <w:autoSpaceDN w:val="0"/>
        <w:adjustRightInd w:val="0"/>
        <w:ind w:firstLine="567"/>
        <w:jc w:val="both"/>
      </w:pPr>
      <w:r w:rsidRPr="005F6FD1">
        <w:t>6</w:t>
      </w:r>
      <w:r w:rsidRPr="000064D5">
        <w:t>. Возведение несущих конструкций</w:t>
      </w:r>
    </w:p>
    <w:p w14:paraId="11B20F2D" w14:textId="77777777" w:rsidR="00CF539F" w:rsidRPr="000064D5" w:rsidRDefault="00CF539F" w:rsidP="00CF539F">
      <w:pPr>
        <w:widowControl w:val="0"/>
        <w:autoSpaceDE w:val="0"/>
        <w:autoSpaceDN w:val="0"/>
        <w:adjustRightInd w:val="0"/>
        <w:ind w:firstLine="567"/>
        <w:jc w:val="both"/>
      </w:pPr>
      <w:r w:rsidRPr="005F6FD1">
        <w:t>7</w:t>
      </w:r>
      <w:r w:rsidRPr="000064D5">
        <w:t>. Возведение наружных ограждающих конструкций</w:t>
      </w:r>
    </w:p>
    <w:p w14:paraId="76FCFE12" w14:textId="77777777" w:rsidR="00CF539F" w:rsidRPr="000064D5" w:rsidRDefault="00CF539F" w:rsidP="00CF539F">
      <w:pPr>
        <w:widowControl w:val="0"/>
        <w:autoSpaceDE w:val="0"/>
        <w:autoSpaceDN w:val="0"/>
        <w:adjustRightInd w:val="0"/>
        <w:ind w:firstLine="567"/>
        <w:jc w:val="both"/>
      </w:pPr>
      <w:r w:rsidRPr="005F6FD1">
        <w:t>8</w:t>
      </w:r>
      <w:r w:rsidRPr="000064D5">
        <w:t>. Устройство кровли</w:t>
      </w:r>
    </w:p>
    <w:p w14:paraId="62ABF8BD" w14:textId="77777777" w:rsidR="00CF539F" w:rsidRPr="000064D5" w:rsidRDefault="00CF539F" w:rsidP="00CF539F">
      <w:pPr>
        <w:widowControl w:val="0"/>
        <w:autoSpaceDE w:val="0"/>
        <w:autoSpaceDN w:val="0"/>
        <w:adjustRightInd w:val="0"/>
        <w:ind w:firstLine="567"/>
        <w:jc w:val="both"/>
      </w:pPr>
      <w:r w:rsidRPr="005F6FD1">
        <w:t>9</w:t>
      </w:r>
      <w:r w:rsidRPr="000064D5">
        <w:t>. Фасадные работы</w:t>
      </w:r>
    </w:p>
    <w:p w14:paraId="7A7262C4" w14:textId="77777777" w:rsidR="00CF539F" w:rsidRPr="000064D5" w:rsidRDefault="00CF539F" w:rsidP="00CF539F">
      <w:pPr>
        <w:widowControl w:val="0"/>
        <w:autoSpaceDE w:val="0"/>
        <w:autoSpaceDN w:val="0"/>
        <w:adjustRightInd w:val="0"/>
        <w:ind w:firstLine="567"/>
        <w:jc w:val="both"/>
      </w:pPr>
      <w:r w:rsidRPr="000064D5">
        <w:t>1</w:t>
      </w:r>
      <w:r w:rsidRPr="005F6FD1">
        <w:t>0</w:t>
      </w:r>
      <w:r w:rsidRPr="000064D5">
        <w:t>. Внутренние отделочные работы</w:t>
      </w:r>
    </w:p>
    <w:p w14:paraId="1143FFED" w14:textId="77777777" w:rsidR="00CF539F" w:rsidRPr="000064D5" w:rsidRDefault="00CF539F" w:rsidP="00CF539F">
      <w:pPr>
        <w:widowControl w:val="0"/>
        <w:autoSpaceDE w:val="0"/>
        <w:autoSpaceDN w:val="0"/>
        <w:adjustRightInd w:val="0"/>
        <w:ind w:firstLine="567"/>
        <w:jc w:val="both"/>
      </w:pPr>
      <w:r w:rsidRPr="000064D5">
        <w:t>1</w:t>
      </w:r>
      <w:r w:rsidRPr="005F6FD1">
        <w:t>1</w:t>
      </w:r>
      <w:r w:rsidRPr="000064D5">
        <w:t>. Устройство внутренних санитарно-технических систем</w:t>
      </w:r>
    </w:p>
    <w:p w14:paraId="78BDF159" w14:textId="77777777" w:rsidR="00CF539F" w:rsidRPr="000064D5" w:rsidRDefault="00CF539F" w:rsidP="00CF539F">
      <w:pPr>
        <w:widowControl w:val="0"/>
        <w:autoSpaceDE w:val="0"/>
        <w:autoSpaceDN w:val="0"/>
        <w:adjustRightInd w:val="0"/>
        <w:ind w:firstLine="567"/>
        <w:jc w:val="both"/>
      </w:pPr>
      <w:r w:rsidRPr="000064D5">
        <w:t>1</w:t>
      </w:r>
      <w:r w:rsidRPr="005F6FD1">
        <w:t>2</w:t>
      </w:r>
      <w:r w:rsidRPr="000064D5">
        <w:t>. Устройство внутренних электротехнических систем</w:t>
      </w:r>
    </w:p>
    <w:p w14:paraId="29E0E3C3" w14:textId="77777777" w:rsidR="00CF539F" w:rsidRPr="000064D5" w:rsidRDefault="00CF539F" w:rsidP="00CF539F">
      <w:pPr>
        <w:widowControl w:val="0"/>
        <w:autoSpaceDE w:val="0"/>
        <w:autoSpaceDN w:val="0"/>
        <w:adjustRightInd w:val="0"/>
        <w:ind w:firstLine="567"/>
        <w:jc w:val="both"/>
      </w:pPr>
      <w:r w:rsidRPr="000064D5">
        <w:t>1</w:t>
      </w:r>
      <w:r w:rsidRPr="005F6FD1">
        <w:t>3</w:t>
      </w:r>
      <w:r w:rsidRPr="000064D5">
        <w:t>. Устройство внутренних трубопроводных систем</w:t>
      </w:r>
    </w:p>
    <w:p w14:paraId="338E7034" w14:textId="77777777" w:rsidR="00CF539F" w:rsidRPr="000064D5" w:rsidRDefault="00CF539F" w:rsidP="00CF539F">
      <w:pPr>
        <w:widowControl w:val="0"/>
        <w:autoSpaceDE w:val="0"/>
        <w:autoSpaceDN w:val="0"/>
        <w:adjustRightInd w:val="0"/>
        <w:ind w:firstLine="567"/>
        <w:jc w:val="both"/>
      </w:pPr>
      <w:r w:rsidRPr="000064D5">
        <w:t>1</w:t>
      </w:r>
      <w:r w:rsidRPr="005F6FD1">
        <w:t>4</w:t>
      </w:r>
      <w:r w:rsidRPr="000064D5">
        <w:t>. Устройство внутренних слаботочных систем</w:t>
      </w:r>
    </w:p>
    <w:p w14:paraId="7A7355DA" w14:textId="77777777" w:rsidR="00CF539F" w:rsidRPr="000064D5" w:rsidRDefault="00CF539F" w:rsidP="00CF539F">
      <w:pPr>
        <w:widowControl w:val="0"/>
        <w:autoSpaceDE w:val="0"/>
        <w:autoSpaceDN w:val="0"/>
        <w:adjustRightInd w:val="0"/>
        <w:ind w:firstLine="567"/>
        <w:jc w:val="both"/>
      </w:pPr>
      <w:r w:rsidRPr="000064D5">
        <w:t>1</w:t>
      </w:r>
      <w:r w:rsidRPr="005F6FD1">
        <w:t>5</w:t>
      </w:r>
      <w:r w:rsidRPr="000064D5">
        <w:t>. Установка подъемно-транспортного оборудования</w:t>
      </w:r>
    </w:p>
    <w:p w14:paraId="35B179AB" w14:textId="77777777" w:rsidR="00CF539F" w:rsidRPr="000064D5" w:rsidRDefault="00CF539F" w:rsidP="00CF539F">
      <w:pPr>
        <w:widowControl w:val="0"/>
        <w:autoSpaceDE w:val="0"/>
        <w:autoSpaceDN w:val="0"/>
        <w:adjustRightInd w:val="0"/>
        <w:ind w:firstLine="567"/>
        <w:jc w:val="both"/>
      </w:pPr>
      <w:r w:rsidRPr="000064D5">
        <w:t>1</w:t>
      </w:r>
      <w:r w:rsidRPr="005F6FD1">
        <w:t>6</w:t>
      </w:r>
      <w:r w:rsidRPr="000064D5">
        <w:t>. Монтаж технологического оборудования</w:t>
      </w:r>
    </w:p>
    <w:p w14:paraId="74955721" w14:textId="77777777" w:rsidR="00CF539F" w:rsidRPr="000064D5" w:rsidRDefault="00CF539F" w:rsidP="00CF539F">
      <w:pPr>
        <w:widowControl w:val="0"/>
        <w:autoSpaceDE w:val="0"/>
        <w:autoSpaceDN w:val="0"/>
        <w:adjustRightInd w:val="0"/>
        <w:ind w:firstLine="567"/>
        <w:jc w:val="both"/>
      </w:pPr>
      <w:r w:rsidRPr="000064D5">
        <w:t>1</w:t>
      </w:r>
      <w:r w:rsidRPr="005F6FD1">
        <w:t>7</w:t>
      </w:r>
      <w:r w:rsidRPr="000064D5">
        <w:t>. Пусконаладочные работы</w:t>
      </w:r>
    </w:p>
    <w:p w14:paraId="203C8E2B" w14:textId="77777777" w:rsidR="00CF539F" w:rsidRPr="000064D5" w:rsidRDefault="00CF539F" w:rsidP="00CF539F">
      <w:pPr>
        <w:widowControl w:val="0"/>
        <w:autoSpaceDE w:val="0"/>
        <w:autoSpaceDN w:val="0"/>
        <w:adjustRightInd w:val="0"/>
        <w:ind w:firstLine="567"/>
        <w:jc w:val="both"/>
      </w:pPr>
      <w:r w:rsidRPr="000064D5">
        <w:t>1</w:t>
      </w:r>
      <w:r w:rsidRPr="005F6FD1">
        <w:t>8</w:t>
      </w:r>
      <w:r w:rsidRPr="000064D5">
        <w:t>. Устройство наружных электрических сетей и линий связи</w:t>
      </w:r>
    </w:p>
    <w:p w14:paraId="4E26C0CA" w14:textId="77777777" w:rsidR="00CF539F" w:rsidRPr="000064D5" w:rsidRDefault="00CF539F" w:rsidP="00CF539F">
      <w:pPr>
        <w:widowControl w:val="0"/>
        <w:autoSpaceDE w:val="0"/>
        <w:autoSpaceDN w:val="0"/>
        <w:adjustRightInd w:val="0"/>
        <w:ind w:firstLine="567"/>
        <w:jc w:val="both"/>
      </w:pPr>
      <w:r w:rsidRPr="005F6FD1">
        <w:t>19</w:t>
      </w:r>
      <w:r w:rsidRPr="000064D5">
        <w:t>. Устройство наружных сетей канализации</w:t>
      </w:r>
    </w:p>
    <w:p w14:paraId="3FBEF5ED" w14:textId="77777777" w:rsidR="00CF539F" w:rsidRPr="000064D5" w:rsidRDefault="00CF539F" w:rsidP="00CF539F">
      <w:pPr>
        <w:widowControl w:val="0"/>
        <w:autoSpaceDE w:val="0"/>
        <w:autoSpaceDN w:val="0"/>
        <w:adjustRightInd w:val="0"/>
        <w:ind w:firstLine="567"/>
        <w:jc w:val="both"/>
      </w:pPr>
      <w:r w:rsidRPr="000064D5">
        <w:t>2</w:t>
      </w:r>
      <w:r w:rsidRPr="005F6FD1">
        <w:t>0</w:t>
      </w:r>
      <w:r w:rsidRPr="000064D5">
        <w:t>. Устройство наружных сетей водоснабжения</w:t>
      </w:r>
    </w:p>
    <w:p w14:paraId="1BED5832" w14:textId="77777777" w:rsidR="00CF539F" w:rsidRPr="000064D5" w:rsidRDefault="00CF539F" w:rsidP="00CF539F">
      <w:pPr>
        <w:widowControl w:val="0"/>
        <w:autoSpaceDE w:val="0"/>
        <w:autoSpaceDN w:val="0"/>
        <w:adjustRightInd w:val="0"/>
        <w:ind w:firstLine="567"/>
        <w:jc w:val="both"/>
      </w:pPr>
      <w:r w:rsidRPr="000064D5">
        <w:t>2</w:t>
      </w:r>
      <w:r w:rsidRPr="005F6FD1">
        <w:t>1</w:t>
      </w:r>
      <w:r w:rsidRPr="000064D5">
        <w:t>. Устройство наружных сетей теплоснабжения</w:t>
      </w:r>
    </w:p>
    <w:p w14:paraId="7B5D3A7F" w14:textId="77777777" w:rsidR="00CF539F" w:rsidRPr="000064D5" w:rsidRDefault="00CF539F" w:rsidP="00CF539F">
      <w:pPr>
        <w:widowControl w:val="0"/>
        <w:autoSpaceDE w:val="0"/>
        <w:autoSpaceDN w:val="0"/>
        <w:adjustRightInd w:val="0"/>
        <w:ind w:firstLine="567"/>
        <w:jc w:val="both"/>
      </w:pPr>
      <w:r w:rsidRPr="000064D5">
        <w:t>2</w:t>
      </w:r>
      <w:r w:rsidRPr="005F6FD1">
        <w:t>2</w:t>
      </w:r>
      <w:r w:rsidRPr="000064D5">
        <w:t>. Устройство дорожной одежды автомобильных дорог</w:t>
      </w:r>
    </w:p>
    <w:p w14:paraId="429A0D27" w14:textId="77777777" w:rsidR="00CF539F" w:rsidRPr="000064D5" w:rsidRDefault="00CF539F" w:rsidP="00CF539F">
      <w:pPr>
        <w:ind w:firstLine="567"/>
        <w:jc w:val="both"/>
      </w:pPr>
      <w:r w:rsidRPr="000064D5">
        <w:t>2</w:t>
      </w:r>
      <w:r>
        <w:rPr>
          <w:lang w:val="en-US"/>
        </w:rPr>
        <w:t>3</w:t>
      </w:r>
      <w:r w:rsidRPr="000064D5">
        <w:t>. Благоустройство.</w:t>
      </w:r>
    </w:p>
    <w:p w14:paraId="2AF7641D" w14:textId="77777777" w:rsidR="00CF539F" w:rsidRPr="000064D5" w:rsidRDefault="00CF539F" w:rsidP="00CF539F">
      <w:pPr>
        <w:pStyle w:val="aff4"/>
        <w:numPr>
          <w:ilvl w:val="2"/>
          <w:numId w:val="17"/>
        </w:numPr>
        <w:ind w:left="0" w:firstLine="567"/>
        <w:contextualSpacing w:val="0"/>
        <w:jc w:val="both"/>
      </w:pPr>
      <w:r w:rsidRPr="000064D5">
        <w:lastRenderedPageBreak/>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6FC8894B" w14:textId="77777777" w:rsidR="00CF539F" w:rsidRPr="000064D5" w:rsidRDefault="00CF539F" w:rsidP="00CF539F">
      <w:pPr>
        <w:pStyle w:val="aff4"/>
        <w:numPr>
          <w:ilvl w:val="2"/>
          <w:numId w:val="17"/>
        </w:numPr>
        <w:ind w:left="0" w:firstLine="567"/>
        <w:contextualSpacing w:val="0"/>
        <w:jc w:val="both"/>
      </w:pPr>
      <w:r w:rsidRPr="000064D5">
        <w:t>В течение 14 (четырнадцати) дней со дня передачи Государственным заказчиком необходимой для строительства (реконструкции)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w:t>
      </w:r>
      <w:r>
        <w:t>9</w:t>
      </w:r>
      <w:r w:rsidRPr="000064D5">
        <w:t>.</w:t>
      </w:r>
    </w:p>
    <w:p w14:paraId="7B47FD80" w14:textId="77777777" w:rsidR="00CF539F" w:rsidRPr="000064D5" w:rsidRDefault="00CF539F" w:rsidP="00CF539F">
      <w:pPr>
        <w:pStyle w:val="aff4"/>
        <w:numPr>
          <w:ilvl w:val="2"/>
          <w:numId w:val="17"/>
        </w:numPr>
        <w:ind w:left="0" w:firstLine="567"/>
        <w:contextualSpacing w:val="0"/>
        <w:jc w:val="both"/>
      </w:pPr>
      <w:r w:rsidRPr="000064D5">
        <w:t>Передать Государственному заказчику выполненные Работы (результат работ), передать законченный строительством (реконструкцией) Объект в сроки, установленные Графиками.</w:t>
      </w:r>
    </w:p>
    <w:p w14:paraId="13D51010" w14:textId="77777777" w:rsidR="00CF539F" w:rsidRPr="000064D5" w:rsidRDefault="00CF539F" w:rsidP="00CF539F">
      <w:pPr>
        <w:pStyle w:val="aff4"/>
        <w:numPr>
          <w:ilvl w:val="2"/>
          <w:numId w:val="17"/>
        </w:numPr>
        <w:ind w:left="0" w:firstLine="567"/>
        <w:contextualSpacing w:val="0"/>
        <w:jc w:val="both"/>
      </w:pPr>
      <w:bookmarkStart w:id="64" w:name="_Hlk32478232"/>
      <w:r w:rsidRPr="000064D5">
        <w:t>В течение 10 (десяти) дней после дня подписания Контракта предоставить Государственному заказчику:</w:t>
      </w:r>
    </w:p>
    <w:p w14:paraId="6FD5F353" w14:textId="77777777" w:rsidR="00CF539F" w:rsidRPr="000064D5" w:rsidRDefault="00CF539F" w:rsidP="00CF539F">
      <w:pPr>
        <w:ind w:firstLine="567"/>
        <w:jc w:val="both"/>
      </w:pPr>
      <w:r w:rsidRPr="000064D5">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7DE4BC39" w14:textId="77777777" w:rsidR="00CF539F" w:rsidRPr="000064D5" w:rsidRDefault="00CF539F" w:rsidP="00CF539F">
      <w:pPr>
        <w:ind w:firstLine="567"/>
        <w:jc w:val="both"/>
      </w:pPr>
      <w:r w:rsidRPr="000064D5">
        <w:t xml:space="preserve">б) Приказ о назначении ответственного лица по строительному контролю на объекте, </w:t>
      </w:r>
      <w:bookmarkStart w:id="65" w:name="_Hlk5721856"/>
      <w:r w:rsidRPr="000064D5">
        <w:t>при обязательном наличии данного специалиста в национальном реестре специалистов согласно статье 55.5-1 Градостроительного Кодекса РФ.</w:t>
      </w:r>
    </w:p>
    <w:bookmarkEnd w:id="65"/>
    <w:p w14:paraId="4B15C753" w14:textId="77777777" w:rsidR="00CF539F" w:rsidRPr="000064D5" w:rsidRDefault="00CF539F" w:rsidP="00CF539F">
      <w:pPr>
        <w:ind w:firstLine="567"/>
        <w:jc w:val="both"/>
      </w:pPr>
      <w:r w:rsidRPr="000064D5">
        <w:t>в) Приказ о назначении ответственного лица за выдачу наряд-допусков на объекте.</w:t>
      </w:r>
    </w:p>
    <w:p w14:paraId="1D8C954B" w14:textId="77777777" w:rsidR="00CF539F" w:rsidRPr="000064D5" w:rsidRDefault="00CF539F" w:rsidP="00CF539F">
      <w:pPr>
        <w:ind w:firstLine="567"/>
        <w:jc w:val="both"/>
      </w:pPr>
      <w:r w:rsidRPr="000064D5">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w:t>
      </w:r>
      <w:r>
        <w:t>Объекте</w:t>
      </w:r>
      <w:r w:rsidRPr="000064D5">
        <w:t xml:space="preserve">, </w:t>
      </w:r>
    </w:p>
    <w:p w14:paraId="3548256E" w14:textId="77777777" w:rsidR="00CF539F" w:rsidRPr="000064D5" w:rsidRDefault="00CF539F" w:rsidP="00CF539F">
      <w:pPr>
        <w:ind w:firstLine="567"/>
        <w:jc w:val="both"/>
      </w:pPr>
      <w:r w:rsidRPr="000064D5">
        <w:t>о чем направить Государственному заказчику в то</w:t>
      </w:r>
      <w:r>
        <w:t>т</w:t>
      </w:r>
      <w:r w:rsidRPr="000064D5">
        <w:t xml:space="preserve">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2BD0B5DE" w14:textId="77777777" w:rsidR="00CF539F" w:rsidRPr="000064D5" w:rsidRDefault="00CF539F" w:rsidP="00CF539F">
      <w:pPr>
        <w:ind w:firstLine="567"/>
        <w:jc w:val="both"/>
      </w:pPr>
      <w:r w:rsidRPr="000064D5">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надлежащим порядком.</w:t>
      </w:r>
    </w:p>
    <w:p w14:paraId="00DDD560" w14:textId="77777777" w:rsidR="00CF539F" w:rsidRPr="000064D5" w:rsidRDefault="00CF539F" w:rsidP="00CF539F">
      <w:pPr>
        <w:ind w:firstLine="567"/>
        <w:jc w:val="both"/>
      </w:pPr>
      <w:r w:rsidRPr="000064D5">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66" w:name="_Hlk45181007"/>
      <w:r w:rsidRPr="000064D5">
        <w:t>в</w:t>
      </w:r>
      <w:r>
        <w:t xml:space="preserve"> </w:t>
      </w:r>
      <w:r w:rsidRPr="00506E18">
        <w:t>уполномоченных органах, осуществляющим надзор за строительством.</w:t>
      </w:r>
    </w:p>
    <w:p w14:paraId="594F818A" w14:textId="77777777" w:rsidR="00CF539F" w:rsidRPr="000064D5" w:rsidRDefault="00CF539F" w:rsidP="00CF539F">
      <w:pPr>
        <w:pStyle w:val="aff4"/>
        <w:numPr>
          <w:ilvl w:val="2"/>
          <w:numId w:val="17"/>
        </w:numPr>
        <w:ind w:left="0" w:firstLine="567"/>
        <w:contextualSpacing w:val="0"/>
        <w:jc w:val="both"/>
      </w:pPr>
      <w:bookmarkStart w:id="67" w:name="_Hlk14963990"/>
      <w:bookmarkEnd w:id="66"/>
      <w:r w:rsidRPr="000064D5">
        <w:t xml:space="preserve">В течение 20 (двадцати) дней со дня подписания Контракта сформировать </w:t>
      </w:r>
      <w:bookmarkStart w:id="68" w:name="_Hlk45181031"/>
      <w:r w:rsidRPr="00506E18">
        <w:t>и согласовать с Государственн</w:t>
      </w:r>
      <w:r>
        <w:t>ым</w:t>
      </w:r>
      <w:r w:rsidRPr="000064D5">
        <w:t xml:space="preserve"> заказчик</w:t>
      </w:r>
      <w:r>
        <w:t>ом</w:t>
      </w:r>
      <w:r w:rsidRPr="000064D5">
        <w:t>:</w:t>
      </w:r>
      <w:bookmarkEnd w:id="68"/>
    </w:p>
    <w:p w14:paraId="5A2977C7" w14:textId="77777777" w:rsidR="00CF539F" w:rsidRPr="000064D5" w:rsidRDefault="00CF539F" w:rsidP="00CF539F">
      <w:pPr>
        <w:ind w:firstLine="567"/>
        <w:jc w:val="both"/>
      </w:pPr>
      <w:bookmarkStart w:id="69" w:name="_Hlk42157246"/>
      <w:r w:rsidRPr="000064D5">
        <w:t>а) Детализированный график выполнения строительно-монтажных работ по форме Приложения № 2.1 к Контракту</w:t>
      </w:r>
      <w:r>
        <w:t xml:space="preserve"> в 2</w:t>
      </w:r>
      <w:r w:rsidRPr="000064D5">
        <w:t xml:space="preserve"> -ух (двух) экземплярах.</w:t>
      </w:r>
    </w:p>
    <w:p w14:paraId="03E50123" w14:textId="77777777" w:rsidR="00CF539F" w:rsidRPr="000064D5" w:rsidRDefault="00CF539F" w:rsidP="00CF539F">
      <w:pPr>
        <w:ind w:firstLine="567"/>
        <w:jc w:val="both"/>
      </w:pPr>
      <w:bookmarkStart w:id="70" w:name="_Hlk45181090"/>
      <w:r w:rsidRPr="000064D5">
        <w:t xml:space="preserve">В течение срока, </w:t>
      </w:r>
      <w:r w:rsidRPr="00506E18">
        <w:t>установленного настоящим пунктом</w:t>
      </w:r>
      <w:r>
        <w:t xml:space="preserve">, </w:t>
      </w:r>
      <w:r w:rsidRPr="000064D5">
        <w:t>устранить замечания и передать Государственному заказчику Детализированный график выполнения строитель</w:t>
      </w:r>
      <w:r>
        <w:t>но</w:t>
      </w:r>
      <w:r w:rsidRPr="000064D5">
        <w:t>-монтажных работ</w:t>
      </w:r>
      <w:bookmarkEnd w:id="70"/>
      <w:r w:rsidRPr="000064D5">
        <w:t>.</w:t>
      </w:r>
    </w:p>
    <w:p w14:paraId="03694827" w14:textId="77777777" w:rsidR="00CF539F" w:rsidRPr="000064D5" w:rsidRDefault="00CF539F" w:rsidP="00CF539F">
      <w:pPr>
        <w:ind w:firstLine="567"/>
        <w:jc w:val="both"/>
      </w:pPr>
      <w:r w:rsidRPr="000064D5">
        <w:t xml:space="preserve">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 </w:t>
      </w:r>
    </w:p>
    <w:bookmarkEnd w:id="67"/>
    <w:p w14:paraId="7901A8A0" w14:textId="77777777" w:rsidR="00CF539F" w:rsidRPr="000064D5" w:rsidRDefault="00CF539F" w:rsidP="00CF539F">
      <w:pPr>
        <w:ind w:firstLine="567"/>
        <w:jc w:val="both"/>
      </w:pPr>
      <w:r w:rsidRPr="000064D5">
        <w:t>б)</w:t>
      </w:r>
      <w:bookmarkStart w:id="71" w:name="_Hlk5721910"/>
      <w:r w:rsidRPr="000064D5">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2-ух (двух) экземплярах.  </w:t>
      </w:r>
    </w:p>
    <w:p w14:paraId="4FAF05A0" w14:textId="77777777" w:rsidR="00CF539F" w:rsidRPr="000064D5" w:rsidRDefault="00CF539F" w:rsidP="00CF539F">
      <w:pPr>
        <w:ind w:firstLine="567"/>
        <w:jc w:val="both"/>
      </w:pPr>
      <w:r w:rsidRPr="000064D5">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64"/>
    <w:bookmarkEnd w:id="69"/>
    <w:bookmarkEnd w:id="71"/>
    <w:p w14:paraId="08779C93" w14:textId="77777777" w:rsidR="00CF539F" w:rsidRPr="000064D5" w:rsidRDefault="00CF539F" w:rsidP="00CF539F">
      <w:pPr>
        <w:pStyle w:val="aff4"/>
        <w:numPr>
          <w:ilvl w:val="2"/>
          <w:numId w:val="17"/>
        </w:numPr>
        <w:ind w:left="0" w:firstLine="567"/>
        <w:contextualSpacing w:val="0"/>
        <w:jc w:val="both"/>
      </w:pPr>
      <w:r w:rsidRPr="000064D5">
        <w:lastRenderedPageBreak/>
        <w:t xml:space="preserve">Проверить переданную Государственным заказчиком проектную и рабочую документацию на предмет наличия недостатков до начала выполнения Работ не позднее </w:t>
      </w:r>
      <w:bookmarkStart w:id="72" w:name="_Hlk5722077"/>
      <w:r w:rsidRPr="000064D5">
        <w:t xml:space="preserve">14 (четырнадцати) </w:t>
      </w:r>
      <w:bookmarkEnd w:id="72"/>
      <w:r w:rsidRPr="000064D5">
        <w:t>дней с даты получения проектной и рабочей документации.</w:t>
      </w:r>
    </w:p>
    <w:p w14:paraId="6FBE77E2" w14:textId="77777777" w:rsidR="00CF539F" w:rsidRPr="000064D5" w:rsidRDefault="00CF539F" w:rsidP="00CF539F">
      <w:pPr>
        <w:pStyle w:val="aff4"/>
        <w:numPr>
          <w:ilvl w:val="2"/>
          <w:numId w:val="17"/>
        </w:numPr>
        <w:ind w:left="0" w:firstLine="567"/>
        <w:contextualSpacing w:val="0"/>
        <w:jc w:val="both"/>
      </w:pPr>
      <w:bookmarkStart w:id="73" w:name="_Hlk5722258"/>
      <w:r w:rsidRPr="000064D5">
        <w:t>Разработать и предоставить Государственному заказчику проект производства работ (ППР), а также технологические карты, инструкции</w:t>
      </w:r>
      <w:r>
        <w:t>,</w:t>
      </w:r>
      <w:r w:rsidRPr="000064D5">
        <w:t xml:space="preserve"> </w:t>
      </w:r>
      <w:r w:rsidRPr="00506E18">
        <w:t>программы проведения и методики испытаний на отдельные виды работ, программы пуско-наладочных работ на отдельные виды,</w:t>
      </w:r>
      <w:r>
        <w:t xml:space="preserve"> </w:t>
      </w:r>
      <w:r w:rsidRPr="000064D5">
        <w:t xml:space="preserve">не представленные в ППР, не позднее 10 (десяти) дней до начала этих работ. </w:t>
      </w:r>
    </w:p>
    <w:bookmarkEnd w:id="73"/>
    <w:p w14:paraId="790A1A0D" w14:textId="77777777" w:rsidR="00CF539F" w:rsidRPr="000064D5" w:rsidRDefault="00CF539F" w:rsidP="00CF539F">
      <w:pPr>
        <w:pStyle w:val="aff4"/>
        <w:numPr>
          <w:ilvl w:val="2"/>
          <w:numId w:val="17"/>
        </w:numPr>
        <w:ind w:left="0" w:firstLine="567"/>
        <w:contextualSpacing w:val="0"/>
        <w:jc w:val="both"/>
      </w:pPr>
      <w:r w:rsidRPr="000064D5">
        <w:t xml:space="preserve">Предоставить Государственному заказчику в течение 2-х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14:paraId="139655CB" w14:textId="77777777" w:rsidR="00CF539F" w:rsidRPr="000064D5" w:rsidRDefault="00CF539F" w:rsidP="00CF539F">
      <w:pPr>
        <w:pStyle w:val="aff4"/>
        <w:numPr>
          <w:ilvl w:val="2"/>
          <w:numId w:val="17"/>
        </w:numPr>
        <w:ind w:left="0" w:firstLine="567"/>
        <w:contextualSpacing w:val="0"/>
        <w:jc w:val="both"/>
      </w:pPr>
      <w:r w:rsidRPr="000064D5">
        <w:t>Предоставлять Государственному заказчику по его требованию информацию о ходе строительства (реконструкции) Объекта по форме, в объеме и сроки, содержащиеся в требовании или Контракте.</w:t>
      </w:r>
    </w:p>
    <w:p w14:paraId="096603F9" w14:textId="77777777" w:rsidR="00CF539F" w:rsidRPr="000064D5" w:rsidRDefault="00CF539F" w:rsidP="00CF539F">
      <w:pPr>
        <w:pStyle w:val="aff4"/>
        <w:numPr>
          <w:ilvl w:val="2"/>
          <w:numId w:val="17"/>
        </w:numPr>
        <w:ind w:left="0" w:firstLine="567"/>
        <w:contextualSpacing w:val="0"/>
        <w:jc w:val="both"/>
      </w:pPr>
      <w:bookmarkStart w:id="74" w:name="_Hlk45181202"/>
      <w:bookmarkStart w:id="75" w:name="_Hlk42157389"/>
      <w:bookmarkStart w:id="76" w:name="_Hlk25244221"/>
      <w:r w:rsidRPr="00506E18">
        <w:t>По требованию Государственного заказчика</w:t>
      </w:r>
      <w:bookmarkEnd w:id="74"/>
      <w:r>
        <w:t xml:space="preserve"> </w:t>
      </w:r>
      <w:r w:rsidRPr="000064D5">
        <w:t>разрабатывать на основании утвержденного Детализированного графика выполнения строительно-монтажных работ и согласовывать с Государственным заказчиком недельные графики выполнения работ на следующий месяц по форме Приложению №5 к Контракту.</w:t>
      </w:r>
    </w:p>
    <w:p w14:paraId="29B315EA" w14:textId="77777777" w:rsidR="00CF539F" w:rsidRPr="000064D5" w:rsidRDefault="00CF539F" w:rsidP="00CF539F">
      <w:pPr>
        <w:pStyle w:val="aff4"/>
        <w:numPr>
          <w:ilvl w:val="2"/>
          <w:numId w:val="17"/>
        </w:numPr>
        <w:ind w:left="0" w:firstLine="567"/>
        <w:contextualSpacing w:val="0"/>
        <w:jc w:val="both"/>
      </w:pPr>
      <w:bookmarkStart w:id="77" w:name="_Hlk45181232"/>
      <w:bookmarkEnd w:id="75"/>
      <w:r w:rsidRPr="00506E18">
        <w:t>По требованию Государственного заказчика</w:t>
      </w:r>
      <w:r>
        <w:t xml:space="preserve"> </w:t>
      </w:r>
      <w:r w:rsidRPr="000064D5">
        <w:t xml:space="preserve">предоставлять информацию о ходе выполнения Работ в </w:t>
      </w:r>
      <w:r w:rsidRPr="00506E18">
        <w:t>соответствии с детализированным и (или) недельным</w:t>
      </w:r>
      <w:r w:rsidRPr="000064D5">
        <w:t xml:space="preserve">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w:t>
      </w:r>
      <w:r>
        <w:t>м</w:t>
      </w:r>
      <w:r w:rsidRPr="000064D5">
        <w:t xml:space="preserve">атериалов и </w:t>
      </w:r>
      <w:r>
        <w:t>о</w:t>
      </w:r>
      <w:r w:rsidRPr="000064D5">
        <w:t>борудования и других данных, имеющих отношение к выполняемым Подрядчиком Работам.</w:t>
      </w:r>
    </w:p>
    <w:bookmarkEnd w:id="76"/>
    <w:bookmarkEnd w:id="77"/>
    <w:p w14:paraId="565C7D29" w14:textId="77777777" w:rsidR="00CF539F" w:rsidRPr="000064D5" w:rsidRDefault="00CF539F" w:rsidP="00CF539F">
      <w:pPr>
        <w:pStyle w:val="aff4"/>
        <w:numPr>
          <w:ilvl w:val="2"/>
          <w:numId w:val="17"/>
        </w:numPr>
        <w:ind w:left="0" w:firstLine="567"/>
        <w:contextualSpacing w:val="0"/>
        <w:jc w:val="both"/>
      </w:pPr>
      <w:r w:rsidRPr="000064D5">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353A6EDA" w14:textId="77777777" w:rsidR="00CF539F" w:rsidRPr="000064D5" w:rsidRDefault="00CF539F" w:rsidP="00CF539F">
      <w:pPr>
        <w:pStyle w:val="aff4"/>
        <w:numPr>
          <w:ilvl w:val="2"/>
          <w:numId w:val="17"/>
        </w:numPr>
        <w:ind w:left="0" w:firstLine="567"/>
        <w:contextualSpacing w:val="0"/>
        <w:jc w:val="both"/>
      </w:pPr>
      <w:r w:rsidRPr="000064D5">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1DBB7CAF" w14:textId="77777777" w:rsidR="00CF539F" w:rsidRPr="000064D5" w:rsidRDefault="00CF539F" w:rsidP="00CF539F">
      <w:pPr>
        <w:pStyle w:val="aff4"/>
        <w:numPr>
          <w:ilvl w:val="2"/>
          <w:numId w:val="17"/>
        </w:numPr>
        <w:ind w:left="0" w:firstLine="567"/>
        <w:contextualSpacing w:val="0"/>
        <w:jc w:val="both"/>
      </w:pPr>
      <w:r w:rsidRPr="000064D5">
        <w:t>Установить при въезде на строительную площадку информационный щит, отображающий паспорт строительства, в соответствии с СП 48.13330.201</w:t>
      </w:r>
      <w:r>
        <w:t>9</w:t>
      </w:r>
      <w:r w:rsidRPr="000064D5">
        <w:t xml:space="preserve">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3CAB1719" w14:textId="77777777" w:rsidR="00CF539F" w:rsidRPr="000064D5" w:rsidRDefault="00CF539F" w:rsidP="00CF539F">
      <w:pPr>
        <w:pStyle w:val="aff4"/>
        <w:numPr>
          <w:ilvl w:val="2"/>
          <w:numId w:val="17"/>
        </w:numPr>
        <w:ind w:left="0" w:firstLine="567"/>
        <w:contextualSpacing w:val="0"/>
        <w:jc w:val="both"/>
      </w:pPr>
      <w:r w:rsidRPr="000064D5">
        <w:t xml:space="preserve">Своевременно устанавливать ограждения котлованов и траншей, оборудованные трапы и переходные мостики. </w:t>
      </w:r>
    </w:p>
    <w:p w14:paraId="0AA1E58A" w14:textId="77777777" w:rsidR="00CF539F" w:rsidRPr="000064D5" w:rsidRDefault="00CF539F" w:rsidP="00CF539F">
      <w:pPr>
        <w:pStyle w:val="aff4"/>
        <w:numPr>
          <w:ilvl w:val="2"/>
          <w:numId w:val="17"/>
        </w:numPr>
        <w:ind w:left="0" w:firstLine="567"/>
        <w:contextualSpacing w:val="0"/>
        <w:jc w:val="both"/>
      </w:pPr>
      <w:r w:rsidRPr="000064D5">
        <w:lastRenderedPageBreak/>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7FEF8F3C" w14:textId="77777777" w:rsidR="00CF539F" w:rsidRPr="000064D5" w:rsidRDefault="00CF539F" w:rsidP="00CF539F">
      <w:pPr>
        <w:pStyle w:val="aff4"/>
        <w:numPr>
          <w:ilvl w:val="2"/>
          <w:numId w:val="17"/>
        </w:numPr>
        <w:ind w:left="0" w:firstLine="567"/>
        <w:contextualSpacing w:val="0"/>
        <w:jc w:val="both"/>
      </w:pPr>
      <w:r w:rsidRPr="000064D5">
        <w:t>Произвести разбивку в натуре осей зданий и сооружений, знаков закрепления этих осей и монтажных ориентиров.</w:t>
      </w:r>
    </w:p>
    <w:p w14:paraId="2456E22A" w14:textId="77777777" w:rsidR="00CF539F" w:rsidRPr="000064D5" w:rsidRDefault="00CF539F" w:rsidP="00CF539F">
      <w:pPr>
        <w:ind w:firstLine="567"/>
        <w:jc w:val="both"/>
      </w:pPr>
      <w:r w:rsidRPr="000064D5">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342F385B" w14:textId="77777777" w:rsidR="00CF539F" w:rsidRPr="000064D5" w:rsidRDefault="00CF539F" w:rsidP="00CF539F">
      <w:pPr>
        <w:pStyle w:val="aff4"/>
        <w:numPr>
          <w:ilvl w:val="2"/>
          <w:numId w:val="17"/>
        </w:numPr>
        <w:ind w:left="0" w:firstLine="567"/>
        <w:contextualSpacing w:val="0"/>
        <w:jc w:val="both"/>
      </w:pPr>
      <w:r w:rsidRPr="000064D5">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1291BF65" w14:textId="77777777" w:rsidR="00CF539F" w:rsidRPr="000064D5" w:rsidRDefault="00CF539F" w:rsidP="00CF539F">
      <w:pPr>
        <w:pStyle w:val="aff4"/>
        <w:numPr>
          <w:ilvl w:val="2"/>
          <w:numId w:val="17"/>
        </w:numPr>
        <w:ind w:left="0" w:firstLine="567"/>
        <w:contextualSpacing w:val="0"/>
        <w:jc w:val="both"/>
      </w:pPr>
      <w:r w:rsidRPr="000064D5">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7C685257" w14:textId="77777777" w:rsidR="00CF539F" w:rsidRPr="000064D5" w:rsidRDefault="00CF539F" w:rsidP="00CF539F">
      <w:pPr>
        <w:pStyle w:val="aff4"/>
        <w:numPr>
          <w:ilvl w:val="2"/>
          <w:numId w:val="17"/>
        </w:numPr>
        <w:ind w:left="0" w:firstLine="567"/>
        <w:contextualSpacing w:val="0"/>
        <w:jc w:val="both"/>
      </w:pPr>
      <w:r w:rsidRPr="000064D5">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492BCCD7" w14:textId="77777777" w:rsidR="00CF539F" w:rsidRPr="000064D5" w:rsidRDefault="00CF539F" w:rsidP="00CF539F">
      <w:pPr>
        <w:pStyle w:val="aff4"/>
        <w:numPr>
          <w:ilvl w:val="2"/>
          <w:numId w:val="17"/>
        </w:numPr>
        <w:ind w:left="0" w:firstLine="567"/>
        <w:contextualSpacing w:val="0"/>
        <w:jc w:val="both"/>
      </w:pPr>
      <w:r w:rsidRPr="000064D5">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305E2A0D" w14:textId="77777777" w:rsidR="00CF539F" w:rsidRPr="000064D5" w:rsidRDefault="00CF539F" w:rsidP="00CF539F">
      <w:pPr>
        <w:pStyle w:val="aff4"/>
        <w:numPr>
          <w:ilvl w:val="2"/>
          <w:numId w:val="17"/>
        </w:numPr>
        <w:ind w:left="0" w:firstLine="567"/>
        <w:contextualSpacing w:val="0"/>
        <w:jc w:val="both"/>
      </w:pPr>
      <w:r w:rsidRPr="000064D5">
        <w:t>Осуществлять охрану строительной площадки в порядке, установленном Статьей 6 Контракта.</w:t>
      </w:r>
    </w:p>
    <w:p w14:paraId="277FF550" w14:textId="77777777" w:rsidR="00CF539F" w:rsidRPr="000064D5" w:rsidRDefault="00CF539F" w:rsidP="00CF539F">
      <w:pPr>
        <w:pStyle w:val="aff4"/>
        <w:numPr>
          <w:ilvl w:val="2"/>
          <w:numId w:val="17"/>
        </w:numPr>
        <w:ind w:left="0" w:firstLine="567"/>
        <w:contextualSpacing w:val="0"/>
        <w:jc w:val="both"/>
      </w:pPr>
      <w:r w:rsidRPr="000064D5">
        <w:t>Создавать условия для проверки хода выполнения Работ и производственных расходов по Контракту.</w:t>
      </w:r>
    </w:p>
    <w:p w14:paraId="72F2C790" w14:textId="77777777" w:rsidR="00CF539F" w:rsidRPr="000064D5" w:rsidRDefault="00CF539F" w:rsidP="00CF539F">
      <w:pPr>
        <w:pStyle w:val="aff4"/>
        <w:numPr>
          <w:ilvl w:val="2"/>
          <w:numId w:val="17"/>
        </w:numPr>
        <w:ind w:left="0" w:firstLine="567"/>
        <w:contextualSpacing w:val="0"/>
        <w:jc w:val="both"/>
      </w:pPr>
      <w:r w:rsidRPr="000064D5">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66DEE6C8" w14:textId="77777777" w:rsidR="00CF539F" w:rsidRPr="000064D5" w:rsidRDefault="00CF539F" w:rsidP="00CF539F">
      <w:pPr>
        <w:pStyle w:val="aff4"/>
        <w:numPr>
          <w:ilvl w:val="2"/>
          <w:numId w:val="17"/>
        </w:numPr>
        <w:ind w:left="0" w:firstLine="567"/>
        <w:contextualSpacing w:val="0"/>
        <w:jc w:val="both"/>
      </w:pPr>
      <w:r w:rsidRPr="000064D5">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10487015" w14:textId="77777777" w:rsidR="00CF539F" w:rsidRPr="000064D5" w:rsidRDefault="00CF539F" w:rsidP="00CF539F">
      <w:pPr>
        <w:pStyle w:val="aff4"/>
        <w:numPr>
          <w:ilvl w:val="2"/>
          <w:numId w:val="17"/>
        </w:numPr>
        <w:ind w:left="0" w:firstLine="567"/>
        <w:contextualSpacing w:val="0"/>
        <w:jc w:val="both"/>
      </w:pPr>
      <w:r w:rsidRPr="000064D5">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46009EE9" w14:textId="77777777" w:rsidR="00CF539F" w:rsidRPr="00506E18" w:rsidRDefault="00CF539F" w:rsidP="00CF539F">
      <w:pPr>
        <w:pStyle w:val="aff4"/>
        <w:numPr>
          <w:ilvl w:val="2"/>
          <w:numId w:val="17"/>
        </w:numPr>
        <w:ind w:left="0" w:firstLine="567"/>
        <w:contextualSpacing w:val="0"/>
        <w:jc w:val="both"/>
      </w:pPr>
      <w:bookmarkStart w:id="78" w:name="_Hlk42157524"/>
      <w:r w:rsidRPr="00506E18">
        <w:t xml:space="preserve">Обеспечить представителям Государственного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 </w:t>
      </w:r>
    </w:p>
    <w:p w14:paraId="20DD1CD9" w14:textId="77777777" w:rsidR="00CF539F" w:rsidRPr="000064D5" w:rsidRDefault="00CF539F" w:rsidP="00CF539F">
      <w:pPr>
        <w:pStyle w:val="aff4"/>
        <w:ind w:left="0" w:firstLine="567"/>
        <w:jc w:val="both"/>
      </w:pPr>
      <w:r w:rsidRPr="000064D5">
        <w:lastRenderedPageBreak/>
        <w:t xml:space="preserve">Для осуществления контроля </w:t>
      </w:r>
      <w:r w:rsidRPr="00CD5B11">
        <w:t xml:space="preserve">в том числе </w:t>
      </w:r>
      <w:r w:rsidRPr="000064D5">
        <w:t>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78"/>
    <w:p w14:paraId="5DA88041" w14:textId="77777777" w:rsidR="00CF539F" w:rsidRPr="000064D5" w:rsidRDefault="00CF539F" w:rsidP="00CF539F">
      <w:pPr>
        <w:pStyle w:val="aff4"/>
        <w:numPr>
          <w:ilvl w:val="2"/>
          <w:numId w:val="17"/>
        </w:numPr>
        <w:ind w:left="0" w:firstLine="567"/>
        <w:contextualSpacing w:val="0"/>
        <w:jc w:val="both"/>
      </w:pPr>
      <w:r w:rsidRPr="000064D5">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244D2C22" w14:textId="77777777" w:rsidR="00CF539F" w:rsidRPr="00506E18" w:rsidRDefault="00CF539F" w:rsidP="00CF539F">
      <w:pPr>
        <w:pStyle w:val="aff4"/>
        <w:numPr>
          <w:ilvl w:val="2"/>
          <w:numId w:val="17"/>
        </w:numPr>
        <w:ind w:left="0" w:firstLine="567"/>
        <w:contextualSpacing w:val="0"/>
        <w:jc w:val="both"/>
      </w:pPr>
      <w:bookmarkStart w:id="79" w:name="_Hlk42157585"/>
      <w:r w:rsidRPr="00506E18">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79"/>
    </w:p>
    <w:p w14:paraId="3FA2EB1E" w14:textId="77777777" w:rsidR="00CF539F" w:rsidRPr="000064D5" w:rsidRDefault="00CF539F" w:rsidP="00CF539F">
      <w:pPr>
        <w:pStyle w:val="aff4"/>
        <w:numPr>
          <w:ilvl w:val="2"/>
          <w:numId w:val="17"/>
        </w:numPr>
        <w:ind w:left="0" w:firstLine="567"/>
        <w:contextualSpacing w:val="0"/>
        <w:jc w:val="both"/>
      </w:pPr>
      <w:r w:rsidRPr="000064D5">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6822C4C6" w14:textId="77777777" w:rsidR="00CF539F" w:rsidRPr="000064D5" w:rsidRDefault="00CF539F" w:rsidP="00CF539F">
      <w:pPr>
        <w:pStyle w:val="aff4"/>
        <w:numPr>
          <w:ilvl w:val="2"/>
          <w:numId w:val="17"/>
        </w:numPr>
        <w:ind w:left="0" w:firstLine="567"/>
        <w:contextualSpacing w:val="0"/>
        <w:jc w:val="both"/>
      </w:pPr>
      <w:r w:rsidRPr="000064D5">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18E3C8D5" w14:textId="77777777" w:rsidR="00CF539F" w:rsidRPr="005C492B" w:rsidRDefault="00CF539F" w:rsidP="00CF539F">
      <w:pPr>
        <w:pStyle w:val="aff4"/>
        <w:numPr>
          <w:ilvl w:val="2"/>
          <w:numId w:val="17"/>
        </w:numPr>
        <w:ind w:left="0" w:firstLine="567"/>
        <w:contextualSpacing w:val="0"/>
        <w:jc w:val="both"/>
      </w:pPr>
      <w:r w:rsidRPr="00CD5B11">
        <w:t>Ежедневно производить записи в общем журнале работ, специальных журналах</w:t>
      </w:r>
      <w:r w:rsidRPr="000064D5">
        <w:t xml:space="preserve">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w:t>
      </w:r>
      <w:r w:rsidRPr="005C492B">
        <w:t>тельной площадки.</w:t>
      </w:r>
    </w:p>
    <w:p w14:paraId="759C523E" w14:textId="77777777" w:rsidR="00CF539F" w:rsidRPr="000064D5" w:rsidRDefault="00CF539F" w:rsidP="00CF539F">
      <w:pPr>
        <w:pStyle w:val="aff4"/>
        <w:numPr>
          <w:ilvl w:val="2"/>
          <w:numId w:val="17"/>
        </w:numPr>
        <w:ind w:left="0" w:firstLine="567"/>
        <w:contextualSpacing w:val="0"/>
        <w:jc w:val="both"/>
      </w:pPr>
      <w:r w:rsidRPr="000064D5">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090BFD94" w14:textId="77777777" w:rsidR="00CF539F" w:rsidRPr="000064D5" w:rsidRDefault="00CF539F" w:rsidP="00CF539F">
      <w:pPr>
        <w:pStyle w:val="aff4"/>
        <w:numPr>
          <w:ilvl w:val="2"/>
          <w:numId w:val="17"/>
        </w:numPr>
        <w:ind w:left="0" w:firstLine="567"/>
        <w:contextualSpacing w:val="0"/>
        <w:jc w:val="both"/>
      </w:pPr>
      <w:r w:rsidRPr="000064D5">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2C0BBD5B" w14:textId="77777777" w:rsidR="00CF539F" w:rsidRPr="000064D5" w:rsidRDefault="00CF539F" w:rsidP="00CF539F">
      <w:pPr>
        <w:pStyle w:val="aff4"/>
        <w:numPr>
          <w:ilvl w:val="2"/>
          <w:numId w:val="17"/>
        </w:numPr>
        <w:ind w:left="0" w:firstLine="567"/>
        <w:contextualSpacing w:val="0"/>
        <w:jc w:val="both"/>
      </w:pPr>
      <w:r w:rsidRPr="000064D5">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596C1470" w14:textId="77777777" w:rsidR="00CF539F" w:rsidRPr="000064D5" w:rsidRDefault="00CF539F" w:rsidP="00CF539F">
      <w:pPr>
        <w:pStyle w:val="aff4"/>
        <w:numPr>
          <w:ilvl w:val="2"/>
          <w:numId w:val="17"/>
        </w:numPr>
        <w:ind w:left="0" w:firstLine="567"/>
        <w:contextualSpacing w:val="0"/>
        <w:jc w:val="both"/>
      </w:pPr>
      <w:bookmarkStart w:id="80" w:name="_Hlk45181299"/>
      <w:r w:rsidRPr="000064D5">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w:t>
      </w:r>
      <w:r>
        <w:t xml:space="preserve"> </w:t>
      </w:r>
      <w:r w:rsidRPr="00506E18">
        <w:t>(или)</w:t>
      </w:r>
      <w:r w:rsidRPr="000064D5">
        <w:t xml:space="preserve">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w:t>
      </w:r>
      <w:r w:rsidRPr="00506E18">
        <w:t>и (или</w:t>
      </w:r>
      <w:r>
        <w:t xml:space="preserve">) </w:t>
      </w:r>
      <w:r w:rsidRPr="000064D5">
        <w:t>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0"/>
      <w:r w:rsidRPr="000064D5">
        <w:t>.</w:t>
      </w:r>
    </w:p>
    <w:p w14:paraId="2258F85D" w14:textId="77777777" w:rsidR="00CF539F" w:rsidRPr="000064D5" w:rsidRDefault="00CF539F" w:rsidP="00CF539F">
      <w:pPr>
        <w:pStyle w:val="aff4"/>
        <w:numPr>
          <w:ilvl w:val="2"/>
          <w:numId w:val="17"/>
        </w:numPr>
        <w:ind w:left="0" w:firstLine="567"/>
        <w:contextualSpacing w:val="0"/>
        <w:jc w:val="both"/>
      </w:pPr>
      <w:r w:rsidRPr="000064D5">
        <w:t>Немедленно известить Государственного заказчика и до получения от него указаний приостановить Работы при обнаружении:</w:t>
      </w:r>
    </w:p>
    <w:p w14:paraId="4A3CBBEF" w14:textId="77777777" w:rsidR="00CF539F" w:rsidRPr="000064D5" w:rsidRDefault="00CF539F" w:rsidP="00CF539F">
      <w:pPr>
        <w:ind w:firstLine="567"/>
        <w:jc w:val="both"/>
      </w:pPr>
      <w:r w:rsidRPr="000064D5">
        <w:lastRenderedPageBreak/>
        <w:t>-возможных неблагоприятных для Государственного заказчика последствий выполнения его указаний о способе исполнения Работ;</w:t>
      </w:r>
    </w:p>
    <w:p w14:paraId="1702A9DA" w14:textId="77777777" w:rsidR="00CF539F" w:rsidRPr="000064D5" w:rsidRDefault="00CF539F" w:rsidP="00CF539F">
      <w:pPr>
        <w:ind w:firstLine="567"/>
        <w:jc w:val="both"/>
      </w:pPr>
      <w:r w:rsidRPr="000064D5">
        <w:t>-иных, не зависящих от Подрядчика обстоятельств, угрожающих качеству результатов выполняемой Работы</w:t>
      </w:r>
      <w:r>
        <w:t>.</w:t>
      </w:r>
    </w:p>
    <w:p w14:paraId="5C3AC47E" w14:textId="77777777" w:rsidR="00CF539F" w:rsidRPr="000064D5" w:rsidRDefault="00CF539F" w:rsidP="00CF539F">
      <w:pPr>
        <w:ind w:firstLine="567"/>
        <w:jc w:val="both"/>
      </w:pPr>
      <w:r w:rsidRPr="000064D5">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55910DBC" w14:textId="77777777" w:rsidR="00CF539F" w:rsidRPr="000064D5" w:rsidRDefault="00CF539F" w:rsidP="00CF539F">
      <w:pPr>
        <w:pStyle w:val="aff4"/>
        <w:numPr>
          <w:ilvl w:val="2"/>
          <w:numId w:val="17"/>
        </w:numPr>
        <w:ind w:left="0" w:firstLine="567"/>
        <w:contextualSpacing w:val="0"/>
        <w:jc w:val="both"/>
      </w:pPr>
      <w:r w:rsidRPr="000064D5">
        <w:t xml:space="preserve">Обеспечивать в процессе проведения строительно-монтажных работ собственными силами и в счет цены Контракта систематическую уборку объекта от порубочного остатка,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38C8B7B8" w14:textId="77777777" w:rsidR="00CF539F" w:rsidRPr="000064D5" w:rsidRDefault="00CF539F" w:rsidP="00CF539F">
      <w:pPr>
        <w:ind w:firstLine="567"/>
        <w:jc w:val="both"/>
      </w:pPr>
      <w:r w:rsidRPr="000064D5">
        <w:t>Заключать в счет цены Контракта со специализированными организациями, имеющими необходимые лицензии, договоры на вывоз, утилизацию и размещение отходов.</w:t>
      </w:r>
    </w:p>
    <w:p w14:paraId="073CE032" w14:textId="77777777" w:rsidR="00CF539F" w:rsidRPr="000064D5" w:rsidRDefault="00CF539F" w:rsidP="00CF539F">
      <w:pPr>
        <w:ind w:firstLine="567"/>
        <w:jc w:val="both"/>
      </w:pPr>
      <w:r w:rsidRPr="000064D5">
        <w:t>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4571832E" w14:textId="77777777" w:rsidR="00CF539F" w:rsidRPr="000064D5" w:rsidRDefault="00CF539F" w:rsidP="00CF539F">
      <w:pPr>
        <w:ind w:firstLine="567"/>
        <w:jc w:val="both"/>
      </w:pPr>
      <w:r w:rsidRPr="000064D5">
        <w:t>Не позднее 1 (одного) месяца после заключения Контакта заключить договор по вывозу строительного мусора и ТБО</w:t>
      </w:r>
      <w:r w:rsidRPr="000064D5">
        <w:rPr>
          <w:color w:val="FF0000"/>
        </w:rPr>
        <w:t>.</w:t>
      </w:r>
    </w:p>
    <w:p w14:paraId="2EC24B36" w14:textId="77777777" w:rsidR="00CF539F" w:rsidRPr="00506E18" w:rsidRDefault="00CF539F" w:rsidP="00CF539F">
      <w:pPr>
        <w:pStyle w:val="aff4"/>
        <w:numPr>
          <w:ilvl w:val="2"/>
          <w:numId w:val="17"/>
        </w:numPr>
        <w:ind w:left="0" w:firstLine="567"/>
        <w:contextualSpacing w:val="0"/>
        <w:jc w:val="both"/>
      </w:pPr>
      <w:bookmarkStart w:id="81" w:name="_Hlk42157767"/>
      <w:r w:rsidRPr="00506E18">
        <w:t xml:space="preserve">Не позднее 10 (десяти)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Государственному заказчику проект акта о соответствии состояния земельного участка условиям Контракта. </w:t>
      </w:r>
    </w:p>
    <w:p w14:paraId="6ECC25BD" w14:textId="77777777" w:rsidR="00CF539F" w:rsidRPr="00506E18" w:rsidRDefault="00CF539F" w:rsidP="00CF539F">
      <w:pPr>
        <w:ind w:firstLine="567"/>
        <w:jc w:val="both"/>
      </w:pPr>
      <w:r w:rsidRPr="00506E18">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1"/>
      <w:r w:rsidRPr="00506E18">
        <w:t xml:space="preserve"> и направить Государственному заказчику акт приема-передачи строительной площадки.</w:t>
      </w:r>
    </w:p>
    <w:p w14:paraId="28D0BCAC" w14:textId="77777777" w:rsidR="00CF539F" w:rsidRPr="00506E18" w:rsidRDefault="00CF539F" w:rsidP="00CF539F">
      <w:pPr>
        <w:ind w:firstLine="567"/>
        <w:jc w:val="both"/>
      </w:pPr>
      <w:bookmarkStart w:id="82" w:name="_Hlk25244547"/>
      <w:r w:rsidRPr="00506E18">
        <w:t xml:space="preserve">В случае не направления Подрядчиком акта приема-передачи строительной площадки в срок, установленный настоящим пунктом Контракта, Государственный заказчик составляет акт приема-передачи строительной площадки в одностороннем порядке.  </w:t>
      </w:r>
    </w:p>
    <w:p w14:paraId="6AE2D372" w14:textId="77777777" w:rsidR="00CF539F" w:rsidRPr="00506E18" w:rsidRDefault="00CF539F" w:rsidP="00CF539F">
      <w:pPr>
        <w:pStyle w:val="aff4"/>
        <w:numPr>
          <w:ilvl w:val="2"/>
          <w:numId w:val="17"/>
        </w:numPr>
        <w:ind w:left="0" w:firstLine="567"/>
        <w:contextualSpacing w:val="0"/>
        <w:jc w:val="both"/>
      </w:pPr>
      <w:bookmarkStart w:id="83" w:name="_Hlk42157957"/>
      <w:bookmarkEnd w:id="82"/>
      <w:r w:rsidRPr="00506E18">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3"/>
    </w:p>
    <w:p w14:paraId="1AD6A8C3" w14:textId="77777777" w:rsidR="00CF539F" w:rsidRPr="000064D5" w:rsidRDefault="00CF539F" w:rsidP="00CF539F">
      <w:pPr>
        <w:pStyle w:val="aff4"/>
        <w:numPr>
          <w:ilvl w:val="2"/>
          <w:numId w:val="17"/>
        </w:numPr>
        <w:ind w:left="0" w:firstLine="567"/>
        <w:contextualSpacing w:val="0"/>
        <w:jc w:val="both"/>
      </w:pPr>
      <w:r w:rsidRPr="000064D5">
        <w:lastRenderedPageBreak/>
        <w:t>Осуществлять сопровождение при приемке результата Работ (Объекта) в эксплуатацию.</w:t>
      </w:r>
    </w:p>
    <w:p w14:paraId="38150D7E" w14:textId="77777777" w:rsidR="00CF539F" w:rsidRPr="000064D5" w:rsidRDefault="00CF539F" w:rsidP="00CF539F">
      <w:pPr>
        <w:pStyle w:val="aff4"/>
        <w:numPr>
          <w:ilvl w:val="2"/>
          <w:numId w:val="17"/>
        </w:numPr>
        <w:ind w:left="0" w:firstLine="567"/>
        <w:contextualSpacing w:val="0"/>
        <w:jc w:val="both"/>
      </w:pPr>
      <w:r w:rsidRPr="000064D5">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1AB36DA6" w14:textId="77777777" w:rsidR="00CF539F" w:rsidRPr="000064D5" w:rsidRDefault="00CF539F" w:rsidP="00CF539F">
      <w:pPr>
        <w:pStyle w:val="aff4"/>
        <w:numPr>
          <w:ilvl w:val="2"/>
          <w:numId w:val="17"/>
        </w:numPr>
        <w:ind w:left="0" w:firstLine="567"/>
        <w:contextualSpacing w:val="0"/>
        <w:jc w:val="both"/>
      </w:pPr>
      <w:r w:rsidRPr="000064D5">
        <w:t>Обеспечить проведение работы по демонтажу и монтажу средств обеспечения пожарной безопасности зданий и сооружений</w:t>
      </w:r>
      <w:r>
        <w:t xml:space="preserve">. </w:t>
      </w:r>
      <w:r w:rsidRPr="000064D5">
        <w:t xml:space="preserve"> </w:t>
      </w:r>
    </w:p>
    <w:p w14:paraId="708228BB" w14:textId="77777777" w:rsidR="00CF539F" w:rsidRPr="000064D5" w:rsidRDefault="00CF539F" w:rsidP="00CF539F">
      <w:pPr>
        <w:pStyle w:val="aff4"/>
        <w:numPr>
          <w:ilvl w:val="2"/>
          <w:numId w:val="17"/>
        </w:numPr>
        <w:ind w:left="0" w:firstLine="567"/>
        <w:contextualSpacing w:val="0"/>
        <w:jc w:val="both"/>
      </w:pPr>
      <w:r w:rsidRPr="000064D5">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4C618D50" w14:textId="77777777" w:rsidR="00CF539F" w:rsidRPr="000064D5" w:rsidRDefault="00CF539F" w:rsidP="00CF539F">
      <w:pPr>
        <w:pStyle w:val="aff4"/>
        <w:numPr>
          <w:ilvl w:val="2"/>
          <w:numId w:val="17"/>
        </w:numPr>
        <w:ind w:left="0" w:firstLine="567"/>
        <w:contextualSpacing w:val="0"/>
        <w:jc w:val="both"/>
      </w:pPr>
      <w:r w:rsidRPr="000064D5">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557707CF" w14:textId="77777777" w:rsidR="00CF539F" w:rsidRPr="000064D5" w:rsidRDefault="00CF539F" w:rsidP="00CF539F">
      <w:pPr>
        <w:pStyle w:val="aff4"/>
        <w:numPr>
          <w:ilvl w:val="2"/>
          <w:numId w:val="17"/>
        </w:numPr>
        <w:ind w:left="0" w:firstLine="567"/>
        <w:contextualSpacing w:val="0"/>
        <w:jc w:val="both"/>
      </w:pPr>
      <w:bookmarkStart w:id="84" w:name="_Hlk45181346"/>
      <w:r w:rsidRPr="000064D5">
        <w:t xml:space="preserve">По требованию Государственного заказчика и в соответствии с ним </w:t>
      </w:r>
      <w:r w:rsidRPr="00506E18">
        <w:t>передать ему оригиналы проектной, рабочей документации, а также исполнительную и иную документацию на выполненные работы на бумажном носителе и формате разработки</w:t>
      </w:r>
      <w:r w:rsidRPr="000064D5">
        <w:t xml:space="preserve"> при досрочном прекращении Контракта в срок не позднее </w:t>
      </w:r>
      <w:bookmarkStart w:id="85" w:name="_Hlk5730881"/>
      <w:r w:rsidRPr="000064D5">
        <w:t xml:space="preserve">10 (десяти) </w:t>
      </w:r>
      <w:bookmarkEnd w:id="85"/>
      <w:r w:rsidRPr="000064D5">
        <w:t xml:space="preserve">дней с даты расторжения Контракта.  </w:t>
      </w:r>
    </w:p>
    <w:p w14:paraId="5273708E" w14:textId="77777777" w:rsidR="00CF539F" w:rsidRPr="000064D5" w:rsidRDefault="00CF539F" w:rsidP="00CF539F">
      <w:pPr>
        <w:pStyle w:val="aff4"/>
        <w:numPr>
          <w:ilvl w:val="2"/>
          <w:numId w:val="17"/>
        </w:numPr>
        <w:ind w:left="0" w:firstLine="567"/>
        <w:contextualSpacing w:val="0"/>
        <w:jc w:val="both"/>
      </w:pPr>
      <w:r w:rsidRPr="000064D5">
        <w:t xml:space="preserve">Обеспечить Государственного </w:t>
      </w:r>
      <w:bookmarkEnd w:id="84"/>
      <w:r w:rsidRPr="000064D5">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31B1E80E" w14:textId="77777777" w:rsidR="00CF539F" w:rsidRPr="000064D5" w:rsidRDefault="00CF539F" w:rsidP="00CF539F">
      <w:pPr>
        <w:pStyle w:val="aff4"/>
        <w:numPr>
          <w:ilvl w:val="2"/>
          <w:numId w:val="17"/>
        </w:numPr>
        <w:ind w:left="0" w:firstLine="567"/>
        <w:contextualSpacing w:val="0"/>
        <w:jc w:val="both"/>
      </w:pPr>
      <w:r w:rsidRPr="000064D5">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11202D37" w14:textId="77777777" w:rsidR="00CF539F" w:rsidRPr="00506E18" w:rsidRDefault="00CF539F" w:rsidP="00CF539F">
      <w:pPr>
        <w:pStyle w:val="aff4"/>
        <w:numPr>
          <w:ilvl w:val="2"/>
          <w:numId w:val="17"/>
        </w:numPr>
        <w:ind w:left="0" w:firstLine="567"/>
        <w:contextualSpacing w:val="0"/>
        <w:jc w:val="both"/>
      </w:pPr>
      <w:bookmarkStart w:id="86" w:name="_Hlk45181381"/>
      <w:r w:rsidRPr="000064D5">
        <w:t>Обеспечить организацию и осуществление видеонаблюдения на Объекте с выводом видеосигнала в срок не позднее 40 дней с момента подписания Контракта в целях обеспечения контроля за ходом строительства (реконструкции) в рамках реализации мероприятий Федеральной целевой программы «Социально-экономическое развитие Республики Крым и г. Севастополя до 20</w:t>
      </w:r>
      <w:r>
        <w:t xml:space="preserve">24 </w:t>
      </w:r>
      <w:r w:rsidRPr="000064D5">
        <w:t>года» и предоставить круглосуточный доступ к видеонаблюдению Государственному заказчику, за собственные средства</w:t>
      </w:r>
      <w:r>
        <w:t xml:space="preserve">, </w:t>
      </w:r>
      <w:r w:rsidRPr="00506E18">
        <w:t>с возможностью удалённого доступа в соответствии с согласованной Государственным заказчиком схемой расположения и количества точек доступа видеонаблюдения</w:t>
      </w:r>
      <w:r w:rsidRPr="009C6D76">
        <w:t xml:space="preserve">, </w:t>
      </w:r>
      <w:r w:rsidRPr="00506E18">
        <w:t xml:space="preserve">в том числе путем установления стационарно на постоянной основе камеры на верхней точке строительной площадки  с форматом сьемки Full Hd,  разрешение 1920*1080 точек, частота кадров не менее 24 в секунду.  </w:t>
      </w:r>
    </w:p>
    <w:p w14:paraId="1A735F70" w14:textId="77777777" w:rsidR="00CF539F" w:rsidRPr="00506E18" w:rsidRDefault="00CF539F" w:rsidP="00CF539F">
      <w:pPr>
        <w:pStyle w:val="aff4"/>
        <w:numPr>
          <w:ilvl w:val="2"/>
          <w:numId w:val="17"/>
        </w:numPr>
        <w:ind w:left="0" w:firstLine="567"/>
        <w:contextualSpacing w:val="0"/>
        <w:jc w:val="both"/>
      </w:pPr>
      <w:bookmarkStart w:id="87" w:name="_Hlk42158017"/>
      <w:bookmarkEnd w:id="86"/>
      <w:r w:rsidRPr="00506E18">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87"/>
      <w:r w:rsidRPr="00506E18">
        <w:t>. Перечень документации, необходимой для выполнения работ, определяется в Контракте.</w:t>
      </w:r>
    </w:p>
    <w:p w14:paraId="572117F7" w14:textId="77777777" w:rsidR="00CF539F" w:rsidRPr="00997885" w:rsidRDefault="00CF539F" w:rsidP="00CF539F">
      <w:pPr>
        <w:pStyle w:val="aff4"/>
        <w:numPr>
          <w:ilvl w:val="2"/>
          <w:numId w:val="17"/>
        </w:numPr>
        <w:ind w:left="0" w:firstLine="567"/>
        <w:contextualSpacing w:val="0"/>
        <w:jc w:val="both"/>
      </w:pPr>
      <w:r w:rsidRPr="00506E18">
        <w:t xml:space="preserve">По требованию Государственного заказчика возвратить сумму излишне уплаченных денежных средств и полученных Подрядчиком в случае установления </w:t>
      </w:r>
      <w:r w:rsidRPr="00506E18">
        <w:lastRenderedPageBreak/>
        <w:t>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2BA13520" w14:textId="77777777" w:rsidR="00CF539F" w:rsidRPr="008E4F7B" w:rsidRDefault="00CF539F" w:rsidP="00CF539F">
      <w:pPr>
        <w:pStyle w:val="aff4"/>
        <w:numPr>
          <w:ilvl w:val="2"/>
          <w:numId w:val="17"/>
        </w:numPr>
        <w:ind w:left="0" w:firstLine="567"/>
        <w:contextualSpacing w:val="0"/>
        <w:jc w:val="both"/>
      </w:pPr>
      <w:r w:rsidRPr="005C492B">
        <w:t>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w:t>
      </w:r>
      <w:r w:rsidRPr="00B054FD">
        <w:t>ствующего обеспечения.</w:t>
      </w:r>
    </w:p>
    <w:p w14:paraId="627FD0A8" w14:textId="77777777" w:rsidR="00CF539F" w:rsidRPr="00506E18" w:rsidRDefault="00CF539F" w:rsidP="00CF539F">
      <w:pPr>
        <w:pStyle w:val="aff4"/>
        <w:numPr>
          <w:ilvl w:val="2"/>
          <w:numId w:val="17"/>
        </w:numPr>
        <w:ind w:left="0" w:firstLine="567"/>
        <w:contextualSpacing w:val="0"/>
        <w:jc w:val="both"/>
      </w:pPr>
      <w:bookmarkStart w:id="88" w:name="_Hlk42158074"/>
      <w:r w:rsidRPr="00506E18">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14:paraId="5C74BA89" w14:textId="77777777" w:rsidR="00CF539F" w:rsidRPr="00506E18" w:rsidRDefault="00CF539F" w:rsidP="00CF539F">
      <w:pPr>
        <w:pStyle w:val="aff4"/>
        <w:numPr>
          <w:ilvl w:val="2"/>
          <w:numId w:val="17"/>
        </w:numPr>
        <w:ind w:left="0" w:firstLine="567"/>
        <w:contextualSpacing w:val="0"/>
        <w:jc w:val="both"/>
      </w:pPr>
      <w:r w:rsidRPr="00506E18">
        <w:t xml:space="preserve">Передать </w:t>
      </w:r>
      <w:bookmarkStart w:id="89" w:name="_Hlk45181443"/>
      <w:r w:rsidRPr="00506E18">
        <w:t xml:space="preserve">Государственному заказчику оригиналы на бумажном носителе и в электронном виде исполнительной документации на выполненные работы в объеме и составе, необходимом для получения </w:t>
      </w:r>
      <w:bookmarkEnd w:id="89"/>
      <w:r w:rsidRPr="00506E18">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0524FD21" w14:textId="77777777" w:rsidR="00CF539F" w:rsidRPr="00506E18" w:rsidRDefault="00CF539F" w:rsidP="00CF539F">
      <w:pPr>
        <w:pStyle w:val="aff4"/>
        <w:numPr>
          <w:ilvl w:val="2"/>
          <w:numId w:val="17"/>
        </w:numPr>
        <w:ind w:left="0" w:firstLine="567"/>
        <w:contextualSpacing w:val="0"/>
        <w:jc w:val="both"/>
      </w:pPr>
      <w:r w:rsidRPr="00506E18">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770F88EB" w14:textId="77777777" w:rsidR="00CF539F" w:rsidRPr="00155174" w:rsidRDefault="00CF539F" w:rsidP="00CF539F">
      <w:pPr>
        <w:pStyle w:val="aff4"/>
        <w:numPr>
          <w:ilvl w:val="3"/>
          <w:numId w:val="17"/>
        </w:numPr>
        <w:ind w:left="0" w:firstLine="567"/>
        <w:contextualSpacing w:val="0"/>
        <w:jc w:val="both"/>
      </w:pPr>
      <w:r w:rsidRPr="000064D5">
        <w:t>Выполнение пуско-наладочных работ и испытаний оборудования и систем (индивидуальных испытаний) про</w:t>
      </w:r>
      <w:r w:rsidRPr="005C492B">
        <w:t>изводится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w:t>
      </w:r>
      <w:r w:rsidRPr="00B054FD">
        <w:t xml:space="preserve">зуются инструменты и </w:t>
      </w:r>
      <w:r w:rsidRPr="008E4F7B">
        <w:t xml:space="preserve">оборудование, имеющую поверку. </w:t>
      </w:r>
    </w:p>
    <w:p w14:paraId="2A048679" w14:textId="77777777" w:rsidR="00CF539F" w:rsidRPr="000064D5" w:rsidRDefault="00CF539F" w:rsidP="00CF539F">
      <w:pPr>
        <w:pStyle w:val="aff4"/>
        <w:numPr>
          <w:ilvl w:val="3"/>
          <w:numId w:val="17"/>
        </w:numPr>
        <w:ind w:left="0" w:firstLine="567"/>
        <w:contextualSpacing w:val="0"/>
        <w:jc w:val="both"/>
      </w:pPr>
      <w:r w:rsidRPr="004E5090">
        <w:t xml:space="preserve">Для обеспечения гарантии устанавливаемого оборудования </w:t>
      </w:r>
      <w:r w:rsidRPr="000064D5">
        <w:t>Подрядчик за свой счет привлекает шефмонтажные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0AA7A767" w14:textId="77777777" w:rsidR="00CF539F" w:rsidRPr="000064D5" w:rsidRDefault="00CF539F" w:rsidP="00CF539F">
      <w:pPr>
        <w:pStyle w:val="aff4"/>
        <w:numPr>
          <w:ilvl w:val="3"/>
          <w:numId w:val="17"/>
        </w:numPr>
        <w:ind w:left="0" w:firstLine="567"/>
        <w:contextualSpacing w:val="0"/>
        <w:jc w:val="both"/>
      </w:pPr>
      <w:r w:rsidRPr="000064D5">
        <w:t xml:space="preserve">При необходимости при производстве индивидуальных испытаний Подрядчик разрабатывает </w:t>
      </w:r>
      <w:bookmarkStart w:id="90" w:name="_Hlk45181496"/>
      <w:r w:rsidRPr="00506E18">
        <w:t xml:space="preserve">программу испытаний, инструкции, программы проведения и методики испытаний на отдельные виды работ, программы пуско-наладочных работ на </w:t>
      </w:r>
      <w:r w:rsidRPr="00506E18">
        <w:lastRenderedPageBreak/>
        <w:t>отдельные виды</w:t>
      </w:r>
      <w:r w:rsidRPr="000064D5">
        <w:t xml:space="preserve"> </w:t>
      </w:r>
      <w:bookmarkEnd w:id="90"/>
      <w:r w:rsidRPr="000064D5">
        <w:t>и согласовывает ее с соответствующими органами. При этом производимые работы должны соответствовать согласованной программе.</w:t>
      </w:r>
    </w:p>
    <w:p w14:paraId="5CCDCCEB" w14:textId="77777777" w:rsidR="00CF539F" w:rsidRPr="000064D5" w:rsidRDefault="00CF539F" w:rsidP="00CF539F">
      <w:pPr>
        <w:pStyle w:val="aff4"/>
        <w:numPr>
          <w:ilvl w:val="3"/>
          <w:numId w:val="17"/>
        </w:numPr>
        <w:ind w:left="0" w:firstLine="567"/>
        <w:contextualSpacing w:val="0"/>
        <w:jc w:val="both"/>
      </w:pPr>
      <w:r w:rsidRPr="000064D5">
        <w:t xml:space="preserve">По результатам </w:t>
      </w:r>
      <w:r w:rsidRPr="00506E18">
        <w:t>ПНР</w:t>
      </w:r>
      <w:r w:rsidRPr="000064D5">
        <w:t xml:space="preserve">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5E3B3D8B" w14:textId="77777777" w:rsidR="00CF539F" w:rsidRPr="000064D5" w:rsidRDefault="00CF539F" w:rsidP="00CF539F">
      <w:pPr>
        <w:pStyle w:val="aff4"/>
        <w:numPr>
          <w:ilvl w:val="3"/>
          <w:numId w:val="17"/>
        </w:numPr>
        <w:ind w:left="0" w:firstLine="567"/>
        <w:contextualSpacing w:val="0"/>
        <w:jc w:val="both"/>
      </w:pPr>
      <w:r w:rsidRPr="000064D5">
        <w:t xml:space="preserve">Подрядчик предоставляет инструкции по эксплуатации оборудования и систем согласно требований действующих стандартов. </w:t>
      </w:r>
    </w:p>
    <w:p w14:paraId="21B4E619" w14:textId="77777777" w:rsidR="00CF539F" w:rsidRPr="000064D5" w:rsidRDefault="00CF539F" w:rsidP="00CF539F">
      <w:pPr>
        <w:pStyle w:val="aff4"/>
        <w:numPr>
          <w:ilvl w:val="3"/>
          <w:numId w:val="17"/>
        </w:numPr>
        <w:ind w:left="0" w:firstLine="567"/>
        <w:contextualSpacing w:val="0"/>
        <w:jc w:val="both"/>
      </w:pPr>
      <w:r w:rsidRPr="000064D5">
        <w:t xml:space="preserve">Государственный заказчик имеет право присутствовать на испытаниях. При этом Подрядчик обязан за 3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регистрационно по предоставленной документации организацией, производящей работы. </w:t>
      </w:r>
    </w:p>
    <w:p w14:paraId="33EC1670" w14:textId="77777777" w:rsidR="00CF539F" w:rsidRPr="000064D5" w:rsidRDefault="00CF539F" w:rsidP="00CF539F">
      <w:pPr>
        <w:pStyle w:val="aff4"/>
        <w:numPr>
          <w:ilvl w:val="3"/>
          <w:numId w:val="17"/>
        </w:numPr>
        <w:ind w:left="0" w:firstLine="567"/>
        <w:contextualSpacing w:val="0"/>
        <w:jc w:val="both"/>
      </w:pPr>
      <w:r w:rsidRPr="000064D5">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032599DD" w14:textId="77777777" w:rsidR="00CF539F" w:rsidRPr="000064D5" w:rsidRDefault="00CF539F" w:rsidP="00CF539F">
      <w:pPr>
        <w:pStyle w:val="aff4"/>
        <w:numPr>
          <w:ilvl w:val="3"/>
          <w:numId w:val="17"/>
        </w:numPr>
        <w:ind w:left="0" w:firstLine="567"/>
        <w:contextualSpacing w:val="0"/>
        <w:jc w:val="both"/>
      </w:pPr>
      <w:r w:rsidRPr="000064D5">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548C5839" w14:textId="77777777" w:rsidR="00CF539F" w:rsidRPr="00506E18" w:rsidRDefault="00CF539F" w:rsidP="00CF539F">
      <w:pPr>
        <w:pStyle w:val="aff4"/>
        <w:numPr>
          <w:ilvl w:val="2"/>
          <w:numId w:val="17"/>
        </w:numPr>
        <w:ind w:left="0" w:firstLine="567"/>
        <w:contextualSpacing w:val="0"/>
        <w:jc w:val="both"/>
      </w:pPr>
      <w:r w:rsidRPr="00506E18">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2721719B" w14:textId="77777777" w:rsidR="00CF539F" w:rsidRPr="00506E18" w:rsidRDefault="00CF539F" w:rsidP="00CF539F">
      <w:pPr>
        <w:pStyle w:val="aff4"/>
        <w:numPr>
          <w:ilvl w:val="2"/>
          <w:numId w:val="17"/>
        </w:numPr>
        <w:ind w:left="0" w:firstLine="567"/>
        <w:contextualSpacing w:val="0"/>
        <w:jc w:val="both"/>
      </w:pPr>
      <w:r w:rsidRPr="00506E18">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49100B32" w14:textId="77777777" w:rsidR="00CF539F" w:rsidRPr="00506E18" w:rsidRDefault="00CF539F" w:rsidP="00CF539F">
      <w:pPr>
        <w:pStyle w:val="aff4"/>
        <w:numPr>
          <w:ilvl w:val="3"/>
          <w:numId w:val="17"/>
        </w:numPr>
        <w:ind w:left="0" w:firstLine="567"/>
        <w:contextualSpacing w:val="0"/>
        <w:jc w:val="both"/>
      </w:pPr>
      <w:r w:rsidRPr="00506E18">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078A465F" w14:textId="77777777" w:rsidR="00CF539F" w:rsidRDefault="00CF539F" w:rsidP="00CF539F">
      <w:pPr>
        <w:pStyle w:val="aff4"/>
        <w:numPr>
          <w:ilvl w:val="2"/>
          <w:numId w:val="17"/>
        </w:numPr>
        <w:ind w:left="0" w:firstLine="567"/>
        <w:contextualSpacing w:val="0"/>
        <w:jc w:val="both"/>
      </w:pPr>
      <w:r w:rsidRPr="00506E18">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(реконструкцией) Объекта по </w:t>
      </w:r>
      <w:hyperlink w:anchor="sub_15000" w:history="1">
        <w:r w:rsidRPr="00506E18">
          <w:t>Акту</w:t>
        </w:r>
      </w:hyperlink>
      <w:r w:rsidRPr="00506E18">
        <w:t xml:space="preserve"> сдачи-приемки законченного строительством объекта Государственным заказчиком.</w:t>
      </w:r>
    </w:p>
    <w:p w14:paraId="5EBA6FBE" w14:textId="77777777" w:rsidR="00CF539F" w:rsidRPr="00506E18" w:rsidRDefault="00CF539F" w:rsidP="00CF539F">
      <w:pPr>
        <w:pStyle w:val="aff4"/>
        <w:numPr>
          <w:ilvl w:val="2"/>
          <w:numId w:val="17"/>
        </w:numPr>
        <w:ind w:left="0" w:firstLine="567"/>
        <w:contextualSpacing w:val="0"/>
        <w:jc w:val="both"/>
      </w:pPr>
      <w:r w:rsidRPr="00506E18">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1" w:name="_Hlk25760910"/>
      <w:r w:rsidRPr="00506E18">
        <w:t xml:space="preserve">несоответствие проектной и (или) сметной документации законодательству РФ и (или) фактическим обстоятельствам </w:t>
      </w:r>
      <w:bookmarkEnd w:id="91"/>
      <w:r w:rsidRPr="00506E18">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315DC5EF" w14:textId="77777777" w:rsidR="00CF539F" w:rsidRPr="00506E18" w:rsidRDefault="00CF539F" w:rsidP="00CF539F">
      <w:pPr>
        <w:pStyle w:val="aff4"/>
        <w:numPr>
          <w:ilvl w:val="2"/>
          <w:numId w:val="17"/>
        </w:numPr>
        <w:ind w:left="0" w:firstLine="567"/>
        <w:contextualSpacing w:val="0"/>
        <w:jc w:val="both"/>
      </w:pPr>
      <w:bookmarkStart w:id="92" w:name="_Hlk44680977"/>
      <w:bookmarkStart w:id="93" w:name="_Hlk45181584"/>
      <w:r w:rsidRPr="00506E18">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w:t>
      </w:r>
      <w:r w:rsidRPr="00506E18">
        <w:lastRenderedPageBreak/>
        <w:t xml:space="preserve">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2"/>
    <w:p w14:paraId="757F299A" w14:textId="77777777" w:rsidR="00CF539F" w:rsidRPr="00506E18" w:rsidRDefault="00CF539F" w:rsidP="00CF539F">
      <w:pPr>
        <w:pStyle w:val="aff4"/>
        <w:numPr>
          <w:ilvl w:val="2"/>
          <w:numId w:val="17"/>
        </w:numPr>
        <w:ind w:left="0" w:firstLine="567"/>
        <w:contextualSpacing w:val="0"/>
        <w:jc w:val="both"/>
      </w:pPr>
      <w:r w:rsidRPr="00506E18">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93"/>
    <w:p w14:paraId="2A6BF999" w14:textId="77777777" w:rsidR="00CF539F" w:rsidRPr="000064D5" w:rsidRDefault="00CF539F" w:rsidP="00CF539F">
      <w:pPr>
        <w:pStyle w:val="aff4"/>
        <w:numPr>
          <w:ilvl w:val="2"/>
          <w:numId w:val="17"/>
        </w:numPr>
        <w:ind w:left="0" w:firstLine="567"/>
        <w:contextualSpacing w:val="0"/>
        <w:jc w:val="both"/>
      </w:pPr>
      <w:r w:rsidRPr="000064D5">
        <w:t>Осуществлять иные обязанности в соответствии с законодательством Российской Федерации и Контрактом.</w:t>
      </w:r>
    </w:p>
    <w:bookmarkEnd w:id="88"/>
    <w:p w14:paraId="0B5337C7" w14:textId="77777777" w:rsidR="00CF539F" w:rsidRPr="000064D5" w:rsidRDefault="00CF539F" w:rsidP="00CF539F">
      <w:pPr>
        <w:pStyle w:val="aff4"/>
        <w:numPr>
          <w:ilvl w:val="1"/>
          <w:numId w:val="17"/>
        </w:numPr>
        <w:ind w:left="0" w:firstLine="567"/>
        <w:contextualSpacing w:val="0"/>
        <w:jc w:val="both"/>
      </w:pPr>
      <w:r w:rsidRPr="0040162E">
        <w:rPr>
          <w:b/>
          <w:bCs/>
        </w:rPr>
        <w:t>Подрядчик не вправе:</w:t>
      </w:r>
    </w:p>
    <w:p w14:paraId="128F94ED" w14:textId="77777777" w:rsidR="00CF539F" w:rsidRPr="000064D5" w:rsidRDefault="00CF539F" w:rsidP="00CF539F">
      <w:pPr>
        <w:pStyle w:val="aff4"/>
        <w:numPr>
          <w:ilvl w:val="2"/>
          <w:numId w:val="17"/>
        </w:numPr>
        <w:ind w:left="0" w:firstLine="567"/>
        <w:contextualSpacing w:val="0"/>
        <w:jc w:val="both"/>
      </w:pPr>
      <w:r w:rsidRPr="000064D5">
        <w:t xml:space="preserve">Передавать на субподряд работы по организации строительства Объекта. </w:t>
      </w:r>
    </w:p>
    <w:p w14:paraId="29511474" w14:textId="77777777" w:rsidR="00CF539F" w:rsidRPr="000064D5" w:rsidRDefault="00CF539F" w:rsidP="00CF539F">
      <w:pPr>
        <w:pStyle w:val="aff4"/>
        <w:numPr>
          <w:ilvl w:val="2"/>
          <w:numId w:val="17"/>
        </w:numPr>
        <w:ind w:left="0" w:firstLine="567"/>
        <w:contextualSpacing w:val="0"/>
        <w:jc w:val="both"/>
      </w:pPr>
      <w:r w:rsidRPr="000064D5">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268A5D24" w14:textId="77777777" w:rsidR="00CF539F" w:rsidRPr="000064D5" w:rsidRDefault="00CF539F" w:rsidP="00CF539F">
      <w:pPr>
        <w:pStyle w:val="aff4"/>
        <w:numPr>
          <w:ilvl w:val="2"/>
          <w:numId w:val="17"/>
        </w:numPr>
        <w:ind w:left="0" w:firstLine="567"/>
        <w:contextualSpacing w:val="0"/>
        <w:jc w:val="both"/>
      </w:pPr>
      <w:r w:rsidRPr="000064D5">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2523EDFE" w14:textId="77777777" w:rsidR="00CF539F" w:rsidRDefault="00CF539F" w:rsidP="00CF539F">
      <w:pPr>
        <w:pStyle w:val="aff4"/>
        <w:numPr>
          <w:ilvl w:val="2"/>
          <w:numId w:val="17"/>
        </w:numPr>
        <w:ind w:left="0" w:firstLine="567"/>
        <w:contextualSpacing w:val="0"/>
        <w:jc w:val="both"/>
      </w:pPr>
      <w:r w:rsidRPr="000064D5">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6E6E00CA" w14:textId="77777777" w:rsidR="00CF539F" w:rsidRPr="00386952" w:rsidRDefault="00CF539F" w:rsidP="00CF539F">
      <w:pPr>
        <w:pStyle w:val="aff4"/>
        <w:numPr>
          <w:ilvl w:val="2"/>
          <w:numId w:val="17"/>
        </w:numPr>
        <w:ind w:left="0" w:firstLine="567"/>
        <w:contextualSpacing w:val="0"/>
        <w:jc w:val="both"/>
      </w:pPr>
      <w:r w:rsidRPr="00386952">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0D212538" w14:textId="77777777" w:rsidR="00CF539F" w:rsidRPr="000064D5" w:rsidRDefault="00CF539F" w:rsidP="00CF539F">
      <w:pPr>
        <w:pStyle w:val="aff4"/>
        <w:ind w:left="567"/>
        <w:jc w:val="both"/>
      </w:pPr>
    </w:p>
    <w:p w14:paraId="4B9D951B" w14:textId="77777777" w:rsidR="00CF539F" w:rsidRPr="0040162E" w:rsidRDefault="00CF539F" w:rsidP="00CF539F">
      <w:pPr>
        <w:pStyle w:val="aff4"/>
        <w:numPr>
          <w:ilvl w:val="0"/>
          <w:numId w:val="17"/>
        </w:numPr>
        <w:contextualSpacing w:val="0"/>
        <w:jc w:val="center"/>
        <w:rPr>
          <w:b/>
        </w:rPr>
      </w:pPr>
      <w:r w:rsidRPr="0040162E">
        <w:rPr>
          <w:rFonts w:eastAsia="MS Mincho"/>
          <w:b/>
        </w:rPr>
        <w:t xml:space="preserve">Охранные мероприятия и </w:t>
      </w:r>
      <w:r w:rsidRPr="0040162E">
        <w:rPr>
          <w:b/>
        </w:rPr>
        <w:t xml:space="preserve">риск случайной гибели материалов, оборудования, </w:t>
      </w:r>
    </w:p>
    <w:p w14:paraId="776E1CC0" w14:textId="77777777" w:rsidR="00CF539F" w:rsidRPr="000064D5" w:rsidRDefault="00CF539F" w:rsidP="00CF539F">
      <w:pPr>
        <w:jc w:val="center"/>
        <w:rPr>
          <w:b/>
        </w:rPr>
      </w:pPr>
      <w:r w:rsidRPr="000064D5">
        <w:rPr>
          <w:b/>
        </w:rPr>
        <w:t>а также результатов выполненных работ</w:t>
      </w:r>
    </w:p>
    <w:p w14:paraId="5651D9D3" w14:textId="77777777" w:rsidR="00CF539F" w:rsidRPr="0040162E" w:rsidRDefault="00CF539F" w:rsidP="00CF539F">
      <w:pPr>
        <w:pStyle w:val="aff4"/>
        <w:numPr>
          <w:ilvl w:val="1"/>
          <w:numId w:val="17"/>
        </w:numPr>
        <w:ind w:left="0" w:firstLine="567"/>
        <w:contextualSpacing w:val="0"/>
        <w:jc w:val="both"/>
        <w:rPr>
          <w:rFonts w:eastAsia="MS Mincho"/>
        </w:rPr>
      </w:pPr>
      <w:r w:rsidRPr="0040162E">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1D1E5908" w14:textId="77777777" w:rsidR="00CF539F" w:rsidRPr="000064D5" w:rsidRDefault="00CF539F" w:rsidP="00CF539F">
      <w:pPr>
        <w:ind w:firstLine="567"/>
        <w:jc w:val="both"/>
        <w:rPr>
          <w:rFonts w:eastAsia="MS Mincho"/>
        </w:rPr>
      </w:pPr>
      <w:r w:rsidRPr="000064D5">
        <w:rPr>
          <w:rFonts w:eastAsia="MS Mincho"/>
        </w:rPr>
        <w:t>Подрядчик несет полную ответственность за охрану и содержание Объекта, материалов и оборудования,</w:t>
      </w:r>
      <w:r>
        <w:rPr>
          <w:rFonts w:eastAsia="MS Mincho"/>
        </w:rPr>
        <w:t xml:space="preserve"> мебели, инвентаря,</w:t>
      </w:r>
      <w:r w:rsidRPr="000064D5">
        <w:rPr>
          <w:rFonts w:eastAsia="MS Mincho"/>
        </w:rPr>
        <w:t xml:space="preserve"> строительной техники и расходных материалов, временных зданий и сооружений.</w:t>
      </w:r>
    </w:p>
    <w:p w14:paraId="304A5888" w14:textId="77777777" w:rsidR="00CF539F" w:rsidRPr="000064D5" w:rsidRDefault="00CF539F" w:rsidP="00CF539F">
      <w:pPr>
        <w:ind w:firstLine="567"/>
        <w:jc w:val="both"/>
        <w:rPr>
          <w:rFonts w:eastAsia="MS Mincho"/>
        </w:rPr>
      </w:pPr>
      <w:r w:rsidRPr="000064D5">
        <w:rPr>
          <w:rFonts w:eastAsia="MS Mincho"/>
        </w:rPr>
        <w:t>Подрядчик обеспечивает пропускные и внутриобъектные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2F331DF8" w14:textId="77777777" w:rsidR="00CF539F" w:rsidRPr="000064D5" w:rsidRDefault="00CF539F" w:rsidP="00CF539F">
      <w:pPr>
        <w:ind w:firstLine="567"/>
        <w:jc w:val="both"/>
        <w:rPr>
          <w:rFonts w:eastAsia="MS Mincho"/>
        </w:rPr>
      </w:pPr>
      <w:r w:rsidRPr="000064D5">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57116E49" w14:textId="77777777" w:rsidR="00CF539F" w:rsidRPr="000064D5" w:rsidRDefault="00CF539F" w:rsidP="00CF539F">
      <w:pPr>
        <w:ind w:firstLine="567"/>
        <w:jc w:val="both"/>
        <w:rPr>
          <w:rFonts w:eastAsia="MS Mincho"/>
        </w:rPr>
      </w:pPr>
      <w:r w:rsidRPr="000064D5">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52C0D364" w14:textId="77777777" w:rsidR="00CF539F" w:rsidRPr="0040162E" w:rsidRDefault="00CF539F" w:rsidP="00CF539F">
      <w:pPr>
        <w:pStyle w:val="aff4"/>
        <w:numPr>
          <w:ilvl w:val="1"/>
          <w:numId w:val="17"/>
        </w:numPr>
        <w:ind w:left="0" w:firstLine="567"/>
        <w:contextualSpacing w:val="0"/>
        <w:jc w:val="both"/>
        <w:rPr>
          <w:rFonts w:eastAsia="MS Mincho"/>
        </w:rPr>
      </w:pPr>
      <w:r w:rsidRPr="0040162E">
        <w:rPr>
          <w:rFonts w:eastAsia="MS Mincho"/>
        </w:rPr>
        <w:t xml:space="preserve">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w:t>
      </w:r>
      <w:r w:rsidRPr="0040162E">
        <w:rPr>
          <w:rFonts w:eastAsia="MS Mincho"/>
        </w:rPr>
        <w:lastRenderedPageBreak/>
        <w:t>органов пожарного надзора, а также обеспечить своевременную замену средств пожаротушения с истекшим сроком.</w:t>
      </w:r>
    </w:p>
    <w:p w14:paraId="4A7A7A3F" w14:textId="77777777" w:rsidR="00CF539F" w:rsidRPr="000064D5" w:rsidRDefault="00CF539F" w:rsidP="00CF539F">
      <w:pPr>
        <w:pStyle w:val="aff4"/>
        <w:numPr>
          <w:ilvl w:val="1"/>
          <w:numId w:val="17"/>
        </w:numPr>
        <w:ind w:left="0" w:firstLine="567"/>
        <w:contextualSpacing w:val="0"/>
        <w:jc w:val="both"/>
      </w:pPr>
      <w:r w:rsidRPr="0040162E">
        <w:rPr>
          <w:rFonts w:eastAsia="MS Mincho"/>
        </w:rPr>
        <w:t>Все р</w:t>
      </w:r>
      <w:r w:rsidRPr="000064D5">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57B09156" w14:textId="77777777" w:rsidR="00CF539F" w:rsidRPr="000064D5" w:rsidRDefault="00CF539F" w:rsidP="00CF539F">
      <w:pPr>
        <w:pStyle w:val="aff4"/>
        <w:numPr>
          <w:ilvl w:val="1"/>
          <w:numId w:val="17"/>
        </w:numPr>
        <w:ind w:left="0" w:firstLine="567"/>
        <w:contextualSpacing w:val="0"/>
        <w:jc w:val="both"/>
      </w:pPr>
      <w:r w:rsidRPr="000064D5">
        <w:t xml:space="preserve">Все риски случайной гибели (утраты, повреждения) Объекта до приемки, законченного строительством (реконструкцией) Объекта по </w:t>
      </w:r>
      <w:hyperlink w:anchor="sub_15000" w:history="1">
        <w:r w:rsidRPr="000064D5">
          <w:t>Акту</w:t>
        </w:r>
      </w:hyperlink>
      <w:r w:rsidRPr="000064D5">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2BC470E7" w14:textId="77777777" w:rsidR="00CF539F" w:rsidRPr="000064D5" w:rsidRDefault="00CF539F" w:rsidP="00CF539F">
      <w:pPr>
        <w:jc w:val="both"/>
      </w:pPr>
    </w:p>
    <w:p w14:paraId="2A2C0D89" w14:textId="77777777" w:rsidR="00CF539F" w:rsidRPr="0040162E" w:rsidRDefault="00CF539F" w:rsidP="00CF539F">
      <w:pPr>
        <w:pStyle w:val="aff4"/>
        <w:numPr>
          <w:ilvl w:val="0"/>
          <w:numId w:val="17"/>
        </w:numPr>
        <w:contextualSpacing w:val="0"/>
        <w:jc w:val="center"/>
        <w:rPr>
          <w:rFonts w:eastAsia="MS Mincho"/>
          <w:b/>
        </w:rPr>
      </w:pPr>
      <w:r w:rsidRPr="0040162E">
        <w:rPr>
          <w:rFonts w:eastAsia="MS Mincho"/>
          <w:b/>
        </w:rPr>
        <w:t>Приемка выполненных работ, приемка Объекта</w:t>
      </w:r>
    </w:p>
    <w:p w14:paraId="770FFC69" w14:textId="77777777" w:rsidR="00CF539F" w:rsidRPr="00506E18" w:rsidRDefault="00CF539F" w:rsidP="00CF539F">
      <w:pPr>
        <w:pStyle w:val="aff4"/>
        <w:numPr>
          <w:ilvl w:val="1"/>
          <w:numId w:val="17"/>
        </w:numPr>
        <w:ind w:left="0" w:firstLine="567"/>
        <w:contextualSpacing w:val="0"/>
        <w:jc w:val="both"/>
      </w:pPr>
      <w:bookmarkStart w:id="94" w:name="_Hlk32478471"/>
      <w:bookmarkStart w:id="95" w:name="_Hlk42158200"/>
      <w:r w:rsidRPr="00506E18">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w:t>
      </w:r>
      <w:hyperlink r:id="rId35" w:history="1">
        <w:r w:rsidRPr="00506E18">
          <w:t>кодексом</w:t>
        </w:r>
      </w:hyperlink>
      <w:r w:rsidRPr="00506E18">
        <w:t xml:space="preserve"> Российской Федерации.</w:t>
      </w:r>
    </w:p>
    <w:p w14:paraId="3B533876" w14:textId="77777777" w:rsidR="00CF539F" w:rsidRPr="00506E18" w:rsidRDefault="00CF539F" w:rsidP="00CF539F">
      <w:pPr>
        <w:pStyle w:val="aff4"/>
        <w:numPr>
          <w:ilvl w:val="1"/>
          <w:numId w:val="17"/>
        </w:numPr>
        <w:ind w:left="0" w:firstLine="567"/>
        <w:contextualSpacing w:val="0"/>
        <w:jc w:val="both"/>
      </w:pPr>
      <w:r w:rsidRPr="00506E18">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02A9EB80" w14:textId="77777777" w:rsidR="00CF539F" w:rsidRPr="00506E18" w:rsidRDefault="00CF539F" w:rsidP="00CF539F">
      <w:pPr>
        <w:pStyle w:val="aff4"/>
        <w:numPr>
          <w:ilvl w:val="1"/>
          <w:numId w:val="17"/>
        </w:numPr>
        <w:ind w:left="0" w:firstLine="567"/>
        <w:contextualSpacing w:val="0"/>
        <w:jc w:val="both"/>
      </w:pPr>
      <w:r w:rsidRPr="00506E18">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14:paraId="4BBC3ECD" w14:textId="77777777" w:rsidR="00CF539F" w:rsidRPr="000064D5" w:rsidRDefault="00CF539F" w:rsidP="00CF539F">
      <w:pPr>
        <w:pStyle w:val="aff4"/>
        <w:numPr>
          <w:ilvl w:val="1"/>
          <w:numId w:val="17"/>
        </w:numPr>
        <w:ind w:left="0" w:firstLine="567"/>
        <w:contextualSpacing w:val="0"/>
        <w:jc w:val="both"/>
      </w:pPr>
      <w:bookmarkStart w:id="96" w:name="sub_10082"/>
      <w:bookmarkStart w:id="97" w:name="_Hlk32478499"/>
      <w:bookmarkEnd w:id="94"/>
      <w:r w:rsidRPr="000064D5">
        <w:t>Порядок приемки выполненных работ:</w:t>
      </w:r>
    </w:p>
    <w:p w14:paraId="0FC22C40" w14:textId="77777777" w:rsidR="00CF539F" w:rsidRPr="000064D5" w:rsidRDefault="00CF539F" w:rsidP="00CF539F">
      <w:pPr>
        <w:pStyle w:val="aff4"/>
        <w:numPr>
          <w:ilvl w:val="2"/>
          <w:numId w:val="17"/>
        </w:numPr>
        <w:ind w:left="0" w:firstLine="567"/>
        <w:contextualSpacing w:val="0"/>
        <w:jc w:val="both"/>
      </w:pPr>
      <w:bookmarkStart w:id="98" w:name="_Hlk45181751"/>
      <w:bookmarkStart w:id="99" w:name="sub_10083"/>
      <w:bookmarkStart w:id="100" w:name="_Hlk42158373"/>
      <w:bookmarkEnd w:id="95"/>
      <w:bookmarkEnd w:id="96"/>
      <w:bookmarkEnd w:id="97"/>
      <w:r w:rsidRPr="000064D5">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w:t>
      </w:r>
      <w:r w:rsidRPr="004E72F9">
        <w:t>20</w:t>
      </w:r>
      <w:r w:rsidRPr="00CD5B11">
        <w:t xml:space="preserve"> </w:t>
      </w:r>
      <w:r w:rsidRPr="000064D5">
        <w:t xml:space="preserve">числа текущего месяца 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p w14:paraId="27283B57" w14:textId="77777777" w:rsidR="00CF539F" w:rsidRPr="004E72F9" w:rsidRDefault="00CF539F" w:rsidP="00CF539F">
      <w:pPr>
        <w:ind w:firstLine="567"/>
        <w:jc w:val="both"/>
        <w:rPr>
          <w:rFonts w:eastAsia="MS Mincho"/>
        </w:rPr>
      </w:pPr>
      <w:r w:rsidRPr="004E72F9">
        <w:rPr>
          <w:rFonts w:eastAsia="MS Mincho"/>
        </w:rPr>
        <w:t xml:space="preserve">- акты о приемке выполненных работ по унифицированной форме КС-2 </w:t>
      </w:r>
      <w:r w:rsidRPr="003269A5">
        <w:rPr>
          <w:rFonts w:eastAsia="MS Mincho"/>
        </w:rPr>
        <w:t xml:space="preserve">в </w:t>
      </w:r>
      <w:r>
        <w:rPr>
          <w:rFonts w:eastAsia="MS Mincho"/>
        </w:rPr>
        <w:t>4</w:t>
      </w:r>
      <w:r w:rsidRPr="003269A5">
        <w:rPr>
          <w:rFonts w:eastAsia="MS Mincho"/>
        </w:rPr>
        <w:t>-х (</w:t>
      </w:r>
      <w:r>
        <w:rPr>
          <w:rFonts w:eastAsia="MS Mincho"/>
        </w:rPr>
        <w:t>четырех</w:t>
      </w:r>
      <w:r w:rsidRPr="003269A5">
        <w:rPr>
          <w:rFonts w:eastAsia="MS Mincho"/>
        </w:rPr>
        <w:t xml:space="preserve">) </w:t>
      </w:r>
      <w:r w:rsidRPr="004E72F9">
        <w:rPr>
          <w:rFonts w:eastAsia="MS Mincho"/>
        </w:rPr>
        <w:t>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4D7932E6" w14:textId="77777777" w:rsidR="00CF539F" w:rsidRPr="004E72F9" w:rsidRDefault="00CF539F" w:rsidP="00CF539F">
      <w:pPr>
        <w:ind w:firstLine="567"/>
        <w:jc w:val="both"/>
        <w:rPr>
          <w:rFonts w:eastAsia="MS Mincho"/>
        </w:rPr>
      </w:pPr>
      <w:r w:rsidRPr="004E72F9">
        <w:rPr>
          <w:rFonts w:eastAsia="MS Mincho"/>
        </w:rPr>
        <w:t xml:space="preserve">- справку о стоимости выполненных работ по унифицированной форме КС-3 </w:t>
      </w:r>
      <w:r w:rsidRPr="003269A5">
        <w:rPr>
          <w:rFonts w:eastAsia="MS Mincho"/>
        </w:rPr>
        <w:t xml:space="preserve">в </w:t>
      </w:r>
      <w:r>
        <w:rPr>
          <w:rFonts w:eastAsia="MS Mincho"/>
        </w:rPr>
        <w:t>4</w:t>
      </w:r>
      <w:r w:rsidRPr="003269A5">
        <w:rPr>
          <w:rFonts w:eastAsia="MS Mincho"/>
        </w:rPr>
        <w:t>-х (</w:t>
      </w:r>
      <w:r>
        <w:rPr>
          <w:rFonts w:eastAsia="MS Mincho"/>
        </w:rPr>
        <w:t>четырех</w:t>
      </w:r>
      <w:r w:rsidRPr="003269A5">
        <w:rPr>
          <w:rFonts w:eastAsia="MS Mincho"/>
        </w:rPr>
        <w:t xml:space="preserve">) </w:t>
      </w:r>
      <w:r w:rsidRPr="004E72F9">
        <w:rPr>
          <w:rFonts w:eastAsia="MS Mincho"/>
        </w:rPr>
        <w:t xml:space="preserve">экземплярах; </w:t>
      </w:r>
    </w:p>
    <w:p w14:paraId="3DA28788" w14:textId="77777777" w:rsidR="00CF539F" w:rsidRPr="004E72F9" w:rsidRDefault="00CF539F" w:rsidP="00CF539F">
      <w:pPr>
        <w:ind w:firstLine="567"/>
        <w:jc w:val="both"/>
        <w:rPr>
          <w:rFonts w:eastAsia="MS Mincho"/>
        </w:rPr>
      </w:pPr>
      <w:bookmarkStart w:id="101" w:name="_Hlk5731060"/>
      <w:r w:rsidRPr="004E72F9">
        <w:rPr>
          <w:rFonts w:eastAsia="MS Mincho"/>
        </w:rPr>
        <w:t xml:space="preserve">- акты на монтируемое и не монтируемое оборудование по утвержденной Государственным заказчиком форме </w:t>
      </w:r>
      <w:r w:rsidRPr="003269A5">
        <w:rPr>
          <w:rFonts w:eastAsia="MS Mincho"/>
        </w:rPr>
        <w:t xml:space="preserve">в </w:t>
      </w:r>
      <w:r>
        <w:rPr>
          <w:rFonts w:eastAsia="MS Mincho"/>
        </w:rPr>
        <w:t>4</w:t>
      </w:r>
      <w:r w:rsidRPr="003269A5">
        <w:rPr>
          <w:rFonts w:eastAsia="MS Mincho"/>
        </w:rPr>
        <w:t>-х (</w:t>
      </w:r>
      <w:r>
        <w:rPr>
          <w:rFonts w:eastAsia="MS Mincho"/>
        </w:rPr>
        <w:t>четырех</w:t>
      </w:r>
      <w:r w:rsidRPr="003269A5">
        <w:rPr>
          <w:rFonts w:eastAsia="MS Mincho"/>
        </w:rPr>
        <w:t xml:space="preserve">) </w:t>
      </w:r>
      <w:r w:rsidRPr="004E72F9">
        <w:rPr>
          <w:rFonts w:eastAsia="MS Mincho"/>
        </w:rPr>
        <w:t>экземплярах;</w:t>
      </w:r>
    </w:p>
    <w:bookmarkEnd w:id="101"/>
    <w:p w14:paraId="1F364E6A" w14:textId="77777777" w:rsidR="00CF539F" w:rsidRPr="004E72F9" w:rsidRDefault="00CF539F" w:rsidP="00CF539F">
      <w:pPr>
        <w:ind w:firstLine="567"/>
        <w:jc w:val="both"/>
        <w:rPr>
          <w:rFonts w:eastAsia="MS Mincho"/>
        </w:rPr>
      </w:pPr>
      <w:r w:rsidRPr="004E72F9">
        <w:rPr>
          <w:rFonts w:eastAsia="MS Mincho"/>
        </w:rPr>
        <w:t xml:space="preserve">-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w:t>
      </w:r>
      <w:r w:rsidRPr="004E72F9">
        <w:rPr>
          <w:rFonts w:eastAsia="MS Mincho"/>
        </w:rPr>
        <w:lastRenderedPageBreak/>
        <w:t xml:space="preserve">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w:t>
      </w:r>
    </w:p>
    <w:p w14:paraId="016B0277" w14:textId="77777777" w:rsidR="00CF539F" w:rsidRPr="004E72F9" w:rsidRDefault="00CF539F" w:rsidP="00CF539F">
      <w:pPr>
        <w:ind w:firstLine="567"/>
        <w:jc w:val="both"/>
        <w:rPr>
          <w:rFonts w:eastAsia="MS Mincho"/>
        </w:rPr>
      </w:pPr>
      <w:r w:rsidRPr="004E72F9">
        <w:rPr>
          <w:rFonts w:eastAsia="MS Mincho"/>
        </w:rPr>
        <w:t>- журнал учета выполненных работ по форме КС-6а, в формате разработки;</w:t>
      </w:r>
    </w:p>
    <w:p w14:paraId="014A4D6D" w14:textId="77777777" w:rsidR="00CF539F" w:rsidRDefault="00CF539F" w:rsidP="00CF539F">
      <w:pPr>
        <w:ind w:firstLine="567"/>
        <w:jc w:val="both"/>
        <w:rPr>
          <w:rFonts w:eastAsia="MS Mincho"/>
        </w:rPr>
      </w:pPr>
      <w:r w:rsidRPr="000D2902">
        <w:rPr>
          <w:rFonts w:eastAsia="MS Mincho"/>
        </w:rPr>
        <w:t>- товарные накладные или универсальный передаточный документ или акт о приемки выполненных работ, подтверждающего стоимость материалов, отсутствующих в сборниках территориальных сметных цен на материалы, изделия и конструкции (ТССЦ) и оформленные в установленном порядке (при расчете за непредвиденные работы, а также в случае замены материалов, оборудования, мебели и инвентаря);</w:t>
      </w:r>
    </w:p>
    <w:p w14:paraId="1A88F8F0" w14:textId="77777777" w:rsidR="00CF539F" w:rsidRPr="003269A5" w:rsidRDefault="00CF539F" w:rsidP="00CF539F">
      <w:pPr>
        <w:ind w:firstLine="567"/>
        <w:jc w:val="both"/>
      </w:pPr>
      <w:r w:rsidRPr="004E72F9">
        <w:rPr>
          <w:rFonts w:eastAsia="MS Mincho"/>
        </w:rPr>
        <w:t>- счета на оплату работ, счета-фактуры (при необходимости).</w:t>
      </w:r>
    </w:p>
    <w:bookmarkEnd w:id="98"/>
    <w:p w14:paraId="13C2BFDB" w14:textId="77777777" w:rsidR="00CF539F" w:rsidRPr="003269A5" w:rsidRDefault="00CF539F" w:rsidP="00CF539F">
      <w:pPr>
        <w:pStyle w:val="aff4"/>
        <w:numPr>
          <w:ilvl w:val="2"/>
          <w:numId w:val="17"/>
        </w:numPr>
        <w:ind w:left="0" w:firstLine="567"/>
        <w:contextualSpacing w:val="0"/>
        <w:jc w:val="both"/>
      </w:pPr>
      <w:r w:rsidRPr="003269A5">
        <w:t xml:space="preserve">Государственный заказчик в срок не позднее 10 (десяти) дней со дня </w:t>
      </w:r>
      <w:bookmarkEnd w:id="99"/>
      <w:r w:rsidRPr="003269A5">
        <w:t xml:space="preserve">получения от Подрядчика уведомления о завершении работ и прилагаемых документов, указанных в </w:t>
      </w:r>
      <w:hyperlink w:anchor="sub_10082" w:history="1">
        <w:r w:rsidRPr="003269A5">
          <w:t>пункте 7.4.</w:t>
        </w:r>
      </w:hyperlink>
      <w:r w:rsidRPr="003269A5">
        <w:t>1 Контракта:</w:t>
      </w:r>
    </w:p>
    <w:p w14:paraId="3146E347" w14:textId="77777777" w:rsidR="00CF539F" w:rsidRPr="003269A5" w:rsidRDefault="00CF539F" w:rsidP="00CF539F">
      <w:pPr>
        <w:ind w:firstLine="567"/>
        <w:jc w:val="both"/>
      </w:pPr>
      <w:r w:rsidRPr="003269A5">
        <w:t>- осуществляет осмотр выполненных работ с участием Подрядчика;</w:t>
      </w:r>
    </w:p>
    <w:p w14:paraId="0789EB28" w14:textId="77777777" w:rsidR="00CF539F" w:rsidRPr="003269A5" w:rsidRDefault="00CF539F" w:rsidP="00CF539F">
      <w:pPr>
        <w:ind w:firstLine="567"/>
        <w:jc w:val="both"/>
      </w:pPr>
      <w:r w:rsidRPr="003269A5">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3269A5">
          <w:t>проектной и рабочей документации</w:t>
        </w:r>
      </w:hyperlink>
      <w:r w:rsidRPr="003269A5">
        <w:t xml:space="preserve">; </w:t>
      </w:r>
    </w:p>
    <w:p w14:paraId="510F1CE2" w14:textId="77777777" w:rsidR="00CF539F" w:rsidRPr="003269A5" w:rsidRDefault="00CF539F" w:rsidP="00CF539F">
      <w:pPr>
        <w:ind w:firstLine="567"/>
        <w:jc w:val="both"/>
      </w:pPr>
      <w:r w:rsidRPr="003269A5">
        <w:t xml:space="preserve">- </w:t>
      </w:r>
      <w:bookmarkStart w:id="102" w:name="_Hlk5731182"/>
      <w:r w:rsidRPr="003269A5">
        <w:t xml:space="preserve">подписывает представленный </w:t>
      </w:r>
      <w:hyperlink w:anchor="sub_14000" w:history="1">
        <w:r w:rsidRPr="003269A5">
          <w:t>акт</w:t>
        </w:r>
      </w:hyperlink>
      <w:r w:rsidRPr="003269A5">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4BD3E6E6" w14:textId="77777777" w:rsidR="00CF539F" w:rsidRPr="003269A5" w:rsidRDefault="00CF539F" w:rsidP="00CF539F">
      <w:pPr>
        <w:pStyle w:val="aff4"/>
        <w:numPr>
          <w:ilvl w:val="2"/>
          <w:numId w:val="17"/>
        </w:numPr>
        <w:ind w:left="0" w:firstLine="567"/>
        <w:contextualSpacing w:val="0"/>
        <w:jc w:val="both"/>
      </w:pPr>
      <w:bookmarkStart w:id="103" w:name="sub_10084"/>
      <w:bookmarkEnd w:id="102"/>
      <w:r w:rsidRPr="003269A5">
        <w:t xml:space="preserve">Подрядчик за свой счет и в указанный Государственным заказчиком срок </w:t>
      </w:r>
      <w:bookmarkEnd w:id="103"/>
      <w:r w:rsidRPr="003269A5">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04" w:name="_Hlk5731199"/>
      <w:r w:rsidRPr="003269A5">
        <w:t xml:space="preserve">2 (двух) </w:t>
      </w:r>
      <w:bookmarkEnd w:id="104"/>
      <w:r w:rsidRPr="003269A5">
        <w:t>дней со дня получения от Государственного заказчика уведомления.</w:t>
      </w:r>
    </w:p>
    <w:p w14:paraId="1B4DF127" w14:textId="77777777" w:rsidR="00CF539F" w:rsidRPr="003269A5" w:rsidRDefault="00CF539F" w:rsidP="00CF539F">
      <w:pPr>
        <w:pStyle w:val="aff4"/>
        <w:numPr>
          <w:ilvl w:val="2"/>
          <w:numId w:val="17"/>
        </w:numPr>
        <w:ind w:left="0" w:firstLine="567"/>
        <w:contextualSpacing w:val="0"/>
        <w:jc w:val="both"/>
      </w:pPr>
      <w:r w:rsidRPr="003269A5">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05" w:name="_Hlk5731313"/>
      <w:r w:rsidRPr="003269A5">
        <w:fldChar w:fldCharType="begin"/>
      </w:r>
      <w:r w:rsidRPr="003269A5">
        <w:instrText xml:space="preserve"> HYPERLINK \l "sub_14000" </w:instrText>
      </w:r>
      <w:r w:rsidRPr="003269A5">
        <w:fldChar w:fldCharType="separate"/>
      </w:r>
      <w:r w:rsidRPr="003269A5">
        <w:t>акт</w:t>
      </w:r>
      <w:r w:rsidRPr="003269A5">
        <w:fldChar w:fldCharType="end"/>
      </w:r>
      <w:r w:rsidRPr="003269A5">
        <w:t xml:space="preserve"> о приемке выполненных работ по форме КС-2 и справку о стоимости выполненной работы по форме КС-3 </w:t>
      </w:r>
      <w:bookmarkStart w:id="106" w:name="_Hlk45181795"/>
      <w:bookmarkEnd w:id="105"/>
      <w:r w:rsidRPr="003269A5">
        <w:t xml:space="preserve">последним направляется мотивированный  отказ в письменной форме </w:t>
      </w:r>
      <w:bookmarkEnd w:id="106"/>
      <w:r w:rsidRPr="003269A5">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182938B7" w14:textId="77777777" w:rsidR="00CF539F" w:rsidRPr="003269A5" w:rsidRDefault="00CF539F" w:rsidP="00CF539F">
      <w:pPr>
        <w:pStyle w:val="aff4"/>
        <w:numPr>
          <w:ilvl w:val="2"/>
          <w:numId w:val="17"/>
        </w:numPr>
        <w:ind w:left="0" w:firstLine="567"/>
        <w:contextualSpacing w:val="0"/>
        <w:jc w:val="both"/>
      </w:pPr>
      <w:bookmarkStart w:id="107" w:name="_Hlk5731371"/>
      <w:r w:rsidRPr="003269A5">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14:paraId="00718C44" w14:textId="77777777" w:rsidR="00CF539F" w:rsidRPr="003269A5" w:rsidRDefault="00CF539F" w:rsidP="00CF539F">
      <w:pPr>
        <w:pStyle w:val="aff4"/>
        <w:numPr>
          <w:ilvl w:val="2"/>
          <w:numId w:val="17"/>
        </w:numPr>
        <w:ind w:left="0" w:firstLine="567"/>
        <w:contextualSpacing w:val="0"/>
        <w:jc w:val="both"/>
      </w:pPr>
      <w:bookmarkStart w:id="108" w:name="sub_10085"/>
      <w:bookmarkEnd w:id="107"/>
      <w:r w:rsidRPr="003269A5">
        <w:t xml:space="preserve">После устранения недостатков (дефектов) Подрядчик повторно в </w:t>
      </w:r>
      <w:bookmarkEnd w:id="108"/>
      <w:r w:rsidRPr="003269A5">
        <w:t xml:space="preserve">порядке, предусмотренном </w:t>
      </w:r>
      <w:hyperlink w:anchor="sub_10082" w:history="1">
        <w:r w:rsidRPr="003269A5">
          <w:t>пунктом 7.</w:t>
        </w:r>
      </w:hyperlink>
      <w:r w:rsidRPr="003269A5">
        <w:t xml:space="preserve">4.1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3269A5">
          <w:t>пунктом 7.</w:t>
        </w:r>
      </w:hyperlink>
      <w:r w:rsidRPr="003269A5">
        <w:t>4.2 Контракта, повторно рассматриваются Государственным заказчиком.</w:t>
      </w:r>
    </w:p>
    <w:p w14:paraId="1F1EC0A1" w14:textId="77777777" w:rsidR="00CF539F" w:rsidRPr="003269A5" w:rsidRDefault="00CF539F" w:rsidP="00CF539F">
      <w:pPr>
        <w:pStyle w:val="aff4"/>
        <w:numPr>
          <w:ilvl w:val="2"/>
          <w:numId w:val="17"/>
        </w:numPr>
        <w:ind w:left="0" w:firstLine="567"/>
        <w:contextualSpacing w:val="0"/>
        <w:jc w:val="both"/>
      </w:pPr>
      <w:bookmarkStart w:id="109" w:name="sub_10086"/>
      <w:r w:rsidRPr="003269A5">
        <w:lastRenderedPageBreak/>
        <w:t xml:space="preserve">Все представляемые Подрядчиком отчетные документы </w:t>
      </w:r>
      <w:bookmarkEnd w:id="109"/>
      <w:r w:rsidRPr="003269A5">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79D0B59B" w14:textId="77777777" w:rsidR="00CF539F" w:rsidRPr="003269A5" w:rsidRDefault="00CF539F" w:rsidP="00CF539F">
      <w:pPr>
        <w:pStyle w:val="aff4"/>
        <w:numPr>
          <w:ilvl w:val="2"/>
          <w:numId w:val="17"/>
        </w:numPr>
        <w:ind w:left="0" w:firstLine="567"/>
        <w:contextualSpacing w:val="0"/>
        <w:jc w:val="both"/>
      </w:pPr>
      <w:bookmarkStart w:id="110" w:name="sub_10087"/>
      <w:r w:rsidRPr="003269A5">
        <w:t xml:space="preserve">К моменту передачи Государственному заказчику любого отчетного документа </w:t>
      </w:r>
      <w:bookmarkStart w:id="111" w:name="_Hlk5731429"/>
      <w:r w:rsidRPr="003269A5">
        <w:t>(в том</w:t>
      </w:r>
      <w:bookmarkEnd w:id="110"/>
      <w:r w:rsidRPr="003269A5">
        <w:t xml:space="preserve"> числе </w:t>
      </w:r>
      <w:hyperlink w:anchor="sub_14000" w:history="1">
        <w:r w:rsidRPr="003269A5">
          <w:t>акт</w:t>
        </w:r>
      </w:hyperlink>
      <w:r w:rsidRPr="003269A5">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3269A5">
          <w:t>акта</w:t>
        </w:r>
      </w:hyperlink>
      <w:r w:rsidRPr="003269A5">
        <w:t xml:space="preserve"> приемки законченного строительством (реконструкцией) Объекта и других документов) </w:t>
      </w:r>
      <w:bookmarkEnd w:id="111"/>
      <w:r w:rsidRPr="003269A5">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56D3EDD6" w14:textId="77777777" w:rsidR="00CF539F" w:rsidRPr="003269A5" w:rsidRDefault="00CF539F" w:rsidP="00CF539F">
      <w:pPr>
        <w:pStyle w:val="aff4"/>
        <w:numPr>
          <w:ilvl w:val="2"/>
          <w:numId w:val="17"/>
        </w:numPr>
        <w:ind w:left="0" w:firstLine="567"/>
        <w:contextualSpacing w:val="0"/>
        <w:jc w:val="both"/>
      </w:pPr>
      <w:r w:rsidRPr="003269A5">
        <w:t>Все риски гибели (утраты, повреждения оборудования и результата этапов Работ и др.), которые произошли по вине Подрядчика, после приемки Государственным заказчиком этапов, промежуточных результатов Работ до приемки Государственным заказчиком Объекта, готового к вводу в эксплуатацию и подписания Акта сдачи-приемки законченного строительством объекта, несет Подрядчик.</w:t>
      </w:r>
    </w:p>
    <w:p w14:paraId="1B5809FB" w14:textId="77777777" w:rsidR="00CF539F" w:rsidRPr="003269A5" w:rsidRDefault="00CF539F" w:rsidP="00CF539F">
      <w:pPr>
        <w:pStyle w:val="aff4"/>
        <w:numPr>
          <w:ilvl w:val="2"/>
          <w:numId w:val="17"/>
        </w:numPr>
        <w:ind w:left="0" w:firstLine="567"/>
        <w:contextualSpacing w:val="0"/>
        <w:jc w:val="both"/>
        <w:rPr>
          <w:shd w:val="clear" w:color="auto" w:fill="FFFFFF"/>
        </w:rPr>
      </w:pPr>
      <w:bookmarkStart w:id="112" w:name="sub_10088"/>
      <w:r w:rsidRPr="003269A5">
        <w:t xml:space="preserve">После выполнения в полном объеме всех работ, предусмотренных пунктом 4.1 Контракта и проектной документацией, </w:t>
      </w:r>
      <w:bookmarkEnd w:id="112"/>
      <w:r w:rsidRPr="003269A5">
        <w:t xml:space="preserve">Подрядчик направляет Государственному заказчику заявление по приложению А (далее – Заявление), справки по приложениям Б и В СП 68.13330.2017. </w:t>
      </w:r>
    </w:p>
    <w:p w14:paraId="1B83907E" w14:textId="77777777" w:rsidR="00CF539F" w:rsidRPr="003269A5" w:rsidRDefault="00CF539F" w:rsidP="00CF539F">
      <w:pPr>
        <w:pStyle w:val="aff4"/>
        <w:numPr>
          <w:ilvl w:val="2"/>
          <w:numId w:val="17"/>
        </w:numPr>
        <w:ind w:left="0" w:firstLine="567"/>
        <w:contextualSpacing w:val="0"/>
        <w:jc w:val="both"/>
        <w:rPr>
          <w:shd w:val="clear" w:color="auto" w:fill="FFFFFF"/>
        </w:rPr>
      </w:pPr>
      <w:r w:rsidRPr="003269A5">
        <w:rPr>
          <w:shd w:val="clear" w:color="auto" w:fill="FFFFFF"/>
        </w:rPr>
        <w:t>Подрядчик обязан заблаговременно, но не позднее 30 дней до подачи Заявления, полностью передать документацию согласно СП 68.13330.2017 и СП 48.13330.201</w:t>
      </w:r>
      <w:r>
        <w:rPr>
          <w:shd w:val="clear" w:color="auto" w:fill="FFFFFF"/>
        </w:rPr>
        <w:t>9</w:t>
      </w:r>
      <w:r w:rsidRPr="003269A5">
        <w:rPr>
          <w:shd w:val="clear" w:color="auto" w:fill="FFFFFF"/>
        </w:rPr>
        <w:t>, но не менее 3-х (трех) экземпляров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p w14:paraId="214AEEFE" w14:textId="77777777" w:rsidR="00CF539F" w:rsidRPr="000064D5" w:rsidRDefault="00CF539F" w:rsidP="00CF539F">
      <w:pPr>
        <w:pStyle w:val="aff4"/>
        <w:numPr>
          <w:ilvl w:val="2"/>
          <w:numId w:val="17"/>
        </w:numPr>
        <w:ind w:left="0" w:firstLine="567"/>
        <w:contextualSpacing w:val="0"/>
        <w:jc w:val="both"/>
      </w:pPr>
      <w:r w:rsidRPr="000064D5">
        <w:t>До подачи Заявления Подрядчиком должны быть:</w:t>
      </w:r>
    </w:p>
    <w:p w14:paraId="52BF491C" w14:textId="77777777" w:rsidR="00CF539F" w:rsidRPr="003269A5" w:rsidRDefault="00CF539F" w:rsidP="00CF539F">
      <w:pPr>
        <w:pStyle w:val="aff4"/>
        <w:numPr>
          <w:ilvl w:val="0"/>
          <w:numId w:val="22"/>
        </w:numPr>
        <w:ind w:left="0" w:firstLine="567"/>
        <w:contextualSpacing w:val="0"/>
        <w:jc w:val="both"/>
      </w:pPr>
      <w:r w:rsidRPr="003269A5">
        <w:t>составлен</w:t>
      </w:r>
      <w:r>
        <w:t>а</w:t>
      </w:r>
      <w:r w:rsidRPr="003269A5">
        <w:t xml:space="preserve"> исполнительн</w:t>
      </w:r>
      <w:r>
        <w:t>ая документация по устройству</w:t>
      </w:r>
      <w:r w:rsidRPr="003269A5">
        <w:t xml:space="preserve"> </w:t>
      </w:r>
      <w:r>
        <w:t>инженерных</w:t>
      </w:r>
      <w:r w:rsidRPr="003269A5">
        <w:t xml:space="preserve"> сетей;</w:t>
      </w:r>
    </w:p>
    <w:p w14:paraId="0F6491EA" w14:textId="77777777" w:rsidR="00CF539F" w:rsidRPr="003269A5" w:rsidRDefault="00CF539F" w:rsidP="00CF539F">
      <w:pPr>
        <w:pStyle w:val="aff4"/>
        <w:numPr>
          <w:ilvl w:val="0"/>
          <w:numId w:val="22"/>
        </w:numPr>
        <w:ind w:left="0" w:firstLine="567"/>
        <w:contextualSpacing w:val="0"/>
        <w:jc w:val="both"/>
      </w:pPr>
      <w:r w:rsidRPr="003269A5">
        <w:t xml:space="preserve">получены разрешения на пуск в эксплуатацию энергоустановок; </w:t>
      </w:r>
    </w:p>
    <w:p w14:paraId="203E7036" w14:textId="77777777" w:rsidR="00CF539F" w:rsidRPr="00F60AB6" w:rsidRDefault="00CF539F" w:rsidP="00CF539F">
      <w:pPr>
        <w:pStyle w:val="aff4"/>
        <w:numPr>
          <w:ilvl w:val="0"/>
          <w:numId w:val="22"/>
        </w:numPr>
        <w:ind w:left="0" w:firstLine="567"/>
        <w:contextualSpacing w:val="0"/>
        <w:jc w:val="both"/>
      </w:pPr>
      <w:r w:rsidRPr="003269A5">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3269A5">
          <w:t>проектной документации</w:t>
        </w:r>
      </w:hyperlink>
      <w:r w:rsidRPr="003269A5">
        <w:t>.</w:t>
      </w:r>
    </w:p>
    <w:p w14:paraId="166395EC" w14:textId="77777777" w:rsidR="00CF539F" w:rsidRPr="000064D5" w:rsidRDefault="00CF539F" w:rsidP="00CF539F">
      <w:pPr>
        <w:pStyle w:val="aff4"/>
        <w:numPr>
          <w:ilvl w:val="2"/>
          <w:numId w:val="17"/>
        </w:numPr>
        <w:ind w:left="0" w:firstLine="567"/>
        <w:contextualSpacing w:val="0"/>
        <w:jc w:val="both"/>
      </w:pPr>
      <w:bookmarkStart w:id="113" w:name="sub_10810"/>
      <w:r w:rsidRPr="000064D5">
        <w:t xml:space="preserve">Государственный заказчик рассматривает документы, указанные в </w:t>
      </w:r>
      <w:bookmarkEnd w:id="113"/>
      <w:r w:rsidRPr="00CD5B11">
        <w:fldChar w:fldCharType="begin"/>
      </w:r>
      <w:r w:rsidRPr="000064D5">
        <w:instrText xml:space="preserve"> HYPERLINK \l "sub_10088" </w:instrText>
      </w:r>
      <w:r w:rsidRPr="00CD5B11">
        <w:fldChar w:fldCharType="separate"/>
      </w:r>
      <w:r w:rsidRPr="000064D5">
        <w:t>пунктах 7.</w:t>
      </w:r>
      <w:r w:rsidRPr="00CD5B11">
        <w:t>4.10</w:t>
      </w:r>
      <w:r w:rsidRPr="000064D5">
        <w:t>, 7.</w:t>
      </w:r>
      <w:r w:rsidRPr="00CD5B11">
        <w:t>4.</w:t>
      </w:r>
      <w:r w:rsidRPr="000064D5">
        <w:t>1</w:t>
      </w:r>
      <w:r w:rsidRPr="00CD5B11">
        <w:t>1</w:t>
      </w:r>
      <w:r w:rsidRPr="000064D5">
        <w:t>, 7.</w:t>
      </w:r>
      <w:r w:rsidRPr="00CD5B11">
        <w:t>4.</w:t>
      </w:r>
      <w:r w:rsidRPr="000064D5">
        <w:t>1</w:t>
      </w:r>
      <w:r w:rsidRPr="00CD5B11">
        <w:fldChar w:fldCharType="end"/>
      </w:r>
      <w:r w:rsidRPr="000064D5">
        <w:t>2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bookmarkEnd w:id="100"/>
    <w:p w14:paraId="057B2B19" w14:textId="77777777" w:rsidR="00CF539F" w:rsidRPr="003269A5" w:rsidRDefault="00CF539F" w:rsidP="00CF539F">
      <w:pPr>
        <w:pStyle w:val="aff4"/>
        <w:numPr>
          <w:ilvl w:val="2"/>
          <w:numId w:val="17"/>
        </w:numPr>
        <w:ind w:left="0" w:firstLine="567"/>
        <w:contextualSpacing w:val="0"/>
        <w:jc w:val="both"/>
      </w:pPr>
      <w:r w:rsidRPr="003269A5">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14:paraId="6130FF93" w14:textId="77777777" w:rsidR="00CF539F" w:rsidRPr="003269A5" w:rsidRDefault="00CF539F" w:rsidP="00CF539F">
      <w:pPr>
        <w:pStyle w:val="aff4"/>
        <w:numPr>
          <w:ilvl w:val="2"/>
          <w:numId w:val="17"/>
        </w:numPr>
        <w:ind w:left="0" w:firstLine="567"/>
        <w:contextualSpacing w:val="0"/>
        <w:jc w:val="both"/>
      </w:pPr>
      <w:bookmarkStart w:id="114" w:name="sub_10811"/>
      <w:r w:rsidRPr="003269A5">
        <w:t xml:space="preserve">После подписания КС-11 </w:t>
      </w:r>
      <w:bookmarkEnd w:id="114"/>
      <w:r w:rsidRPr="003269A5">
        <w:t xml:space="preserve">Государственный заказчик направляет извещение об окончании строительства (реконструкции) Объекта в орган Государственного строительного надзора. </w:t>
      </w:r>
    </w:p>
    <w:p w14:paraId="2FC98BA9" w14:textId="77777777" w:rsidR="00CF539F" w:rsidRPr="003269A5" w:rsidRDefault="00CF539F" w:rsidP="00CF539F">
      <w:pPr>
        <w:pStyle w:val="aff4"/>
        <w:numPr>
          <w:ilvl w:val="2"/>
          <w:numId w:val="17"/>
        </w:numPr>
        <w:ind w:left="0" w:firstLine="567"/>
        <w:contextualSpacing w:val="0"/>
        <w:jc w:val="both"/>
      </w:pPr>
      <w:bookmarkStart w:id="115" w:name="sub_10812"/>
      <w:r w:rsidRPr="003269A5">
        <w:lastRenderedPageBreak/>
        <w:t>Подрядчик за свой счет в сроки, установленные органом</w:t>
      </w:r>
      <w:bookmarkEnd w:id="115"/>
      <w:r w:rsidRPr="003269A5">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технических регламентов и </w:t>
      </w:r>
      <w:hyperlink w:anchor="sub_11000" w:history="1">
        <w:r w:rsidRPr="003269A5">
          <w:t>проектной</w:t>
        </w:r>
      </w:hyperlink>
      <w:r w:rsidRPr="003269A5">
        <w:t xml:space="preserve"> </w:t>
      </w:r>
      <w:hyperlink w:anchor="sub_11000" w:history="1">
        <w:r w:rsidRPr="003269A5">
          <w:t>документации</w:t>
        </w:r>
      </w:hyperlink>
      <w:r w:rsidRPr="003269A5">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ЗОС.</w:t>
      </w:r>
    </w:p>
    <w:p w14:paraId="61FFA364" w14:textId="77777777" w:rsidR="00CF539F" w:rsidRPr="003269A5" w:rsidRDefault="00CF539F" w:rsidP="00CF539F">
      <w:pPr>
        <w:pStyle w:val="aff4"/>
        <w:numPr>
          <w:ilvl w:val="2"/>
          <w:numId w:val="17"/>
        </w:numPr>
        <w:ind w:left="0" w:firstLine="567"/>
        <w:contextualSpacing w:val="0"/>
        <w:jc w:val="both"/>
      </w:pPr>
      <w:bookmarkStart w:id="116" w:name="sub_10813"/>
      <w:r w:rsidRPr="003269A5">
        <w:t xml:space="preserve">В случае, если Подрядчик нарушит срок устранения </w:t>
      </w:r>
      <w:bookmarkEnd w:id="116"/>
      <w:r w:rsidRPr="003269A5">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17" w:name="_Hlk44667644"/>
      <w:r w:rsidRPr="003269A5">
        <w:t>возмещения расходов на устранение недостатков (дефектов) работ</w:t>
      </w:r>
      <w:bookmarkEnd w:id="117"/>
      <w:r w:rsidRPr="003269A5">
        <w:t xml:space="preserve"> или удержать из суммы окончательного платежа в одностороннем порядке. </w:t>
      </w:r>
    </w:p>
    <w:p w14:paraId="272C1ABB" w14:textId="77777777" w:rsidR="00CF539F" w:rsidRPr="003269A5" w:rsidRDefault="00CF539F" w:rsidP="00CF539F">
      <w:pPr>
        <w:pStyle w:val="aff4"/>
        <w:numPr>
          <w:ilvl w:val="2"/>
          <w:numId w:val="17"/>
        </w:numPr>
        <w:ind w:left="0" w:firstLine="567"/>
        <w:contextualSpacing w:val="0"/>
        <w:jc w:val="both"/>
      </w:pPr>
      <w:r w:rsidRPr="003269A5">
        <w:t xml:space="preserve">После получения ЗОС Подрядчик направляет Государственному заказчику для подписания </w:t>
      </w:r>
      <w:hyperlink w:anchor="sub_15000" w:history="1">
        <w:r w:rsidRPr="003269A5">
          <w:t>Акта</w:t>
        </w:r>
      </w:hyperlink>
      <w:r w:rsidRPr="003269A5">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620A44E2" w14:textId="77777777" w:rsidR="00CF539F" w:rsidRPr="003269A5" w:rsidRDefault="00CF539F" w:rsidP="00CF539F">
      <w:pPr>
        <w:pStyle w:val="aff4"/>
        <w:numPr>
          <w:ilvl w:val="2"/>
          <w:numId w:val="17"/>
        </w:numPr>
        <w:ind w:left="0" w:firstLine="567"/>
        <w:contextualSpacing w:val="0"/>
        <w:jc w:val="both"/>
      </w:pPr>
      <w:bookmarkStart w:id="118" w:name="sub_10815"/>
      <w:bookmarkStart w:id="119" w:name="_Hlk45796320"/>
      <w:r w:rsidRPr="003269A5">
        <w:t>Объект признается построенным (реконструированным), а работы оконченными со дня</w:t>
      </w:r>
      <w:bookmarkEnd w:id="118"/>
      <w:r w:rsidRPr="003269A5">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19"/>
      <w:r w:rsidRPr="003269A5">
        <w:t>.</w:t>
      </w:r>
    </w:p>
    <w:p w14:paraId="3F0180D9" w14:textId="77777777" w:rsidR="00CF539F" w:rsidRPr="003269A5" w:rsidRDefault="00CF539F" w:rsidP="00CF539F">
      <w:pPr>
        <w:pStyle w:val="aff4"/>
        <w:numPr>
          <w:ilvl w:val="2"/>
          <w:numId w:val="17"/>
        </w:numPr>
        <w:ind w:left="0" w:firstLine="567"/>
        <w:contextualSpacing w:val="0"/>
        <w:jc w:val="both"/>
      </w:pPr>
      <w:r w:rsidRPr="003269A5">
        <w:t>До момента признания объекта построенным (реконструированным)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p w14:paraId="37B8CA24" w14:textId="77777777" w:rsidR="00CF539F" w:rsidRPr="000064D5" w:rsidRDefault="00CF539F" w:rsidP="00CF539F">
      <w:pPr>
        <w:jc w:val="both"/>
        <w:rPr>
          <w:rFonts w:eastAsia="MS Mincho"/>
        </w:rPr>
      </w:pPr>
    </w:p>
    <w:p w14:paraId="472FA197" w14:textId="77777777" w:rsidR="00CF539F" w:rsidRPr="00403125" w:rsidRDefault="00CF539F" w:rsidP="00CF539F">
      <w:pPr>
        <w:pStyle w:val="aff4"/>
        <w:numPr>
          <w:ilvl w:val="0"/>
          <w:numId w:val="17"/>
        </w:numPr>
        <w:contextualSpacing w:val="0"/>
        <w:jc w:val="center"/>
        <w:rPr>
          <w:b/>
          <w:bCs/>
        </w:rPr>
      </w:pPr>
      <w:r w:rsidRPr="00403125">
        <w:rPr>
          <w:b/>
          <w:bCs/>
        </w:rPr>
        <w:t>Материалы, оборудование и выполнение работ</w:t>
      </w:r>
    </w:p>
    <w:p w14:paraId="095707E2" w14:textId="77777777" w:rsidR="00CF539F" w:rsidRPr="000064D5" w:rsidRDefault="00CF539F" w:rsidP="00CF539F">
      <w:pPr>
        <w:pStyle w:val="aff4"/>
        <w:numPr>
          <w:ilvl w:val="1"/>
          <w:numId w:val="17"/>
        </w:numPr>
        <w:ind w:left="0" w:firstLine="567"/>
        <w:contextualSpacing w:val="0"/>
        <w:jc w:val="both"/>
      </w:pPr>
      <w:r w:rsidRPr="000064D5">
        <w:t>Подрядчик осуществляет обеспечение строительства (реконструкции) Объекта необходимыми материалами и (или) оборудованием в соответствии с проектной и рабочей документацией.</w:t>
      </w:r>
      <w:r>
        <w:t xml:space="preserve"> </w:t>
      </w:r>
    </w:p>
    <w:p w14:paraId="6AD61D66" w14:textId="77777777" w:rsidR="00CF539F" w:rsidRPr="000064D5" w:rsidRDefault="00CF539F" w:rsidP="00CF539F">
      <w:pPr>
        <w:pStyle w:val="aff4"/>
        <w:numPr>
          <w:ilvl w:val="1"/>
          <w:numId w:val="17"/>
        </w:numPr>
        <w:ind w:left="0" w:firstLine="567"/>
        <w:contextualSpacing w:val="0"/>
        <w:jc w:val="both"/>
      </w:pPr>
      <w:r w:rsidRPr="000064D5">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3332CA04" w14:textId="77777777" w:rsidR="00CF539F" w:rsidRPr="000064D5" w:rsidRDefault="00CF539F" w:rsidP="00CF539F">
      <w:pPr>
        <w:ind w:firstLine="567"/>
        <w:jc w:val="both"/>
      </w:pPr>
      <w:r w:rsidRPr="000064D5">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3E7CCDF3" w14:textId="77777777" w:rsidR="00CF539F" w:rsidRPr="000064D5" w:rsidRDefault="00CF539F" w:rsidP="00CF539F">
      <w:pPr>
        <w:ind w:firstLine="567"/>
        <w:jc w:val="both"/>
      </w:pPr>
      <w:r w:rsidRPr="000064D5">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54F5BC97" w14:textId="77777777" w:rsidR="00CF539F" w:rsidRPr="000064D5" w:rsidRDefault="00CF539F" w:rsidP="00CF539F">
      <w:pPr>
        <w:pStyle w:val="aff4"/>
        <w:numPr>
          <w:ilvl w:val="1"/>
          <w:numId w:val="17"/>
        </w:numPr>
        <w:ind w:left="0" w:firstLine="567"/>
        <w:contextualSpacing w:val="0"/>
        <w:jc w:val="both"/>
      </w:pPr>
      <w:r w:rsidRPr="000064D5">
        <w:t xml:space="preserve">Подрядчик обязан за свои средства с использованием лаборатории в ходе приемки поступающих на Объект материалов, конструкций и изделий, а также </w:t>
      </w:r>
      <w:r w:rsidRPr="000064D5">
        <w:lastRenderedPageBreak/>
        <w:t>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7250DA79" w14:textId="77777777" w:rsidR="00CF539F" w:rsidRPr="000064D5" w:rsidRDefault="00CF539F" w:rsidP="00CF539F">
      <w:pPr>
        <w:pStyle w:val="aff4"/>
        <w:numPr>
          <w:ilvl w:val="1"/>
          <w:numId w:val="17"/>
        </w:numPr>
        <w:ind w:left="0" w:firstLine="567"/>
        <w:contextualSpacing w:val="0"/>
        <w:jc w:val="both"/>
      </w:pPr>
      <w:r w:rsidRPr="000064D5">
        <w:t>Государственный заказчик, представители Государственного заказчика вправе давать Подрядчику письменное предписание:</w:t>
      </w:r>
    </w:p>
    <w:p w14:paraId="22DA4A32" w14:textId="77777777" w:rsidR="00CF539F" w:rsidRPr="000064D5" w:rsidRDefault="00CF539F" w:rsidP="00CF539F">
      <w:pPr>
        <w:ind w:firstLine="567"/>
        <w:jc w:val="both"/>
      </w:pPr>
      <w:r w:rsidRPr="000064D5">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2B5D2BEB" w14:textId="77777777" w:rsidR="00CF539F" w:rsidRDefault="00CF539F" w:rsidP="00CF539F">
      <w:pPr>
        <w:ind w:firstLine="567"/>
        <w:jc w:val="both"/>
      </w:pPr>
      <w:r w:rsidRPr="000064D5">
        <w:t>б) о замене их на новые материалы, конструкции, изделия и оборудование, удовлетворяющее требованиям Контракта.</w:t>
      </w:r>
    </w:p>
    <w:p w14:paraId="306AA25A" w14:textId="77777777" w:rsidR="00CF539F" w:rsidRPr="000064D5" w:rsidRDefault="00CF539F" w:rsidP="00CF539F">
      <w:pPr>
        <w:pStyle w:val="aff4"/>
        <w:numPr>
          <w:ilvl w:val="1"/>
          <w:numId w:val="17"/>
        </w:numPr>
        <w:ind w:left="0" w:firstLine="567"/>
        <w:contextualSpacing w:val="0"/>
        <w:jc w:val="both"/>
      </w:pPr>
      <w:r w:rsidRPr="000064D5">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05E31138" w14:textId="77777777" w:rsidR="00CF539F" w:rsidRPr="000064D5" w:rsidRDefault="00CF539F" w:rsidP="00CF539F">
      <w:pPr>
        <w:pStyle w:val="aff4"/>
        <w:numPr>
          <w:ilvl w:val="1"/>
          <w:numId w:val="17"/>
        </w:numPr>
        <w:ind w:left="0" w:firstLine="567"/>
        <w:contextualSpacing w:val="0"/>
        <w:jc w:val="both"/>
      </w:pPr>
      <w:r w:rsidRPr="000064D5">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73183F7F" w14:textId="77777777" w:rsidR="00CF539F" w:rsidRPr="000064D5" w:rsidRDefault="00CF539F" w:rsidP="00CF539F">
      <w:pPr>
        <w:pStyle w:val="aff4"/>
        <w:numPr>
          <w:ilvl w:val="2"/>
          <w:numId w:val="17"/>
        </w:numPr>
        <w:ind w:left="0" w:firstLine="567"/>
        <w:contextualSpacing w:val="0"/>
        <w:jc w:val="both"/>
      </w:pPr>
      <w:r w:rsidRPr="000064D5">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0448E726" w14:textId="77777777" w:rsidR="00CF539F" w:rsidRDefault="00CF539F" w:rsidP="00CF539F">
      <w:pPr>
        <w:pStyle w:val="aff4"/>
        <w:numPr>
          <w:ilvl w:val="2"/>
          <w:numId w:val="17"/>
        </w:numPr>
        <w:ind w:left="0" w:firstLine="567"/>
        <w:contextualSpacing w:val="0"/>
        <w:jc w:val="both"/>
      </w:pPr>
      <w:r w:rsidRPr="000064D5">
        <w:t>Предложение Подрядчика не должно влечь за собой увеличение цены Контракта и (или) увеличения сроков выполнения Работы.</w:t>
      </w:r>
    </w:p>
    <w:p w14:paraId="7BD84197" w14:textId="77777777" w:rsidR="00CF539F" w:rsidRPr="000064D5" w:rsidRDefault="00CF539F" w:rsidP="00CF539F">
      <w:pPr>
        <w:pStyle w:val="aff4"/>
        <w:numPr>
          <w:ilvl w:val="1"/>
          <w:numId w:val="17"/>
        </w:numPr>
        <w:ind w:left="0" w:firstLine="567"/>
        <w:contextualSpacing w:val="0"/>
        <w:jc w:val="both"/>
      </w:pPr>
      <w:r w:rsidRPr="00DF4483">
        <w:rPr>
          <w:rStyle w:val="afffff2"/>
        </w:rPr>
        <w:t xml:space="preserve"> </w:t>
      </w:r>
      <w:r w:rsidRPr="000064D5">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3259452D" w14:textId="77777777" w:rsidR="00CF539F" w:rsidRPr="000064D5" w:rsidRDefault="00CF539F" w:rsidP="00CF539F">
      <w:pPr>
        <w:ind w:firstLine="567"/>
        <w:jc w:val="both"/>
      </w:pPr>
      <w:r w:rsidRPr="000064D5">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25BFAAFD" w14:textId="77777777" w:rsidR="00CF539F" w:rsidRPr="000064D5" w:rsidRDefault="00CF539F" w:rsidP="00CF539F">
      <w:pPr>
        <w:ind w:firstLine="567"/>
        <w:jc w:val="both"/>
      </w:pPr>
      <w:r w:rsidRPr="000064D5">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450F6501" w14:textId="77777777" w:rsidR="00CF539F" w:rsidRPr="000064D5" w:rsidRDefault="00CF539F" w:rsidP="00CF539F">
      <w:pPr>
        <w:ind w:firstLine="567"/>
        <w:jc w:val="both"/>
      </w:pPr>
      <w:r w:rsidRPr="000064D5">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7AA2C0EF" w14:textId="77777777" w:rsidR="00CF539F" w:rsidRPr="000064D5" w:rsidRDefault="00CF539F" w:rsidP="00CF539F">
      <w:pPr>
        <w:ind w:firstLine="567"/>
        <w:jc w:val="both"/>
      </w:pPr>
      <w:r w:rsidRPr="000064D5">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50D08E67" w14:textId="77777777" w:rsidR="00CF539F" w:rsidRPr="00506E18" w:rsidRDefault="00CF539F" w:rsidP="00CF539F">
      <w:pPr>
        <w:pStyle w:val="aff4"/>
        <w:numPr>
          <w:ilvl w:val="1"/>
          <w:numId w:val="17"/>
        </w:numPr>
        <w:ind w:left="0" w:firstLine="567"/>
        <w:contextualSpacing w:val="0"/>
        <w:jc w:val="both"/>
      </w:pPr>
      <w:r w:rsidRPr="00DF4483">
        <w:t xml:space="preserve"> </w:t>
      </w:r>
      <w:r w:rsidRPr="00812E71">
        <w:t xml:space="preserve">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w:t>
      </w:r>
      <w:r>
        <w:t>в случаях установленных законодательством РФ</w:t>
      </w:r>
      <w:r w:rsidRPr="00812E71">
        <w:t xml:space="preserve">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w:t>
      </w:r>
      <w:r w:rsidRPr="00506E18">
        <w:t>РФ или обеспечивает проектное и (или) экспертное сопровождение.</w:t>
      </w:r>
    </w:p>
    <w:p w14:paraId="6BF3EFBD" w14:textId="77777777" w:rsidR="00CF539F" w:rsidRPr="000064D5" w:rsidRDefault="00CF539F" w:rsidP="00CF539F">
      <w:pPr>
        <w:jc w:val="both"/>
      </w:pPr>
    </w:p>
    <w:p w14:paraId="08411C33" w14:textId="77777777" w:rsidR="00CF539F" w:rsidRPr="00516921" w:rsidRDefault="00CF539F" w:rsidP="00CF539F">
      <w:pPr>
        <w:pStyle w:val="aff4"/>
        <w:numPr>
          <w:ilvl w:val="0"/>
          <w:numId w:val="17"/>
        </w:numPr>
        <w:contextualSpacing w:val="0"/>
        <w:jc w:val="center"/>
        <w:rPr>
          <w:b/>
        </w:rPr>
      </w:pPr>
      <w:r w:rsidRPr="00516921">
        <w:rPr>
          <w:b/>
        </w:rPr>
        <w:lastRenderedPageBreak/>
        <w:t>Порядок изменения и расторжения Контракта</w:t>
      </w:r>
    </w:p>
    <w:p w14:paraId="44E391CA" w14:textId="77777777" w:rsidR="00CF539F" w:rsidRPr="00506E18" w:rsidRDefault="00CF539F" w:rsidP="00CF539F">
      <w:pPr>
        <w:pStyle w:val="aff4"/>
        <w:numPr>
          <w:ilvl w:val="1"/>
          <w:numId w:val="17"/>
        </w:numPr>
        <w:ind w:left="0" w:firstLine="567"/>
        <w:contextualSpacing w:val="0"/>
        <w:jc w:val="both"/>
      </w:pPr>
      <w:bookmarkStart w:id="120" w:name="_Hlk42158471"/>
      <w:bookmarkStart w:id="121" w:name="_Hlk11336154"/>
      <w:bookmarkStart w:id="122" w:name="_Hlk22111921"/>
      <w:r w:rsidRPr="00506E18">
        <w:t>Изменение существенных условий Контракта при его исполнении не допускается, за исключением случаев, предусмотренных Законом №44-ФЗ.</w:t>
      </w:r>
    </w:p>
    <w:p w14:paraId="695CD43D" w14:textId="77777777" w:rsidR="00CF539F" w:rsidRPr="000064D5" w:rsidRDefault="00CF539F" w:rsidP="00CF539F">
      <w:pPr>
        <w:pStyle w:val="aff4"/>
        <w:ind w:left="0" w:firstLine="567"/>
        <w:jc w:val="both"/>
      </w:pPr>
      <w:r>
        <w:t>В</w:t>
      </w:r>
      <w:r w:rsidRPr="000064D5">
        <w:t xml:space="preserve"> том числе</w:t>
      </w:r>
      <w:r>
        <w:t xml:space="preserve"> и</w:t>
      </w:r>
      <w:r w:rsidRPr="000064D5">
        <w:t>зменение существенных условий Контракта при его исполнении допускается:</w:t>
      </w:r>
    </w:p>
    <w:bookmarkEnd w:id="120"/>
    <w:p w14:paraId="29470A8B" w14:textId="77777777" w:rsidR="00CF539F" w:rsidRPr="000064D5" w:rsidRDefault="00CF539F" w:rsidP="00CF539F">
      <w:pPr>
        <w:pStyle w:val="aff4"/>
        <w:numPr>
          <w:ilvl w:val="2"/>
          <w:numId w:val="17"/>
        </w:numPr>
        <w:ind w:left="0" w:firstLine="567"/>
        <w:contextualSpacing w:val="0"/>
        <w:jc w:val="both"/>
      </w:pPr>
      <w:r w:rsidRPr="000064D5">
        <w:t>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256C3CEE" w14:textId="77777777" w:rsidR="00CF539F" w:rsidRPr="000064D5" w:rsidRDefault="00CF539F" w:rsidP="00CF539F">
      <w:pPr>
        <w:pStyle w:val="aff4"/>
        <w:numPr>
          <w:ilvl w:val="2"/>
          <w:numId w:val="17"/>
        </w:numPr>
        <w:ind w:left="0" w:firstLine="567"/>
        <w:contextualSpacing w:val="0"/>
        <w:jc w:val="both"/>
      </w:pPr>
      <w:bookmarkStart w:id="123" w:name="_Hlk14960069"/>
      <w:bookmarkEnd w:id="121"/>
      <w:r w:rsidRPr="000064D5">
        <w:t xml:space="preserve">При изменении объема и (или) видов выполняемых работ по Контракту. При этом допускается изменение с учетом положений </w:t>
      </w:r>
      <w:hyperlink r:id="rId36" w:anchor="/document/12112604/entry/2" w:history="1">
        <w:r w:rsidRPr="000064D5">
          <w:t>бюджетного законодательства</w:t>
        </w:r>
      </w:hyperlink>
      <w:r w:rsidRPr="000064D5">
        <w:t xml:space="preserve"> Российской Федерации цены Контракта не более чем на десять процентов цены Контракта.</w:t>
      </w:r>
      <w:bookmarkEnd w:id="123"/>
    </w:p>
    <w:p w14:paraId="446A4669" w14:textId="77777777" w:rsidR="00CF539F" w:rsidRPr="000064D5" w:rsidRDefault="00CF539F" w:rsidP="00CF539F">
      <w:pPr>
        <w:pStyle w:val="aff4"/>
        <w:numPr>
          <w:ilvl w:val="2"/>
          <w:numId w:val="17"/>
        </w:numPr>
        <w:spacing w:line="252" w:lineRule="auto"/>
        <w:ind w:left="0" w:firstLine="567"/>
        <w:contextualSpacing w:val="0"/>
        <w:jc w:val="both"/>
      </w:pPr>
      <w:r w:rsidRPr="000064D5">
        <w:t>В иных случаях, предусмотренных законодательством РФ, в том числе,</w:t>
      </w:r>
      <w:r w:rsidRPr="000064D5">
        <w:rPr>
          <w:lang w:eastAsia="ar-SA"/>
        </w:rPr>
        <w:t xml:space="preserve"> статьей 95 Закона № 44-ФЗ</w:t>
      </w:r>
      <w:r w:rsidRPr="000064D5">
        <w:t xml:space="preserve">. </w:t>
      </w:r>
    </w:p>
    <w:bookmarkEnd w:id="122"/>
    <w:p w14:paraId="3C1BFCB7" w14:textId="77777777" w:rsidR="00CF539F" w:rsidRPr="000064D5" w:rsidRDefault="00CF539F" w:rsidP="00CF539F">
      <w:pPr>
        <w:pStyle w:val="aff4"/>
        <w:numPr>
          <w:ilvl w:val="1"/>
          <w:numId w:val="17"/>
        </w:numPr>
        <w:ind w:left="0" w:firstLine="567"/>
        <w:contextualSpacing w:val="0"/>
        <w:jc w:val="both"/>
      </w:pPr>
      <w:r w:rsidRPr="000064D5">
        <w:t>Контракт может быть расторгнут:</w:t>
      </w:r>
    </w:p>
    <w:p w14:paraId="18BAD8C4" w14:textId="77777777" w:rsidR="00CF539F" w:rsidRPr="005C492B" w:rsidRDefault="00CF539F" w:rsidP="00CF539F">
      <w:pPr>
        <w:pStyle w:val="aff4"/>
        <w:numPr>
          <w:ilvl w:val="2"/>
          <w:numId w:val="17"/>
        </w:numPr>
        <w:ind w:left="0" w:firstLine="567"/>
        <w:contextualSpacing w:val="0"/>
        <w:jc w:val="both"/>
      </w:pPr>
      <w:r w:rsidRPr="005C492B">
        <w:t>по соглашению Сторон;</w:t>
      </w:r>
    </w:p>
    <w:p w14:paraId="531A9A57" w14:textId="77777777" w:rsidR="00CF539F" w:rsidRPr="008E4F7B" w:rsidRDefault="00CF539F" w:rsidP="00CF539F">
      <w:pPr>
        <w:pStyle w:val="aff4"/>
        <w:numPr>
          <w:ilvl w:val="2"/>
          <w:numId w:val="17"/>
        </w:numPr>
        <w:ind w:left="0" w:firstLine="567"/>
        <w:contextualSpacing w:val="0"/>
        <w:jc w:val="both"/>
      </w:pPr>
      <w:r w:rsidRPr="00B054FD">
        <w:t>по решению суда;</w:t>
      </w:r>
    </w:p>
    <w:p w14:paraId="3E9FCBDB" w14:textId="77777777" w:rsidR="00CF539F" w:rsidRPr="00155174" w:rsidRDefault="00CF539F" w:rsidP="00CF539F">
      <w:pPr>
        <w:pStyle w:val="aff4"/>
        <w:numPr>
          <w:ilvl w:val="2"/>
          <w:numId w:val="17"/>
        </w:numPr>
        <w:ind w:left="0" w:firstLine="567"/>
        <w:contextualSpacing w:val="0"/>
        <w:jc w:val="both"/>
      </w:pPr>
      <w:r w:rsidRPr="00155174">
        <w:t>в случае одностороннего отказа Стороны Контракта от исполнения Контракта в соответствии с гражданским законодательством.</w:t>
      </w:r>
    </w:p>
    <w:p w14:paraId="135C58A5" w14:textId="77777777" w:rsidR="00CF539F" w:rsidRPr="000064D5" w:rsidRDefault="00CF539F" w:rsidP="00CF539F">
      <w:pPr>
        <w:pStyle w:val="aff4"/>
        <w:numPr>
          <w:ilvl w:val="1"/>
          <w:numId w:val="17"/>
        </w:numPr>
        <w:ind w:left="0" w:firstLine="567"/>
        <w:contextualSpacing w:val="0"/>
        <w:jc w:val="both"/>
      </w:pPr>
      <w:r w:rsidRPr="000064D5">
        <w:t xml:space="preserve">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58C15B60" w14:textId="77777777" w:rsidR="00CF539F" w:rsidRPr="000064D5" w:rsidRDefault="00CF539F" w:rsidP="00CF539F">
      <w:pPr>
        <w:pStyle w:val="aff4"/>
        <w:numPr>
          <w:ilvl w:val="2"/>
          <w:numId w:val="17"/>
        </w:numPr>
        <w:ind w:left="0" w:firstLine="567"/>
        <w:contextualSpacing w:val="0"/>
        <w:jc w:val="both"/>
      </w:pPr>
      <w:r w:rsidRPr="000064D5">
        <w:t>при существенном нарушении Контракта Подрядчиком;</w:t>
      </w:r>
    </w:p>
    <w:p w14:paraId="0CDB5CE0" w14:textId="77777777" w:rsidR="00CF539F" w:rsidRPr="000064D5" w:rsidRDefault="00CF539F" w:rsidP="00CF539F">
      <w:pPr>
        <w:pStyle w:val="aff4"/>
        <w:numPr>
          <w:ilvl w:val="2"/>
          <w:numId w:val="17"/>
        </w:numPr>
        <w:ind w:left="0" w:firstLine="567"/>
        <w:contextualSpacing w:val="0"/>
        <w:jc w:val="both"/>
      </w:pPr>
      <w:r w:rsidRPr="000064D5">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5686BF89" w14:textId="77777777" w:rsidR="00CF539F" w:rsidRPr="000064D5" w:rsidRDefault="00CF539F" w:rsidP="00CF539F">
      <w:pPr>
        <w:pStyle w:val="aff4"/>
        <w:numPr>
          <w:ilvl w:val="2"/>
          <w:numId w:val="17"/>
        </w:numPr>
        <w:ind w:left="0" w:firstLine="567"/>
        <w:contextualSpacing w:val="0"/>
        <w:jc w:val="both"/>
      </w:pPr>
      <w:r w:rsidRPr="000064D5">
        <w:t>в иных случаях, предусмотренных законодательством Российской Федерации.</w:t>
      </w:r>
    </w:p>
    <w:p w14:paraId="0A6ED386" w14:textId="77777777" w:rsidR="00CF539F" w:rsidRPr="000064D5" w:rsidRDefault="00CF539F" w:rsidP="00CF539F">
      <w:pPr>
        <w:pStyle w:val="aff4"/>
        <w:numPr>
          <w:ilvl w:val="1"/>
          <w:numId w:val="17"/>
        </w:numPr>
        <w:ind w:left="0" w:firstLine="567"/>
        <w:contextualSpacing w:val="0"/>
        <w:jc w:val="both"/>
      </w:pPr>
      <w:r w:rsidRPr="000064D5">
        <w:t>Государственный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58B56C9B" w14:textId="77777777" w:rsidR="00CF539F" w:rsidRPr="000064D5" w:rsidRDefault="00CF539F" w:rsidP="00CF539F">
      <w:pPr>
        <w:pStyle w:val="aff4"/>
        <w:numPr>
          <w:ilvl w:val="1"/>
          <w:numId w:val="17"/>
        </w:numPr>
        <w:ind w:left="0" w:firstLine="567"/>
        <w:contextualSpacing w:val="0"/>
        <w:jc w:val="both"/>
      </w:pPr>
      <w:r w:rsidRPr="000064D5">
        <w:t>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4314679A" w14:textId="77777777" w:rsidR="00CF539F" w:rsidRPr="000064D5" w:rsidRDefault="00CF539F" w:rsidP="00CF539F">
      <w:pPr>
        <w:pStyle w:val="aff4"/>
        <w:numPr>
          <w:ilvl w:val="2"/>
          <w:numId w:val="17"/>
        </w:numPr>
        <w:ind w:left="0" w:firstLine="567"/>
        <w:contextualSpacing w:val="0"/>
        <w:jc w:val="both"/>
      </w:pPr>
      <w:bookmarkStart w:id="124" w:name="_Hlk15912575"/>
      <w:r w:rsidRPr="000064D5">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124"/>
    <w:p w14:paraId="00D74B00" w14:textId="77777777" w:rsidR="00CF539F" w:rsidRPr="000064D5" w:rsidRDefault="00CF539F" w:rsidP="00CF539F">
      <w:pPr>
        <w:pStyle w:val="aff4"/>
        <w:numPr>
          <w:ilvl w:val="2"/>
          <w:numId w:val="17"/>
        </w:numPr>
        <w:ind w:left="0" w:firstLine="567"/>
        <w:contextualSpacing w:val="0"/>
        <w:jc w:val="both"/>
      </w:pPr>
      <w:r w:rsidRPr="000064D5">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5E65007C" w14:textId="77777777" w:rsidR="00CF539F" w:rsidRPr="000064D5" w:rsidRDefault="00CF539F" w:rsidP="00CF539F">
      <w:pPr>
        <w:pStyle w:val="aff4"/>
        <w:numPr>
          <w:ilvl w:val="2"/>
          <w:numId w:val="17"/>
        </w:numPr>
        <w:ind w:left="0" w:firstLine="567"/>
        <w:contextualSpacing w:val="0"/>
        <w:jc w:val="both"/>
      </w:pPr>
      <w:r w:rsidRPr="000064D5">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63D08BCF" w14:textId="77777777" w:rsidR="00CF539F" w:rsidRPr="000064D5" w:rsidRDefault="00CF539F" w:rsidP="00CF539F">
      <w:pPr>
        <w:pStyle w:val="aff4"/>
        <w:numPr>
          <w:ilvl w:val="2"/>
          <w:numId w:val="17"/>
        </w:numPr>
        <w:ind w:left="0" w:firstLine="567"/>
        <w:contextualSpacing w:val="0"/>
        <w:jc w:val="both"/>
      </w:pPr>
      <w:r w:rsidRPr="000064D5">
        <w:lastRenderedPageBreak/>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529065AE" w14:textId="77777777" w:rsidR="00CF539F" w:rsidRPr="000064D5" w:rsidRDefault="00CF539F" w:rsidP="00CF539F">
      <w:pPr>
        <w:pStyle w:val="aff4"/>
        <w:numPr>
          <w:ilvl w:val="2"/>
          <w:numId w:val="17"/>
        </w:numPr>
        <w:ind w:left="0" w:firstLine="567"/>
        <w:contextualSpacing w:val="0"/>
        <w:jc w:val="both"/>
      </w:pPr>
      <w:r w:rsidRPr="000064D5">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0899AA1E" w14:textId="77777777" w:rsidR="00CF539F" w:rsidRPr="000064D5" w:rsidRDefault="00CF539F" w:rsidP="00CF539F">
      <w:pPr>
        <w:pStyle w:val="aff4"/>
        <w:numPr>
          <w:ilvl w:val="1"/>
          <w:numId w:val="17"/>
        </w:numPr>
        <w:ind w:left="0" w:firstLine="567"/>
        <w:contextualSpacing w:val="0"/>
        <w:jc w:val="both"/>
      </w:pPr>
      <w:r w:rsidRPr="000064D5">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0A1FF594" w14:textId="77777777" w:rsidR="00CF539F" w:rsidRPr="000064D5" w:rsidRDefault="00CF539F" w:rsidP="00CF539F">
      <w:pPr>
        <w:ind w:firstLine="567"/>
        <w:jc w:val="both"/>
      </w:pPr>
      <w:r w:rsidRPr="000064D5">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071CD67B" w14:textId="77777777" w:rsidR="00CF539F" w:rsidRPr="000064D5" w:rsidRDefault="00CF539F" w:rsidP="00CF539F">
      <w:pPr>
        <w:pStyle w:val="aff4"/>
        <w:numPr>
          <w:ilvl w:val="1"/>
          <w:numId w:val="17"/>
        </w:numPr>
        <w:ind w:left="0" w:firstLine="567"/>
        <w:contextualSpacing w:val="0"/>
        <w:jc w:val="both"/>
      </w:pPr>
      <w:r w:rsidRPr="000064D5">
        <w:t>Решение Государственного заказчика об одностороннем отказе от исполнения Контракта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Государственным заказчиком подтверждения о его вручении Подрядчику. Выполнение Государственным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Государственным заказчиком подтверждения о вручении Подрядчику указанного уведомления либо дата получения Государственным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Государственного заказчика об одностороннем отказе от исполнения Контракта в единой информационной системе.</w:t>
      </w:r>
    </w:p>
    <w:p w14:paraId="785CEA7F" w14:textId="77777777" w:rsidR="00CF539F" w:rsidRPr="000064D5" w:rsidRDefault="00CF539F" w:rsidP="00CF539F">
      <w:pPr>
        <w:pStyle w:val="aff4"/>
        <w:numPr>
          <w:ilvl w:val="1"/>
          <w:numId w:val="17"/>
        </w:numPr>
        <w:ind w:left="0" w:firstLine="567"/>
        <w:contextualSpacing w:val="0"/>
        <w:jc w:val="both"/>
      </w:pPr>
      <w:r w:rsidRPr="000064D5">
        <w:t xml:space="preserve">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1F9D04B9" w14:textId="77777777" w:rsidR="00CF539F" w:rsidRPr="000064D5" w:rsidRDefault="00CF539F" w:rsidP="00CF539F">
      <w:pPr>
        <w:pStyle w:val="aff4"/>
        <w:numPr>
          <w:ilvl w:val="1"/>
          <w:numId w:val="17"/>
        </w:numPr>
        <w:ind w:left="0" w:firstLine="567"/>
        <w:contextualSpacing w:val="0"/>
        <w:jc w:val="both"/>
      </w:pPr>
      <w:r w:rsidRPr="000064D5">
        <w:t>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65CAE6FA" w14:textId="77777777" w:rsidR="00CF539F" w:rsidRPr="00506E18" w:rsidRDefault="00CF539F" w:rsidP="00CF539F">
      <w:pPr>
        <w:pStyle w:val="aff4"/>
        <w:numPr>
          <w:ilvl w:val="1"/>
          <w:numId w:val="17"/>
        </w:numPr>
        <w:ind w:left="0" w:firstLine="567"/>
        <w:contextualSpacing w:val="0"/>
        <w:jc w:val="both"/>
      </w:pPr>
      <w:r w:rsidRPr="00506E18">
        <w:t xml:space="preserve">Информация о Подрядчике, с которым Контракт был расторгнут в связи с односторонним отказом Государственного заказчика от исполнения Контракта, </w:t>
      </w:r>
      <w:r w:rsidRPr="00506E18">
        <w:lastRenderedPageBreak/>
        <w:t>включается в установленном Законом № 44-ФЗ порядке в реестр недобросовестных поставщиков (подрядчиков, исполнителей).</w:t>
      </w:r>
    </w:p>
    <w:p w14:paraId="340BE062" w14:textId="77777777" w:rsidR="00CF539F" w:rsidRPr="000064D5" w:rsidRDefault="00CF539F" w:rsidP="00CF539F">
      <w:pPr>
        <w:pStyle w:val="aff4"/>
        <w:numPr>
          <w:ilvl w:val="1"/>
          <w:numId w:val="17"/>
        </w:numPr>
        <w:ind w:left="0" w:firstLine="567"/>
        <w:contextualSpacing w:val="0"/>
        <w:jc w:val="both"/>
      </w:pPr>
      <w:r w:rsidRPr="000064D5">
        <w:t>Подрядчик вправе принять решение об одностороннем отказе от исполнения Контракта в соответствии с Гражданским кодексом Российской Федерации.</w:t>
      </w:r>
    </w:p>
    <w:p w14:paraId="46ABE817" w14:textId="77777777" w:rsidR="00CF539F" w:rsidRPr="000064D5" w:rsidRDefault="00CF539F" w:rsidP="00CF539F">
      <w:pPr>
        <w:pStyle w:val="aff4"/>
        <w:numPr>
          <w:ilvl w:val="1"/>
          <w:numId w:val="17"/>
        </w:numPr>
        <w:ind w:left="0" w:firstLine="567"/>
        <w:contextualSpacing w:val="0"/>
        <w:jc w:val="both"/>
      </w:pPr>
      <w:r w:rsidRPr="000064D5">
        <w:t>Решение Подрядчика об одностороннем отказе от исполнения Контракта в течение 3 (трех) рабочих дней с даты принятия такого решения, направляется Государственному заказчику по почте заказным письмом с уведомлением о вручении по адресу Государственного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Государственным заказчиком подтверждения о его вручении Государственному заказчику. Выполнение Подрядчиком требований настоящей части считается надлежащим уведомлением Государственного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Государственному заказчику указанного уведомления.</w:t>
      </w:r>
    </w:p>
    <w:p w14:paraId="4BF3A80D" w14:textId="77777777" w:rsidR="00CF539F" w:rsidRPr="000064D5" w:rsidRDefault="00CF539F" w:rsidP="00CF539F">
      <w:pPr>
        <w:pStyle w:val="aff4"/>
        <w:numPr>
          <w:ilvl w:val="1"/>
          <w:numId w:val="17"/>
        </w:numPr>
        <w:ind w:left="0" w:firstLine="567"/>
        <w:contextualSpacing w:val="0"/>
        <w:jc w:val="both"/>
      </w:pPr>
      <w:r w:rsidRPr="000064D5">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5D82D190" w14:textId="77777777" w:rsidR="00CF539F" w:rsidRPr="000064D5" w:rsidRDefault="00CF539F" w:rsidP="00CF539F">
      <w:pPr>
        <w:pStyle w:val="aff4"/>
        <w:numPr>
          <w:ilvl w:val="1"/>
          <w:numId w:val="17"/>
        </w:numPr>
        <w:ind w:left="0" w:firstLine="567"/>
        <w:contextualSpacing w:val="0"/>
        <w:jc w:val="both"/>
      </w:pPr>
      <w:r w:rsidRPr="000064D5">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7EAE6F27" w14:textId="77777777" w:rsidR="00CF539F" w:rsidRPr="000064D5" w:rsidRDefault="00CF539F" w:rsidP="00CF539F">
      <w:pPr>
        <w:pStyle w:val="aff4"/>
        <w:numPr>
          <w:ilvl w:val="1"/>
          <w:numId w:val="17"/>
        </w:numPr>
        <w:ind w:left="0" w:firstLine="567"/>
        <w:contextualSpacing w:val="0"/>
        <w:jc w:val="both"/>
      </w:pPr>
      <w:r w:rsidRPr="000064D5">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4EB3650" w14:textId="77777777" w:rsidR="00CF539F" w:rsidRPr="000064D5" w:rsidRDefault="00CF539F" w:rsidP="00CF539F">
      <w:pPr>
        <w:pStyle w:val="aff4"/>
        <w:numPr>
          <w:ilvl w:val="1"/>
          <w:numId w:val="17"/>
        </w:numPr>
        <w:ind w:left="0" w:firstLine="567"/>
        <w:contextualSpacing w:val="0"/>
        <w:jc w:val="both"/>
      </w:pPr>
      <w:r w:rsidRPr="000064D5">
        <w:t>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w:t>
      </w:r>
      <w:r>
        <w:t xml:space="preserve">, </w:t>
      </w:r>
      <w:r w:rsidRPr="00506E18">
        <w:t>если иной срок не установлен Сторонами</w:t>
      </w:r>
      <w:r>
        <w:t>,</w:t>
      </w:r>
      <w:r w:rsidRPr="000064D5">
        <w:t xml:space="preserve"> предпринять следующие действия:</w:t>
      </w:r>
    </w:p>
    <w:p w14:paraId="4E8F5A60" w14:textId="77777777" w:rsidR="00CF539F" w:rsidRPr="000064D5" w:rsidRDefault="00CF539F" w:rsidP="00CF539F">
      <w:pPr>
        <w:pStyle w:val="aff4"/>
        <w:numPr>
          <w:ilvl w:val="2"/>
          <w:numId w:val="17"/>
        </w:numPr>
        <w:ind w:left="0" w:firstLine="567"/>
        <w:contextualSpacing w:val="0"/>
        <w:jc w:val="both"/>
      </w:pPr>
      <w:r w:rsidRPr="000064D5">
        <w:t>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9.16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6C8B015E" w14:textId="77777777" w:rsidR="00CF539F" w:rsidRDefault="00CF539F" w:rsidP="00CF539F">
      <w:pPr>
        <w:pStyle w:val="aff4"/>
        <w:numPr>
          <w:ilvl w:val="2"/>
          <w:numId w:val="17"/>
        </w:numPr>
        <w:ind w:left="0" w:firstLine="567"/>
        <w:contextualSpacing w:val="0"/>
        <w:jc w:val="both"/>
      </w:pPr>
      <w:r w:rsidRPr="000064D5">
        <w:t xml:space="preserve">передать Государственному заказчику </w:t>
      </w:r>
      <w:hyperlink r:id="rId37" w:anchor="/document/72009464/entry/11000" w:history="1">
        <w:r w:rsidRPr="00516921">
          <w:t>проектную и рабочую документацию</w:t>
        </w:r>
      </w:hyperlink>
      <w:r w:rsidRPr="000064D5">
        <w:t xml:space="preserve">, исполнительную документацию и иную отчетную документацию на выполненные работы и </w:t>
      </w:r>
      <w:r w:rsidRPr="005C492B">
        <w:t>понесенные затраты;</w:t>
      </w:r>
    </w:p>
    <w:p w14:paraId="2BC073F4" w14:textId="77777777" w:rsidR="00CF539F" w:rsidRPr="001D4065" w:rsidRDefault="00CF539F" w:rsidP="00CF539F">
      <w:pPr>
        <w:pStyle w:val="aff4"/>
        <w:numPr>
          <w:ilvl w:val="2"/>
          <w:numId w:val="17"/>
        </w:numPr>
        <w:ind w:left="0" w:firstLine="567"/>
        <w:contextualSpacing w:val="0"/>
        <w:jc w:val="both"/>
      </w:pPr>
      <w:r w:rsidRPr="00506E18">
        <w:t>предоставить обеспечение гарантийных обязательств, в соответствии с п. 14.2.1 Контракта на срок 5 лет с момента прекращения или расторжения Контракта;</w:t>
      </w:r>
      <w:r>
        <w:t xml:space="preserve"> </w:t>
      </w:r>
    </w:p>
    <w:p w14:paraId="112D1469" w14:textId="77777777" w:rsidR="00CF539F" w:rsidRPr="001D4065" w:rsidRDefault="00CF539F" w:rsidP="00CF539F">
      <w:pPr>
        <w:pStyle w:val="s1"/>
        <w:numPr>
          <w:ilvl w:val="2"/>
          <w:numId w:val="17"/>
        </w:numPr>
        <w:spacing w:before="0" w:beforeAutospacing="0" w:after="0" w:afterAutospacing="0"/>
        <w:ind w:left="0" w:firstLine="567"/>
        <w:jc w:val="both"/>
      </w:pPr>
      <w:r w:rsidRPr="001D4065">
        <w:t>иные действия, предусмотренные Контрактом, необходимые для его расторжения.</w:t>
      </w:r>
    </w:p>
    <w:p w14:paraId="0974BF8A" w14:textId="77777777" w:rsidR="00CF539F" w:rsidRPr="000064D5" w:rsidRDefault="00CF539F" w:rsidP="00CF539F">
      <w:pPr>
        <w:pStyle w:val="aff4"/>
        <w:numPr>
          <w:ilvl w:val="1"/>
          <w:numId w:val="17"/>
        </w:numPr>
        <w:ind w:left="0" w:firstLine="567"/>
        <w:contextualSpacing w:val="0"/>
        <w:jc w:val="both"/>
      </w:pPr>
      <w:r w:rsidRPr="005C492B">
        <w:t xml:space="preserve">Стороны осуществляют сдачу-приемку выполненных работ в порядке, предусмотренном </w:t>
      </w:r>
      <w:hyperlink r:id="rId38" w:anchor="/document/72009464/entry/1008" w:history="1">
        <w:r w:rsidRPr="00516921">
          <w:t>статьей 7</w:t>
        </w:r>
      </w:hyperlink>
      <w:r w:rsidRPr="000064D5">
        <w:t xml:space="preserve"> Контракта, и производят сверку взаимных расчетов.</w:t>
      </w:r>
    </w:p>
    <w:p w14:paraId="5EE4B7DF" w14:textId="77777777" w:rsidR="00CF539F" w:rsidRPr="00155174" w:rsidRDefault="00CF539F" w:rsidP="00CF539F">
      <w:pPr>
        <w:ind w:firstLine="567"/>
        <w:jc w:val="both"/>
      </w:pPr>
      <w:r w:rsidRPr="005C492B">
        <w:lastRenderedPageBreak/>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w:t>
      </w:r>
      <w:r w:rsidRPr="00B054FD">
        <w:t>зчиком к моменту расторжения Контракта платежей, а также сумм, подлежащих взысканию с Подрядчика в качестве н</w:t>
      </w:r>
      <w:r w:rsidRPr="008E4F7B">
        <w:t>еустойки или компенсации причиненных Государственному заказчику убытков, в случае нарушения Подрядчиком условий Контракта.</w:t>
      </w:r>
    </w:p>
    <w:p w14:paraId="076EBC55" w14:textId="77777777" w:rsidR="00CF539F" w:rsidRPr="000064D5" w:rsidRDefault="00CF539F" w:rsidP="00CF539F">
      <w:pPr>
        <w:pStyle w:val="aff4"/>
        <w:numPr>
          <w:ilvl w:val="1"/>
          <w:numId w:val="17"/>
        </w:numPr>
        <w:ind w:left="0" w:firstLine="567"/>
        <w:contextualSpacing w:val="0"/>
        <w:jc w:val="both"/>
      </w:pPr>
      <w:r w:rsidRPr="004E5090">
        <w:t>В случае прекращен</w:t>
      </w:r>
      <w:r w:rsidRPr="000064D5">
        <w:t xml:space="preserve">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w:t>
      </w:r>
      <w:r w:rsidRPr="00506E18">
        <w:t>неотработанного (непогашенного) аванса</w:t>
      </w:r>
      <w:r w:rsidRPr="000064D5">
        <w:t xml:space="preserve"> и оплатить штрафные санкции в соответствии со ст. 395 Гражданского кодекса Российской Федерации не позднее 10 (десяти)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p w14:paraId="3E3BC5F2" w14:textId="77777777" w:rsidR="00CF539F" w:rsidRPr="000064D5" w:rsidRDefault="00CF539F" w:rsidP="00CF539F">
      <w:pPr>
        <w:ind w:firstLine="567"/>
        <w:jc w:val="both"/>
        <w:rPr>
          <w:i/>
        </w:rPr>
      </w:pPr>
      <w:r w:rsidRPr="000064D5">
        <w:t>Государственный заказчик вправе зачесть сумму неотработанного</w:t>
      </w:r>
      <w:r>
        <w:t xml:space="preserve"> </w:t>
      </w:r>
      <w:r w:rsidRPr="00506E18">
        <w:t>(непогашенного)</w:t>
      </w:r>
      <w:r w:rsidRPr="00482466">
        <w:t xml:space="preserve"> </w:t>
      </w:r>
      <w:r w:rsidRPr="000064D5">
        <w:t xml:space="preserve">аванса в счет сумм платежей, подлежащих уплате Подрядчику в соответствии с </w:t>
      </w:r>
      <w:r w:rsidRPr="00506E18">
        <w:t>пунктом 9.17 Контракта</w:t>
      </w:r>
      <w:r w:rsidRPr="000064D5">
        <w:t>.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w:t>
      </w:r>
      <w:r>
        <w:t xml:space="preserve"> </w:t>
      </w:r>
      <w:r w:rsidRPr="000064D5">
        <w:rPr>
          <w:i/>
        </w:rPr>
        <w:t>(Настоящий</w:t>
      </w:r>
      <w:r>
        <w:rPr>
          <w:i/>
        </w:rPr>
        <w:t xml:space="preserve"> абзац</w:t>
      </w:r>
      <w:r w:rsidRPr="000064D5">
        <w:rPr>
          <w:i/>
        </w:rPr>
        <w:t xml:space="preserve"> пункт</w:t>
      </w:r>
      <w:r>
        <w:rPr>
          <w:i/>
        </w:rPr>
        <w:t>а</w:t>
      </w:r>
      <w:r w:rsidRPr="000064D5">
        <w:rPr>
          <w:i/>
        </w:rPr>
        <w:t xml:space="preserve"> Контракта применяется если условиями Контракта предусмотрена выплата аванса).</w:t>
      </w:r>
    </w:p>
    <w:p w14:paraId="1625B02E" w14:textId="77777777" w:rsidR="00CF539F" w:rsidRPr="000064D5" w:rsidRDefault="00CF539F" w:rsidP="00CF539F"/>
    <w:p w14:paraId="3EE49154" w14:textId="77777777" w:rsidR="00CF539F" w:rsidRPr="00817839" w:rsidRDefault="00CF539F" w:rsidP="00CF539F">
      <w:pPr>
        <w:pStyle w:val="aff4"/>
        <w:numPr>
          <w:ilvl w:val="0"/>
          <w:numId w:val="17"/>
        </w:numPr>
        <w:contextualSpacing w:val="0"/>
        <w:jc w:val="center"/>
        <w:rPr>
          <w:rFonts w:eastAsia="MS Mincho"/>
          <w:b/>
        </w:rPr>
      </w:pPr>
      <w:r w:rsidRPr="00817839">
        <w:rPr>
          <w:rFonts w:eastAsia="MS Mincho"/>
          <w:b/>
        </w:rPr>
        <w:t>Гарантии качества и гарантийные обязательства.</w:t>
      </w:r>
    </w:p>
    <w:p w14:paraId="61A81B54" w14:textId="77777777" w:rsidR="00CF539F" w:rsidRPr="00A9205F" w:rsidRDefault="00CF539F" w:rsidP="00147FA0">
      <w:pPr>
        <w:pStyle w:val="aff4"/>
        <w:numPr>
          <w:ilvl w:val="1"/>
          <w:numId w:val="17"/>
        </w:numPr>
        <w:ind w:left="0" w:firstLine="567"/>
        <w:contextualSpacing w:val="0"/>
        <w:jc w:val="both"/>
      </w:pPr>
      <w:bookmarkStart w:id="125" w:name="_Hlk42158770"/>
      <w:r w:rsidRPr="00A9205F">
        <w:t xml:space="preserve">Гарантийный срок на Объект устанавливается сроком на 5 (пять) лет с момента подписания Акта сдачи – приемки законченного строительством объекта. </w:t>
      </w:r>
    </w:p>
    <w:p w14:paraId="092D613A" w14:textId="77777777" w:rsidR="00CF539F" w:rsidRPr="00A9205F" w:rsidRDefault="00CF539F" w:rsidP="00147FA0">
      <w:pPr>
        <w:pStyle w:val="aff4"/>
        <w:numPr>
          <w:ilvl w:val="1"/>
          <w:numId w:val="17"/>
        </w:numPr>
        <w:ind w:left="0" w:firstLine="567"/>
        <w:contextualSpacing w:val="0"/>
        <w:jc w:val="both"/>
      </w:pPr>
      <w:r w:rsidRPr="00A9205F">
        <w:t>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14:paraId="2CF79D47" w14:textId="77777777" w:rsidR="00CF539F" w:rsidRPr="00A9205F" w:rsidRDefault="00CF539F" w:rsidP="00147FA0">
      <w:pPr>
        <w:pStyle w:val="aff4"/>
        <w:numPr>
          <w:ilvl w:val="1"/>
          <w:numId w:val="17"/>
        </w:numPr>
        <w:ind w:left="0" w:firstLine="567"/>
        <w:contextualSpacing w:val="0"/>
        <w:jc w:val="both"/>
      </w:pPr>
      <w:r w:rsidRPr="00A9205F">
        <w:t>В 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 гарантийные сроки, большие по сравнению с гарантийным сроком, установленным в пункте 10.1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Государственному заказчику в составе исполнительной документации все документы, подтверждающие гарантийные обязательства поставщиков или производителей.</w:t>
      </w:r>
    </w:p>
    <w:p w14:paraId="325970E7" w14:textId="77777777" w:rsidR="00CF539F" w:rsidRPr="00A9205F" w:rsidRDefault="00CF539F" w:rsidP="00147FA0">
      <w:pPr>
        <w:pStyle w:val="aff4"/>
        <w:numPr>
          <w:ilvl w:val="1"/>
          <w:numId w:val="17"/>
        </w:numPr>
        <w:ind w:left="0" w:firstLine="567"/>
        <w:contextualSpacing w:val="0"/>
        <w:jc w:val="both"/>
      </w:pPr>
      <w:r w:rsidRPr="00A9205F">
        <w:t>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Государственным заказчиком или привлеченными Государственным заказчиком третьими лицами.</w:t>
      </w:r>
    </w:p>
    <w:p w14:paraId="2C4D2C08" w14:textId="77777777" w:rsidR="00CF539F" w:rsidRPr="00A9205F" w:rsidRDefault="00CF539F" w:rsidP="00147FA0">
      <w:pPr>
        <w:pStyle w:val="aff4"/>
        <w:numPr>
          <w:ilvl w:val="1"/>
          <w:numId w:val="17"/>
        </w:numPr>
        <w:ind w:left="0" w:firstLine="567"/>
        <w:contextualSpacing w:val="0"/>
        <w:jc w:val="both"/>
      </w:pPr>
      <w:r w:rsidRPr="00A9205F">
        <w:t>Устранение недостатков (дефектов) работ, выявленных в течение гарантийного срока, осуществляется силами и за счет средств Подрядчика.</w:t>
      </w:r>
    </w:p>
    <w:p w14:paraId="279EE7C7" w14:textId="77777777" w:rsidR="00CF539F" w:rsidRPr="00A9205F" w:rsidRDefault="00CF539F" w:rsidP="00147FA0">
      <w:pPr>
        <w:pStyle w:val="aff4"/>
        <w:numPr>
          <w:ilvl w:val="1"/>
          <w:numId w:val="17"/>
        </w:numPr>
        <w:ind w:left="0" w:firstLine="567"/>
        <w:contextualSpacing w:val="0"/>
        <w:jc w:val="both"/>
      </w:pPr>
      <w:r w:rsidRPr="00A9205F">
        <w:t>Если в течение гарантийного срока, указанного в пункте 10.1 Контракта,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14:paraId="162E91F7" w14:textId="77777777" w:rsidR="00CF539F" w:rsidRPr="00A9205F" w:rsidRDefault="00CF539F" w:rsidP="00147FA0">
      <w:pPr>
        <w:pStyle w:val="aff4"/>
        <w:numPr>
          <w:ilvl w:val="1"/>
          <w:numId w:val="17"/>
        </w:numPr>
        <w:ind w:left="0" w:firstLine="567"/>
        <w:contextualSpacing w:val="0"/>
        <w:jc w:val="both"/>
      </w:pPr>
      <w:r w:rsidRPr="00A9205F">
        <w:lastRenderedPageBreak/>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13A26DF3" w14:textId="77777777" w:rsidR="00CF539F" w:rsidRPr="00A9205F" w:rsidRDefault="00CF539F" w:rsidP="00147FA0">
      <w:pPr>
        <w:pStyle w:val="aff4"/>
        <w:numPr>
          <w:ilvl w:val="1"/>
          <w:numId w:val="17"/>
        </w:numPr>
        <w:ind w:left="0" w:firstLine="567"/>
        <w:contextualSpacing w:val="0"/>
        <w:jc w:val="both"/>
      </w:pPr>
      <w:r w:rsidRPr="00A9205F">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без участия Подрядчика.</w:t>
      </w:r>
    </w:p>
    <w:p w14:paraId="5960C61D" w14:textId="77777777" w:rsidR="00CF539F" w:rsidRPr="00A9205F" w:rsidRDefault="00CF539F" w:rsidP="00147FA0">
      <w:pPr>
        <w:pStyle w:val="aff4"/>
        <w:numPr>
          <w:ilvl w:val="1"/>
          <w:numId w:val="17"/>
        </w:numPr>
        <w:ind w:left="0" w:firstLine="567"/>
        <w:contextualSpacing w:val="0"/>
        <w:jc w:val="both"/>
      </w:pPr>
      <w:r w:rsidRPr="00A9205F">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Государственного заказчика.</w:t>
      </w:r>
    </w:p>
    <w:p w14:paraId="709D2145" w14:textId="77777777" w:rsidR="00CF539F" w:rsidRPr="00A9205F" w:rsidRDefault="00CF539F" w:rsidP="00147FA0">
      <w:pPr>
        <w:pStyle w:val="aff4"/>
        <w:numPr>
          <w:ilvl w:val="1"/>
          <w:numId w:val="17"/>
        </w:numPr>
        <w:ind w:left="0" w:firstLine="567"/>
        <w:contextualSpacing w:val="0"/>
        <w:jc w:val="both"/>
      </w:pPr>
      <w:r w:rsidRPr="00A9205F">
        <w:t>В случае отказа Подрядчика от устранения выявленных недостатков (дефектов) работ или в случае неустранения недостатков (дефектов) работ в установленный срок Государственный заказчик вправе привлечь третьих лиц с возмещением расходов на устранение недостатков (дефектов) работ за счет Подрядчика.</w:t>
      </w:r>
    </w:p>
    <w:p w14:paraId="571252FE" w14:textId="77777777" w:rsidR="00CF539F" w:rsidRDefault="00CF539F" w:rsidP="00147FA0">
      <w:pPr>
        <w:pStyle w:val="aff4"/>
        <w:numPr>
          <w:ilvl w:val="1"/>
          <w:numId w:val="17"/>
        </w:numPr>
        <w:ind w:left="0" w:firstLine="567"/>
        <w:contextualSpacing w:val="0"/>
        <w:jc w:val="both"/>
      </w:pPr>
      <w:r w:rsidRPr="00A9205F">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14:paraId="7506CF15" w14:textId="77777777" w:rsidR="00CF539F" w:rsidRPr="00A9205F" w:rsidRDefault="00CF539F" w:rsidP="00147FA0">
      <w:pPr>
        <w:pStyle w:val="aff4"/>
        <w:numPr>
          <w:ilvl w:val="1"/>
          <w:numId w:val="17"/>
        </w:numPr>
        <w:ind w:left="0" w:firstLine="567"/>
        <w:contextualSpacing w:val="0"/>
        <w:jc w:val="both"/>
      </w:pPr>
      <w:r w:rsidRPr="00E60FB5">
        <w:t xml:space="preserve">Акт выявленных недостатков и требование Государственного заказчика являются документами, подтверждающие наступление гарантийного случая.  </w:t>
      </w:r>
    </w:p>
    <w:bookmarkEnd w:id="125"/>
    <w:p w14:paraId="21435FA7" w14:textId="77777777" w:rsidR="00CF539F" w:rsidRPr="000064D5" w:rsidRDefault="00CF539F" w:rsidP="00CF539F">
      <w:pPr>
        <w:jc w:val="both"/>
      </w:pPr>
    </w:p>
    <w:p w14:paraId="30B9496F" w14:textId="77777777" w:rsidR="00CF539F" w:rsidRPr="00185A8F" w:rsidRDefault="00CF539F" w:rsidP="00CF539F">
      <w:pPr>
        <w:pStyle w:val="aff4"/>
        <w:numPr>
          <w:ilvl w:val="0"/>
          <w:numId w:val="17"/>
        </w:numPr>
        <w:contextualSpacing w:val="0"/>
        <w:jc w:val="center"/>
        <w:rPr>
          <w:rFonts w:eastAsia="MS Mincho"/>
          <w:b/>
        </w:rPr>
      </w:pPr>
      <w:bookmarkStart w:id="126" w:name="_Hlk6570487"/>
      <w:r w:rsidRPr="00185A8F">
        <w:rPr>
          <w:rFonts w:eastAsia="MS Mincho"/>
          <w:b/>
        </w:rPr>
        <w:t>Ответственность Сторон</w:t>
      </w:r>
      <w:bookmarkEnd w:id="126"/>
    </w:p>
    <w:p w14:paraId="4F42F0E7" w14:textId="77777777" w:rsidR="00CF539F" w:rsidRPr="00185A8F" w:rsidRDefault="00CF539F" w:rsidP="00CF539F">
      <w:pPr>
        <w:pStyle w:val="aff4"/>
        <w:numPr>
          <w:ilvl w:val="1"/>
          <w:numId w:val="17"/>
        </w:numPr>
        <w:ind w:left="0" w:firstLine="567"/>
        <w:contextualSpacing w:val="0"/>
        <w:jc w:val="both"/>
      </w:pPr>
      <w:bookmarkStart w:id="127" w:name="_Hlk42158835"/>
      <w:bookmarkStart w:id="128" w:name="_Hlk42159030"/>
      <w:r w:rsidRPr="00185A8F">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5620B5FE" w14:textId="77777777" w:rsidR="00CF539F" w:rsidRPr="00185A8F" w:rsidRDefault="00CF539F" w:rsidP="00CF539F">
      <w:pPr>
        <w:pStyle w:val="aff4"/>
        <w:numPr>
          <w:ilvl w:val="1"/>
          <w:numId w:val="17"/>
        </w:numPr>
        <w:ind w:left="0" w:firstLine="567"/>
        <w:contextualSpacing w:val="0"/>
        <w:jc w:val="both"/>
      </w:pPr>
      <w:r w:rsidRPr="00185A8F">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30 (тридцати) календарных дней, такие нарушения признаются существенными.</w:t>
      </w:r>
    </w:p>
    <w:p w14:paraId="3FF2B694" w14:textId="77777777" w:rsidR="00CF539F" w:rsidRPr="00185A8F" w:rsidRDefault="00CF539F" w:rsidP="00CF539F">
      <w:pPr>
        <w:pStyle w:val="aff4"/>
        <w:numPr>
          <w:ilvl w:val="1"/>
          <w:numId w:val="17"/>
        </w:numPr>
        <w:ind w:left="0" w:firstLine="567"/>
        <w:contextualSpacing w:val="0"/>
        <w:jc w:val="both"/>
      </w:pPr>
      <w:bookmarkStart w:id="129" w:name="_Hlk11337728"/>
      <w:bookmarkEnd w:id="127"/>
      <w:r w:rsidRPr="00185A8F">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30" w:name="_Hlk16674081"/>
      <w:r w:rsidRPr="00185A8F">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185A8F">
        <w:rPr>
          <w:vertAlign w:val="superscript"/>
        </w:rPr>
        <w:footnoteReference w:id="1"/>
      </w:r>
      <w:r w:rsidRPr="00185A8F">
        <w:t xml:space="preserve">. (в случае, если Контрактом </w:t>
      </w:r>
      <w:r w:rsidRPr="00185A8F">
        <w:lastRenderedPageBreak/>
        <w:t>предполагается поэтапное выполнение работ, размер штрафа указывается для каждого этапа).</w:t>
      </w:r>
    </w:p>
    <w:p w14:paraId="5D53156B" w14:textId="77777777" w:rsidR="00CF539F" w:rsidRPr="00185A8F" w:rsidRDefault="00CF539F" w:rsidP="00CF539F">
      <w:pPr>
        <w:ind w:firstLine="567"/>
        <w:jc w:val="both"/>
      </w:pPr>
      <w:bookmarkStart w:id="131" w:name="_Hlk6567939"/>
      <w:bookmarkStart w:id="132" w:name="_Hlk3546232"/>
      <w:bookmarkEnd w:id="130"/>
      <w:r w:rsidRPr="00185A8F">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576998EA" w14:textId="77777777" w:rsidR="00CF539F" w:rsidRPr="00185A8F" w:rsidRDefault="00CF539F" w:rsidP="00CF539F">
      <w:pPr>
        <w:pStyle w:val="aff4"/>
        <w:numPr>
          <w:ilvl w:val="1"/>
          <w:numId w:val="17"/>
        </w:numPr>
        <w:ind w:left="0" w:firstLine="567"/>
        <w:contextualSpacing w:val="0"/>
        <w:jc w:val="both"/>
      </w:pPr>
      <w:bookmarkStart w:id="133" w:name="_Hlk11338071"/>
      <w:bookmarkEnd w:id="129"/>
      <w:bookmarkEnd w:id="131"/>
      <w:bookmarkEnd w:id="132"/>
      <w:r w:rsidRPr="00185A8F">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185A8F">
        <w:rPr>
          <w:vertAlign w:val="superscript"/>
        </w:rPr>
        <w:footnoteReference w:id="2"/>
      </w:r>
      <w:r w:rsidRPr="00185A8F">
        <w:rPr>
          <w:vertAlign w:val="superscript"/>
        </w:rPr>
        <w:t>.</w:t>
      </w:r>
    </w:p>
    <w:bookmarkEnd w:id="133"/>
    <w:p w14:paraId="091C2A32" w14:textId="77777777" w:rsidR="00CF539F" w:rsidRDefault="00CF539F" w:rsidP="00CF539F">
      <w:pPr>
        <w:pStyle w:val="aff4"/>
        <w:numPr>
          <w:ilvl w:val="1"/>
          <w:numId w:val="17"/>
        </w:numPr>
        <w:ind w:left="0" w:firstLine="567"/>
        <w:contextualSpacing w:val="0"/>
        <w:jc w:val="both"/>
      </w:pPr>
      <w:r w:rsidRPr="00185A8F">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пунктом 15.4 Контракта, что составляет __________ (_____________) рублей ____ копеек.</w:t>
      </w:r>
    </w:p>
    <w:p w14:paraId="188B63D5" w14:textId="77777777" w:rsidR="00CF539F" w:rsidRDefault="00CF539F" w:rsidP="00CF539F">
      <w:pPr>
        <w:pStyle w:val="aff4"/>
        <w:numPr>
          <w:ilvl w:val="1"/>
          <w:numId w:val="17"/>
        </w:numPr>
        <w:ind w:left="0" w:firstLine="567"/>
        <w:contextualSpacing w:val="0"/>
        <w:jc w:val="both"/>
      </w:pPr>
      <w:r w:rsidRPr="00185A8F">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34" w:name="_Hlk16234738"/>
      <w:bookmarkStart w:id="135" w:name="_Hlk11338140"/>
    </w:p>
    <w:p w14:paraId="3681A78A" w14:textId="77777777" w:rsidR="00CF539F" w:rsidRPr="00640BEB" w:rsidRDefault="00CF539F" w:rsidP="00CF539F">
      <w:pPr>
        <w:pStyle w:val="aff4"/>
        <w:numPr>
          <w:ilvl w:val="1"/>
          <w:numId w:val="17"/>
        </w:numPr>
        <w:ind w:left="0" w:firstLine="567"/>
        <w:contextualSpacing w:val="0"/>
        <w:jc w:val="both"/>
      </w:pPr>
      <w:r w:rsidRPr="00185A8F">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185A8F">
        <w:rPr>
          <w:vertAlign w:val="superscript"/>
        </w:rPr>
        <w:footnoteReference w:id="3"/>
      </w:r>
      <w:r w:rsidRPr="00640BEB">
        <w:rPr>
          <w:vertAlign w:val="superscript"/>
        </w:rPr>
        <w:t>.</w:t>
      </w:r>
    </w:p>
    <w:p w14:paraId="270525B6" w14:textId="77777777" w:rsidR="00CF539F" w:rsidRPr="00185A8F" w:rsidRDefault="00CF539F" w:rsidP="00CF539F">
      <w:pPr>
        <w:pStyle w:val="aff4"/>
        <w:numPr>
          <w:ilvl w:val="1"/>
          <w:numId w:val="17"/>
        </w:numPr>
        <w:ind w:left="0" w:firstLine="567"/>
        <w:contextualSpacing w:val="0"/>
        <w:jc w:val="both"/>
        <w:rPr>
          <w:rFonts w:ascii="Verdana" w:hAnsi="Verdana"/>
        </w:rPr>
      </w:pPr>
      <w:bookmarkStart w:id="136" w:name="_Hlk37932751"/>
      <w:bookmarkStart w:id="137" w:name="_Hlk16234760"/>
      <w:bookmarkEnd w:id="134"/>
      <w:bookmarkEnd w:id="135"/>
      <w:r w:rsidRPr="008B1F3A">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185A8F">
        <w:t>ключевой ставки</w:t>
      </w:r>
      <w:r w:rsidRPr="008B1F3A">
        <w:t xml:space="preserve"> Центрального банка Российской Федерации </w:t>
      </w:r>
      <w:bookmarkStart w:id="138" w:name="_Hlk37930926"/>
      <w:r w:rsidRPr="00185A8F">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36"/>
      <w:r w:rsidRPr="00185A8F">
        <w:t>.</w:t>
      </w:r>
      <w:bookmarkEnd w:id="138"/>
    </w:p>
    <w:bookmarkEnd w:id="137"/>
    <w:p w14:paraId="0B848306" w14:textId="77777777" w:rsidR="00CF539F" w:rsidRPr="00185A8F" w:rsidRDefault="00CF539F" w:rsidP="00CF539F">
      <w:pPr>
        <w:pStyle w:val="aff4"/>
        <w:numPr>
          <w:ilvl w:val="1"/>
          <w:numId w:val="17"/>
        </w:numPr>
        <w:ind w:left="0" w:firstLine="567"/>
        <w:contextualSpacing w:val="0"/>
        <w:jc w:val="both"/>
      </w:pPr>
      <w:r w:rsidRPr="00185A8F">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w:t>
      </w:r>
      <w:r w:rsidRPr="00185A8F">
        <w:lastRenderedPageBreak/>
        <w:t>(штрафов,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bookmarkEnd w:id="128"/>
    <w:p w14:paraId="75A330BA" w14:textId="77777777" w:rsidR="00CF539F" w:rsidRPr="00185A8F" w:rsidRDefault="00CF539F" w:rsidP="00CF539F">
      <w:pPr>
        <w:pStyle w:val="aff4"/>
        <w:numPr>
          <w:ilvl w:val="1"/>
          <w:numId w:val="17"/>
        </w:numPr>
        <w:ind w:left="0" w:firstLine="567"/>
        <w:contextualSpacing w:val="0"/>
        <w:jc w:val="both"/>
      </w:pPr>
      <w:r w:rsidRPr="00185A8F">
        <w:t>В случае просрочки исполнения обязанности по погашению аванса Государственный заказчик вправе взыскать пеню в соответствии с п. 11.</w:t>
      </w:r>
      <w:r>
        <w:t>8</w:t>
      </w:r>
      <w:r w:rsidRPr="00185A8F">
        <w:t xml:space="preserve"> Контракта. (Настоящий пункт Контракта применяется если условиями Контракта предусмотрена выплата аванса).</w:t>
      </w:r>
    </w:p>
    <w:p w14:paraId="10914E94" w14:textId="77777777" w:rsidR="00CF539F" w:rsidRPr="00185A8F" w:rsidRDefault="00CF539F" w:rsidP="00CF539F">
      <w:pPr>
        <w:pStyle w:val="aff4"/>
        <w:numPr>
          <w:ilvl w:val="1"/>
          <w:numId w:val="17"/>
        </w:numPr>
        <w:ind w:left="0" w:firstLine="567"/>
        <w:contextualSpacing w:val="0"/>
        <w:jc w:val="both"/>
      </w:pPr>
      <w:r w:rsidRPr="00185A8F">
        <w:t>В соответствии с постановлением Правительства Российской Федерации от 11.08.2014 № 790 «Об утверждении федеральной целевой программы «Социально-экономическое развитие Республики Крым и г. Севастополя до 202</w:t>
      </w:r>
      <w:r>
        <w:t>4</w:t>
      </w:r>
      <w:r w:rsidRPr="00185A8F">
        <w:t xml:space="preserve"> года» за нарушение срока ввода Объекта в эксплуатацию Государственный заказчик вправе требовать от Подрядчика уплаты неустойки (пени) в размере 0,5 процента стоимости Контракта, но не более 2000 тыс. рублей за каждый день просрочки.</w:t>
      </w:r>
    </w:p>
    <w:p w14:paraId="318032BF" w14:textId="77777777" w:rsidR="00CF539F" w:rsidRPr="00185A8F" w:rsidRDefault="00CF539F" w:rsidP="00CF539F">
      <w:pPr>
        <w:pStyle w:val="aff4"/>
        <w:numPr>
          <w:ilvl w:val="1"/>
          <w:numId w:val="17"/>
        </w:numPr>
        <w:ind w:left="0" w:firstLine="567"/>
        <w:contextualSpacing w:val="0"/>
        <w:jc w:val="both"/>
      </w:pPr>
      <w:r w:rsidRPr="00185A8F">
        <w:t>В соответствии с постановлением Правительства Российской Федерации от 11.08.2014 № 790 «Об утверждении федеральной целевой программы «Социально-экономическое развитие Республики Крым и г. Севастополя до 202</w:t>
      </w:r>
      <w:r>
        <w:t>4</w:t>
      </w:r>
      <w:r w:rsidRPr="00185A8F">
        <w:t xml:space="preserve"> года» за нарушение иных сроков строительства Объекта (реализации мероприятия) Государственный заказчик вправе требовать от Подрядчика уплаты неустойки (пени) в размере 0,3 процента стоимости Контракта, но не более 300 тыс. рублей за каждый день просрочки. </w:t>
      </w:r>
    </w:p>
    <w:p w14:paraId="1E279EF5" w14:textId="77777777" w:rsidR="00CF539F" w:rsidRPr="00185A8F" w:rsidRDefault="00CF539F" w:rsidP="00CF539F">
      <w:pPr>
        <w:ind w:firstLine="567"/>
        <w:jc w:val="both"/>
      </w:pPr>
      <w:r w:rsidRPr="00185A8F">
        <w:t>Под иными сроками строительства Объекта (реализации мероприятия) понимаются: сроки начала и окончания выполнения работ, установленные Контрактом, а также сроки начала и окончания выполнения отдельных видов, этапов работ, установленные Графиками</w:t>
      </w:r>
    </w:p>
    <w:p w14:paraId="7109E11C" w14:textId="77777777" w:rsidR="00CF539F" w:rsidRPr="00185A8F" w:rsidRDefault="00CF539F" w:rsidP="00CF539F">
      <w:pPr>
        <w:pStyle w:val="aff4"/>
        <w:numPr>
          <w:ilvl w:val="1"/>
          <w:numId w:val="17"/>
        </w:numPr>
        <w:ind w:left="0" w:firstLine="567"/>
        <w:contextualSpacing w:val="0"/>
        <w:jc w:val="both"/>
      </w:pPr>
      <w:r w:rsidRPr="00185A8F">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230DF3A6" w14:textId="77777777" w:rsidR="00CF539F" w:rsidRPr="00185A8F" w:rsidRDefault="00CF539F" w:rsidP="00CF539F">
      <w:pPr>
        <w:pStyle w:val="aff4"/>
        <w:numPr>
          <w:ilvl w:val="1"/>
          <w:numId w:val="17"/>
        </w:numPr>
        <w:ind w:left="0" w:firstLine="567"/>
        <w:contextualSpacing w:val="0"/>
        <w:jc w:val="both"/>
      </w:pPr>
      <w:r w:rsidRPr="00185A8F">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6948E02C" w14:textId="77777777" w:rsidR="00CF539F" w:rsidRPr="00185A8F" w:rsidRDefault="00CF539F" w:rsidP="00CF539F">
      <w:pPr>
        <w:pStyle w:val="aff4"/>
        <w:numPr>
          <w:ilvl w:val="1"/>
          <w:numId w:val="17"/>
        </w:numPr>
        <w:ind w:left="0" w:firstLine="567"/>
        <w:contextualSpacing w:val="0"/>
        <w:jc w:val="both"/>
      </w:pPr>
      <w:r w:rsidRPr="00185A8F">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2BCCF305" w14:textId="77777777" w:rsidR="00CF539F" w:rsidRPr="00185A8F" w:rsidRDefault="00CF539F" w:rsidP="00CF539F">
      <w:pPr>
        <w:pStyle w:val="aff4"/>
        <w:numPr>
          <w:ilvl w:val="1"/>
          <w:numId w:val="17"/>
        </w:numPr>
        <w:ind w:left="0" w:firstLine="567"/>
        <w:contextualSpacing w:val="0"/>
        <w:jc w:val="both"/>
      </w:pPr>
      <w:r w:rsidRPr="00185A8F">
        <w:t>Сторона освобождается от уплаты неустойки, если докажет, что неисполнение или ненадлежащее исполнение обязательств произошло по вине другой стороны или вследствие обстоятельств непреодолимой силы.</w:t>
      </w:r>
    </w:p>
    <w:p w14:paraId="7093C408" w14:textId="77777777" w:rsidR="00CF539F" w:rsidRPr="00185A8F" w:rsidRDefault="00CF539F" w:rsidP="00CF539F">
      <w:pPr>
        <w:pStyle w:val="aff4"/>
        <w:numPr>
          <w:ilvl w:val="1"/>
          <w:numId w:val="17"/>
        </w:numPr>
        <w:ind w:left="0" w:firstLine="567"/>
        <w:contextualSpacing w:val="0"/>
        <w:jc w:val="both"/>
      </w:pPr>
      <w:r w:rsidRPr="00185A8F">
        <w:t xml:space="preserve">Государственный заказчик вправе </w:t>
      </w:r>
      <w:r w:rsidRPr="00F70400">
        <w:t>в одностороннем порядке</w:t>
      </w:r>
      <w:r>
        <w:t xml:space="preserve"> </w:t>
      </w:r>
      <w:r w:rsidRPr="00185A8F">
        <w:t xml:space="preserve">зачесть сумму пени и штрафов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39" w:anchor="/document/7238098/entry/467" w:history="1">
        <w:r w:rsidRPr="00185A8F">
          <w:t>Статьей 14</w:t>
        </w:r>
      </w:hyperlink>
      <w:r w:rsidRPr="00185A8F">
        <w:t xml:space="preserve"> Контракта. </w:t>
      </w:r>
    </w:p>
    <w:p w14:paraId="6FD4501A" w14:textId="77777777" w:rsidR="00CF539F" w:rsidRPr="00185A8F" w:rsidRDefault="00CF539F" w:rsidP="00CF539F">
      <w:pPr>
        <w:pStyle w:val="aff4"/>
        <w:numPr>
          <w:ilvl w:val="1"/>
          <w:numId w:val="17"/>
        </w:numPr>
        <w:ind w:left="0" w:firstLine="567"/>
        <w:contextualSpacing w:val="0"/>
        <w:jc w:val="both"/>
      </w:pPr>
      <w:r w:rsidRPr="00185A8F">
        <w:t xml:space="preserve">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w:t>
      </w:r>
      <w:r w:rsidRPr="00185A8F">
        <w:lastRenderedPageBreak/>
        <w:t>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3F11F68C" w14:textId="77777777" w:rsidR="00CF539F" w:rsidRPr="00185A8F" w:rsidRDefault="00CF539F" w:rsidP="00CF539F">
      <w:pPr>
        <w:pStyle w:val="aff4"/>
        <w:numPr>
          <w:ilvl w:val="1"/>
          <w:numId w:val="17"/>
        </w:numPr>
        <w:ind w:left="0" w:firstLine="567"/>
        <w:contextualSpacing w:val="0"/>
        <w:jc w:val="both"/>
      </w:pPr>
      <w:r w:rsidRPr="00185A8F">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2F2C3180" w14:textId="77777777" w:rsidR="00CF539F" w:rsidRPr="00185A8F" w:rsidRDefault="00CF539F" w:rsidP="00CF539F">
      <w:pPr>
        <w:pStyle w:val="aff4"/>
        <w:numPr>
          <w:ilvl w:val="1"/>
          <w:numId w:val="17"/>
        </w:numPr>
        <w:ind w:left="0" w:firstLine="567"/>
        <w:contextualSpacing w:val="0"/>
        <w:jc w:val="both"/>
      </w:pPr>
      <w:r w:rsidRPr="00185A8F">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4D73D0C5" w14:textId="77777777" w:rsidR="00CF539F" w:rsidRPr="00883199" w:rsidRDefault="00CF539F" w:rsidP="00CF539F">
      <w:pPr>
        <w:pStyle w:val="aff4"/>
        <w:numPr>
          <w:ilvl w:val="1"/>
          <w:numId w:val="17"/>
        </w:numPr>
        <w:ind w:left="0" w:firstLine="567"/>
        <w:contextualSpacing w:val="0"/>
        <w:jc w:val="both"/>
        <w:rPr>
          <w:b/>
          <w:bCs/>
        </w:rPr>
      </w:pPr>
      <w:r w:rsidRPr="00185A8F">
        <w:t xml:space="preserve"> За непредоставление информации, указанной в пункте 15.2 Контракта с Подрядчика, взыскивается пеня </w:t>
      </w:r>
      <w:r w:rsidRPr="00185A8F">
        <w:rPr>
          <w:rFonts w:hint="eastAsia"/>
        </w:rPr>
        <w:t>в</w:t>
      </w:r>
      <w:r w:rsidRPr="00185A8F">
        <w:t xml:space="preserve"> </w:t>
      </w:r>
      <w:r w:rsidRPr="00185A8F">
        <w:rPr>
          <w:rFonts w:hint="eastAsia"/>
        </w:rPr>
        <w:t>размере</w:t>
      </w:r>
      <w:r w:rsidRPr="00185A8F">
        <w:t xml:space="preserve"> </w:t>
      </w:r>
      <w:r w:rsidRPr="00185A8F">
        <w:rPr>
          <w:rFonts w:hint="eastAsia"/>
        </w:rPr>
        <w:t>одной</w:t>
      </w:r>
      <w:r w:rsidRPr="00185A8F">
        <w:t xml:space="preserve"> </w:t>
      </w:r>
      <w:r w:rsidRPr="00185A8F">
        <w:rPr>
          <w:rFonts w:hint="eastAsia"/>
        </w:rPr>
        <w:t>трехсотой</w:t>
      </w:r>
      <w:r w:rsidRPr="00185A8F">
        <w:t xml:space="preserve"> </w:t>
      </w:r>
      <w:r w:rsidRPr="00185A8F">
        <w:rPr>
          <w:rFonts w:hint="eastAsia"/>
        </w:rPr>
        <w:t>действующей</w:t>
      </w:r>
      <w:r w:rsidRPr="00185A8F">
        <w:t xml:space="preserve"> </w:t>
      </w:r>
      <w:r w:rsidRPr="00185A8F">
        <w:rPr>
          <w:rFonts w:hint="eastAsia"/>
        </w:rPr>
        <w:t>на</w:t>
      </w:r>
      <w:r w:rsidRPr="00185A8F">
        <w:t xml:space="preserve"> </w:t>
      </w:r>
      <w:r w:rsidRPr="00185A8F">
        <w:rPr>
          <w:rFonts w:hint="eastAsia"/>
        </w:rPr>
        <w:t>дату</w:t>
      </w:r>
      <w:r w:rsidRPr="00185A8F">
        <w:t xml:space="preserve"> </w:t>
      </w:r>
      <w:r w:rsidRPr="00185A8F">
        <w:rPr>
          <w:rFonts w:hint="eastAsia"/>
        </w:rPr>
        <w:t>уплаты</w:t>
      </w:r>
      <w:r w:rsidRPr="00185A8F">
        <w:t xml:space="preserve"> </w:t>
      </w:r>
      <w:r w:rsidRPr="00185A8F">
        <w:rPr>
          <w:rFonts w:hint="eastAsia"/>
        </w:rPr>
        <w:t>пени </w:t>
      </w:r>
      <w:hyperlink r:id="rId40" w:anchor="/document/10180094/entry/100" w:history="1">
        <w:r w:rsidRPr="00185A8F">
          <w:rPr>
            <w:rFonts w:hint="eastAsia"/>
          </w:rPr>
          <w:t>ключевой</w:t>
        </w:r>
        <w:r w:rsidRPr="00185A8F">
          <w:t xml:space="preserve"> </w:t>
        </w:r>
        <w:r w:rsidRPr="00185A8F">
          <w:rPr>
            <w:rFonts w:hint="eastAsia"/>
          </w:rPr>
          <w:t>ставки</w:t>
        </w:r>
      </w:hyperlink>
      <w:r w:rsidRPr="00185A8F">
        <w:rPr>
          <w:rFonts w:hint="eastAsia"/>
        </w:rPr>
        <w:t> Центрального</w:t>
      </w:r>
      <w:r w:rsidRPr="00185A8F">
        <w:t xml:space="preserve"> </w:t>
      </w:r>
      <w:r w:rsidRPr="00185A8F">
        <w:rPr>
          <w:rFonts w:hint="eastAsia"/>
        </w:rPr>
        <w:t>банка</w:t>
      </w:r>
      <w:r w:rsidRPr="00185A8F">
        <w:t xml:space="preserve"> </w:t>
      </w:r>
      <w:r w:rsidRPr="00185A8F">
        <w:rPr>
          <w:rFonts w:hint="eastAsia"/>
        </w:rPr>
        <w:t>Российской</w:t>
      </w:r>
      <w:r w:rsidRPr="00185A8F">
        <w:t xml:space="preserve"> </w:t>
      </w:r>
      <w:r w:rsidRPr="00185A8F">
        <w:rPr>
          <w:rFonts w:hint="eastAsia"/>
        </w:rPr>
        <w:t>Федерации</w:t>
      </w:r>
      <w:r w:rsidRPr="00185A8F">
        <w:t xml:space="preserve"> </w:t>
      </w:r>
      <w:r w:rsidRPr="00185A8F">
        <w:rPr>
          <w:rFonts w:hint="eastAsia"/>
        </w:rPr>
        <w:t>от</w:t>
      </w:r>
      <w:r w:rsidRPr="00185A8F">
        <w:t xml:space="preserve"> </w:t>
      </w:r>
      <w:r w:rsidRPr="00185A8F">
        <w:rPr>
          <w:rFonts w:hint="eastAsia"/>
        </w:rPr>
        <w:t>цены</w:t>
      </w:r>
      <w:r w:rsidRPr="00185A8F">
        <w:t xml:space="preserve"> </w:t>
      </w:r>
      <w:r w:rsidRPr="00185A8F">
        <w:rPr>
          <w:rFonts w:hint="eastAsia"/>
        </w:rPr>
        <w:t>договора</w:t>
      </w:r>
      <w:r w:rsidRPr="00185A8F">
        <w:t xml:space="preserve">, </w:t>
      </w:r>
      <w:r w:rsidRPr="00185A8F">
        <w:rPr>
          <w:rFonts w:hint="eastAsia"/>
        </w:rPr>
        <w:t>заключенного</w:t>
      </w:r>
      <w:r w:rsidRPr="00185A8F">
        <w:t xml:space="preserve"> </w:t>
      </w:r>
      <w:r w:rsidRPr="00185A8F">
        <w:rPr>
          <w:rFonts w:hint="eastAsia"/>
        </w:rPr>
        <w:t>Подрядчиком</w:t>
      </w:r>
      <w:r w:rsidRPr="00185A8F">
        <w:t xml:space="preserve"> </w:t>
      </w:r>
      <w:r w:rsidRPr="00185A8F">
        <w:rPr>
          <w:rFonts w:hint="eastAsia"/>
        </w:rPr>
        <w:t>с</w:t>
      </w:r>
      <w:r w:rsidRPr="00185A8F">
        <w:t xml:space="preserve"> </w:t>
      </w:r>
      <w:r w:rsidRPr="00185A8F">
        <w:rPr>
          <w:rFonts w:hint="eastAsia"/>
        </w:rPr>
        <w:t>соисполнителем</w:t>
      </w:r>
      <w:r w:rsidRPr="00185A8F">
        <w:t xml:space="preserve">, </w:t>
      </w:r>
      <w:r w:rsidRPr="00185A8F">
        <w:rPr>
          <w:rFonts w:hint="eastAsia"/>
        </w:rPr>
        <w:t>субподрядчиком</w:t>
      </w:r>
      <w:r w:rsidRPr="00185A8F">
        <w:t xml:space="preserve">. </w:t>
      </w:r>
      <w:r w:rsidRPr="00185A8F">
        <w:rPr>
          <w:rFonts w:hint="eastAsia"/>
        </w:rPr>
        <w:t>Пеня</w:t>
      </w:r>
      <w:r w:rsidRPr="00185A8F">
        <w:t xml:space="preserve"> </w:t>
      </w:r>
      <w:r w:rsidRPr="00185A8F">
        <w:rPr>
          <w:rFonts w:hint="eastAsia"/>
        </w:rPr>
        <w:t>подлежит</w:t>
      </w:r>
      <w:r w:rsidRPr="00185A8F">
        <w:t xml:space="preserve"> </w:t>
      </w:r>
      <w:r w:rsidRPr="00185A8F">
        <w:rPr>
          <w:rFonts w:hint="eastAsia"/>
        </w:rPr>
        <w:t>начислению</w:t>
      </w:r>
      <w:r w:rsidRPr="00185A8F">
        <w:t xml:space="preserve"> </w:t>
      </w:r>
      <w:r w:rsidRPr="00185A8F">
        <w:rPr>
          <w:rFonts w:hint="eastAsia"/>
        </w:rPr>
        <w:t>за</w:t>
      </w:r>
      <w:r w:rsidRPr="00185A8F">
        <w:t xml:space="preserve"> </w:t>
      </w:r>
      <w:r w:rsidRPr="00185A8F">
        <w:rPr>
          <w:rFonts w:hint="eastAsia"/>
        </w:rPr>
        <w:t>каждый</w:t>
      </w:r>
      <w:r w:rsidRPr="00185A8F">
        <w:t xml:space="preserve"> </w:t>
      </w:r>
      <w:r w:rsidRPr="00185A8F">
        <w:rPr>
          <w:rFonts w:hint="eastAsia"/>
        </w:rPr>
        <w:t>день</w:t>
      </w:r>
      <w:r w:rsidRPr="00185A8F">
        <w:t xml:space="preserve"> </w:t>
      </w:r>
      <w:r w:rsidRPr="00185A8F">
        <w:rPr>
          <w:rFonts w:hint="eastAsia"/>
        </w:rPr>
        <w:t>просрочки</w:t>
      </w:r>
      <w:r w:rsidRPr="00185A8F">
        <w:t xml:space="preserve"> </w:t>
      </w:r>
      <w:r w:rsidRPr="00185A8F">
        <w:rPr>
          <w:rFonts w:hint="eastAsia"/>
        </w:rPr>
        <w:t>исполнения</w:t>
      </w:r>
      <w:r w:rsidRPr="00185A8F">
        <w:t xml:space="preserve"> </w:t>
      </w:r>
      <w:r w:rsidRPr="00185A8F">
        <w:rPr>
          <w:rFonts w:hint="eastAsia"/>
        </w:rPr>
        <w:t>такого</w:t>
      </w:r>
      <w:r w:rsidRPr="00185A8F">
        <w:t xml:space="preserve"> </w:t>
      </w:r>
      <w:r w:rsidRPr="00185A8F">
        <w:rPr>
          <w:rFonts w:hint="eastAsia"/>
        </w:rPr>
        <w:t>обязательства</w:t>
      </w:r>
      <w:r w:rsidRPr="00185A8F">
        <w:t xml:space="preserve">. </w:t>
      </w:r>
      <w:r w:rsidRPr="00883199">
        <w:rPr>
          <w:b/>
          <w:bCs/>
        </w:rPr>
        <w:t xml:space="preserve">(данное условия применятся при </w:t>
      </w:r>
      <w:r w:rsidRPr="00883199">
        <w:rPr>
          <w:rFonts w:hint="eastAsia"/>
          <w:b/>
          <w:bCs/>
        </w:rPr>
        <w:t>размере</w:t>
      </w:r>
      <w:r w:rsidRPr="00883199">
        <w:rPr>
          <w:b/>
          <w:bCs/>
        </w:rPr>
        <w:t xml:space="preserve"> </w:t>
      </w:r>
      <w:r w:rsidRPr="00883199">
        <w:rPr>
          <w:rFonts w:hint="eastAsia"/>
          <w:b/>
          <w:bCs/>
        </w:rPr>
        <w:t>начальной</w:t>
      </w:r>
      <w:r w:rsidRPr="00883199">
        <w:rPr>
          <w:b/>
          <w:bCs/>
        </w:rPr>
        <w:t xml:space="preserve"> (</w:t>
      </w:r>
      <w:r w:rsidRPr="00883199">
        <w:rPr>
          <w:rFonts w:hint="eastAsia"/>
          <w:b/>
          <w:bCs/>
        </w:rPr>
        <w:t>максимальной</w:t>
      </w:r>
      <w:r w:rsidRPr="00883199">
        <w:rPr>
          <w:b/>
          <w:bCs/>
        </w:rPr>
        <w:t xml:space="preserve">) </w:t>
      </w:r>
      <w:r w:rsidRPr="00883199">
        <w:rPr>
          <w:rFonts w:hint="eastAsia"/>
          <w:b/>
          <w:bCs/>
        </w:rPr>
        <w:t>цены</w:t>
      </w:r>
      <w:r w:rsidRPr="00883199">
        <w:rPr>
          <w:b/>
          <w:bCs/>
        </w:rPr>
        <w:t xml:space="preserve"> </w:t>
      </w:r>
      <w:r w:rsidRPr="00883199">
        <w:rPr>
          <w:rFonts w:hint="eastAsia"/>
          <w:b/>
          <w:bCs/>
        </w:rPr>
        <w:t>контракта</w:t>
      </w:r>
      <w:r w:rsidRPr="00883199">
        <w:rPr>
          <w:b/>
          <w:bCs/>
        </w:rPr>
        <w:t xml:space="preserve"> 100 </w:t>
      </w:r>
      <w:r w:rsidRPr="00883199">
        <w:rPr>
          <w:rFonts w:hint="eastAsia"/>
          <w:b/>
          <w:bCs/>
        </w:rPr>
        <w:t>млн</w:t>
      </w:r>
      <w:r w:rsidRPr="00883199">
        <w:rPr>
          <w:b/>
          <w:bCs/>
        </w:rPr>
        <w:t xml:space="preserve">. рублей и </w:t>
      </w:r>
      <w:r w:rsidRPr="00883199">
        <w:rPr>
          <w:rFonts w:hint="eastAsia"/>
          <w:b/>
          <w:bCs/>
        </w:rPr>
        <w:t>более</w:t>
      </w:r>
      <w:r w:rsidRPr="00883199">
        <w:rPr>
          <w:b/>
          <w:bCs/>
        </w:rPr>
        <w:t>).</w:t>
      </w:r>
    </w:p>
    <w:p w14:paraId="6F1CE42A" w14:textId="77777777" w:rsidR="00CF539F" w:rsidRPr="000064D5" w:rsidRDefault="00CF539F" w:rsidP="00CF539F">
      <w:pPr>
        <w:jc w:val="both"/>
      </w:pPr>
    </w:p>
    <w:p w14:paraId="426A0DDA" w14:textId="77777777" w:rsidR="00CF539F" w:rsidRPr="00185A8F" w:rsidRDefault="00CF539F" w:rsidP="00CF539F">
      <w:pPr>
        <w:pStyle w:val="aff4"/>
        <w:numPr>
          <w:ilvl w:val="0"/>
          <w:numId w:val="17"/>
        </w:numPr>
        <w:contextualSpacing w:val="0"/>
        <w:jc w:val="center"/>
        <w:rPr>
          <w:rFonts w:eastAsia="Arial"/>
          <w:b/>
        </w:rPr>
      </w:pPr>
      <w:r w:rsidRPr="00185A8F">
        <w:rPr>
          <w:rFonts w:eastAsia="Arial"/>
          <w:b/>
        </w:rPr>
        <w:t>Обстоятельства непреодолимой силы.</w:t>
      </w:r>
    </w:p>
    <w:p w14:paraId="79A241ED" w14:textId="77777777" w:rsidR="00CF539F" w:rsidRPr="000064D5" w:rsidRDefault="00CF539F" w:rsidP="00CF539F">
      <w:pPr>
        <w:pStyle w:val="aff4"/>
        <w:numPr>
          <w:ilvl w:val="1"/>
          <w:numId w:val="17"/>
        </w:numPr>
        <w:ind w:left="0" w:firstLine="567"/>
        <w:contextualSpacing w:val="0"/>
        <w:jc w:val="both"/>
      </w:pPr>
      <w:r w:rsidRPr="000064D5">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60C82A37" w14:textId="77777777" w:rsidR="00CF539F" w:rsidRPr="000064D5" w:rsidRDefault="00CF539F" w:rsidP="00CF539F">
      <w:pPr>
        <w:pStyle w:val="aff4"/>
        <w:numPr>
          <w:ilvl w:val="1"/>
          <w:numId w:val="17"/>
        </w:numPr>
        <w:ind w:left="0" w:firstLine="567"/>
        <w:contextualSpacing w:val="0"/>
        <w:jc w:val="both"/>
      </w:pPr>
      <w:r w:rsidRPr="000064D5">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7A086967" w14:textId="77777777" w:rsidR="00CF539F" w:rsidRPr="000064D5" w:rsidRDefault="00CF539F" w:rsidP="00CF539F">
      <w:pPr>
        <w:pStyle w:val="aff4"/>
        <w:numPr>
          <w:ilvl w:val="1"/>
          <w:numId w:val="17"/>
        </w:numPr>
        <w:ind w:left="0" w:firstLine="567"/>
        <w:contextualSpacing w:val="0"/>
        <w:jc w:val="both"/>
      </w:pPr>
      <w:r w:rsidRPr="000064D5">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2FC08410" w14:textId="77777777" w:rsidR="00CF539F" w:rsidRDefault="00CF539F" w:rsidP="00CF539F">
      <w:pPr>
        <w:pStyle w:val="aff4"/>
        <w:numPr>
          <w:ilvl w:val="1"/>
          <w:numId w:val="17"/>
        </w:numPr>
        <w:ind w:left="0" w:firstLine="567"/>
        <w:contextualSpacing w:val="0"/>
        <w:jc w:val="both"/>
      </w:pPr>
      <w:bookmarkStart w:id="139" w:name="_Hlk42159110"/>
      <w:r w:rsidRPr="000064D5">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40" w:name="bookmark19"/>
      <w:r w:rsidRPr="000064D5">
        <w:t>асторжении Контракта.</w:t>
      </w:r>
      <w:bookmarkEnd w:id="140"/>
    </w:p>
    <w:p w14:paraId="0797262B" w14:textId="77777777" w:rsidR="00CF539F" w:rsidRPr="00506E18" w:rsidRDefault="00CF539F" w:rsidP="00CF539F">
      <w:pPr>
        <w:pStyle w:val="aff4"/>
        <w:numPr>
          <w:ilvl w:val="1"/>
          <w:numId w:val="17"/>
        </w:numPr>
        <w:ind w:left="0" w:firstLine="567"/>
        <w:contextualSpacing w:val="0"/>
        <w:jc w:val="both"/>
      </w:pPr>
      <w:r w:rsidRPr="00506E18">
        <w:t>Международные санкции в отношении Российской Федерации и (или) Республики Крым не относятся к обстоятельствам непреодолимой силы.</w:t>
      </w:r>
    </w:p>
    <w:p w14:paraId="4C9FF69E" w14:textId="77777777" w:rsidR="00CF539F" w:rsidRPr="000D3014" w:rsidRDefault="00CF539F" w:rsidP="00CF539F">
      <w:pPr>
        <w:pStyle w:val="aff4"/>
        <w:ind w:left="567"/>
        <w:jc w:val="both"/>
        <w:rPr>
          <w:highlight w:val="cyan"/>
        </w:rPr>
      </w:pPr>
    </w:p>
    <w:bookmarkEnd w:id="139"/>
    <w:p w14:paraId="2FC4F1AD" w14:textId="77777777" w:rsidR="00CF539F" w:rsidRPr="00F00AF0" w:rsidRDefault="00CF539F" w:rsidP="00CF539F">
      <w:pPr>
        <w:pStyle w:val="aff4"/>
        <w:numPr>
          <w:ilvl w:val="0"/>
          <w:numId w:val="17"/>
        </w:numPr>
        <w:ind w:left="0" w:firstLine="567"/>
        <w:contextualSpacing w:val="0"/>
        <w:jc w:val="center"/>
        <w:rPr>
          <w:rFonts w:eastAsia="MS Mincho"/>
          <w:b/>
        </w:rPr>
      </w:pPr>
      <w:r w:rsidRPr="00F00AF0">
        <w:rPr>
          <w:rFonts w:eastAsia="MS Mincho"/>
          <w:b/>
        </w:rPr>
        <w:t>Разрешение споров и разногласий</w:t>
      </w:r>
    </w:p>
    <w:p w14:paraId="3178515D" w14:textId="77777777" w:rsidR="00CF539F" w:rsidRPr="00317172" w:rsidRDefault="00CF539F" w:rsidP="00CF539F">
      <w:pPr>
        <w:pStyle w:val="aff4"/>
        <w:numPr>
          <w:ilvl w:val="1"/>
          <w:numId w:val="17"/>
        </w:numPr>
        <w:ind w:left="0" w:firstLine="567"/>
        <w:contextualSpacing w:val="0"/>
        <w:jc w:val="both"/>
        <w:rPr>
          <w:rFonts w:eastAsia="MS Mincho"/>
        </w:rPr>
      </w:pPr>
      <w:bookmarkStart w:id="141" w:name="_Hlk56696934"/>
      <w:bookmarkStart w:id="142" w:name="bookmark24"/>
      <w:r w:rsidRPr="00317172">
        <w:rPr>
          <w:rFonts w:eastAsia="MS Mincho"/>
        </w:rPr>
        <w:lastRenderedPageBreak/>
        <w:t>Все споры и/или разногласия, которые могут возникнуть из настоящего Контракта или в связи с ним, Стороны будут стремиться разрешать путем переговоров и консультаций.</w:t>
      </w:r>
    </w:p>
    <w:p w14:paraId="6FD63C9E" w14:textId="77777777" w:rsidR="00CF539F" w:rsidRPr="00025B38" w:rsidRDefault="00CF539F" w:rsidP="00CF539F">
      <w:pPr>
        <w:ind w:firstLine="567"/>
        <w:jc w:val="both"/>
        <w:rPr>
          <w:rFonts w:eastAsia="MS Mincho"/>
        </w:rPr>
      </w:pPr>
      <w:r w:rsidRPr="00025B38">
        <w:rPr>
          <w:rFonts w:eastAsia="MS Mincho"/>
        </w:rPr>
        <w:t>13.2. При возникновении между Государственным з</w:t>
      </w:r>
      <w:r w:rsidRPr="00025B38">
        <w:t xml:space="preserve">аказчиком </w:t>
      </w:r>
      <w:r w:rsidRPr="00025B38">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08E05F74" w14:textId="77777777" w:rsidR="00CF539F" w:rsidRPr="00025B38" w:rsidRDefault="00CF539F" w:rsidP="00CF539F">
      <w:pPr>
        <w:ind w:firstLine="567"/>
        <w:jc w:val="both"/>
        <w:rPr>
          <w:rFonts w:eastAsia="MS Mincho"/>
        </w:rPr>
      </w:pPr>
      <w:r w:rsidRPr="00025B38">
        <w:rPr>
          <w:rFonts w:eastAsia="MS Mincho"/>
        </w:rPr>
        <w:t>13.3. В случае, если споры и разногласия не будут урегулированы путем переговоров, то они подлежат разрешению в Арбитражном суде Республики Крым.</w:t>
      </w:r>
    </w:p>
    <w:p w14:paraId="22BAA7E7" w14:textId="77777777" w:rsidR="00CF539F" w:rsidRPr="00025B38" w:rsidRDefault="00CF539F" w:rsidP="00CF539F">
      <w:pPr>
        <w:pStyle w:val="aff4"/>
        <w:numPr>
          <w:ilvl w:val="1"/>
          <w:numId w:val="23"/>
        </w:numPr>
        <w:ind w:left="0" w:firstLine="567"/>
        <w:contextualSpacing w:val="0"/>
        <w:jc w:val="both"/>
        <w:rPr>
          <w:lang w:eastAsia="ar-SA"/>
        </w:rPr>
      </w:pPr>
      <w:r w:rsidRPr="00025B38">
        <w:t>Все споры в связи с Контрактом Стороны разрешают с соблюдением обязательного досудебного претензионного порядка урегулирования споров.</w:t>
      </w:r>
    </w:p>
    <w:p w14:paraId="6DC81CAF" w14:textId="77777777" w:rsidR="00CF539F" w:rsidRPr="00025B38" w:rsidRDefault="00CF539F" w:rsidP="00CF539F">
      <w:pPr>
        <w:pStyle w:val="aff4"/>
        <w:numPr>
          <w:ilvl w:val="1"/>
          <w:numId w:val="23"/>
        </w:numPr>
        <w:ind w:left="0" w:firstLine="567"/>
        <w:contextualSpacing w:val="0"/>
        <w:jc w:val="both"/>
      </w:pPr>
      <w:r w:rsidRPr="00025B38">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310168A0" w14:textId="77777777" w:rsidR="00CF539F" w:rsidRPr="00025B38" w:rsidRDefault="00CF539F" w:rsidP="00CF539F">
      <w:pPr>
        <w:pStyle w:val="aff4"/>
        <w:numPr>
          <w:ilvl w:val="1"/>
          <w:numId w:val="23"/>
        </w:numPr>
        <w:ind w:left="0" w:firstLine="567"/>
        <w:contextualSpacing w:val="0"/>
        <w:jc w:val="both"/>
      </w:pPr>
      <w:r w:rsidRPr="00025B38">
        <w:t>Претензионные письма направляются Сторонами в порядке, предусмотренном для направления уведомлений в статье 21 Контракта.</w:t>
      </w:r>
    </w:p>
    <w:p w14:paraId="1E179021" w14:textId="77777777" w:rsidR="00CF539F" w:rsidRPr="00025B38" w:rsidRDefault="00CF539F" w:rsidP="00CF539F">
      <w:pPr>
        <w:pStyle w:val="aff4"/>
        <w:tabs>
          <w:tab w:val="left" w:pos="-12758"/>
          <w:tab w:val="left" w:pos="-8789"/>
        </w:tabs>
        <w:ind w:left="0" w:firstLine="567"/>
        <w:jc w:val="both"/>
      </w:pPr>
      <w:r w:rsidRPr="00025B38">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14:paraId="0900F8D7" w14:textId="77777777" w:rsidR="00CF539F" w:rsidRPr="00025B38" w:rsidRDefault="00CF539F" w:rsidP="00CF539F">
      <w:pPr>
        <w:pStyle w:val="aff4"/>
        <w:numPr>
          <w:ilvl w:val="1"/>
          <w:numId w:val="23"/>
        </w:numPr>
        <w:tabs>
          <w:tab w:val="left" w:pos="-8364"/>
          <w:tab w:val="left" w:pos="-5812"/>
        </w:tabs>
        <w:ind w:left="0" w:firstLine="567"/>
        <w:contextualSpacing w:val="0"/>
        <w:jc w:val="both"/>
      </w:pPr>
      <w:r w:rsidRPr="00025B38">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05570216" w14:textId="77777777" w:rsidR="00CF539F" w:rsidRPr="00025B38" w:rsidRDefault="00CF539F" w:rsidP="00CF539F">
      <w:pPr>
        <w:pStyle w:val="aff4"/>
        <w:numPr>
          <w:ilvl w:val="1"/>
          <w:numId w:val="23"/>
        </w:numPr>
        <w:tabs>
          <w:tab w:val="left" w:pos="-8364"/>
          <w:tab w:val="left" w:pos="-5812"/>
        </w:tabs>
        <w:ind w:left="0" w:firstLine="567"/>
        <w:contextualSpacing w:val="0"/>
        <w:jc w:val="both"/>
      </w:pPr>
      <w:r w:rsidRPr="00025B38">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14:paraId="75F7BF62" w14:textId="77777777" w:rsidR="00CF539F" w:rsidRPr="00025B38" w:rsidRDefault="00CF539F" w:rsidP="00CF539F">
      <w:pPr>
        <w:pStyle w:val="aff4"/>
        <w:numPr>
          <w:ilvl w:val="1"/>
          <w:numId w:val="23"/>
        </w:numPr>
        <w:tabs>
          <w:tab w:val="left" w:pos="-8364"/>
          <w:tab w:val="left" w:pos="-5812"/>
        </w:tabs>
        <w:ind w:left="0" w:firstLine="567"/>
        <w:contextualSpacing w:val="0"/>
        <w:jc w:val="both"/>
      </w:pPr>
      <w:r w:rsidRPr="00025B38">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3C76180D" w14:textId="77777777" w:rsidR="00CF539F" w:rsidRPr="00025B38" w:rsidRDefault="00CF539F" w:rsidP="00CF539F">
      <w:pPr>
        <w:pStyle w:val="aff4"/>
        <w:numPr>
          <w:ilvl w:val="1"/>
          <w:numId w:val="23"/>
        </w:numPr>
        <w:tabs>
          <w:tab w:val="left" w:pos="-8364"/>
          <w:tab w:val="left" w:pos="-5812"/>
        </w:tabs>
        <w:ind w:left="0" w:firstLine="567"/>
        <w:contextualSpacing w:val="0"/>
        <w:jc w:val="both"/>
      </w:pPr>
      <w:r>
        <w:t>К</w:t>
      </w:r>
      <w:r w:rsidRPr="00025B38">
        <w:t>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41"/>
    <w:p w14:paraId="19857188" w14:textId="77777777" w:rsidR="00CF539F" w:rsidRPr="000064D5" w:rsidRDefault="00CF539F" w:rsidP="00CF539F">
      <w:pPr>
        <w:jc w:val="both"/>
        <w:rPr>
          <w:b/>
        </w:rPr>
      </w:pPr>
    </w:p>
    <w:p w14:paraId="2F613AD6" w14:textId="77777777" w:rsidR="00CF539F" w:rsidRPr="00C156A7" w:rsidRDefault="00CF539F" w:rsidP="00CF539F">
      <w:pPr>
        <w:pStyle w:val="aff4"/>
        <w:numPr>
          <w:ilvl w:val="0"/>
          <w:numId w:val="17"/>
        </w:numPr>
        <w:contextualSpacing w:val="0"/>
        <w:jc w:val="center"/>
        <w:rPr>
          <w:b/>
        </w:rPr>
      </w:pPr>
      <w:r w:rsidRPr="00C156A7">
        <w:rPr>
          <w:b/>
        </w:rPr>
        <w:t>Обеспечение исполнения обязательств по контракту</w:t>
      </w:r>
    </w:p>
    <w:p w14:paraId="401AE1B5" w14:textId="77777777" w:rsidR="00CF539F" w:rsidRPr="000064D5" w:rsidRDefault="00CF539F" w:rsidP="00CF539F">
      <w:pPr>
        <w:pStyle w:val="aff4"/>
        <w:numPr>
          <w:ilvl w:val="1"/>
          <w:numId w:val="17"/>
        </w:numPr>
        <w:ind w:left="0" w:firstLine="567"/>
        <w:contextualSpacing w:val="0"/>
        <w:jc w:val="both"/>
      </w:pPr>
      <w:bookmarkStart w:id="143" w:name="_Hlk40876195"/>
      <w:bookmarkStart w:id="144" w:name="_Hlk11341342"/>
      <w:r w:rsidRPr="000064D5">
        <w:t xml:space="preserve">Условием заключения Контракта является предоставление Подрядчиком обеспечения исполнения Контракта. Исполнение Контракта может обеспечиваться банковской гарантией, выданной банком 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45" w:name="_Hlk11338469"/>
    </w:p>
    <w:p w14:paraId="6251BEE8" w14:textId="77777777" w:rsidR="00CF539F" w:rsidRPr="00D2740C" w:rsidRDefault="00CF539F" w:rsidP="00CF539F">
      <w:pPr>
        <w:pStyle w:val="aff4"/>
        <w:numPr>
          <w:ilvl w:val="2"/>
          <w:numId w:val="17"/>
        </w:numPr>
        <w:ind w:left="142" w:firstLine="425"/>
        <w:contextualSpacing w:val="0"/>
        <w:jc w:val="both"/>
      </w:pPr>
      <w:r w:rsidRPr="00D2740C">
        <w:t xml:space="preserve">Размер обеспечения исполнения Контракта равен </w:t>
      </w:r>
      <w:r w:rsidRPr="00D2740C">
        <w:rPr>
          <w:u w:val="single"/>
        </w:rPr>
        <w:t>0,5</w:t>
      </w:r>
      <w:r w:rsidRPr="00D2740C">
        <w:t xml:space="preserve"> % от начальной максимальной цены Контракта в соответствии со ст. 96 Закон № 44-ФЗ. </w:t>
      </w:r>
    </w:p>
    <w:p w14:paraId="7515C888" w14:textId="77777777" w:rsidR="00CF539F" w:rsidRPr="00D2740C" w:rsidRDefault="00CF539F" w:rsidP="00CF539F">
      <w:pPr>
        <w:pStyle w:val="aff4"/>
        <w:ind w:left="142" w:firstLine="425"/>
        <w:jc w:val="both"/>
      </w:pPr>
      <w:r w:rsidRPr="00D2740C">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 № 44-ФЗ.</w:t>
      </w:r>
    </w:p>
    <w:p w14:paraId="5FBB0C14" w14:textId="77777777" w:rsidR="00CF539F" w:rsidRPr="00D2740C" w:rsidRDefault="00CF539F" w:rsidP="00CF539F">
      <w:pPr>
        <w:pStyle w:val="aff4"/>
        <w:ind w:left="142" w:firstLine="425"/>
        <w:jc w:val="both"/>
      </w:pPr>
      <w:r w:rsidRPr="00D2740C">
        <w:t xml:space="preserve">Размер обеспечения исполнения Контракта с учетом настоящего пункта составляет </w:t>
      </w:r>
      <w:r w:rsidRPr="005F6FD1">
        <w:rPr>
          <w:u w:val="single"/>
        </w:rPr>
        <w:t>1</w:t>
      </w:r>
      <w:r>
        <w:rPr>
          <w:u w:val="single"/>
          <w:lang w:val="en-US"/>
        </w:rPr>
        <w:t> </w:t>
      </w:r>
      <w:r w:rsidRPr="005F6FD1">
        <w:rPr>
          <w:u w:val="single"/>
        </w:rPr>
        <w:t>033</w:t>
      </w:r>
      <w:r>
        <w:rPr>
          <w:u w:val="single"/>
        </w:rPr>
        <w:t> </w:t>
      </w:r>
      <w:r w:rsidRPr="005F6FD1">
        <w:rPr>
          <w:u w:val="single"/>
        </w:rPr>
        <w:t>716</w:t>
      </w:r>
      <w:r>
        <w:rPr>
          <w:u w:val="single"/>
        </w:rPr>
        <w:t>,</w:t>
      </w:r>
      <w:r w:rsidRPr="005F6FD1">
        <w:rPr>
          <w:u w:val="single"/>
        </w:rPr>
        <w:t xml:space="preserve">31 </w:t>
      </w:r>
      <w:r w:rsidRPr="00D2740C">
        <w:t>рублей.</w:t>
      </w:r>
    </w:p>
    <w:p w14:paraId="25CB5314" w14:textId="77777777" w:rsidR="00CF539F" w:rsidRPr="00C156A7" w:rsidRDefault="00CF539F" w:rsidP="00CF539F">
      <w:pPr>
        <w:pStyle w:val="aff4"/>
        <w:numPr>
          <w:ilvl w:val="2"/>
          <w:numId w:val="17"/>
        </w:numPr>
        <w:ind w:left="0" w:firstLine="567"/>
        <w:contextualSpacing w:val="0"/>
        <w:jc w:val="both"/>
        <w:rPr>
          <w:rFonts w:eastAsia="Droid Sans Fallback"/>
        </w:rPr>
      </w:pPr>
      <w:r w:rsidRPr="00C156A7">
        <w:rPr>
          <w:rFonts w:eastAsia="Droid Sans Fallback"/>
        </w:rPr>
        <w:lastRenderedPageBreak/>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043EEAC1" w14:textId="77777777" w:rsidR="00CF539F" w:rsidRPr="00C156A7" w:rsidRDefault="00CF539F" w:rsidP="00CF539F">
      <w:pPr>
        <w:pStyle w:val="aff4"/>
        <w:numPr>
          <w:ilvl w:val="1"/>
          <w:numId w:val="17"/>
        </w:numPr>
        <w:ind w:left="0" w:firstLine="567"/>
        <w:contextualSpacing w:val="0"/>
        <w:jc w:val="both"/>
        <w:rPr>
          <w:shd w:val="clear" w:color="auto" w:fill="FFFFFF"/>
        </w:rPr>
      </w:pPr>
      <w:r w:rsidRPr="00C156A7">
        <w:rPr>
          <w:shd w:val="clear" w:color="auto" w:fill="FFFFFF"/>
        </w:rPr>
        <w:t xml:space="preserve">Условием подписания </w:t>
      </w:r>
      <w:hyperlink w:anchor="sub_15000" w:history="1">
        <w:r w:rsidRPr="00C156A7">
          <w:rPr>
            <w:shd w:val="clear" w:color="auto" w:fill="FFFFFF"/>
          </w:rPr>
          <w:t>Акт</w:t>
        </w:r>
      </w:hyperlink>
      <w:r w:rsidRPr="00C156A7">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w:t>
      </w:r>
      <w:r>
        <w:rPr>
          <w:shd w:val="clear" w:color="auto" w:fill="FFFFFF"/>
        </w:rPr>
        <w:t xml:space="preserve">в соответствии с пунктом 7.4.18 Контракта, </w:t>
      </w:r>
      <w:r w:rsidRPr="00C156A7">
        <w:rPr>
          <w:shd w:val="clear" w:color="auto" w:fill="FFFFFF"/>
        </w:rPr>
        <w:t xml:space="preserve">установленных Статьей 10 Контракта. Гарантийные обязательства могут обеспечиваться банковской гарантией, выданной банком 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7CC0A256" w14:textId="77777777" w:rsidR="00CF539F" w:rsidRPr="00C156A7" w:rsidRDefault="00CF539F" w:rsidP="00CF539F">
      <w:pPr>
        <w:pStyle w:val="aff4"/>
        <w:numPr>
          <w:ilvl w:val="2"/>
          <w:numId w:val="17"/>
        </w:numPr>
        <w:ind w:left="0" w:firstLine="567"/>
        <w:contextualSpacing w:val="0"/>
        <w:jc w:val="both"/>
        <w:rPr>
          <w:shd w:val="clear" w:color="auto" w:fill="FFFFFF"/>
        </w:rPr>
      </w:pPr>
      <w:r w:rsidRPr="00C156A7">
        <w:rPr>
          <w:shd w:val="clear" w:color="auto" w:fill="FFFFFF"/>
        </w:rPr>
        <w:t xml:space="preserve">Размер обеспечения гарантийных обязательств Контракта равен </w:t>
      </w:r>
      <w:r w:rsidRPr="00D2740C">
        <w:rPr>
          <w:u w:val="single"/>
          <w:shd w:val="clear" w:color="auto" w:fill="FFFFFF"/>
        </w:rPr>
        <w:t>5</w:t>
      </w:r>
      <w:r w:rsidRPr="00C156A7">
        <w:rPr>
          <w:shd w:val="clear" w:color="auto" w:fill="FFFFFF"/>
        </w:rPr>
        <w:t xml:space="preserve"> % от начальной максимальной цены контракта, что составляет </w:t>
      </w:r>
      <w:r>
        <w:rPr>
          <w:u w:val="single"/>
        </w:rPr>
        <w:t xml:space="preserve">10 337 163,12 </w:t>
      </w:r>
      <w:r w:rsidRPr="00C156A7">
        <w:rPr>
          <w:shd w:val="clear" w:color="auto" w:fill="FFFFFF"/>
        </w:rPr>
        <w:t xml:space="preserve">рублей.  </w:t>
      </w:r>
    </w:p>
    <w:p w14:paraId="0520AE3D" w14:textId="77777777" w:rsidR="00CF539F" w:rsidRPr="000064D5" w:rsidRDefault="00CF539F" w:rsidP="00CF539F">
      <w:pPr>
        <w:pStyle w:val="aff4"/>
        <w:numPr>
          <w:ilvl w:val="1"/>
          <w:numId w:val="17"/>
        </w:numPr>
        <w:ind w:left="0" w:firstLine="567"/>
        <w:contextualSpacing w:val="0"/>
        <w:jc w:val="both"/>
      </w:pPr>
      <w:bookmarkStart w:id="146" w:name="_Hlk13750140"/>
      <w:r w:rsidRPr="000064D5">
        <w:t xml:space="preserve">Способ обеспечения исполнения Контракта, </w:t>
      </w:r>
      <w:r w:rsidRPr="00C156A7">
        <w:rPr>
          <w:shd w:val="clear" w:color="auto" w:fill="FFFFFF"/>
        </w:rPr>
        <w:t>гарантийных обязательств</w:t>
      </w:r>
      <w:r w:rsidRPr="000064D5">
        <w:t xml:space="preserve">, срок действия банковской гарантии определяются Подрядчиком,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r w:rsidRPr="00CD5B11">
        <w:t>статьей 95</w:t>
      </w:r>
      <w:r w:rsidRPr="000064D5">
        <w:t xml:space="preserve"> Закона № 44-ФЗ.</w:t>
      </w:r>
      <w:r w:rsidRPr="005C492B">
        <w:t xml:space="preserve"> </w:t>
      </w:r>
    </w:p>
    <w:bookmarkEnd w:id="145"/>
    <w:bookmarkEnd w:id="146"/>
    <w:p w14:paraId="51C90A57" w14:textId="77777777" w:rsidR="00CF539F" w:rsidRPr="000064D5" w:rsidRDefault="00CF539F" w:rsidP="00CF539F">
      <w:pPr>
        <w:pStyle w:val="aff4"/>
        <w:numPr>
          <w:ilvl w:val="1"/>
          <w:numId w:val="17"/>
        </w:numPr>
        <w:ind w:left="0" w:firstLine="567"/>
        <w:contextualSpacing w:val="0"/>
        <w:jc w:val="both"/>
      </w:pPr>
      <w:r w:rsidRPr="000064D5">
        <w:t xml:space="preserve">Денежные средства, вносимые в обеспечение исполнения Контракта </w:t>
      </w:r>
      <w:r w:rsidRPr="00C156A7">
        <w:rPr>
          <w:shd w:val="clear" w:color="auto" w:fill="FFFFFF"/>
        </w:rPr>
        <w:t>и гарантийных обязательств</w:t>
      </w:r>
      <w:r w:rsidRPr="000064D5">
        <w:t>, должны быть перечислены в установленном размере по реквизитам:</w:t>
      </w:r>
    </w:p>
    <w:p w14:paraId="289E7D94" w14:textId="77777777" w:rsidR="00CF539F" w:rsidRPr="000064D5" w:rsidRDefault="00CF539F" w:rsidP="00CF539F">
      <w:pPr>
        <w:ind w:firstLine="567"/>
        <w:rPr>
          <w:rFonts w:ascii="Liberation Serif" w:hAnsi="Liberation Serif"/>
        </w:rPr>
      </w:pPr>
      <w:bookmarkStart w:id="147" w:name="_Hlk23932125"/>
      <w:r w:rsidRPr="000064D5">
        <w:rPr>
          <w:rFonts w:ascii="Liberation Serif" w:hAnsi="Liberation Serif"/>
        </w:rPr>
        <w:t>Получатель: Государственное казенное учреждение Республики Крым «Инвестиционно-строительное управление Республики Крым»</w:t>
      </w:r>
    </w:p>
    <w:p w14:paraId="634465AA" w14:textId="77777777" w:rsidR="00CF539F" w:rsidRPr="000064D5" w:rsidRDefault="00CF539F" w:rsidP="00CF539F">
      <w:pPr>
        <w:ind w:firstLine="567"/>
        <w:rPr>
          <w:rFonts w:ascii="Liberation Serif" w:hAnsi="Liberation Serif"/>
        </w:rPr>
      </w:pPr>
      <w:r w:rsidRPr="000064D5">
        <w:rPr>
          <w:rFonts w:ascii="Liberation Serif" w:hAnsi="Liberation Serif"/>
        </w:rPr>
        <w:t>ИНН 9102187428</w:t>
      </w:r>
    </w:p>
    <w:p w14:paraId="51FD0EDC" w14:textId="77777777" w:rsidR="00CF539F" w:rsidRPr="000064D5" w:rsidRDefault="00CF539F" w:rsidP="00CF539F">
      <w:pPr>
        <w:ind w:firstLine="567"/>
        <w:rPr>
          <w:rFonts w:ascii="Liberation Serif" w:hAnsi="Liberation Serif"/>
        </w:rPr>
      </w:pPr>
      <w:r w:rsidRPr="000064D5">
        <w:rPr>
          <w:rFonts w:ascii="Liberation Serif" w:hAnsi="Liberation Serif"/>
        </w:rPr>
        <w:t>КПП 910201001</w:t>
      </w:r>
    </w:p>
    <w:p w14:paraId="74300189" w14:textId="77777777" w:rsidR="00CF539F" w:rsidRPr="000064D5" w:rsidRDefault="00CF539F" w:rsidP="00CF539F">
      <w:pPr>
        <w:ind w:firstLine="567"/>
        <w:rPr>
          <w:rFonts w:ascii="Liberation Serif" w:hAnsi="Liberation Serif"/>
        </w:rPr>
      </w:pPr>
      <w:r w:rsidRPr="000064D5">
        <w:rPr>
          <w:rFonts w:ascii="Liberation Serif" w:hAnsi="Liberation Serif"/>
        </w:rPr>
        <w:t xml:space="preserve">УФК по Республике Крым (ГКУ «Инвестстрой Республики Крым» л/с 05752J47730) </w:t>
      </w:r>
    </w:p>
    <w:p w14:paraId="70B7C905" w14:textId="77777777" w:rsidR="00CF539F" w:rsidRPr="000064D5" w:rsidRDefault="00CF539F" w:rsidP="00CF539F">
      <w:pPr>
        <w:ind w:firstLine="567"/>
        <w:rPr>
          <w:rFonts w:ascii="Liberation Serif" w:hAnsi="Liberation Serif"/>
        </w:rPr>
      </w:pPr>
      <w:r w:rsidRPr="000064D5">
        <w:rPr>
          <w:rFonts w:ascii="Liberation Serif" w:hAnsi="Liberation Serif"/>
        </w:rPr>
        <w:t>р/с 40302810435102000284 в Отделении по Республике Крым Южного главного управления Центрального банка Российской Федерации</w:t>
      </w:r>
    </w:p>
    <w:p w14:paraId="55A7C684" w14:textId="77777777" w:rsidR="00CF539F" w:rsidRPr="000064D5" w:rsidRDefault="00CF539F" w:rsidP="00CF539F">
      <w:pPr>
        <w:ind w:firstLine="567"/>
        <w:rPr>
          <w:rFonts w:ascii="Liberation Serif" w:hAnsi="Liberation Serif"/>
        </w:rPr>
      </w:pPr>
      <w:r w:rsidRPr="000064D5">
        <w:rPr>
          <w:rFonts w:ascii="Liberation Serif" w:hAnsi="Liberation Serif"/>
        </w:rPr>
        <w:t xml:space="preserve">БИК 043510001 </w:t>
      </w:r>
    </w:p>
    <w:p w14:paraId="20779FFB" w14:textId="77777777" w:rsidR="00CF539F" w:rsidRPr="000064D5" w:rsidRDefault="00CF539F" w:rsidP="00CF539F">
      <w:pPr>
        <w:autoSpaceDE w:val="0"/>
        <w:autoSpaceDN w:val="0"/>
        <w:adjustRightInd w:val="0"/>
        <w:ind w:firstLine="567"/>
        <w:contextualSpacing/>
        <w:jc w:val="both"/>
      </w:pPr>
      <w:r w:rsidRPr="000064D5">
        <w:t>Назначение платежа: «Обеспечение исполнения государственного контракта (</w:t>
      </w:r>
      <w:r>
        <w:t xml:space="preserve">ИКЗ </w:t>
      </w:r>
      <w:r w:rsidRPr="000064D5">
        <w:t>№ ____________)».</w:t>
      </w:r>
    </w:p>
    <w:p w14:paraId="2841147C" w14:textId="77777777" w:rsidR="00CF539F" w:rsidRPr="000064D5" w:rsidRDefault="00CF539F" w:rsidP="00CF539F">
      <w:pPr>
        <w:autoSpaceDE w:val="0"/>
        <w:autoSpaceDN w:val="0"/>
        <w:adjustRightInd w:val="0"/>
        <w:ind w:firstLine="567"/>
        <w:contextualSpacing/>
        <w:jc w:val="both"/>
      </w:pPr>
      <w:bookmarkStart w:id="148" w:name="_Hlk23147494"/>
      <w:r w:rsidRPr="000064D5">
        <w:t xml:space="preserve">Или </w:t>
      </w:r>
    </w:p>
    <w:p w14:paraId="63BBAAA4" w14:textId="77777777" w:rsidR="00CF539F" w:rsidRPr="000064D5" w:rsidRDefault="00CF539F" w:rsidP="00CF539F">
      <w:pPr>
        <w:autoSpaceDE w:val="0"/>
        <w:autoSpaceDN w:val="0"/>
        <w:adjustRightInd w:val="0"/>
        <w:ind w:firstLine="567"/>
        <w:contextualSpacing/>
        <w:jc w:val="both"/>
      </w:pPr>
      <w:r w:rsidRPr="000064D5">
        <w:t>Назначение платежа: «Обеспечение гарантийных обязательств государственного контракта от «___»____________ 20__ №________ (</w:t>
      </w:r>
      <w:r>
        <w:t>ИКЗ</w:t>
      </w:r>
      <w:r w:rsidRPr="000064D5">
        <w:t xml:space="preserve"> № ____________)».</w:t>
      </w:r>
      <w:bookmarkEnd w:id="147"/>
    </w:p>
    <w:p w14:paraId="318E4E5D" w14:textId="77777777" w:rsidR="00CF539F" w:rsidRPr="00C156A7" w:rsidRDefault="00CF539F" w:rsidP="00CF539F">
      <w:pPr>
        <w:pStyle w:val="aff4"/>
        <w:numPr>
          <w:ilvl w:val="2"/>
          <w:numId w:val="17"/>
        </w:numPr>
        <w:ind w:left="0" w:firstLine="567"/>
        <w:contextualSpacing w:val="0"/>
        <w:jc w:val="both"/>
        <w:rPr>
          <w:shd w:val="clear" w:color="auto" w:fill="FFFFFF"/>
        </w:rPr>
      </w:pPr>
      <w:bookmarkStart w:id="149" w:name="_Hlk13837879"/>
      <w:bookmarkStart w:id="150" w:name="_Hlk11420340"/>
      <w:bookmarkEnd w:id="148"/>
      <w:r w:rsidRPr="000064D5">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C156A7">
        <w:rPr>
          <w:shd w:val="clear" w:color="auto" w:fill="FFFFFF"/>
        </w:rPr>
        <w:t xml:space="preserve">подписания сторонами </w:t>
      </w:r>
      <w:hyperlink w:anchor="sub_15000" w:history="1">
        <w:r w:rsidRPr="00C156A7">
          <w:rPr>
            <w:shd w:val="clear" w:color="auto" w:fill="FFFFFF"/>
          </w:rPr>
          <w:t>Акт</w:t>
        </w:r>
      </w:hyperlink>
      <w:r w:rsidRPr="00C156A7">
        <w:rPr>
          <w:shd w:val="clear" w:color="auto" w:fill="FFFFFF"/>
        </w:rPr>
        <w:t xml:space="preserve">а сдачи-приемки законченного строительством объекта к Контракту. </w:t>
      </w:r>
    </w:p>
    <w:p w14:paraId="3B611822" w14:textId="77777777" w:rsidR="00CF539F" w:rsidRPr="000064D5" w:rsidRDefault="00CF539F" w:rsidP="00CF539F">
      <w:pPr>
        <w:pStyle w:val="aff4"/>
        <w:numPr>
          <w:ilvl w:val="2"/>
          <w:numId w:val="17"/>
        </w:numPr>
        <w:ind w:left="0" w:firstLine="567"/>
        <w:contextualSpacing w:val="0"/>
        <w:jc w:val="both"/>
      </w:pPr>
      <w:bookmarkStart w:id="151" w:name="_Hlk32400133"/>
      <w:r w:rsidRPr="000064D5">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0064D5">
        <w:rPr>
          <w:rFonts w:hint="eastAsia"/>
        </w:rPr>
        <w:t>и</w:t>
      </w:r>
      <w:r w:rsidRPr="000064D5">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16E79BBB" w14:textId="77777777" w:rsidR="00CF539F" w:rsidRPr="000064D5" w:rsidRDefault="00CF539F" w:rsidP="00CF539F">
      <w:pPr>
        <w:pStyle w:val="aff4"/>
        <w:numPr>
          <w:ilvl w:val="2"/>
          <w:numId w:val="17"/>
        </w:numPr>
        <w:autoSpaceDE w:val="0"/>
        <w:autoSpaceDN w:val="0"/>
        <w:adjustRightInd w:val="0"/>
        <w:ind w:left="0" w:firstLine="567"/>
        <w:contextualSpacing w:val="0"/>
        <w:jc w:val="both"/>
      </w:pPr>
      <w:bookmarkStart w:id="152" w:name="_Hlk13750182"/>
      <w:r w:rsidRPr="000064D5">
        <w:t xml:space="preserve">денежные средства, внесенные в качестве обеспечения гарантийных обязательств, возвращаются Подрядчику в срок не позднее </w:t>
      </w:r>
      <w:r w:rsidRPr="00C156A7">
        <w:rPr>
          <w:rFonts w:eastAsia="Droid Sans Fallback"/>
          <w:lang w:eastAsia="zh-CN"/>
        </w:rPr>
        <w:t>30 дней с даты исполнения Подрядчиком гарантийных обязательств на основании заявления Подрядчика.</w:t>
      </w:r>
      <w:bookmarkEnd w:id="152"/>
    </w:p>
    <w:bookmarkEnd w:id="149"/>
    <w:bookmarkEnd w:id="150"/>
    <w:bookmarkEnd w:id="151"/>
    <w:p w14:paraId="4E4E246F" w14:textId="77777777" w:rsidR="00CF539F" w:rsidRPr="000064D5" w:rsidRDefault="00CF539F" w:rsidP="00CF539F">
      <w:pPr>
        <w:pStyle w:val="aff4"/>
        <w:numPr>
          <w:ilvl w:val="1"/>
          <w:numId w:val="17"/>
        </w:numPr>
        <w:ind w:left="0" w:firstLine="567"/>
        <w:contextualSpacing w:val="0"/>
        <w:jc w:val="both"/>
      </w:pPr>
      <w:r w:rsidRPr="000064D5">
        <w:t xml:space="preserve">Требования к обеспечению исполнения Контракта и гарантийных обязательств в форме банковской гарантии устанавливаются действующим законодательством РФ и условиями документации о закупке. </w:t>
      </w:r>
    </w:p>
    <w:p w14:paraId="26D88573" w14:textId="77777777" w:rsidR="00CF539F" w:rsidRDefault="00CF539F" w:rsidP="00CF539F">
      <w:pPr>
        <w:pStyle w:val="aff4"/>
        <w:ind w:left="0" w:firstLine="567"/>
        <w:jc w:val="both"/>
      </w:pPr>
      <w:r w:rsidRPr="000064D5">
        <w:lastRenderedPageBreak/>
        <w:t>Банковская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r>
        <w:t>.</w:t>
      </w:r>
    </w:p>
    <w:p w14:paraId="5B845F6C" w14:textId="77777777" w:rsidR="00CF539F" w:rsidRDefault="00CF539F" w:rsidP="00CF539F">
      <w:pPr>
        <w:pStyle w:val="aff4"/>
        <w:ind w:left="0" w:firstLine="567"/>
        <w:jc w:val="both"/>
      </w:pPr>
      <w:r w:rsidRPr="00F3214C">
        <w:t>Банковская гарантия не должна содержать условие о том, что требование бенефициара должно быть получено Гарантом до истечения срока действия банковской гарантии.</w:t>
      </w:r>
    </w:p>
    <w:p w14:paraId="004D997D" w14:textId="77777777" w:rsidR="00CF539F" w:rsidRDefault="00CF539F" w:rsidP="00CF539F">
      <w:pPr>
        <w:pStyle w:val="aff4"/>
        <w:ind w:left="0" w:firstLine="567"/>
        <w:jc w:val="both"/>
        <w:rPr>
          <w:shd w:val="clear" w:color="auto" w:fill="FFFFFF"/>
        </w:rPr>
      </w:pPr>
      <w:bookmarkStart w:id="153" w:name="_Hlk15911882"/>
      <w:bookmarkStart w:id="154" w:name="_Hlk16234848"/>
      <w:r w:rsidRPr="00E31A1E">
        <w:rPr>
          <w:shd w:val="clear" w:color="auto" w:fill="FFFFFF"/>
        </w:rPr>
        <w:t xml:space="preserve">В банковскую гарантию, </w:t>
      </w:r>
      <w:r w:rsidRPr="000064D5">
        <w:t xml:space="preserve">обеспечивающую исполнение </w:t>
      </w:r>
      <w:r w:rsidRPr="005C492B">
        <w:t xml:space="preserve">Контракта и гарантийных обязательств должно </w:t>
      </w:r>
      <w:r w:rsidRPr="00E31A1E">
        <w:rPr>
          <w:shd w:val="clear" w:color="auto" w:fill="FFFFFF"/>
        </w:rPr>
        <w:t>включаться условие о праве Государственного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C060F6D" w14:textId="77777777" w:rsidR="00CF539F" w:rsidRPr="00894D91" w:rsidRDefault="00CF539F" w:rsidP="00CF539F">
      <w:pPr>
        <w:tabs>
          <w:tab w:val="left" w:pos="993"/>
        </w:tabs>
        <w:ind w:firstLine="567"/>
        <w:jc w:val="both"/>
        <w:rPr>
          <w:rFonts w:eastAsiaTheme="minorHAnsi"/>
          <w:noProof/>
        </w:rPr>
      </w:pPr>
      <w:r w:rsidRPr="00894D91">
        <w:rPr>
          <w:noProof/>
        </w:rPr>
        <w:t>Банковская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53"/>
    <w:bookmarkEnd w:id="154"/>
    <w:p w14:paraId="4F8A9939" w14:textId="77777777" w:rsidR="00CF539F" w:rsidRPr="000064D5" w:rsidRDefault="00CF539F" w:rsidP="00CF539F">
      <w:pPr>
        <w:ind w:firstLine="567"/>
        <w:jc w:val="both"/>
      </w:pPr>
      <w:r w:rsidRPr="000064D5">
        <w:t xml:space="preserve">Банковская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1324F2A8" w14:textId="77777777" w:rsidR="00CF539F" w:rsidRPr="000064D5" w:rsidRDefault="00CF539F" w:rsidP="00CF539F">
      <w:pPr>
        <w:ind w:firstLine="567"/>
        <w:jc w:val="both"/>
      </w:pPr>
      <w:r w:rsidRPr="000064D5">
        <w:t xml:space="preserve">- обязательства оплатить суммы неустоек (штрафов, пеней), предусмотренных Контрактом; </w:t>
      </w:r>
    </w:p>
    <w:p w14:paraId="0B7DCD6F" w14:textId="77777777" w:rsidR="00CF539F" w:rsidRPr="00B054FD" w:rsidRDefault="00CF539F" w:rsidP="00CF539F">
      <w:pPr>
        <w:autoSpaceDE w:val="0"/>
        <w:autoSpaceDN w:val="0"/>
        <w:adjustRightInd w:val="0"/>
        <w:ind w:firstLine="567"/>
        <w:jc w:val="both"/>
      </w:pPr>
      <w:r w:rsidRPr="000064D5">
        <w:t>- обязательства уплатить суммы убытков или убытков (</w:t>
      </w:r>
      <w:r w:rsidRPr="00CD5B11">
        <w:rPr>
          <w:rFonts w:eastAsia="Droid Sans Fallback"/>
          <w:lang w:eastAsia="zh-CN"/>
        </w:rPr>
        <w:t>за исключением упущенной выгоды</w:t>
      </w:r>
      <w:r w:rsidRPr="000064D5">
        <w:t>)</w:t>
      </w:r>
      <w:r w:rsidRPr="005C492B">
        <w:t>, в том числе в случае расторжения Контракта по причине его неисполнения или ненадлежащего исполнения Подрядчиком;</w:t>
      </w:r>
    </w:p>
    <w:p w14:paraId="743EC9DA" w14:textId="77777777" w:rsidR="00CF539F" w:rsidRPr="000064D5" w:rsidRDefault="00CF539F" w:rsidP="00CF539F">
      <w:pPr>
        <w:ind w:firstLine="567"/>
        <w:jc w:val="both"/>
      </w:pPr>
      <w:r w:rsidRPr="008E4F7B">
        <w:t>-</w:t>
      </w:r>
      <w:r w:rsidRPr="00155174">
        <w:t xml:space="preserve"> обязательства по возврату аванса, в случае</w:t>
      </w:r>
      <w:r w:rsidRPr="004E5090">
        <w:t xml:space="preserve"> неисполнения или ненадлежащего исполн</w:t>
      </w:r>
      <w:r w:rsidRPr="000064D5">
        <w:t>ения Подрядчиком обязательств по возврату аванса (если условиями Контракта предусмотрена выплата аванса).</w:t>
      </w:r>
    </w:p>
    <w:p w14:paraId="27D2A8AF" w14:textId="77777777" w:rsidR="00CF539F" w:rsidRPr="000064D5" w:rsidRDefault="00CF539F" w:rsidP="00CF539F">
      <w:pPr>
        <w:pStyle w:val="aff4"/>
        <w:numPr>
          <w:ilvl w:val="1"/>
          <w:numId w:val="17"/>
        </w:numPr>
        <w:ind w:left="0" w:firstLine="567"/>
        <w:contextualSpacing w:val="0"/>
        <w:jc w:val="both"/>
      </w:pPr>
      <w:bookmarkStart w:id="155" w:name="_Hlk13750252"/>
      <w:r w:rsidRPr="008E4F7B">
        <w:t xml:space="preserve">В случае возникновения обстоятельств, препятствующих заключению </w:t>
      </w:r>
      <w:r w:rsidRPr="000064D5">
        <w:t>Контракта в установленные сроки, срок действия банковской гарантии продлевается на срок действия таких обстоятельств.</w:t>
      </w:r>
    </w:p>
    <w:p w14:paraId="579DF80C" w14:textId="77777777" w:rsidR="00CF539F" w:rsidRPr="00B054FD" w:rsidRDefault="00CF539F" w:rsidP="00CF539F">
      <w:pPr>
        <w:pStyle w:val="aff4"/>
        <w:numPr>
          <w:ilvl w:val="1"/>
          <w:numId w:val="17"/>
        </w:numPr>
        <w:ind w:left="0" w:firstLine="567"/>
        <w:contextualSpacing w:val="0"/>
        <w:jc w:val="both"/>
      </w:pPr>
      <w:bookmarkStart w:id="156" w:name="_Hlk11338627"/>
      <w:r w:rsidRPr="000064D5">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w:t>
      </w:r>
      <w:r w:rsidRPr="00C156A7">
        <w:rPr>
          <w:shd w:val="clear" w:color="auto" w:fill="FFFFFF"/>
        </w:rPr>
        <w:t xml:space="preserve">и гарантийных обязательств </w:t>
      </w:r>
      <w:r w:rsidRPr="000064D5">
        <w:t>лицензии на осуществление банковских операций</w:t>
      </w:r>
      <w:r w:rsidRPr="005C492B">
        <w:t>, Подрядчик обязан предоставить новое обеспечение испол</w:t>
      </w:r>
      <w:r w:rsidRPr="00B054FD">
        <w:t>н</w:t>
      </w:r>
      <w:r w:rsidRPr="008E4F7B">
        <w:t xml:space="preserve">ения Контракта </w:t>
      </w:r>
      <w:r w:rsidRPr="00C156A7">
        <w:rPr>
          <w:shd w:val="clear" w:color="auto" w:fill="FFFFFF"/>
        </w:rPr>
        <w:t>и гарантийных обязательств (</w:t>
      </w:r>
      <w:r w:rsidRPr="000064D5">
        <w:t>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w:t>
      </w:r>
      <w:r w:rsidRPr="005C492B">
        <w:t xml:space="preserve">). </w:t>
      </w:r>
    </w:p>
    <w:p w14:paraId="6241C038" w14:textId="77777777" w:rsidR="00CF539F" w:rsidRPr="000064D5" w:rsidRDefault="00CF539F" w:rsidP="00CF539F">
      <w:pPr>
        <w:ind w:firstLine="567"/>
        <w:jc w:val="both"/>
      </w:pPr>
      <w:r w:rsidRPr="008E4F7B">
        <w:t xml:space="preserve">Размер такого обеспечения может быть уменьшен в порядке и </w:t>
      </w:r>
      <w:r w:rsidRPr="00155174">
        <w:t>случаях, которые предусмотрены</w:t>
      </w:r>
      <w:r w:rsidRPr="000064D5">
        <w:t xml:space="preserve"> </w:t>
      </w:r>
      <w:r>
        <w:t>пунктом 14.8 Контракта</w:t>
      </w:r>
      <w:r w:rsidRPr="000064D5">
        <w:t>.</w:t>
      </w:r>
    </w:p>
    <w:p w14:paraId="0F7818B6" w14:textId="77777777" w:rsidR="00CF539F" w:rsidRPr="000064D5" w:rsidRDefault="00CF539F" w:rsidP="00CF539F">
      <w:pPr>
        <w:ind w:firstLine="567"/>
        <w:jc w:val="both"/>
      </w:pPr>
      <w:r w:rsidRPr="000064D5">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w:t>
      </w:r>
      <w:r>
        <w:t>8</w:t>
      </w:r>
      <w:r w:rsidRPr="000064D5">
        <w:t xml:space="preserve"> Контракта.</w:t>
      </w:r>
    </w:p>
    <w:p w14:paraId="0D58B4F8" w14:textId="77777777" w:rsidR="00CF539F" w:rsidRPr="000064D5" w:rsidRDefault="00CF539F" w:rsidP="00CF539F">
      <w:pPr>
        <w:pStyle w:val="aff4"/>
        <w:numPr>
          <w:ilvl w:val="2"/>
          <w:numId w:val="17"/>
        </w:numPr>
        <w:autoSpaceDE w:val="0"/>
        <w:autoSpaceDN w:val="0"/>
        <w:adjustRightInd w:val="0"/>
        <w:ind w:left="0" w:firstLine="567"/>
        <w:contextualSpacing w:val="0"/>
        <w:jc w:val="both"/>
      </w:pPr>
      <w:bookmarkStart w:id="157" w:name="_Hlk14964463"/>
      <w:r w:rsidRPr="000064D5">
        <w:t xml:space="preserve">Если обеспечение исполнения Контракта, </w:t>
      </w:r>
      <w:r w:rsidRPr="00C156A7">
        <w:rPr>
          <w:shd w:val="clear" w:color="auto" w:fill="FFFFFF"/>
        </w:rPr>
        <w:t>гарантийных обязательств</w:t>
      </w:r>
      <w:r w:rsidRPr="000064D5">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1F234013" w14:textId="77777777" w:rsidR="00CF539F" w:rsidRPr="000064D5" w:rsidRDefault="00CF539F" w:rsidP="00CF539F">
      <w:pPr>
        <w:widowControl w:val="0"/>
        <w:tabs>
          <w:tab w:val="left" w:pos="709"/>
        </w:tabs>
        <w:autoSpaceDE w:val="0"/>
        <w:autoSpaceDN w:val="0"/>
        <w:adjustRightInd w:val="0"/>
        <w:ind w:firstLine="567"/>
        <w:contextualSpacing/>
        <w:jc w:val="both"/>
      </w:pPr>
      <w:bookmarkStart w:id="158" w:name="_Hlk15911964"/>
      <w:r w:rsidRPr="000064D5">
        <w:t>Действие указанного пункта не распространяется на случаи, если Подрядчиком представлена недостоверная (поддельная) банковская гарантия.</w:t>
      </w:r>
    </w:p>
    <w:p w14:paraId="265DD24D" w14:textId="77777777" w:rsidR="00CF539F" w:rsidRPr="000064D5" w:rsidRDefault="00CF539F" w:rsidP="00CF539F">
      <w:pPr>
        <w:pStyle w:val="aff4"/>
        <w:widowControl w:val="0"/>
        <w:numPr>
          <w:ilvl w:val="2"/>
          <w:numId w:val="17"/>
        </w:numPr>
        <w:tabs>
          <w:tab w:val="left" w:pos="709"/>
        </w:tabs>
        <w:autoSpaceDE w:val="0"/>
        <w:autoSpaceDN w:val="0"/>
        <w:adjustRightInd w:val="0"/>
        <w:ind w:left="0" w:firstLine="567"/>
        <w:jc w:val="both"/>
      </w:pPr>
      <w:bookmarkStart w:id="159" w:name="_Hlk23409994"/>
      <w:r w:rsidRPr="005C492B">
        <w:t>Прекращение обеспечения исполнения Контракта или не соответствующее требованиям Зак</w:t>
      </w:r>
      <w:r w:rsidRPr="00B054FD">
        <w:t>она</w:t>
      </w:r>
      <w:r w:rsidRPr="008E4F7B">
        <w:t xml:space="preserve"> № 44-ФЗ</w:t>
      </w:r>
      <w:r w:rsidRPr="00155174">
        <w:t xml:space="preserve"> обеспечение исполнения Контракта по истечении сроков, </w:t>
      </w:r>
      <w:r w:rsidRPr="00155174">
        <w:lastRenderedPageBreak/>
        <w:t xml:space="preserve">указанных в п. 14.7, 14.7.1 Контракта </w:t>
      </w:r>
      <w:r w:rsidRPr="000064D5">
        <w:t>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78598CB1" w14:textId="77777777" w:rsidR="00CF539F" w:rsidRPr="000064D5" w:rsidRDefault="00CF539F" w:rsidP="00CF539F">
      <w:pPr>
        <w:pStyle w:val="aff4"/>
        <w:numPr>
          <w:ilvl w:val="1"/>
          <w:numId w:val="17"/>
        </w:numPr>
        <w:ind w:left="0" w:firstLine="567"/>
        <w:contextualSpacing w:val="0"/>
        <w:jc w:val="both"/>
      </w:pPr>
      <w:bookmarkStart w:id="160" w:name="_Hlk11338600"/>
      <w:bookmarkEnd w:id="156"/>
      <w:bookmarkEnd w:id="157"/>
      <w:bookmarkEnd w:id="158"/>
      <w:bookmarkEnd w:id="159"/>
      <w:r w:rsidRPr="000064D5">
        <w:t xml:space="preserve">В ходе исполнения контракта Подрядчик вправе изменить способ обеспечения исполнения </w:t>
      </w:r>
      <w:r>
        <w:t>К</w:t>
      </w:r>
      <w:r w:rsidRPr="000064D5">
        <w:t xml:space="preserve">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1E774F66" w14:textId="77777777" w:rsidR="00CF539F" w:rsidRPr="00D57D47" w:rsidRDefault="00CF539F" w:rsidP="00CF539F">
      <w:pPr>
        <w:autoSpaceDE w:val="0"/>
        <w:autoSpaceDN w:val="0"/>
        <w:adjustRightInd w:val="0"/>
        <w:ind w:firstLine="567"/>
        <w:jc w:val="both"/>
      </w:pPr>
      <w:bookmarkStart w:id="161" w:name="_Hlk42159277"/>
      <w:r w:rsidRPr="00D57D47">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622DC183" w14:textId="77777777" w:rsidR="00CF539F" w:rsidRPr="000064D5" w:rsidRDefault="00CF539F" w:rsidP="00CF539F">
      <w:pPr>
        <w:ind w:firstLine="567"/>
        <w:jc w:val="both"/>
      </w:pPr>
      <w:r w:rsidRPr="00D57D47">
        <w:t xml:space="preserve">Такое уменьшение не допускается в случаях, определяемых Правительством Российской Федерации в соответствии с </w:t>
      </w:r>
      <w:hyperlink r:id="rId41" w:history="1">
        <w:r w:rsidRPr="00D57D47">
          <w:t>частью 7.3 статьи 96</w:t>
        </w:r>
      </w:hyperlink>
      <w:r w:rsidRPr="00D57D47">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bookmarkEnd w:id="161"/>
    <w:p w14:paraId="1065A70B" w14:textId="77777777" w:rsidR="00CF539F" w:rsidRPr="000064D5" w:rsidRDefault="00CF539F" w:rsidP="00CF539F">
      <w:pPr>
        <w:ind w:firstLine="567"/>
        <w:jc w:val="both"/>
      </w:pPr>
      <w:r w:rsidRPr="000064D5">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60"/>
    <w:p w14:paraId="26C60C6B" w14:textId="77777777" w:rsidR="00CF539F" w:rsidRDefault="00CF539F" w:rsidP="00CF539F">
      <w:pPr>
        <w:pStyle w:val="aff4"/>
        <w:numPr>
          <w:ilvl w:val="1"/>
          <w:numId w:val="17"/>
        </w:numPr>
        <w:ind w:left="0" w:firstLine="567"/>
        <w:contextualSpacing w:val="0"/>
        <w:jc w:val="both"/>
      </w:pPr>
      <w:r w:rsidRPr="000064D5">
        <w:t>Обеспечение исполнения Контракта</w:t>
      </w:r>
      <w:r w:rsidRPr="00D57D47">
        <w:rPr>
          <w:shd w:val="clear" w:color="auto" w:fill="FFFFFF"/>
        </w:rPr>
        <w:t xml:space="preserve"> и гарантийных обязательств</w:t>
      </w:r>
      <w:r w:rsidRPr="000064D5">
        <w:t xml:space="preserve"> </w:t>
      </w:r>
      <w:r w:rsidRPr="005C492B">
        <w:t>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16D719EC" w14:textId="77777777" w:rsidR="00CF539F" w:rsidRPr="00CE5CAF" w:rsidRDefault="00CF539F" w:rsidP="00CF539F">
      <w:pPr>
        <w:pStyle w:val="aff4"/>
        <w:numPr>
          <w:ilvl w:val="1"/>
          <w:numId w:val="17"/>
        </w:numPr>
        <w:ind w:left="0" w:firstLine="567"/>
        <w:contextualSpacing w:val="0"/>
        <w:jc w:val="both"/>
      </w:pPr>
      <w:r w:rsidRPr="00CE5CAF">
        <w:t xml:space="preserve">В случае неисполнения или ненадлежащего исполнения Подрядчиком обязательств по Контракту </w:t>
      </w:r>
      <w:r w:rsidRPr="008627EC">
        <w:rPr>
          <w:shd w:val="clear" w:color="auto" w:fill="FFFFFF"/>
        </w:rPr>
        <w:t>и гарантийных обязательств</w:t>
      </w:r>
      <w:r w:rsidRPr="00CE5CAF">
        <w:t xml:space="preserve"> обеспечение исполнения Контракта</w:t>
      </w:r>
      <w:r w:rsidRPr="008627EC">
        <w:rPr>
          <w:shd w:val="clear" w:color="auto" w:fill="FFFFFF"/>
        </w:rPr>
        <w:t xml:space="preserve"> и гарантийных обязательств</w:t>
      </w:r>
      <w:r w:rsidRPr="00CE5CAF">
        <w:t xml:space="preserve"> переходит Государственному заказчику.</w:t>
      </w:r>
    </w:p>
    <w:p w14:paraId="550A3D49" w14:textId="77777777" w:rsidR="00CF539F" w:rsidRPr="005C492B" w:rsidRDefault="00CF539F" w:rsidP="00CF539F">
      <w:pPr>
        <w:pStyle w:val="aff4"/>
        <w:numPr>
          <w:ilvl w:val="1"/>
          <w:numId w:val="17"/>
        </w:numPr>
        <w:ind w:left="0" w:firstLine="567"/>
        <w:contextualSpacing w:val="0"/>
        <w:jc w:val="both"/>
      </w:pPr>
      <w:r w:rsidRPr="000064D5">
        <w:t xml:space="preserve">Все затраты, связанные с заключением и оформлением договоров и иных документов по обеспечению исполнения Контракта </w:t>
      </w:r>
      <w:r w:rsidRPr="00D57D47">
        <w:rPr>
          <w:shd w:val="clear" w:color="auto" w:fill="FFFFFF"/>
        </w:rPr>
        <w:t>и гарантийных обязательств</w:t>
      </w:r>
      <w:r w:rsidRPr="000064D5">
        <w:t>, несет Подрядчик.</w:t>
      </w:r>
    </w:p>
    <w:bookmarkEnd w:id="143"/>
    <w:bookmarkEnd w:id="155"/>
    <w:p w14:paraId="04DE0F76" w14:textId="77777777" w:rsidR="00CF539F" w:rsidRPr="005C492B" w:rsidRDefault="00CF539F" w:rsidP="00CF539F">
      <w:pPr>
        <w:jc w:val="both"/>
      </w:pPr>
    </w:p>
    <w:bookmarkEnd w:id="144"/>
    <w:p w14:paraId="5603D198" w14:textId="77777777" w:rsidR="00CF539F" w:rsidRPr="00D57D47" w:rsidRDefault="00CF539F" w:rsidP="00CF539F">
      <w:pPr>
        <w:pStyle w:val="aff4"/>
        <w:numPr>
          <w:ilvl w:val="0"/>
          <w:numId w:val="17"/>
        </w:numPr>
        <w:contextualSpacing w:val="0"/>
        <w:jc w:val="center"/>
        <w:rPr>
          <w:b/>
        </w:rPr>
      </w:pPr>
      <w:r w:rsidRPr="00D57D47">
        <w:rPr>
          <w:b/>
        </w:rPr>
        <w:t>Привлечение Подрядчиком третьих лиц для выполнения работ</w:t>
      </w:r>
    </w:p>
    <w:p w14:paraId="6B8CA91B" w14:textId="77777777" w:rsidR="00CF539F" w:rsidRPr="00155174" w:rsidRDefault="00CF539F" w:rsidP="00CF539F">
      <w:pPr>
        <w:pStyle w:val="aff4"/>
        <w:numPr>
          <w:ilvl w:val="1"/>
          <w:numId w:val="17"/>
        </w:numPr>
        <w:ind w:left="0" w:firstLine="567"/>
        <w:contextualSpacing w:val="0"/>
        <w:jc w:val="both"/>
      </w:pPr>
      <w:r w:rsidRPr="000064D5">
        <w:t xml:space="preserve">Подрядчик вправе, только с письменного согласия Государственного заказчика, привлекать третьих лиц к выполнению работ (оказанию услуг), предусмотренных Графиками, которые не входят в установленный Контрактом </w:t>
      </w:r>
      <w:hyperlink r:id="rId42" w:anchor="/document/72009464/entry/16000" w:history="1">
        <w:r w:rsidRPr="005C492B">
          <w:t>перечень</w:t>
        </w:r>
      </w:hyperlink>
      <w:r w:rsidRPr="000064D5">
        <w:t xml:space="preserve">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w:t>
      </w:r>
      <w:r w:rsidRPr="005C492B">
        <w:t xml:space="preserve"> на соответствующие виды работ. По требованию Государственного </w:t>
      </w:r>
      <w:r w:rsidRPr="00B054FD">
        <w:t>з</w:t>
      </w:r>
      <w:r w:rsidRPr="008E4F7B">
        <w:t>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w:t>
      </w:r>
      <w:r w:rsidRPr="00155174">
        <w:t>ндарных дней с момента получения требования.</w:t>
      </w:r>
    </w:p>
    <w:p w14:paraId="0E405870" w14:textId="77777777" w:rsidR="00CF539F" w:rsidRPr="000064D5" w:rsidRDefault="00CF539F" w:rsidP="00CF539F">
      <w:pPr>
        <w:pStyle w:val="aff4"/>
        <w:numPr>
          <w:ilvl w:val="1"/>
          <w:numId w:val="17"/>
        </w:numPr>
        <w:ind w:left="0" w:firstLine="567"/>
        <w:contextualSpacing w:val="0"/>
        <w:jc w:val="both"/>
      </w:pPr>
      <w:r w:rsidRPr="000064D5">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558D7C41" w14:textId="77777777" w:rsidR="00CF539F" w:rsidRPr="000064D5" w:rsidRDefault="00CF539F" w:rsidP="00CF539F">
      <w:pPr>
        <w:pStyle w:val="aff4"/>
        <w:numPr>
          <w:ilvl w:val="1"/>
          <w:numId w:val="17"/>
        </w:numPr>
        <w:ind w:left="0" w:firstLine="567"/>
        <w:contextualSpacing w:val="0"/>
        <w:jc w:val="both"/>
      </w:pPr>
      <w:r w:rsidRPr="000064D5">
        <w:lastRenderedPageBreak/>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43" w:anchor="/document/72009464/entry/12000" w:history="1">
        <w:r w:rsidRPr="005C492B">
          <w:t xml:space="preserve">Графиками </w:t>
        </w:r>
      </w:hyperlink>
      <w:r w:rsidRPr="000064D5">
        <w:t>, которые не входят в установленный Контрактом перечень работ, выполняемых Подрядчиком самостоятельно.</w:t>
      </w:r>
    </w:p>
    <w:p w14:paraId="2FE4B2F7" w14:textId="77777777" w:rsidR="00CF539F" w:rsidRPr="000064D5" w:rsidRDefault="00CF539F" w:rsidP="00CF539F">
      <w:pPr>
        <w:pStyle w:val="aff4"/>
        <w:numPr>
          <w:ilvl w:val="1"/>
          <w:numId w:val="17"/>
        </w:numPr>
        <w:ind w:left="0" w:firstLine="567"/>
        <w:contextualSpacing w:val="0"/>
        <w:jc w:val="both"/>
      </w:pPr>
      <w:r w:rsidRPr="000064D5">
        <w:t>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20 (двадцать) процентов от цены Контракта.</w:t>
      </w:r>
    </w:p>
    <w:p w14:paraId="73B2700A" w14:textId="77777777" w:rsidR="00CF539F" w:rsidRPr="00155174" w:rsidRDefault="00CF539F" w:rsidP="00CF539F">
      <w:pPr>
        <w:pStyle w:val="aff4"/>
        <w:numPr>
          <w:ilvl w:val="2"/>
          <w:numId w:val="17"/>
        </w:numPr>
        <w:ind w:left="0" w:firstLine="567"/>
        <w:contextualSpacing w:val="0"/>
        <w:jc w:val="both"/>
      </w:pPr>
      <w:r w:rsidRPr="005C492B">
        <w:t>В с</w:t>
      </w:r>
      <w:r w:rsidRPr="00B054FD">
        <w:t>рок не более 5</w:t>
      </w:r>
      <w:r w:rsidRPr="008E4F7B">
        <w:t xml:space="preserve"> </w:t>
      </w:r>
      <w:r w:rsidRPr="00155174">
        <w:t>рабочих дней со дня заключения договора с субподрядчиком, соисполнителем представить Государственному заказчику:</w:t>
      </w:r>
    </w:p>
    <w:p w14:paraId="1F812652" w14:textId="77777777" w:rsidR="00CF539F" w:rsidRPr="000064D5" w:rsidRDefault="00CF539F" w:rsidP="00CF539F">
      <w:pPr>
        <w:ind w:firstLine="567"/>
        <w:jc w:val="both"/>
      </w:pPr>
      <w:r w:rsidRPr="000064D5">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38A7E6D7" w14:textId="77777777" w:rsidR="00CF539F" w:rsidRPr="000064D5" w:rsidRDefault="00CF539F" w:rsidP="00CF539F">
      <w:pPr>
        <w:ind w:firstLine="567"/>
        <w:jc w:val="both"/>
      </w:pPr>
      <w:r w:rsidRPr="000064D5">
        <w:t>б) копию договора (договоров), заключенного с субподрядчиком, соисполнителем, заверенную Подрядчиком.</w:t>
      </w:r>
    </w:p>
    <w:p w14:paraId="1C4F91C9" w14:textId="77777777" w:rsidR="00CF539F" w:rsidRPr="000064D5" w:rsidRDefault="00CF539F" w:rsidP="00CF539F">
      <w:pPr>
        <w:pStyle w:val="aff4"/>
        <w:numPr>
          <w:ilvl w:val="2"/>
          <w:numId w:val="17"/>
        </w:numPr>
        <w:ind w:left="0" w:firstLine="567"/>
        <w:contextualSpacing w:val="0"/>
        <w:jc w:val="both"/>
      </w:pPr>
      <w:r w:rsidRPr="000064D5">
        <w:t>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пункте 15.4.1 Контракта, в течение 5 дней со дня заключения договора с новым субподрядчиком, соисполнителем.</w:t>
      </w:r>
    </w:p>
    <w:p w14:paraId="33989108" w14:textId="77777777" w:rsidR="00CF539F" w:rsidRPr="000064D5" w:rsidRDefault="00CF539F" w:rsidP="00CF539F">
      <w:pPr>
        <w:pStyle w:val="aff4"/>
        <w:numPr>
          <w:ilvl w:val="2"/>
          <w:numId w:val="17"/>
        </w:numPr>
        <w:ind w:left="0" w:firstLine="567"/>
        <w:contextualSpacing w:val="0"/>
        <w:jc w:val="both"/>
      </w:pPr>
      <w:r w:rsidRPr="000064D5">
        <w:t>В течение 10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7F009E8B" w14:textId="77777777" w:rsidR="00CF539F" w:rsidRPr="000064D5" w:rsidRDefault="00CF539F" w:rsidP="00CF539F">
      <w:pPr>
        <w:ind w:firstLine="567"/>
        <w:jc w:val="both"/>
      </w:pPr>
      <w:r w:rsidRPr="000064D5">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55CF3501" w14:textId="77777777" w:rsidR="00CF539F" w:rsidRPr="000064D5" w:rsidRDefault="00CF539F" w:rsidP="00CF539F">
      <w:pPr>
        <w:ind w:firstLine="567"/>
        <w:jc w:val="both"/>
      </w:pPr>
      <w:r w:rsidRPr="000064D5">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дней со дня оплаты Подрядчиком обязательств, выполненных субподрядчиком, соисполнителем).</w:t>
      </w:r>
    </w:p>
    <w:p w14:paraId="0931409B" w14:textId="77777777" w:rsidR="00CF539F" w:rsidRPr="000064D5" w:rsidRDefault="00CF539F" w:rsidP="00CF539F">
      <w:pPr>
        <w:pStyle w:val="aff4"/>
        <w:numPr>
          <w:ilvl w:val="2"/>
          <w:numId w:val="17"/>
        </w:numPr>
        <w:ind w:left="0" w:firstLine="567"/>
        <w:contextualSpacing w:val="0"/>
        <w:jc w:val="both"/>
      </w:pPr>
      <w:r w:rsidRPr="000064D5">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15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41883A99" w14:textId="77777777" w:rsidR="00CF539F" w:rsidRPr="000064D5" w:rsidRDefault="00CF539F" w:rsidP="00CF539F">
      <w:pPr>
        <w:pStyle w:val="aff4"/>
        <w:numPr>
          <w:ilvl w:val="2"/>
          <w:numId w:val="17"/>
        </w:numPr>
        <w:ind w:left="0" w:firstLine="567"/>
        <w:contextualSpacing w:val="0"/>
        <w:jc w:val="both"/>
      </w:pPr>
      <w:r w:rsidRPr="000064D5">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223CD394" w14:textId="77777777" w:rsidR="00CF539F" w:rsidRPr="00B054FD" w:rsidRDefault="00CF539F" w:rsidP="00CF539F">
      <w:pPr>
        <w:ind w:firstLine="567"/>
        <w:jc w:val="both"/>
      </w:pPr>
      <w:r w:rsidRPr="000064D5">
        <w:t xml:space="preserve">а) за представление документов, указанных в </w:t>
      </w:r>
      <w:hyperlink r:id="rId44" w:anchor="/document/71576966/entry/1102" w:history="1">
        <w:r w:rsidRPr="005C492B">
          <w:t xml:space="preserve">пунктах </w:t>
        </w:r>
        <w:r w:rsidRPr="00B054FD">
          <w:t>15.</w:t>
        </w:r>
        <w:r w:rsidRPr="000064D5">
          <w:t>4.1-15.4.3</w:t>
        </w:r>
      </w:hyperlink>
      <w:r w:rsidRPr="000064D5">
        <w:t xml:space="preserve"> </w:t>
      </w:r>
      <w:r w:rsidRPr="005C492B">
        <w:t>Контракта, содержащих недостоверные сведения, либо их непредставление или представление таких документов с нарушением установленных сроков;</w:t>
      </w:r>
    </w:p>
    <w:p w14:paraId="128D9FFF" w14:textId="77777777" w:rsidR="00CF539F" w:rsidRDefault="00CF539F" w:rsidP="00CF539F">
      <w:pPr>
        <w:ind w:firstLine="567"/>
        <w:jc w:val="both"/>
      </w:pPr>
      <w:r w:rsidRPr="00B054FD">
        <w:t>б)</w:t>
      </w:r>
      <w:r w:rsidRPr="008E4F7B">
        <w:t xml:space="preserve"> </w:t>
      </w:r>
      <w:r w:rsidRPr="00155174">
        <w:t xml:space="preserve">за непривлечение субподрядчиков, соисполнителей в объеме, установленном в </w:t>
      </w:r>
      <w:r w:rsidRPr="000064D5">
        <w:t>Контракте.</w:t>
      </w:r>
    </w:p>
    <w:p w14:paraId="5E3FBB33" w14:textId="77777777" w:rsidR="00CF539F" w:rsidRPr="00FF3587" w:rsidRDefault="00CF539F" w:rsidP="00CF539F">
      <w:pPr>
        <w:ind w:firstLine="540"/>
        <w:jc w:val="both"/>
        <w:rPr>
          <w:rFonts w:ascii="Verdana" w:hAnsi="Verdana"/>
          <w:i/>
          <w:iCs/>
          <w:sz w:val="21"/>
          <w:szCs w:val="21"/>
        </w:rPr>
      </w:pPr>
      <w:r w:rsidRPr="00F3214C">
        <w:rPr>
          <w:i/>
          <w:iCs/>
        </w:rPr>
        <w:t>Условия п.п. 15.4, 15.4.1 - 15.4.5 Контракта не применяются к отношениям Сторон в случае, если Контракт заключается с Подрядчиком, являющимся СМП или СОНО.</w:t>
      </w:r>
    </w:p>
    <w:p w14:paraId="4DFD6AE5" w14:textId="77777777" w:rsidR="00CF539F" w:rsidRPr="000064D5" w:rsidRDefault="00CF539F" w:rsidP="00CF539F">
      <w:pPr>
        <w:pStyle w:val="aff4"/>
        <w:numPr>
          <w:ilvl w:val="1"/>
          <w:numId w:val="17"/>
        </w:numPr>
        <w:ind w:left="0" w:firstLine="567"/>
        <w:contextualSpacing w:val="0"/>
        <w:jc w:val="both"/>
      </w:pPr>
      <w:r w:rsidRPr="000064D5">
        <w:lastRenderedPageBreak/>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0DFAA517" w14:textId="77777777" w:rsidR="00CF539F" w:rsidRPr="000064D5" w:rsidRDefault="00CF539F" w:rsidP="00CF539F">
      <w:pPr>
        <w:jc w:val="both"/>
      </w:pPr>
    </w:p>
    <w:p w14:paraId="639C2B49" w14:textId="77777777" w:rsidR="00CF539F" w:rsidRPr="00096D62" w:rsidRDefault="00CF539F" w:rsidP="00CF539F">
      <w:pPr>
        <w:pStyle w:val="aff4"/>
        <w:numPr>
          <w:ilvl w:val="0"/>
          <w:numId w:val="17"/>
        </w:numPr>
        <w:contextualSpacing w:val="0"/>
        <w:jc w:val="center"/>
        <w:rPr>
          <w:b/>
        </w:rPr>
      </w:pPr>
      <w:r w:rsidRPr="00096D62">
        <w:rPr>
          <w:b/>
        </w:rPr>
        <w:t>Антидемпинговые меры</w:t>
      </w:r>
    </w:p>
    <w:p w14:paraId="793577BE" w14:textId="77777777" w:rsidR="00CF539F" w:rsidRPr="000064D5" w:rsidRDefault="00CF539F" w:rsidP="00CF539F">
      <w:pPr>
        <w:pStyle w:val="aff4"/>
        <w:numPr>
          <w:ilvl w:val="1"/>
          <w:numId w:val="17"/>
        </w:numPr>
        <w:ind w:left="0" w:firstLine="567"/>
        <w:contextualSpacing w:val="0"/>
        <w:jc w:val="both"/>
      </w:pPr>
      <w:bookmarkStart w:id="162" w:name="_Hlk40889286"/>
      <w:r w:rsidRPr="000064D5">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пункте 16.3 Контракта. </w:t>
      </w:r>
    </w:p>
    <w:p w14:paraId="133FA744" w14:textId="77777777" w:rsidR="00CF539F" w:rsidRPr="000064D5" w:rsidRDefault="00CF539F" w:rsidP="00CF539F">
      <w:pPr>
        <w:pStyle w:val="aff4"/>
        <w:numPr>
          <w:ilvl w:val="1"/>
          <w:numId w:val="17"/>
        </w:numPr>
        <w:ind w:left="0" w:firstLine="567"/>
        <w:contextualSpacing w:val="0"/>
        <w:jc w:val="both"/>
      </w:pPr>
      <w:r w:rsidRPr="000064D5">
        <w:t>Обеспечение, указанное в пункте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0C009D45" w14:textId="77777777" w:rsidR="00CF539F" w:rsidRPr="00096D62" w:rsidRDefault="00CF539F" w:rsidP="00CF539F">
      <w:pPr>
        <w:pStyle w:val="aff4"/>
        <w:numPr>
          <w:ilvl w:val="1"/>
          <w:numId w:val="17"/>
        </w:numPr>
        <w:ind w:left="0" w:firstLine="567"/>
        <w:contextualSpacing w:val="0"/>
        <w:jc w:val="both"/>
        <w:rPr>
          <w:b/>
        </w:rPr>
      </w:pPr>
      <w:r w:rsidRPr="000064D5">
        <w:t xml:space="preserve">В случае применения антидемпинговых мер, размер обеспечения контракта составляет </w:t>
      </w:r>
      <w:r w:rsidRPr="00002BEF">
        <w:rPr>
          <w:u w:val="single"/>
        </w:rPr>
        <w:t xml:space="preserve">1 550 574,47 </w:t>
      </w:r>
      <w:r w:rsidRPr="00002BEF">
        <w:t>рублей.</w:t>
      </w:r>
    </w:p>
    <w:p w14:paraId="0E9E1113" w14:textId="77777777" w:rsidR="00CF539F" w:rsidRDefault="00CF539F" w:rsidP="00CF539F">
      <w:pPr>
        <w:pStyle w:val="aff4"/>
        <w:numPr>
          <w:ilvl w:val="1"/>
          <w:numId w:val="17"/>
        </w:numPr>
        <w:ind w:left="0" w:firstLine="567"/>
        <w:contextualSpacing w:val="0"/>
        <w:jc w:val="both"/>
      </w:pPr>
      <w:bookmarkStart w:id="163" w:name="_Hlk11421000"/>
      <w:r w:rsidRPr="000064D5">
        <w:t>Если Контрактом предусмотрена выплата аванса и Контракт заключен в соответствии с пунктом 16.1 Контракта, выплата аванса не производится.</w:t>
      </w:r>
    </w:p>
    <w:p w14:paraId="6101B16F" w14:textId="77777777" w:rsidR="00CF539F" w:rsidRPr="00D2740C" w:rsidRDefault="00CF539F" w:rsidP="00CF539F">
      <w:pPr>
        <w:pStyle w:val="aff4"/>
        <w:numPr>
          <w:ilvl w:val="1"/>
          <w:numId w:val="17"/>
        </w:numPr>
        <w:ind w:left="0" w:firstLine="567"/>
        <w:contextualSpacing w:val="0"/>
        <w:jc w:val="both"/>
      </w:pPr>
      <w:r w:rsidRPr="00D2740C">
        <w:rPr>
          <w:iCs/>
        </w:rPr>
        <w:t>Данная статья Контракта применяется в случае определения Подрядчика конкурентными способами</w:t>
      </w:r>
      <w:r w:rsidRPr="00D2740C">
        <w:t xml:space="preserve">. </w:t>
      </w:r>
    </w:p>
    <w:bookmarkEnd w:id="162"/>
    <w:bookmarkEnd w:id="163"/>
    <w:p w14:paraId="1900DD9F" w14:textId="77777777" w:rsidR="00CF539F" w:rsidRPr="000064D5" w:rsidRDefault="00CF539F" w:rsidP="00CF539F">
      <w:pPr>
        <w:jc w:val="both"/>
      </w:pPr>
    </w:p>
    <w:p w14:paraId="5142DE9F" w14:textId="77777777" w:rsidR="00CF539F" w:rsidRPr="00EC5306" w:rsidRDefault="00CF539F" w:rsidP="00CF539F">
      <w:pPr>
        <w:pStyle w:val="aff4"/>
        <w:numPr>
          <w:ilvl w:val="0"/>
          <w:numId w:val="17"/>
        </w:numPr>
        <w:ind w:left="0" w:firstLine="567"/>
        <w:contextualSpacing w:val="0"/>
        <w:jc w:val="center"/>
        <w:rPr>
          <w:rFonts w:eastAsia="MS Mincho"/>
          <w:b/>
        </w:rPr>
      </w:pPr>
      <w:r w:rsidRPr="00EC5306">
        <w:rPr>
          <w:b/>
        </w:rPr>
        <w:t>Вступление</w:t>
      </w:r>
      <w:r w:rsidRPr="00EC5306">
        <w:rPr>
          <w:rFonts w:eastAsia="MS Mincho"/>
          <w:b/>
        </w:rPr>
        <w:t xml:space="preserve"> контракта в силу, срок действия контракта</w:t>
      </w:r>
      <w:bookmarkEnd w:id="142"/>
    </w:p>
    <w:p w14:paraId="0D636D01" w14:textId="77777777" w:rsidR="00CF539F" w:rsidRPr="00F3214C" w:rsidRDefault="00CF539F" w:rsidP="00CF539F">
      <w:pPr>
        <w:pStyle w:val="aff4"/>
        <w:numPr>
          <w:ilvl w:val="1"/>
          <w:numId w:val="17"/>
        </w:numPr>
        <w:ind w:left="0" w:firstLine="567"/>
        <w:contextualSpacing w:val="0"/>
        <w:jc w:val="both"/>
        <w:rPr>
          <w:rFonts w:eastAsia="MS Mincho"/>
        </w:rPr>
      </w:pPr>
      <w:bookmarkStart w:id="164" w:name="_Hlk42159374"/>
      <w:r w:rsidRPr="00F3214C">
        <w:rPr>
          <w:rFonts w:eastAsia="MS Mincho"/>
        </w:rPr>
        <w:t xml:space="preserve">Контракт вступает в силу со дня его заключения Сторонами и действует до </w:t>
      </w:r>
      <w:r w:rsidRPr="00C37DEB">
        <w:rPr>
          <w:rFonts w:eastAsia="MS Mincho"/>
        </w:rPr>
        <w:t>«30» апреля 2022</w:t>
      </w:r>
      <w:r>
        <w:rPr>
          <w:rFonts w:eastAsia="MS Mincho"/>
        </w:rPr>
        <w:t xml:space="preserve"> г.</w:t>
      </w:r>
      <w:r w:rsidRPr="00F3214C">
        <w:rPr>
          <w:rFonts w:eastAsia="MS Mincho"/>
        </w:rPr>
        <w:t>, но в любом случае до полного исполнения Сторонами своих обязательств по Контракту.</w:t>
      </w:r>
    </w:p>
    <w:bookmarkEnd w:id="164"/>
    <w:p w14:paraId="3A5980C7" w14:textId="77777777" w:rsidR="00CF539F" w:rsidRPr="000064D5" w:rsidRDefault="00CF539F" w:rsidP="00CF539F">
      <w:pPr>
        <w:ind w:firstLine="567"/>
        <w:jc w:val="both"/>
      </w:pPr>
    </w:p>
    <w:p w14:paraId="16AE1BBA" w14:textId="77777777" w:rsidR="00CF539F" w:rsidRPr="00EC5306" w:rsidRDefault="00CF539F" w:rsidP="00CF539F">
      <w:pPr>
        <w:pStyle w:val="aff4"/>
        <w:numPr>
          <w:ilvl w:val="0"/>
          <w:numId w:val="17"/>
        </w:numPr>
        <w:contextualSpacing w:val="0"/>
        <w:jc w:val="center"/>
        <w:rPr>
          <w:b/>
        </w:rPr>
      </w:pPr>
      <w:r w:rsidRPr="00EC5306">
        <w:rPr>
          <w:b/>
        </w:rPr>
        <w:t>Особенности осуществления трудовой деятельности на территории Республики Крым и г. Севастополя</w:t>
      </w:r>
    </w:p>
    <w:p w14:paraId="306A6259" w14:textId="77777777" w:rsidR="00CF539F" w:rsidRPr="000064D5" w:rsidRDefault="00CF539F" w:rsidP="00CF539F">
      <w:pPr>
        <w:pStyle w:val="aff4"/>
        <w:numPr>
          <w:ilvl w:val="1"/>
          <w:numId w:val="17"/>
        </w:numPr>
        <w:ind w:left="0" w:firstLine="567"/>
        <w:contextualSpacing w:val="0"/>
        <w:jc w:val="both"/>
      </w:pPr>
      <w:r w:rsidRPr="000064D5">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0064D5">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0064D5">
        <w:br/>
        <w:t>г. Севастополе обособленное подразделение.</w:t>
      </w:r>
    </w:p>
    <w:p w14:paraId="7C4BB783" w14:textId="77777777" w:rsidR="00CF539F" w:rsidRPr="000064D5" w:rsidRDefault="00CF539F" w:rsidP="00CF539F">
      <w:pPr>
        <w:ind w:firstLine="567"/>
        <w:jc w:val="both"/>
      </w:pPr>
      <w:r w:rsidRPr="000064D5">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65" w:name="_Toc55791997"/>
      <w:r w:rsidRPr="000064D5">
        <w:t>ения.</w:t>
      </w:r>
    </w:p>
    <w:p w14:paraId="7FCC0BDB" w14:textId="77777777" w:rsidR="00CF539F" w:rsidRPr="000064D5" w:rsidRDefault="00CF539F" w:rsidP="00CF539F">
      <w:pPr>
        <w:jc w:val="both"/>
      </w:pPr>
    </w:p>
    <w:p w14:paraId="51EFC6B8" w14:textId="77777777" w:rsidR="00CF539F" w:rsidRPr="00EC5306" w:rsidRDefault="00CF539F" w:rsidP="00CF539F">
      <w:pPr>
        <w:pStyle w:val="aff4"/>
        <w:numPr>
          <w:ilvl w:val="0"/>
          <w:numId w:val="17"/>
        </w:numPr>
        <w:contextualSpacing w:val="0"/>
        <w:jc w:val="center"/>
        <w:rPr>
          <w:b/>
        </w:rPr>
      </w:pPr>
      <w:r w:rsidRPr="00EC5306">
        <w:rPr>
          <w:b/>
        </w:rPr>
        <w:t>Права на результаты интеллектуальной деятельности</w:t>
      </w:r>
    </w:p>
    <w:p w14:paraId="76A76BEA" w14:textId="77777777" w:rsidR="00CF539F" w:rsidRPr="00EC5306" w:rsidRDefault="00CF539F" w:rsidP="00CF539F">
      <w:pPr>
        <w:pStyle w:val="aff4"/>
        <w:numPr>
          <w:ilvl w:val="1"/>
          <w:numId w:val="17"/>
        </w:numPr>
        <w:ind w:left="0" w:firstLine="567"/>
        <w:contextualSpacing w:val="0"/>
        <w:jc w:val="both"/>
        <w:rPr>
          <w:rFonts w:eastAsia="MS Mincho"/>
        </w:rPr>
      </w:pPr>
      <w:r w:rsidRPr="00EC5306">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0FE3DF81" w14:textId="77777777" w:rsidR="00CF539F" w:rsidRPr="00EC5306" w:rsidRDefault="00CF539F" w:rsidP="00CF539F">
      <w:pPr>
        <w:pStyle w:val="aff4"/>
        <w:numPr>
          <w:ilvl w:val="1"/>
          <w:numId w:val="17"/>
        </w:numPr>
        <w:ind w:left="0" w:firstLine="567"/>
        <w:contextualSpacing w:val="0"/>
        <w:jc w:val="both"/>
        <w:rPr>
          <w:rFonts w:eastAsia="MS Mincho"/>
        </w:rPr>
      </w:pPr>
      <w:r w:rsidRPr="00EC5306">
        <w:rPr>
          <w:rFonts w:eastAsia="MS Mincho"/>
        </w:rPr>
        <w:t xml:space="preserve">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w:t>
      </w:r>
      <w:r w:rsidRPr="00EC5306">
        <w:rPr>
          <w:rFonts w:eastAsia="MS Mincho"/>
        </w:rPr>
        <w:lastRenderedPageBreak/>
        <w:t>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34021621" w14:textId="77777777" w:rsidR="00CF539F" w:rsidRPr="00EC5306" w:rsidRDefault="00CF539F" w:rsidP="00CF539F">
      <w:pPr>
        <w:pStyle w:val="aff4"/>
        <w:numPr>
          <w:ilvl w:val="1"/>
          <w:numId w:val="17"/>
        </w:numPr>
        <w:ind w:left="0" w:firstLine="567"/>
        <w:contextualSpacing w:val="0"/>
        <w:jc w:val="both"/>
        <w:rPr>
          <w:rFonts w:eastAsia="MS Mincho"/>
        </w:rPr>
      </w:pPr>
      <w:r w:rsidRPr="00EC5306">
        <w:rPr>
          <w:rFonts w:eastAsia="MS Mincho"/>
        </w:rPr>
        <w:t>Подрядчик гарантирует, что:</w:t>
      </w:r>
    </w:p>
    <w:p w14:paraId="4F17C7A7" w14:textId="77777777" w:rsidR="00CF539F" w:rsidRPr="000064D5" w:rsidRDefault="00CF539F" w:rsidP="00CF539F">
      <w:pPr>
        <w:ind w:firstLine="567"/>
        <w:jc w:val="both"/>
        <w:rPr>
          <w:rFonts w:eastAsia="MS Mincho"/>
        </w:rPr>
      </w:pPr>
      <w:r w:rsidRPr="000064D5">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5E533F70" w14:textId="77777777" w:rsidR="00CF539F" w:rsidRPr="000064D5" w:rsidRDefault="00CF539F" w:rsidP="00CF539F">
      <w:pPr>
        <w:ind w:firstLine="567"/>
        <w:jc w:val="both"/>
        <w:rPr>
          <w:rFonts w:eastAsia="MS Mincho"/>
        </w:rPr>
      </w:pPr>
      <w:r w:rsidRPr="000064D5">
        <w:rPr>
          <w:rFonts w:eastAsia="MS Mincho"/>
        </w:rPr>
        <w:t>-</w:t>
      </w:r>
      <w:r w:rsidRPr="000064D5">
        <w:t xml:space="preserve"> выполнение Работ не нарушает исключительные права третьих лиц, в том числе: авторские, патентные и др.</w:t>
      </w:r>
    </w:p>
    <w:p w14:paraId="3AB58980" w14:textId="77777777" w:rsidR="00CF539F" w:rsidRPr="00EC5306" w:rsidRDefault="00CF539F" w:rsidP="00CF539F">
      <w:pPr>
        <w:pStyle w:val="aff4"/>
        <w:numPr>
          <w:ilvl w:val="1"/>
          <w:numId w:val="17"/>
        </w:numPr>
        <w:ind w:left="0" w:firstLine="567"/>
        <w:contextualSpacing w:val="0"/>
        <w:jc w:val="both"/>
        <w:rPr>
          <w:rFonts w:eastAsia="MS Mincho"/>
        </w:rPr>
      </w:pPr>
      <w:r w:rsidRPr="00EC5306">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6168B6DC" w14:textId="77777777" w:rsidR="00CF539F" w:rsidRPr="00EC5306" w:rsidRDefault="00CF539F" w:rsidP="00CF539F">
      <w:pPr>
        <w:pStyle w:val="aff4"/>
        <w:numPr>
          <w:ilvl w:val="1"/>
          <w:numId w:val="17"/>
        </w:numPr>
        <w:ind w:left="0" w:firstLine="567"/>
        <w:contextualSpacing w:val="0"/>
        <w:jc w:val="both"/>
        <w:rPr>
          <w:rFonts w:eastAsia="MS Mincho"/>
        </w:rPr>
      </w:pPr>
      <w:r w:rsidRPr="00EC5306">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093BFB14" w14:textId="77777777" w:rsidR="00CF539F" w:rsidRPr="00EC5306" w:rsidRDefault="00CF539F" w:rsidP="00CF539F">
      <w:pPr>
        <w:pStyle w:val="aff4"/>
        <w:numPr>
          <w:ilvl w:val="1"/>
          <w:numId w:val="17"/>
        </w:numPr>
        <w:ind w:left="0" w:firstLine="567"/>
        <w:contextualSpacing w:val="0"/>
        <w:jc w:val="both"/>
        <w:rPr>
          <w:rFonts w:eastAsia="MS Mincho"/>
        </w:rPr>
      </w:pPr>
      <w:r w:rsidRPr="00EC5306">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5D1BE9FB" w14:textId="77777777" w:rsidR="00CF539F" w:rsidRPr="000064D5" w:rsidRDefault="00CF539F" w:rsidP="00CF539F">
      <w:pPr>
        <w:jc w:val="both"/>
      </w:pPr>
    </w:p>
    <w:p w14:paraId="12EC3979" w14:textId="77777777" w:rsidR="00CF539F" w:rsidRPr="00EC5306" w:rsidRDefault="00CF539F" w:rsidP="00CF539F">
      <w:pPr>
        <w:pStyle w:val="aff4"/>
        <w:numPr>
          <w:ilvl w:val="0"/>
          <w:numId w:val="17"/>
        </w:numPr>
        <w:contextualSpacing w:val="0"/>
        <w:jc w:val="center"/>
        <w:rPr>
          <w:b/>
        </w:rPr>
      </w:pPr>
      <w:bookmarkStart w:id="166" w:name="_Hlk5789018"/>
      <w:r w:rsidRPr="00EC5306">
        <w:rPr>
          <w:b/>
        </w:rPr>
        <w:t>Условия конфиденциальности. Антикоррупционная оговорка.</w:t>
      </w:r>
    </w:p>
    <w:p w14:paraId="0B659108" w14:textId="77777777" w:rsidR="00CF539F" w:rsidRPr="000064D5" w:rsidRDefault="00CF539F" w:rsidP="00CF539F">
      <w:pPr>
        <w:pStyle w:val="aff4"/>
        <w:numPr>
          <w:ilvl w:val="1"/>
          <w:numId w:val="17"/>
        </w:numPr>
        <w:ind w:left="0" w:firstLine="567"/>
        <w:contextualSpacing w:val="0"/>
        <w:jc w:val="both"/>
      </w:pPr>
      <w:r w:rsidRPr="000064D5">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20.3 Контракта.</w:t>
      </w:r>
    </w:p>
    <w:p w14:paraId="52798A9D" w14:textId="77777777" w:rsidR="00CF539F" w:rsidRPr="000064D5" w:rsidRDefault="00CF539F" w:rsidP="00CF539F">
      <w:pPr>
        <w:ind w:firstLine="567"/>
        <w:jc w:val="both"/>
      </w:pPr>
      <w:r w:rsidRPr="000064D5">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1BC79768" w14:textId="77777777" w:rsidR="00CF539F" w:rsidRPr="000064D5" w:rsidRDefault="00CF539F" w:rsidP="00CF539F">
      <w:pPr>
        <w:pStyle w:val="aff4"/>
        <w:numPr>
          <w:ilvl w:val="1"/>
          <w:numId w:val="17"/>
        </w:numPr>
        <w:ind w:left="0" w:firstLine="567"/>
        <w:contextualSpacing w:val="0"/>
        <w:jc w:val="both"/>
      </w:pPr>
      <w:r w:rsidRPr="000064D5">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5308399C" w14:textId="77777777" w:rsidR="00CF539F" w:rsidRPr="000064D5" w:rsidRDefault="00CF539F" w:rsidP="00CF539F">
      <w:pPr>
        <w:pStyle w:val="aff4"/>
        <w:numPr>
          <w:ilvl w:val="1"/>
          <w:numId w:val="17"/>
        </w:numPr>
        <w:ind w:left="0" w:firstLine="567"/>
        <w:contextualSpacing w:val="0"/>
        <w:jc w:val="both"/>
      </w:pPr>
      <w:r w:rsidRPr="000064D5">
        <w:lastRenderedPageBreak/>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7D9704C9" w14:textId="77777777" w:rsidR="00CF539F" w:rsidRPr="000064D5" w:rsidRDefault="00CF539F" w:rsidP="00CF539F">
      <w:pPr>
        <w:pStyle w:val="aff4"/>
        <w:numPr>
          <w:ilvl w:val="1"/>
          <w:numId w:val="17"/>
        </w:numPr>
        <w:ind w:left="0" w:firstLine="567"/>
        <w:contextualSpacing w:val="0"/>
        <w:jc w:val="both"/>
      </w:pPr>
      <w:r w:rsidRPr="000064D5">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59FA189" w14:textId="77777777" w:rsidR="00CF539F" w:rsidRPr="000064D5" w:rsidRDefault="00CF539F" w:rsidP="00CF539F">
      <w:pPr>
        <w:pStyle w:val="aff4"/>
        <w:numPr>
          <w:ilvl w:val="1"/>
          <w:numId w:val="17"/>
        </w:numPr>
        <w:ind w:left="0" w:firstLine="567"/>
        <w:contextualSpacing w:val="0"/>
        <w:jc w:val="both"/>
      </w:pPr>
      <w:r w:rsidRPr="000064D5">
        <w:t xml:space="preserve">В случае возникновения у Стороны подозрений, что произошло или может произойти нарушение каких-либо положений пункта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7804CAD3" w14:textId="77777777" w:rsidR="00CF539F" w:rsidRPr="000064D5" w:rsidRDefault="00CF539F" w:rsidP="00CF539F">
      <w:pPr>
        <w:pStyle w:val="aff4"/>
        <w:numPr>
          <w:ilvl w:val="1"/>
          <w:numId w:val="17"/>
        </w:numPr>
        <w:ind w:left="0" w:firstLine="567"/>
        <w:contextualSpacing w:val="0"/>
        <w:jc w:val="both"/>
      </w:pPr>
      <w:r w:rsidRPr="000064D5">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6AE5FA7C" w14:textId="77777777" w:rsidR="00CF539F" w:rsidRPr="000064D5" w:rsidRDefault="00CF539F" w:rsidP="00CF539F">
      <w:pPr>
        <w:pStyle w:val="aff4"/>
        <w:numPr>
          <w:ilvl w:val="1"/>
          <w:numId w:val="17"/>
        </w:numPr>
        <w:ind w:left="0" w:firstLine="567"/>
        <w:contextualSpacing w:val="0"/>
        <w:jc w:val="both"/>
      </w:pPr>
      <w:r w:rsidRPr="000064D5">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13C74E60" w14:textId="77777777" w:rsidR="00CF539F" w:rsidRPr="00155174" w:rsidRDefault="00CF539F" w:rsidP="00CF539F">
      <w:pPr>
        <w:pStyle w:val="aff4"/>
        <w:numPr>
          <w:ilvl w:val="1"/>
          <w:numId w:val="17"/>
        </w:numPr>
        <w:ind w:left="0" w:firstLine="567"/>
        <w:contextualSpacing w:val="0"/>
        <w:jc w:val="both"/>
      </w:pPr>
      <w:r w:rsidRPr="000064D5">
        <w:t xml:space="preserve">В случае нарушения Стороной обязательств воздерживаться от запрещенных в </w:t>
      </w:r>
      <w:hyperlink w:anchor="p15" w:history="1">
        <w:r w:rsidRPr="005C492B">
          <w:t>пункте</w:t>
        </w:r>
      </w:hyperlink>
      <w:r w:rsidRPr="000064D5">
        <w:t xml:space="preserve"> </w:t>
      </w:r>
      <w:r w:rsidRPr="005C492B">
        <w:t>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w:t>
      </w:r>
      <w:r w:rsidRPr="00B054FD">
        <w:t>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w:t>
      </w:r>
      <w:r w:rsidRPr="008E4F7B">
        <w:t xml:space="preserve">о в результате такого расторжения. </w:t>
      </w:r>
    </w:p>
    <w:bookmarkEnd w:id="166"/>
    <w:p w14:paraId="60167EEE" w14:textId="77777777" w:rsidR="00CF539F" w:rsidRPr="00155174" w:rsidRDefault="00CF539F" w:rsidP="00CF539F">
      <w:pPr>
        <w:jc w:val="both"/>
        <w:rPr>
          <w:b/>
        </w:rPr>
      </w:pPr>
    </w:p>
    <w:bookmarkEnd w:id="165"/>
    <w:p w14:paraId="5A106A4B" w14:textId="77777777" w:rsidR="00CF539F" w:rsidRPr="00572461" w:rsidRDefault="00CF539F" w:rsidP="00CF539F">
      <w:pPr>
        <w:pStyle w:val="aff4"/>
        <w:numPr>
          <w:ilvl w:val="0"/>
          <w:numId w:val="17"/>
        </w:numPr>
        <w:contextualSpacing w:val="0"/>
        <w:jc w:val="center"/>
        <w:rPr>
          <w:rFonts w:eastAsia="MS Mincho"/>
          <w:b/>
        </w:rPr>
      </w:pPr>
      <w:r w:rsidRPr="00572461">
        <w:rPr>
          <w:rFonts w:eastAsia="MS Mincho"/>
          <w:b/>
        </w:rPr>
        <w:t>Другие условия Контракта</w:t>
      </w:r>
    </w:p>
    <w:p w14:paraId="42CAA66C" w14:textId="77777777" w:rsidR="00CF539F" w:rsidRPr="000064D5" w:rsidRDefault="00CF539F" w:rsidP="00CF539F">
      <w:pPr>
        <w:pStyle w:val="aff4"/>
        <w:numPr>
          <w:ilvl w:val="1"/>
          <w:numId w:val="17"/>
        </w:numPr>
        <w:ind w:left="0" w:firstLine="567"/>
        <w:contextualSpacing w:val="0"/>
        <w:jc w:val="both"/>
      </w:pPr>
      <w:bookmarkStart w:id="167" w:name="_Hlk532382413"/>
      <w:bookmarkStart w:id="168" w:name="_Hlk40887063"/>
      <w:r w:rsidRPr="000064D5">
        <w:t xml:space="preserve">Все уведомления Сторон, связанные с исполнением Контракта, направляются в письменной форме по почте по указанным в Статье 25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14:paraId="735F5BA4" w14:textId="77777777" w:rsidR="00CF539F" w:rsidRPr="000064D5" w:rsidRDefault="00CF539F" w:rsidP="00CF539F">
      <w:pPr>
        <w:ind w:firstLine="567"/>
        <w:jc w:val="both"/>
      </w:pPr>
      <w:r w:rsidRPr="000064D5">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w:t>
      </w:r>
      <w:r w:rsidRPr="000064D5">
        <w:lastRenderedPageBreak/>
        <w:t xml:space="preserve">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2C4B9DB0" w14:textId="77777777" w:rsidR="00CF539F" w:rsidRPr="000064D5" w:rsidRDefault="00CF539F" w:rsidP="00CF539F">
      <w:pPr>
        <w:ind w:firstLine="567"/>
        <w:jc w:val="both"/>
      </w:pPr>
      <w:r w:rsidRPr="000064D5">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6BED2D32" w14:textId="77777777" w:rsidR="00CF539F" w:rsidRPr="000064D5" w:rsidRDefault="00CF539F" w:rsidP="00CF539F">
      <w:pPr>
        <w:ind w:firstLine="567"/>
        <w:jc w:val="both"/>
      </w:pPr>
      <w:r w:rsidRPr="000064D5">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04EBC337" w14:textId="77777777" w:rsidR="00CF539F" w:rsidRPr="000064D5" w:rsidRDefault="00CF539F" w:rsidP="00CF539F">
      <w:pPr>
        <w:ind w:firstLine="567"/>
        <w:jc w:val="both"/>
      </w:pPr>
      <w:r w:rsidRPr="000064D5">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67"/>
    <w:p w14:paraId="63ACC5C2" w14:textId="77777777" w:rsidR="00CF539F" w:rsidRPr="000064D5" w:rsidRDefault="00CF539F" w:rsidP="00CF539F">
      <w:pPr>
        <w:pStyle w:val="aff4"/>
        <w:numPr>
          <w:ilvl w:val="1"/>
          <w:numId w:val="17"/>
        </w:numPr>
        <w:ind w:left="0" w:firstLine="567"/>
        <w:contextualSpacing w:val="0"/>
        <w:jc w:val="both"/>
      </w:pPr>
      <w:r w:rsidRPr="00572461">
        <w:rPr>
          <w:rFonts w:eastAsia="MS Mincho"/>
        </w:rPr>
        <w:t xml:space="preserve">В том, что не урегулировано Контрактом, Стороны руководствуются </w:t>
      </w:r>
      <w:r w:rsidRPr="000064D5">
        <w:t xml:space="preserve">действующим законодательством Российской Федерации. </w:t>
      </w:r>
    </w:p>
    <w:p w14:paraId="762B86D4" w14:textId="77777777" w:rsidR="00CF539F" w:rsidRPr="000064D5" w:rsidRDefault="00CF539F" w:rsidP="00CF539F">
      <w:pPr>
        <w:pStyle w:val="aff4"/>
        <w:numPr>
          <w:ilvl w:val="1"/>
          <w:numId w:val="17"/>
        </w:numPr>
        <w:ind w:left="0" w:firstLine="567"/>
        <w:contextualSpacing w:val="0"/>
        <w:jc w:val="both"/>
      </w:pPr>
      <w:r w:rsidRPr="00572461">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14:paraId="7EE06DAB" w14:textId="77777777" w:rsidR="00CF539F" w:rsidRDefault="00CF539F" w:rsidP="00CF539F">
      <w:pPr>
        <w:ind w:firstLine="567"/>
        <w:jc w:val="both"/>
        <w:rPr>
          <w:rFonts w:eastAsia="MS Mincho"/>
        </w:rPr>
      </w:pPr>
      <w:r w:rsidRPr="000064D5">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02DC46AA" w14:textId="77777777" w:rsidR="00CF539F" w:rsidRPr="001E13BB" w:rsidRDefault="00CF539F" w:rsidP="00CF539F">
      <w:pPr>
        <w:pStyle w:val="aff4"/>
        <w:numPr>
          <w:ilvl w:val="1"/>
          <w:numId w:val="17"/>
        </w:numPr>
        <w:ind w:left="0" w:firstLine="567"/>
        <w:contextualSpacing w:val="0"/>
        <w:jc w:val="both"/>
      </w:pPr>
      <w:r>
        <w:t xml:space="preserve">Подрядчик </w:t>
      </w:r>
      <w:r w:rsidRPr="001E13BB">
        <w:t>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578F9FE1" w14:textId="77777777" w:rsidR="00CF539F" w:rsidRPr="001E13BB" w:rsidRDefault="00CF539F" w:rsidP="00CF539F">
      <w:pPr>
        <w:pStyle w:val="aff4"/>
        <w:numPr>
          <w:ilvl w:val="1"/>
          <w:numId w:val="17"/>
        </w:numPr>
        <w:ind w:left="0" w:firstLine="567"/>
        <w:contextualSpacing w:val="0"/>
        <w:jc w:val="both"/>
      </w:pPr>
      <w:r>
        <w:t>Подрядчик</w:t>
      </w:r>
      <w:r w:rsidRPr="001E13BB">
        <w:t xml:space="preserve">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3BF55674" w14:textId="77777777" w:rsidR="00CF539F" w:rsidRPr="000064D5" w:rsidRDefault="00CF539F" w:rsidP="00CF539F">
      <w:pPr>
        <w:pStyle w:val="aff4"/>
        <w:numPr>
          <w:ilvl w:val="1"/>
          <w:numId w:val="17"/>
        </w:numPr>
        <w:ind w:left="0" w:firstLine="567"/>
        <w:contextualSpacing w:val="0"/>
        <w:jc w:val="both"/>
      </w:pPr>
      <w:r w:rsidRPr="000064D5">
        <w:t>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4E027735" w14:textId="77777777" w:rsidR="00CF539F" w:rsidRPr="000064D5" w:rsidRDefault="00CF539F" w:rsidP="00CF539F">
      <w:pPr>
        <w:pStyle w:val="aff4"/>
        <w:numPr>
          <w:ilvl w:val="1"/>
          <w:numId w:val="17"/>
        </w:numPr>
        <w:ind w:left="0" w:firstLine="567"/>
        <w:contextualSpacing w:val="0"/>
        <w:jc w:val="both"/>
      </w:pPr>
      <w:r w:rsidRPr="000064D5">
        <w:t>В случае реорганизации, ликвидации одной из Сторон, последняя обязана в трехдневный срок уведомить об этом другую Сторону.</w:t>
      </w:r>
    </w:p>
    <w:p w14:paraId="4FA408A4" w14:textId="77777777" w:rsidR="00CF539F" w:rsidRDefault="00CF539F" w:rsidP="00CF539F">
      <w:pPr>
        <w:pStyle w:val="aff4"/>
        <w:numPr>
          <w:ilvl w:val="1"/>
          <w:numId w:val="17"/>
        </w:numPr>
        <w:ind w:left="0" w:firstLine="567"/>
        <w:contextualSpacing w:val="0"/>
        <w:jc w:val="both"/>
      </w:pPr>
      <w:r w:rsidRPr="000064D5">
        <w:t xml:space="preserve">Контракт составлен в </w:t>
      </w:r>
      <w:r>
        <w:t>двух экземплярах, имеющих одинаковую юридическую силу, по одному экземпляру для каждой из Сторон.</w:t>
      </w:r>
      <w:bookmarkEnd w:id="168"/>
    </w:p>
    <w:p w14:paraId="62EC53FE" w14:textId="77777777" w:rsidR="00CF539F" w:rsidRPr="000064D5" w:rsidRDefault="00CF539F" w:rsidP="00CF539F">
      <w:pPr>
        <w:pStyle w:val="aff4"/>
        <w:ind w:left="927"/>
        <w:jc w:val="both"/>
      </w:pPr>
    </w:p>
    <w:p w14:paraId="1F5F1E01" w14:textId="77777777" w:rsidR="00CF539F" w:rsidRPr="00572461" w:rsidRDefault="00CF539F" w:rsidP="00CF539F">
      <w:pPr>
        <w:pStyle w:val="aff4"/>
        <w:numPr>
          <w:ilvl w:val="0"/>
          <w:numId w:val="17"/>
        </w:numPr>
        <w:contextualSpacing w:val="0"/>
        <w:jc w:val="center"/>
        <w:rPr>
          <w:rFonts w:eastAsia="MS Mincho"/>
          <w:b/>
        </w:rPr>
      </w:pPr>
      <w:r w:rsidRPr="00572461">
        <w:rPr>
          <w:b/>
        </w:rPr>
        <w:t xml:space="preserve">Контроль (мониторинг) выполнения работ в рамках реализации федеральной целевой программы </w:t>
      </w:r>
      <w:r w:rsidRPr="00572461">
        <w:rPr>
          <w:rFonts w:eastAsia="MS Mincho"/>
          <w:b/>
        </w:rPr>
        <w:t xml:space="preserve">«Социально-экономическое развитие Республики Крым и </w:t>
      </w:r>
      <w:r w:rsidRPr="00572461">
        <w:rPr>
          <w:rFonts w:eastAsia="MS Mincho"/>
          <w:b/>
        </w:rPr>
        <w:br/>
        <w:t>г. Севастополя до 202</w:t>
      </w:r>
      <w:r>
        <w:rPr>
          <w:rFonts w:eastAsia="MS Mincho"/>
          <w:b/>
        </w:rPr>
        <w:t>4</w:t>
      </w:r>
      <w:r w:rsidRPr="00572461">
        <w:rPr>
          <w:rFonts w:eastAsia="MS Mincho"/>
          <w:b/>
        </w:rPr>
        <w:t xml:space="preserve"> года», утвержденной постановлением Правительства Российской Федерации от 11 августа 2014 года № 790.</w:t>
      </w:r>
    </w:p>
    <w:p w14:paraId="1F0EC0F7" w14:textId="77777777" w:rsidR="00CF539F" w:rsidRPr="00572461" w:rsidRDefault="00CF539F" w:rsidP="00CF539F">
      <w:pPr>
        <w:pStyle w:val="aff4"/>
        <w:numPr>
          <w:ilvl w:val="1"/>
          <w:numId w:val="17"/>
        </w:numPr>
        <w:ind w:left="0" w:firstLine="567"/>
        <w:contextualSpacing w:val="0"/>
        <w:jc w:val="both"/>
        <w:rPr>
          <w:rFonts w:eastAsia="MS Mincho"/>
        </w:rPr>
      </w:pPr>
      <w:r w:rsidRPr="00572461">
        <w:rPr>
          <w:rFonts w:eastAsia="MS Mincho"/>
        </w:rPr>
        <w:t>Министерство экономического развития Российской Федерации является государственным заказчиком – координатором федеральной целевой программы «Социально-экономическое развитие Республики Крым и г. Севастополя до 202</w:t>
      </w:r>
      <w:r>
        <w:rPr>
          <w:rFonts w:eastAsia="MS Mincho"/>
        </w:rPr>
        <w:t>4</w:t>
      </w:r>
      <w:r w:rsidRPr="00572461">
        <w:rPr>
          <w:rFonts w:eastAsia="MS Mincho"/>
        </w:rPr>
        <w:t xml:space="preserve"> года», утвержденной постановлением Правительства Российской Федерации от 11 августа 2014 года № 790.</w:t>
      </w:r>
    </w:p>
    <w:p w14:paraId="140D8AD7" w14:textId="77777777" w:rsidR="00CF539F" w:rsidRPr="00572461" w:rsidRDefault="00CF539F" w:rsidP="00CF539F">
      <w:pPr>
        <w:pStyle w:val="aff4"/>
        <w:numPr>
          <w:ilvl w:val="1"/>
          <w:numId w:val="17"/>
        </w:numPr>
        <w:ind w:left="0" w:firstLine="567"/>
        <w:contextualSpacing w:val="0"/>
        <w:jc w:val="both"/>
        <w:rPr>
          <w:rFonts w:eastAsia="MS Mincho"/>
        </w:rPr>
      </w:pPr>
      <w:r w:rsidRPr="00572461">
        <w:rPr>
          <w:rFonts w:eastAsia="MS Mincho"/>
        </w:rPr>
        <w:lastRenderedPageBreak/>
        <w:t xml:space="preserve">Министерство экономического развития Российской Федерации вправе осуществлять контроль (мониторинг) за выполнением указанных в пункте 1.1 Контракта работ. </w:t>
      </w:r>
    </w:p>
    <w:p w14:paraId="66941C0A" w14:textId="77777777" w:rsidR="00CF539F" w:rsidRPr="00572461" w:rsidRDefault="00CF539F" w:rsidP="00CF539F">
      <w:pPr>
        <w:pStyle w:val="aff4"/>
        <w:numPr>
          <w:ilvl w:val="1"/>
          <w:numId w:val="17"/>
        </w:numPr>
        <w:ind w:left="0" w:firstLine="567"/>
        <w:contextualSpacing w:val="0"/>
        <w:jc w:val="both"/>
        <w:rPr>
          <w:rFonts w:eastAsia="MS Mincho"/>
        </w:rPr>
      </w:pPr>
      <w:r w:rsidRPr="00572461">
        <w:rPr>
          <w:rFonts w:eastAsia="MS Mincho"/>
        </w:rPr>
        <w:t>По письменному запросу Государственного заказчика и (или) Министерства экономического развития Российской Федерации Подрядчик обязан обеспечить предоставление результатов выполнения работ по объекту в срок не более 1 (Одного) рабочего дня с момента получения такого запроса.</w:t>
      </w:r>
    </w:p>
    <w:p w14:paraId="5B04A5D7" w14:textId="77777777" w:rsidR="00CF539F" w:rsidRPr="00572461" w:rsidRDefault="00CF539F" w:rsidP="00CF539F">
      <w:pPr>
        <w:pStyle w:val="aff4"/>
        <w:numPr>
          <w:ilvl w:val="1"/>
          <w:numId w:val="17"/>
        </w:numPr>
        <w:ind w:left="0" w:firstLine="567"/>
        <w:contextualSpacing w:val="0"/>
        <w:jc w:val="both"/>
        <w:rPr>
          <w:rFonts w:eastAsia="MS Mincho"/>
        </w:rPr>
      </w:pPr>
      <w:r w:rsidRPr="00572461">
        <w:rPr>
          <w:rFonts w:eastAsia="MS Mincho"/>
        </w:rPr>
        <w:t>Подрядчик обязан в целях обеспечения контроля за ходом строительства в рамках реализации федеральной целевой программы «Социально-экономическое развитие Республики Крым и г. Севастополя до 202</w:t>
      </w:r>
      <w:r>
        <w:rPr>
          <w:rFonts w:eastAsia="MS Mincho"/>
        </w:rPr>
        <w:t>4</w:t>
      </w:r>
      <w:r w:rsidRPr="00572461">
        <w:rPr>
          <w:rFonts w:eastAsia="MS Mincho"/>
        </w:rPr>
        <w:t xml:space="preserve"> года» организовать и осуществить видеонаблюдение на объекте с выводом видеосигнала в АСК.</w:t>
      </w:r>
    </w:p>
    <w:p w14:paraId="5C5B0CC2" w14:textId="77777777" w:rsidR="00CF539F" w:rsidRPr="000064D5" w:rsidRDefault="00CF539F" w:rsidP="00CF539F">
      <w:pPr>
        <w:jc w:val="both"/>
        <w:rPr>
          <w:rFonts w:eastAsia="MS Mincho"/>
        </w:rPr>
      </w:pPr>
    </w:p>
    <w:p w14:paraId="2C055EA5" w14:textId="77777777" w:rsidR="00CF539F" w:rsidRPr="00C37EC3" w:rsidRDefault="00CF539F" w:rsidP="00CF539F">
      <w:pPr>
        <w:ind w:firstLine="567"/>
        <w:jc w:val="center"/>
        <w:rPr>
          <w:rFonts w:eastAsia="MS Mincho"/>
          <w:b/>
        </w:rPr>
      </w:pPr>
      <w:r w:rsidRPr="00C37EC3">
        <w:rPr>
          <w:rFonts w:eastAsia="MS Mincho"/>
          <w:b/>
        </w:rPr>
        <w:t>23. Казначейское сопровождение по контракту</w:t>
      </w:r>
      <w:r>
        <w:rPr>
          <w:rStyle w:val="af4"/>
          <w:rFonts w:eastAsia="MS Mincho"/>
          <w:b/>
        </w:rPr>
        <w:footnoteReference w:id="4"/>
      </w:r>
    </w:p>
    <w:p w14:paraId="650CB68E" w14:textId="77777777" w:rsidR="00CF539F" w:rsidRPr="00F3214C" w:rsidRDefault="00CF539F" w:rsidP="00CF539F">
      <w:pPr>
        <w:ind w:firstLine="567"/>
        <w:jc w:val="both"/>
        <w:rPr>
          <w:rFonts w:eastAsia="MS Mincho"/>
          <w:bCs/>
        </w:rPr>
      </w:pPr>
      <w:r w:rsidRPr="00F3214C">
        <w:rPr>
          <w:rFonts w:eastAsia="MS Mincho"/>
          <w:bCs/>
        </w:rPr>
        <w:t>23.1. Целевые средства по Контракту  подлежат казначейскому сопровождению в соответствии с Законом № 44-ФЗ, Федеральным законом от 02.12.2019 №380-ФЗ «О федеральном бюджете на 2020 год и на плановый период 2021 и 2022 годов», постановлением Правительства РФ от 23.12.2019 № 1765 «Об утверждении Правил казначейского сопровождения средств в случаях, предусмотренных Федеральным законом «О федеральном бюджете на 2020 год и на плановый период 2021 и 2022 годов» (далее – Правила казначейского сопровождения), распоряжениями Правительства Российской Федерации от 04.07.2020 №1737-р, № 1738-р, приказом Минфина России от 10.12.2019 № 220н «Об утверждении Порядка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«О федеральном бюджете на 2020 год и на плановый период 2021 и 2022 годов» (далее – Порядок).</w:t>
      </w:r>
    </w:p>
    <w:p w14:paraId="33C464E4" w14:textId="77777777" w:rsidR="00CF539F" w:rsidRPr="00F3214C" w:rsidRDefault="00CF539F" w:rsidP="00CF539F">
      <w:pPr>
        <w:ind w:firstLine="567"/>
        <w:jc w:val="both"/>
        <w:rPr>
          <w:rFonts w:eastAsia="MS Mincho"/>
          <w:bCs/>
        </w:rPr>
      </w:pPr>
      <w:r w:rsidRPr="00F3214C">
        <w:rPr>
          <w:rFonts w:eastAsia="MS Mincho"/>
          <w:bCs/>
        </w:rPr>
        <w:t>23.2.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105F499C" w14:textId="77777777" w:rsidR="00CF539F" w:rsidRPr="00F3214C" w:rsidRDefault="00CF539F" w:rsidP="00CF539F">
      <w:pPr>
        <w:ind w:firstLine="567"/>
        <w:jc w:val="both"/>
        <w:rPr>
          <w:rFonts w:eastAsia="MS Mincho"/>
          <w:bCs/>
        </w:rPr>
      </w:pPr>
      <w:r w:rsidRPr="00F3214C">
        <w:rPr>
          <w:rFonts w:eastAsia="MS Mincho"/>
          <w:bCs/>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3297A3CA" w14:textId="77777777" w:rsidR="00CF539F" w:rsidRPr="00F3214C" w:rsidRDefault="00CF539F" w:rsidP="00CF539F">
      <w:pPr>
        <w:ind w:firstLine="567"/>
        <w:jc w:val="both"/>
        <w:rPr>
          <w:rFonts w:eastAsia="MS Mincho"/>
          <w:bCs/>
        </w:rPr>
      </w:pPr>
      <w:r w:rsidRPr="00F3214C">
        <w:rPr>
          <w:rFonts w:eastAsia="MS Mincho"/>
          <w:bCs/>
        </w:rP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7E73461C" w14:textId="77777777" w:rsidR="00CF539F" w:rsidRPr="00F3214C" w:rsidRDefault="00CF539F" w:rsidP="00CF539F">
      <w:pPr>
        <w:ind w:firstLine="567"/>
        <w:jc w:val="both"/>
        <w:rPr>
          <w:rFonts w:eastAsia="MS Mincho"/>
          <w:bCs/>
        </w:rPr>
      </w:pPr>
      <w:r w:rsidRPr="00F3214C">
        <w:rPr>
          <w:rFonts w:eastAsia="MS Mincho"/>
          <w:bCs/>
        </w:rPr>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14:paraId="27559630" w14:textId="77777777" w:rsidR="00CF539F" w:rsidRPr="00F3214C" w:rsidRDefault="00CF539F" w:rsidP="00CF539F">
      <w:pPr>
        <w:ind w:firstLine="567"/>
        <w:jc w:val="both"/>
        <w:rPr>
          <w:rFonts w:eastAsia="MS Mincho"/>
          <w:bCs/>
        </w:rPr>
      </w:pPr>
      <w:r w:rsidRPr="00F3214C">
        <w:rPr>
          <w:rFonts w:eastAsia="MS Mincho"/>
          <w:bCs/>
        </w:rPr>
        <w:t>- на счета, открытые в банке юридическому лицу, за исключением:</w:t>
      </w:r>
    </w:p>
    <w:p w14:paraId="196F6636" w14:textId="77777777" w:rsidR="00CF539F" w:rsidRPr="00F3214C" w:rsidRDefault="00CF539F" w:rsidP="00CF539F">
      <w:pPr>
        <w:ind w:firstLine="567"/>
        <w:jc w:val="both"/>
        <w:rPr>
          <w:rFonts w:eastAsia="MS Mincho"/>
          <w:bCs/>
        </w:rPr>
      </w:pPr>
      <w:r w:rsidRPr="00F3214C">
        <w:rPr>
          <w:rFonts w:eastAsia="MS Mincho"/>
          <w:bCs/>
        </w:rPr>
        <w:lastRenderedPageBreak/>
        <w:t>- оплаты обязательств юридического лица в соответствии с валютным законодательством Российской Федерации;</w:t>
      </w:r>
    </w:p>
    <w:p w14:paraId="61B0F6FD" w14:textId="77777777" w:rsidR="00CF539F" w:rsidRPr="00F3214C" w:rsidRDefault="00CF539F" w:rsidP="00CF539F">
      <w:pPr>
        <w:ind w:firstLine="567"/>
        <w:jc w:val="both"/>
        <w:rPr>
          <w:rFonts w:eastAsia="MS Mincho"/>
          <w:bCs/>
        </w:rPr>
      </w:pPr>
      <w:r w:rsidRPr="00F3214C">
        <w:rPr>
          <w:rFonts w:eastAsia="MS Mincho"/>
          <w:bCs/>
        </w:rPr>
        <w:t>-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14:paraId="5D002BCA" w14:textId="77777777" w:rsidR="00CF539F" w:rsidRPr="00F3214C" w:rsidRDefault="00CF539F" w:rsidP="00CF539F">
      <w:pPr>
        <w:ind w:firstLine="567"/>
        <w:jc w:val="both"/>
        <w:rPr>
          <w:rFonts w:eastAsia="MS Mincho"/>
          <w:bCs/>
        </w:rPr>
      </w:pPr>
      <w:r w:rsidRPr="00F3214C">
        <w:rPr>
          <w:rFonts w:eastAsia="MS Mincho"/>
          <w:bCs/>
        </w:rPr>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14:paraId="6A9CC317" w14:textId="77777777" w:rsidR="00CF539F" w:rsidRPr="00F3214C" w:rsidRDefault="00CF539F" w:rsidP="00CF539F">
      <w:pPr>
        <w:ind w:firstLine="567"/>
        <w:jc w:val="both"/>
        <w:rPr>
          <w:rFonts w:eastAsia="MS Mincho"/>
          <w:bCs/>
        </w:rPr>
      </w:pPr>
      <w:r w:rsidRPr="00F3214C">
        <w:rPr>
          <w:rFonts w:eastAsia="MS Mincho"/>
          <w:bCs/>
        </w:rPr>
        <w:t>-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14:paraId="1AF539FA" w14:textId="77777777" w:rsidR="00CF539F" w:rsidRPr="00F3214C" w:rsidRDefault="00CF539F" w:rsidP="00CF539F">
      <w:pPr>
        <w:ind w:firstLine="567"/>
        <w:jc w:val="both"/>
        <w:rPr>
          <w:rFonts w:eastAsia="MS Mincho"/>
          <w:bCs/>
        </w:rPr>
      </w:pPr>
      <w:r w:rsidRPr="00F3214C">
        <w:rPr>
          <w:rFonts w:eastAsia="MS Mincho"/>
          <w:bCs/>
        </w:rPr>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14:paraId="4CBDDF85" w14:textId="77777777" w:rsidR="00CF539F" w:rsidRPr="00F3214C" w:rsidRDefault="00CF539F" w:rsidP="00CF539F">
      <w:pPr>
        <w:ind w:firstLine="567"/>
        <w:jc w:val="both"/>
        <w:rPr>
          <w:rFonts w:eastAsia="MS Mincho"/>
          <w:bCs/>
        </w:rPr>
      </w:pPr>
      <w:r w:rsidRPr="00F3214C">
        <w:rPr>
          <w:rFonts w:eastAsia="MS Mincho"/>
          <w:bCs/>
        </w:rPr>
        <w:t>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14:paraId="2B34D7E5" w14:textId="77777777" w:rsidR="00CF539F" w:rsidRPr="00F3214C" w:rsidRDefault="00CF539F" w:rsidP="00CF539F">
      <w:pPr>
        <w:ind w:firstLine="567"/>
        <w:jc w:val="both"/>
        <w:rPr>
          <w:rFonts w:eastAsia="MS Mincho"/>
          <w:bCs/>
        </w:rPr>
      </w:pPr>
      <w:r w:rsidRPr="00F3214C">
        <w:rPr>
          <w:rFonts w:eastAsia="MS Mincho"/>
          <w:bCs/>
        </w:rPr>
        <w:t xml:space="preserve">-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w:t>
      </w:r>
      <w:r w:rsidRPr="00F3214C">
        <w:rPr>
          <w:rFonts w:eastAsia="MS Mincho"/>
          <w:bCs/>
        </w:rPr>
        <w:lastRenderedPageBreak/>
        <w:t>законодательством, услуг по приему платежей от физических лиц, осуществляемых платежными агентами.</w:t>
      </w:r>
    </w:p>
    <w:p w14:paraId="254B3938" w14:textId="77777777" w:rsidR="00CF539F" w:rsidRPr="00F3214C" w:rsidRDefault="00CF539F" w:rsidP="00CF539F">
      <w:pPr>
        <w:ind w:firstLine="567"/>
        <w:jc w:val="both"/>
        <w:rPr>
          <w:rFonts w:eastAsia="MS Mincho"/>
          <w:bCs/>
        </w:rPr>
      </w:pPr>
      <w:r w:rsidRPr="00F3214C">
        <w:rPr>
          <w:rFonts w:eastAsia="MS Mincho"/>
          <w:bCs/>
        </w:rPr>
        <w:t>23.3. Подрядчик обязан:</w:t>
      </w:r>
    </w:p>
    <w:p w14:paraId="51DEE8B1" w14:textId="77777777" w:rsidR="00CF539F" w:rsidRPr="00F3214C" w:rsidRDefault="00CF539F" w:rsidP="00CF539F">
      <w:pPr>
        <w:ind w:firstLine="567"/>
        <w:jc w:val="both"/>
        <w:rPr>
          <w:rFonts w:eastAsia="MS Mincho"/>
          <w:bCs/>
        </w:rPr>
      </w:pPr>
      <w:r w:rsidRPr="00F3214C">
        <w:rPr>
          <w:rFonts w:eastAsia="MS Mincho"/>
          <w:bCs/>
        </w:rPr>
        <w:t>- открыть лицевой счет (раздел на лицевом счете)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6F91B5D9" w14:textId="77777777" w:rsidR="00CF539F" w:rsidRPr="00F3214C" w:rsidRDefault="00CF539F" w:rsidP="00CF539F">
      <w:pPr>
        <w:ind w:firstLine="567"/>
        <w:jc w:val="both"/>
        <w:rPr>
          <w:rFonts w:eastAsia="MS Mincho"/>
          <w:bCs/>
        </w:rPr>
      </w:pPr>
      <w:r w:rsidRPr="00F3214C">
        <w:rPr>
          <w:rFonts w:eastAsia="MS Mincho"/>
          <w:bCs/>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43FA4715" w14:textId="77777777" w:rsidR="00CF539F" w:rsidRPr="00F3214C" w:rsidRDefault="00CF539F" w:rsidP="00CF539F">
      <w:pPr>
        <w:ind w:firstLine="567"/>
        <w:jc w:val="both"/>
        <w:rPr>
          <w:rFonts w:eastAsia="MS Mincho"/>
          <w:bCs/>
        </w:rPr>
      </w:pPr>
      <w:r w:rsidRPr="00F3214C">
        <w:rPr>
          <w:rFonts w:eastAsia="MS Mincho"/>
          <w:bCs/>
        </w:rPr>
        <w:t>- предоставлять в территориальные органы Федерального казначейства документы, предусмотренные Порядком,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14:paraId="7385D734" w14:textId="77777777" w:rsidR="00CF539F" w:rsidRPr="00F3214C" w:rsidRDefault="00CF539F" w:rsidP="00CF539F">
      <w:pPr>
        <w:ind w:firstLine="567"/>
        <w:jc w:val="both"/>
        <w:rPr>
          <w:rFonts w:eastAsia="MS Mincho"/>
          <w:bCs/>
        </w:rPr>
      </w:pPr>
      <w:r w:rsidRPr="00F3214C">
        <w:rPr>
          <w:rFonts w:eastAsia="MS Mincho"/>
          <w:bCs/>
        </w:rPr>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709DD947" w14:textId="77777777" w:rsidR="00CF539F" w:rsidRPr="00F3214C" w:rsidRDefault="00CF539F" w:rsidP="00CF539F">
      <w:pPr>
        <w:ind w:firstLine="567"/>
        <w:jc w:val="both"/>
        <w:rPr>
          <w:rFonts w:eastAsia="MS Mincho"/>
          <w:bCs/>
        </w:rPr>
      </w:pPr>
      <w:r w:rsidRPr="00F3214C">
        <w:rPr>
          <w:rFonts w:eastAsia="MS Mincho"/>
          <w:bCs/>
        </w:rPr>
        <w:t>23.4. Подрядчик обязан предоставлять следующую информацию о всех соисполнителях, субподрядчиках, заключивших договор или договоры с Подрядчиками, заключаемые в рамках их исполнения Контракта:</w:t>
      </w:r>
    </w:p>
    <w:p w14:paraId="72A56E81" w14:textId="77777777" w:rsidR="00CF539F" w:rsidRPr="00F3214C" w:rsidRDefault="00CF539F" w:rsidP="00CF539F">
      <w:pPr>
        <w:ind w:firstLine="567"/>
        <w:jc w:val="both"/>
        <w:rPr>
          <w:rFonts w:eastAsia="MS Mincho"/>
          <w:bCs/>
        </w:rPr>
      </w:pPr>
      <w:r w:rsidRPr="00F3214C">
        <w:rPr>
          <w:rFonts w:eastAsia="MS Mincho"/>
          <w:bCs/>
        </w:rPr>
        <w:t>наименование (полное и сокращенное);</w:t>
      </w:r>
    </w:p>
    <w:p w14:paraId="4F8D327D" w14:textId="77777777" w:rsidR="00CF539F" w:rsidRPr="00F3214C" w:rsidRDefault="00CF539F" w:rsidP="00CF539F">
      <w:pPr>
        <w:ind w:firstLine="567"/>
        <w:jc w:val="both"/>
        <w:rPr>
          <w:rFonts w:eastAsia="MS Mincho"/>
          <w:bCs/>
        </w:rPr>
      </w:pPr>
      <w:r w:rsidRPr="00F3214C">
        <w:rPr>
          <w:rFonts w:eastAsia="MS Mincho"/>
          <w:bCs/>
        </w:rPr>
        <w:t>местонахождение;</w:t>
      </w:r>
    </w:p>
    <w:p w14:paraId="76D6C757" w14:textId="77777777" w:rsidR="00CF539F" w:rsidRPr="00F3214C" w:rsidRDefault="00CF539F" w:rsidP="00CF539F">
      <w:pPr>
        <w:ind w:firstLine="567"/>
        <w:jc w:val="both"/>
        <w:rPr>
          <w:rFonts w:eastAsia="MS Mincho"/>
          <w:bCs/>
        </w:rPr>
      </w:pPr>
      <w:r w:rsidRPr="00F3214C">
        <w:rPr>
          <w:rFonts w:eastAsia="MS Mincho"/>
          <w:bCs/>
        </w:rPr>
        <w:t>- ИНН;</w:t>
      </w:r>
    </w:p>
    <w:p w14:paraId="28AA3DF5" w14:textId="77777777" w:rsidR="00CF539F" w:rsidRPr="00F3214C" w:rsidRDefault="00CF539F" w:rsidP="00CF539F">
      <w:pPr>
        <w:ind w:firstLine="567"/>
        <w:jc w:val="both"/>
        <w:rPr>
          <w:rFonts w:eastAsia="MS Mincho"/>
          <w:bCs/>
        </w:rPr>
      </w:pPr>
      <w:r w:rsidRPr="00F3214C">
        <w:rPr>
          <w:rFonts w:eastAsia="MS Mincho"/>
          <w:bCs/>
        </w:rPr>
        <w:t>- КПП;</w:t>
      </w:r>
    </w:p>
    <w:p w14:paraId="2617A278" w14:textId="77777777" w:rsidR="00CF539F" w:rsidRPr="00F3214C" w:rsidRDefault="00CF539F" w:rsidP="00CF539F">
      <w:pPr>
        <w:ind w:firstLine="567"/>
        <w:jc w:val="both"/>
        <w:rPr>
          <w:rFonts w:eastAsia="MS Mincho"/>
          <w:bCs/>
        </w:rPr>
      </w:pPr>
      <w:r w:rsidRPr="00F3214C">
        <w:rPr>
          <w:rFonts w:eastAsia="MS Mincho"/>
          <w:bCs/>
        </w:rPr>
        <w:t>- контактные данные (номер телефона, адрес электронной почты).</w:t>
      </w:r>
    </w:p>
    <w:p w14:paraId="73C08D7D" w14:textId="77777777" w:rsidR="00CF539F" w:rsidRPr="00F3214C" w:rsidRDefault="00CF539F" w:rsidP="00CF539F">
      <w:pPr>
        <w:ind w:firstLine="567"/>
        <w:jc w:val="both"/>
        <w:rPr>
          <w:rFonts w:eastAsia="MS Mincho"/>
          <w:bCs/>
        </w:rPr>
      </w:pPr>
      <w:r w:rsidRPr="00F3214C">
        <w:rPr>
          <w:rFonts w:eastAsia="MS Mincho"/>
          <w:bCs/>
        </w:rPr>
        <w:t>Указанные соисполнители, субподрядчики обязаны открыть лицевые счета для учета операций неучастников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а в контракты (договоры), заключаемые в рамках их исполнения Контракта, должны включаться условия, указанные в пунктах 6, 16 Правил казначейского сопровождения.</w:t>
      </w:r>
    </w:p>
    <w:p w14:paraId="3D00E195" w14:textId="77777777" w:rsidR="00CF539F" w:rsidRDefault="00CF539F" w:rsidP="00CF539F">
      <w:pPr>
        <w:ind w:firstLine="567"/>
        <w:jc w:val="both"/>
        <w:rPr>
          <w:color w:val="FF0000"/>
        </w:rPr>
      </w:pPr>
    </w:p>
    <w:p w14:paraId="65DADDA1" w14:textId="77777777" w:rsidR="00CF539F" w:rsidRPr="00572461" w:rsidRDefault="00CF539F" w:rsidP="00CF539F">
      <w:pPr>
        <w:pStyle w:val="aff4"/>
        <w:numPr>
          <w:ilvl w:val="0"/>
          <w:numId w:val="55"/>
        </w:numPr>
        <w:contextualSpacing w:val="0"/>
        <w:jc w:val="center"/>
        <w:rPr>
          <w:b/>
        </w:rPr>
      </w:pPr>
      <w:r w:rsidRPr="00572461">
        <w:rPr>
          <w:b/>
        </w:rPr>
        <w:t>Приложения к контракту</w:t>
      </w:r>
    </w:p>
    <w:p w14:paraId="187554CA" w14:textId="77777777" w:rsidR="00CF539F" w:rsidRPr="000064D5" w:rsidRDefault="00CF539F" w:rsidP="00CF539F">
      <w:pPr>
        <w:pStyle w:val="aff4"/>
        <w:numPr>
          <w:ilvl w:val="1"/>
          <w:numId w:val="56"/>
        </w:numPr>
        <w:contextualSpacing w:val="0"/>
        <w:jc w:val="both"/>
      </w:pPr>
      <w:bookmarkStart w:id="169" w:name="_Hlk32478281"/>
      <w:r w:rsidRPr="000064D5">
        <w:t>Все приложения к Контракту являются его неотъемлемой частью.</w:t>
      </w:r>
    </w:p>
    <w:p w14:paraId="6842810D" w14:textId="77777777" w:rsidR="00CF539F" w:rsidRPr="000064D5" w:rsidRDefault="00CF539F" w:rsidP="00CF539F">
      <w:pPr>
        <w:pStyle w:val="aff4"/>
        <w:numPr>
          <w:ilvl w:val="1"/>
          <w:numId w:val="56"/>
        </w:numPr>
        <w:contextualSpacing w:val="0"/>
        <w:jc w:val="both"/>
      </w:pPr>
      <w:r w:rsidRPr="000064D5">
        <w:t>Перечень приложений к Контракту:</w:t>
      </w:r>
    </w:p>
    <w:p w14:paraId="5A5DCE5A" w14:textId="77777777" w:rsidR="00CF539F" w:rsidRPr="000064D5" w:rsidRDefault="00CF539F" w:rsidP="00CF539F">
      <w:pPr>
        <w:ind w:firstLine="567"/>
        <w:jc w:val="both"/>
      </w:pPr>
      <w:r w:rsidRPr="000064D5">
        <w:t>Приложение № 1 -  Смета контракта;</w:t>
      </w:r>
    </w:p>
    <w:p w14:paraId="5BC22B7C" w14:textId="77777777" w:rsidR="00CF539F" w:rsidRPr="005C492B" w:rsidRDefault="00CF539F" w:rsidP="00CF539F">
      <w:pPr>
        <w:ind w:firstLine="567"/>
        <w:jc w:val="both"/>
      </w:pPr>
      <w:hyperlink w:anchor="sub_12000" w:history="1">
        <w:r w:rsidRPr="000064D5">
          <w:t xml:space="preserve">Приложение </w:t>
        </w:r>
      </w:hyperlink>
      <w:r w:rsidRPr="000064D5">
        <w:t>№ 2 - График выполнения строительно-монтажных работ;</w:t>
      </w:r>
    </w:p>
    <w:p w14:paraId="430B1741" w14:textId="77777777" w:rsidR="00CF539F" w:rsidRPr="000064D5" w:rsidRDefault="00CF539F" w:rsidP="00CF539F">
      <w:pPr>
        <w:ind w:firstLine="567"/>
        <w:jc w:val="both"/>
      </w:pPr>
      <w:r w:rsidRPr="005C492B">
        <w:t>Приложение №</w:t>
      </w:r>
      <w:r w:rsidRPr="00B054FD">
        <w:t xml:space="preserve"> 2.1 </w:t>
      </w:r>
      <w:r w:rsidRPr="000064D5">
        <w:t>– Детализированный график выполнения строительно-монтажных работ (форма);</w:t>
      </w:r>
    </w:p>
    <w:p w14:paraId="1B87DEF9" w14:textId="77777777" w:rsidR="00CF539F" w:rsidRPr="000064D5" w:rsidRDefault="00CF539F" w:rsidP="00CF539F">
      <w:pPr>
        <w:ind w:firstLine="567"/>
        <w:jc w:val="both"/>
      </w:pPr>
      <w:hyperlink w:anchor="sub_14000" w:history="1">
        <w:r w:rsidRPr="000064D5">
          <w:t xml:space="preserve">Приложение </w:t>
        </w:r>
      </w:hyperlink>
      <w:r w:rsidRPr="000064D5">
        <w:t>№ 3</w:t>
      </w:r>
      <w:r w:rsidRPr="005C492B">
        <w:t xml:space="preserve"> - Акт </w:t>
      </w:r>
      <w:r w:rsidRPr="000064D5">
        <w:t>приема-передачи строительной площадки (форма);</w:t>
      </w:r>
    </w:p>
    <w:p w14:paraId="4681BF70" w14:textId="77777777" w:rsidR="00CF539F" w:rsidRPr="000064D5" w:rsidRDefault="00CF539F" w:rsidP="00CF539F">
      <w:pPr>
        <w:ind w:firstLine="567"/>
        <w:jc w:val="both"/>
      </w:pPr>
      <w:r w:rsidRPr="000064D5">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7A9A0260" w14:textId="77777777" w:rsidR="00CF539F" w:rsidRPr="000064D5" w:rsidRDefault="00CF539F" w:rsidP="00CF539F">
      <w:pPr>
        <w:ind w:firstLine="567"/>
        <w:jc w:val="both"/>
      </w:pPr>
      <w:r w:rsidRPr="000064D5">
        <w:t xml:space="preserve">Приложение № 5 – Недельный график выполнения работ (форма). </w:t>
      </w:r>
    </w:p>
    <w:p w14:paraId="015A2327" w14:textId="77777777" w:rsidR="00CF539F" w:rsidRPr="000064D5" w:rsidRDefault="00CF539F" w:rsidP="00CF539F">
      <w:pPr>
        <w:ind w:firstLine="567"/>
        <w:jc w:val="both"/>
      </w:pPr>
      <w:r w:rsidRPr="000064D5">
        <w:lastRenderedPageBreak/>
        <w:t xml:space="preserve">Приложение № </w:t>
      </w:r>
      <w:r>
        <w:t>6</w:t>
      </w:r>
      <w:r w:rsidRPr="000064D5">
        <w:t xml:space="preserve"> – Акт сдачи-приемки законченного строительством объекта (форма).</w:t>
      </w:r>
    </w:p>
    <w:bookmarkEnd w:id="169"/>
    <w:p w14:paraId="7A032F75" w14:textId="77777777" w:rsidR="00CF539F" w:rsidRPr="000064D5" w:rsidRDefault="00CF539F" w:rsidP="00CF539F">
      <w:pPr>
        <w:jc w:val="both"/>
        <w:rPr>
          <w:rFonts w:eastAsia="MS Mincho"/>
        </w:rPr>
      </w:pPr>
    </w:p>
    <w:p w14:paraId="6740A6B8" w14:textId="77777777" w:rsidR="00CF539F" w:rsidRPr="00572461" w:rsidRDefault="00CF539F" w:rsidP="00CF539F">
      <w:pPr>
        <w:pStyle w:val="aff4"/>
        <w:numPr>
          <w:ilvl w:val="0"/>
          <w:numId w:val="56"/>
        </w:numPr>
        <w:contextualSpacing w:val="0"/>
        <w:jc w:val="center"/>
        <w:rPr>
          <w:rFonts w:eastAsia="MS Mincho"/>
          <w:b/>
        </w:rPr>
      </w:pPr>
      <w:r w:rsidRPr="00572461">
        <w:rPr>
          <w:rFonts w:eastAsia="MS Mincho"/>
          <w:b/>
        </w:rPr>
        <w:t>Юридические адреса, банковские реквизиты и подписи Сторон</w:t>
      </w:r>
    </w:p>
    <w:tbl>
      <w:tblPr>
        <w:tblpPr w:leftFromText="180" w:rightFromText="180" w:vertAnchor="text" w:tblpY="154"/>
        <w:tblW w:w="0" w:type="auto"/>
        <w:tblLook w:val="04A0" w:firstRow="1" w:lastRow="0" w:firstColumn="1" w:lastColumn="0" w:noHBand="0" w:noVBand="1"/>
      </w:tblPr>
      <w:tblGrid>
        <w:gridCol w:w="4639"/>
        <w:gridCol w:w="4432"/>
      </w:tblGrid>
      <w:tr w:rsidR="00CF539F" w:rsidRPr="000064D5" w14:paraId="61726F1A" w14:textId="77777777" w:rsidTr="00147FA0">
        <w:tc>
          <w:tcPr>
            <w:tcW w:w="4926" w:type="dxa"/>
            <w:shd w:val="clear" w:color="auto" w:fill="auto"/>
          </w:tcPr>
          <w:p w14:paraId="3648D8F4" w14:textId="77777777" w:rsidR="00CF539F" w:rsidRPr="000064D5" w:rsidRDefault="00CF539F" w:rsidP="00147FA0">
            <w:r w:rsidRPr="000064D5">
              <w:t xml:space="preserve">Государственный заказчик: </w:t>
            </w:r>
          </w:p>
        </w:tc>
        <w:tc>
          <w:tcPr>
            <w:tcW w:w="4927" w:type="dxa"/>
            <w:shd w:val="clear" w:color="auto" w:fill="auto"/>
          </w:tcPr>
          <w:p w14:paraId="23B7E900" w14:textId="77777777" w:rsidR="00CF539F" w:rsidRPr="000064D5" w:rsidRDefault="00CF539F" w:rsidP="00147FA0">
            <w:r w:rsidRPr="000064D5">
              <w:t xml:space="preserve">Подрядчик: </w:t>
            </w:r>
          </w:p>
        </w:tc>
      </w:tr>
      <w:tr w:rsidR="00CF539F" w:rsidRPr="000064D5" w14:paraId="1B1CE34C" w14:textId="77777777" w:rsidTr="00147FA0">
        <w:tc>
          <w:tcPr>
            <w:tcW w:w="4926" w:type="dxa"/>
            <w:shd w:val="clear" w:color="auto" w:fill="auto"/>
          </w:tcPr>
          <w:p w14:paraId="7E1D2AEF" w14:textId="77777777" w:rsidR="00CF539F" w:rsidRPr="000064D5" w:rsidRDefault="00CF539F" w:rsidP="00147FA0">
            <w:r w:rsidRPr="000064D5">
              <w:t>Государственное казенное учреждение Республики Крым «Инвестиционно-строительное управление Республики Крым»</w:t>
            </w:r>
          </w:p>
        </w:tc>
        <w:tc>
          <w:tcPr>
            <w:tcW w:w="4927" w:type="dxa"/>
            <w:shd w:val="clear" w:color="auto" w:fill="auto"/>
          </w:tcPr>
          <w:p w14:paraId="400501A5" w14:textId="77777777" w:rsidR="00CF539F" w:rsidRPr="000064D5" w:rsidRDefault="00CF539F" w:rsidP="00147FA0"/>
        </w:tc>
      </w:tr>
      <w:tr w:rsidR="00CF539F" w:rsidRPr="000064D5" w14:paraId="65627655" w14:textId="77777777" w:rsidTr="00147FA0">
        <w:tc>
          <w:tcPr>
            <w:tcW w:w="4926" w:type="dxa"/>
            <w:shd w:val="clear" w:color="auto" w:fill="auto"/>
          </w:tcPr>
          <w:p w14:paraId="3E48919B" w14:textId="77777777" w:rsidR="00CF539F" w:rsidRPr="000064D5" w:rsidRDefault="00CF539F" w:rsidP="00147FA0">
            <w:r w:rsidRPr="000064D5">
              <w:t xml:space="preserve">Место нахождения 295048, Республика Крым, г. Симферополь, </w:t>
            </w:r>
          </w:p>
          <w:p w14:paraId="0106CD97" w14:textId="77777777" w:rsidR="00CF539F" w:rsidRPr="000064D5" w:rsidRDefault="00CF539F" w:rsidP="00147FA0">
            <w:r w:rsidRPr="000064D5">
              <w:t xml:space="preserve">ул. Трубаченко, 23 «а», </w:t>
            </w:r>
          </w:p>
          <w:p w14:paraId="7D09CB01" w14:textId="77777777" w:rsidR="00CF539F" w:rsidRPr="000064D5" w:rsidRDefault="00CF539F" w:rsidP="00147FA0">
            <w:pPr>
              <w:keepNext/>
              <w:spacing w:line="252" w:lineRule="auto"/>
              <w:contextualSpacing/>
              <w:outlineLvl w:val="0"/>
              <w:rPr>
                <w:kern w:val="1"/>
              </w:rPr>
            </w:pPr>
            <w:r w:rsidRPr="000064D5">
              <w:rPr>
                <w:kern w:val="1"/>
              </w:rPr>
              <w:t>ИНН: 9102187428</w:t>
            </w:r>
          </w:p>
          <w:p w14:paraId="7BBDEB8F" w14:textId="77777777" w:rsidR="00CF539F" w:rsidRPr="000064D5" w:rsidRDefault="00CF539F" w:rsidP="00147FA0">
            <w:pPr>
              <w:keepNext/>
              <w:spacing w:line="252" w:lineRule="auto"/>
              <w:contextualSpacing/>
              <w:outlineLvl w:val="0"/>
              <w:rPr>
                <w:kern w:val="1"/>
              </w:rPr>
            </w:pPr>
            <w:r w:rsidRPr="000064D5">
              <w:rPr>
                <w:kern w:val="1"/>
              </w:rPr>
              <w:t>КПП: 910201001</w:t>
            </w:r>
          </w:p>
          <w:p w14:paraId="4002BE9E" w14:textId="77777777" w:rsidR="00CF539F" w:rsidRPr="000064D5" w:rsidRDefault="00CF539F" w:rsidP="00147FA0">
            <w:pPr>
              <w:keepNext/>
              <w:spacing w:line="252" w:lineRule="auto"/>
              <w:contextualSpacing/>
              <w:outlineLvl w:val="0"/>
              <w:rPr>
                <w:kern w:val="1"/>
              </w:rPr>
            </w:pPr>
            <w:r w:rsidRPr="000064D5">
              <w:rPr>
                <w:kern w:val="1"/>
              </w:rPr>
              <w:t>ОГРН: 1159102101454</w:t>
            </w:r>
          </w:p>
          <w:p w14:paraId="44577C01" w14:textId="77777777" w:rsidR="00CF539F" w:rsidRPr="000064D5" w:rsidRDefault="00CF539F" w:rsidP="00147FA0">
            <w:pPr>
              <w:keepNext/>
              <w:spacing w:line="252" w:lineRule="auto"/>
              <w:contextualSpacing/>
              <w:outlineLvl w:val="0"/>
              <w:rPr>
                <w:kern w:val="1"/>
              </w:rPr>
            </w:pPr>
            <w:r w:rsidRPr="000064D5">
              <w:rPr>
                <w:kern w:val="1"/>
              </w:rPr>
              <w:t>ОКПО 00960543</w:t>
            </w:r>
          </w:p>
          <w:p w14:paraId="6B3D0C93" w14:textId="77777777" w:rsidR="00CF539F" w:rsidRPr="000064D5" w:rsidRDefault="00CF539F" w:rsidP="00147FA0">
            <w:pPr>
              <w:jc w:val="both"/>
              <w:rPr>
                <w:kern w:val="1"/>
              </w:rPr>
            </w:pPr>
            <w:r w:rsidRPr="000064D5">
              <w:rPr>
                <w:kern w:val="1"/>
              </w:rPr>
              <w:t xml:space="preserve">л/с 03752J47730 </w:t>
            </w:r>
          </w:p>
          <w:p w14:paraId="201857EB" w14:textId="77777777" w:rsidR="00CF539F" w:rsidRPr="000064D5" w:rsidRDefault="00CF539F" w:rsidP="00147FA0">
            <w:pPr>
              <w:jc w:val="both"/>
            </w:pPr>
            <w:r w:rsidRPr="000064D5">
              <w:t>в УФК по Республике Крым</w:t>
            </w:r>
          </w:p>
          <w:p w14:paraId="60F1973A" w14:textId="77777777" w:rsidR="00CF539F" w:rsidRPr="000064D5" w:rsidRDefault="00CF539F" w:rsidP="00147FA0">
            <w:pPr>
              <w:jc w:val="both"/>
              <w:rPr>
                <w:kern w:val="1"/>
              </w:rPr>
            </w:pPr>
            <w:r w:rsidRPr="000064D5">
              <w:rPr>
                <w:kern w:val="1"/>
              </w:rPr>
              <w:t xml:space="preserve">р/с 40201810635100000006 </w:t>
            </w:r>
          </w:p>
          <w:p w14:paraId="2F438980" w14:textId="77777777" w:rsidR="00CF539F" w:rsidRPr="000064D5" w:rsidRDefault="00CF539F" w:rsidP="00147FA0">
            <w:pPr>
              <w:jc w:val="both"/>
              <w:rPr>
                <w:kern w:val="1"/>
              </w:rPr>
            </w:pPr>
            <w:r w:rsidRPr="000064D5">
              <w:rPr>
                <w:kern w:val="1"/>
              </w:rPr>
              <w:t>в Отделении по Республике Крым Южного главного управления Центрального банка Российской Федерации</w:t>
            </w:r>
          </w:p>
          <w:p w14:paraId="4CFECFE3" w14:textId="77777777" w:rsidR="00CF539F" w:rsidRPr="000064D5" w:rsidRDefault="00CF539F" w:rsidP="00147FA0">
            <w:pPr>
              <w:jc w:val="both"/>
              <w:rPr>
                <w:kern w:val="1"/>
                <w:lang w:val="en-US"/>
              </w:rPr>
            </w:pPr>
            <w:r w:rsidRPr="000064D5">
              <w:rPr>
                <w:kern w:val="1"/>
              </w:rPr>
              <w:t>БИК</w:t>
            </w:r>
            <w:r w:rsidRPr="000064D5">
              <w:rPr>
                <w:kern w:val="1"/>
                <w:lang w:val="en-US"/>
              </w:rPr>
              <w:t xml:space="preserve"> 043510001</w:t>
            </w:r>
          </w:p>
          <w:p w14:paraId="667A0FE1" w14:textId="77777777" w:rsidR="00CF539F" w:rsidRPr="000064D5" w:rsidRDefault="00CF539F" w:rsidP="00147FA0">
            <w:pPr>
              <w:keepNext/>
              <w:spacing w:line="252" w:lineRule="auto"/>
              <w:contextualSpacing/>
              <w:outlineLvl w:val="0"/>
              <w:rPr>
                <w:kern w:val="1"/>
                <w:lang w:val="en-US"/>
              </w:rPr>
            </w:pPr>
            <w:r w:rsidRPr="000064D5">
              <w:rPr>
                <w:kern w:val="1"/>
                <w:lang w:val="en-US"/>
              </w:rPr>
              <w:t>e-mail: delo@is-rk.ru</w:t>
            </w:r>
          </w:p>
          <w:p w14:paraId="73C01176" w14:textId="77777777" w:rsidR="00CF539F" w:rsidRPr="000064D5" w:rsidRDefault="00CF539F" w:rsidP="00147FA0">
            <w:pPr>
              <w:keepNext/>
              <w:spacing w:line="252" w:lineRule="auto"/>
              <w:contextualSpacing/>
              <w:outlineLvl w:val="0"/>
              <w:rPr>
                <w:kern w:val="1"/>
              </w:rPr>
            </w:pPr>
            <w:r w:rsidRPr="000064D5">
              <w:rPr>
                <w:kern w:val="1"/>
              </w:rPr>
              <w:t>Ответственное должностное лицо:</w:t>
            </w:r>
          </w:p>
          <w:p w14:paraId="2A6ADD32" w14:textId="77777777" w:rsidR="00CF539F" w:rsidRPr="000064D5" w:rsidRDefault="00CF539F" w:rsidP="00147FA0">
            <w:pPr>
              <w:keepNext/>
              <w:spacing w:line="252" w:lineRule="auto"/>
              <w:contextualSpacing/>
              <w:outlineLvl w:val="0"/>
              <w:rPr>
                <w:kern w:val="1"/>
              </w:rPr>
            </w:pPr>
            <w:r w:rsidRPr="000064D5">
              <w:rPr>
                <w:kern w:val="1"/>
              </w:rPr>
              <w:t>_____________________________</w:t>
            </w:r>
          </w:p>
          <w:p w14:paraId="60B48E6B" w14:textId="77777777" w:rsidR="00CF539F" w:rsidRPr="000064D5" w:rsidRDefault="00CF539F" w:rsidP="00147FA0">
            <w:pPr>
              <w:keepNext/>
              <w:spacing w:line="252" w:lineRule="auto"/>
              <w:contextualSpacing/>
              <w:outlineLvl w:val="0"/>
              <w:rPr>
                <w:kern w:val="1"/>
              </w:rPr>
            </w:pPr>
            <w:r w:rsidRPr="000064D5">
              <w:rPr>
                <w:kern w:val="1"/>
              </w:rPr>
              <w:t>Тел.</w:t>
            </w:r>
          </w:p>
          <w:p w14:paraId="09C8951D" w14:textId="77777777" w:rsidR="00CF539F" w:rsidRPr="000064D5" w:rsidRDefault="00CF539F" w:rsidP="00147FA0"/>
        </w:tc>
        <w:tc>
          <w:tcPr>
            <w:tcW w:w="4927" w:type="dxa"/>
            <w:shd w:val="clear" w:color="auto" w:fill="auto"/>
          </w:tcPr>
          <w:p w14:paraId="6F0D1EC6" w14:textId="77777777" w:rsidR="00CF539F" w:rsidRPr="000064D5" w:rsidRDefault="00CF539F" w:rsidP="00147FA0"/>
        </w:tc>
      </w:tr>
      <w:tr w:rsidR="00CF539F" w:rsidRPr="00182639" w14:paraId="12CEED4A" w14:textId="77777777" w:rsidTr="00147FA0">
        <w:tc>
          <w:tcPr>
            <w:tcW w:w="4926" w:type="dxa"/>
            <w:shd w:val="clear" w:color="auto" w:fill="auto"/>
          </w:tcPr>
          <w:p w14:paraId="0D628402" w14:textId="77777777" w:rsidR="00CF539F" w:rsidRPr="000064D5" w:rsidRDefault="00CF539F" w:rsidP="00147FA0">
            <w:bookmarkStart w:id="170" w:name="_Hlk3720860"/>
          </w:p>
          <w:p w14:paraId="176EEE23" w14:textId="77777777" w:rsidR="00CF539F" w:rsidRPr="000064D5" w:rsidRDefault="00CF539F" w:rsidP="00147FA0">
            <w:r w:rsidRPr="000064D5">
              <w:t xml:space="preserve">Генеральный директор </w:t>
            </w:r>
          </w:p>
          <w:p w14:paraId="15B26B0A" w14:textId="77777777" w:rsidR="00CF539F" w:rsidRPr="000064D5" w:rsidRDefault="00CF539F" w:rsidP="00147FA0">
            <w:r w:rsidRPr="000064D5">
              <w:t xml:space="preserve">ГКУ «Инвестстрой Республики Крым» </w:t>
            </w:r>
          </w:p>
          <w:p w14:paraId="78C12C8E" w14:textId="77777777" w:rsidR="00CF539F" w:rsidRPr="000064D5" w:rsidRDefault="00CF539F" w:rsidP="00147FA0"/>
          <w:p w14:paraId="25D74032" w14:textId="77777777" w:rsidR="00CF539F" w:rsidRPr="000064D5" w:rsidRDefault="00CF539F" w:rsidP="00147FA0">
            <w:r w:rsidRPr="000064D5">
              <w:t>_______________________/А.В. Титов</w:t>
            </w:r>
          </w:p>
          <w:p w14:paraId="4DC67456" w14:textId="77777777" w:rsidR="00CF539F" w:rsidRPr="000064D5" w:rsidRDefault="00CF539F" w:rsidP="00147FA0">
            <w:r w:rsidRPr="000064D5">
              <w:t>мп</w:t>
            </w:r>
          </w:p>
          <w:p w14:paraId="5169ED98" w14:textId="77777777" w:rsidR="00CF539F" w:rsidRPr="000064D5" w:rsidRDefault="00CF539F" w:rsidP="00147FA0"/>
        </w:tc>
        <w:tc>
          <w:tcPr>
            <w:tcW w:w="4927" w:type="dxa"/>
            <w:shd w:val="clear" w:color="auto" w:fill="auto"/>
          </w:tcPr>
          <w:p w14:paraId="67CCBEB4" w14:textId="77777777" w:rsidR="00CF539F" w:rsidRPr="000064D5" w:rsidRDefault="00CF539F" w:rsidP="00147FA0"/>
          <w:p w14:paraId="34BCDB1B" w14:textId="77777777" w:rsidR="00CF539F" w:rsidRPr="000064D5" w:rsidRDefault="00CF539F" w:rsidP="00147FA0"/>
          <w:p w14:paraId="4C2E5ADF" w14:textId="77777777" w:rsidR="00CF539F" w:rsidRPr="000064D5" w:rsidRDefault="00CF539F" w:rsidP="00147FA0"/>
          <w:p w14:paraId="29610277" w14:textId="77777777" w:rsidR="00CF539F" w:rsidRPr="000064D5" w:rsidRDefault="00CF539F" w:rsidP="00147FA0"/>
          <w:p w14:paraId="09A866D3" w14:textId="77777777" w:rsidR="00CF539F" w:rsidRPr="000064D5" w:rsidRDefault="00CF539F" w:rsidP="00147FA0">
            <w:r>
              <w:t>_____________________</w:t>
            </w:r>
            <w:r w:rsidRPr="000064D5">
              <w:t>/ _____________</w:t>
            </w:r>
          </w:p>
          <w:p w14:paraId="1C7D6D18" w14:textId="77777777" w:rsidR="00CF539F" w:rsidRPr="00182639" w:rsidRDefault="00CF539F" w:rsidP="00147FA0">
            <w:r w:rsidRPr="000064D5">
              <w:t>мп</w:t>
            </w:r>
          </w:p>
        </w:tc>
      </w:tr>
      <w:bookmarkEnd w:id="170"/>
    </w:tbl>
    <w:p w14:paraId="2771F2DF" w14:textId="77777777" w:rsidR="00CF539F" w:rsidRPr="00182639" w:rsidRDefault="00CF539F" w:rsidP="00CF539F"/>
    <w:p w14:paraId="597F1752" w14:textId="77777777" w:rsidR="00CF539F" w:rsidRPr="00182639" w:rsidRDefault="00CF539F" w:rsidP="00CF539F"/>
    <w:p w14:paraId="7BAE9B79" w14:textId="77777777" w:rsidR="00CF539F" w:rsidRPr="00182639" w:rsidRDefault="00CF539F" w:rsidP="00CF539F">
      <w:pPr>
        <w:pStyle w:val="ConsTitle"/>
        <w:widowControl/>
        <w:ind w:right="0"/>
        <w:jc w:val="right"/>
        <w:rPr>
          <w:rFonts w:ascii="Times New Roman" w:hAnsi="Times New Roman" w:cs="Times New Roman"/>
          <w:b w:val="0"/>
          <w:bCs w:val="0"/>
          <w:i/>
          <w:color w:val="auto"/>
          <w:sz w:val="20"/>
          <w:szCs w:val="20"/>
        </w:rPr>
      </w:pPr>
    </w:p>
    <w:p w14:paraId="748F665E" w14:textId="77777777" w:rsidR="00CF539F" w:rsidRPr="00182639" w:rsidRDefault="00CF539F" w:rsidP="00CF539F">
      <w:pPr>
        <w:keepNext/>
        <w:spacing w:line="252" w:lineRule="auto"/>
        <w:contextualSpacing/>
        <w:jc w:val="center"/>
        <w:outlineLvl w:val="0"/>
        <w:rPr>
          <w:kern w:val="1"/>
        </w:rPr>
        <w:sectPr w:rsidR="00CF539F" w:rsidRPr="00182639" w:rsidSect="00147FA0">
          <w:headerReference w:type="even" r:id="rId45"/>
          <w:footerReference w:type="even" r:id="rId46"/>
          <w:headerReference w:type="first" r:id="rId47"/>
          <w:footerReference w:type="first" r:id="rId48"/>
          <w:pgSz w:w="11906" w:h="16838" w:code="9"/>
          <w:pgMar w:top="1134" w:right="1134" w:bottom="1134" w:left="1701" w:header="0" w:footer="284" w:gutter="0"/>
          <w:cols w:space="720"/>
          <w:docGrid w:linePitch="360"/>
        </w:sectPr>
      </w:pPr>
    </w:p>
    <w:p w14:paraId="3C571644" w14:textId="77777777" w:rsidR="00CF539F" w:rsidRPr="00BB700D" w:rsidRDefault="00CF539F" w:rsidP="00CF539F">
      <w:pPr>
        <w:jc w:val="right"/>
        <w:rPr>
          <w:bCs/>
          <w:sz w:val="22"/>
          <w:szCs w:val="22"/>
        </w:rPr>
      </w:pPr>
      <w:r w:rsidRPr="00BB700D">
        <w:rPr>
          <w:bCs/>
          <w:sz w:val="22"/>
          <w:szCs w:val="22"/>
        </w:rPr>
        <w:lastRenderedPageBreak/>
        <w:t xml:space="preserve">Приложение № 1 </w:t>
      </w:r>
    </w:p>
    <w:p w14:paraId="73FDFAC1" w14:textId="77777777" w:rsidR="00CF539F" w:rsidRPr="00BB700D" w:rsidRDefault="00CF539F" w:rsidP="00CF539F">
      <w:pPr>
        <w:pStyle w:val="aff9"/>
        <w:spacing w:line="276" w:lineRule="auto"/>
        <w:jc w:val="right"/>
        <w:rPr>
          <w:rFonts w:ascii="Times New Roman" w:hAnsi="Times New Roman"/>
        </w:rPr>
      </w:pPr>
      <w:r w:rsidRPr="00BB700D">
        <w:rPr>
          <w:rFonts w:ascii="Times New Roman" w:hAnsi="Times New Roman"/>
        </w:rPr>
        <w:t xml:space="preserve">к Государственному контракту на выполнение строительно-монтажных работ </w:t>
      </w:r>
    </w:p>
    <w:p w14:paraId="7189A5F6" w14:textId="77777777" w:rsidR="00CF539F" w:rsidRPr="00BB700D" w:rsidRDefault="00CF539F" w:rsidP="00CF539F">
      <w:pPr>
        <w:pStyle w:val="aff9"/>
        <w:spacing w:line="276" w:lineRule="auto"/>
        <w:jc w:val="right"/>
        <w:rPr>
          <w:rFonts w:ascii="Times New Roman" w:hAnsi="Times New Roman"/>
        </w:rPr>
      </w:pPr>
      <w:r w:rsidRPr="00BB700D">
        <w:rPr>
          <w:rFonts w:ascii="Times New Roman" w:hAnsi="Times New Roman"/>
        </w:rPr>
        <w:t xml:space="preserve">по объекту: «Строительство 72 квартирного жилого дома в г. </w:t>
      </w:r>
      <w:r>
        <w:rPr>
          <w:rFonts w:ascii="Times New Roman" w:hAnsi="Times New Roman"/>
        </w:rPr>
        <w:t>Красноперекопск</w:t>
      </w:r>
      <w:r w:rsidRPr="00BB700D">
        <w:rPr>
          <w:rFonts w:ascii="Times New Roman" w:hAnsi="Times New Roman"/>
        </w:rPr>
        <w:t>»</w:t>
      </w:r>
    </w:p>
    <w:p w14:paraId="48B0C547" w14:textId="77777777" w:rsidR="00CF539F" w:rsidRPr="00BB700D" w:rsidRDefault="00CF539F" w:rsidP="00CF539F">
      <w:pPr>
        <w:pStyle w:val="aff9"/>
        <w:spacing w:line="276" w:lineRule="auto"/>
        <w:jc w:val="right"/>
        <w:rPr>
          <w:rFonts w:ascii="Times New Roman" w:hAnsi="Times New Roman"/>
        </w:rPr>
      </w:pPr>
      <w:r w:rsidRPr="00BB700D">
        <w:rPr>
          <w:rFonts w:ascii="Times New Roman" w:hAnsi="Times New Roman"/>
        </w:rPr>
        <w:t>№___________________от___________________</w:t>
      </w:r>
    </w:p>
    <w:p w14:paraId="408D18D3" w14:textId="77777777" w:rsidR="00CF539F" w:rsidRPr="007C5416" w:rsidRDefault="00CF539F" w:rsidP="00CF539F">
      <w:pPr>
        <w:autoSpaceDE w:val="0"/>
        <w:autoSpaceDN w:val="0"/>
        <w:adjustRightInd w:val="0"/>
        <w:jc w:val="right"/>
        <w:rPr>
          <w:b/>
        </w:rPr>
      </w:pPr>
    </w:p>
    <w:p w14:paraId="7FFE1CEE" w14:textId="77777777" w:rsidR="00CF539F" w:rsidRPr="007C5416" w:rsidRDefault="00CF539F" w:rsidP="00CF539F">
      <w:pPr>
        <w:autoSpaceDE w:val="0"/>
        <w:autoSpaceDN w:val="0"/>
        <w:adjustRightInd w:val="0"/>
        <w:jc w:val="center"/>
        <w:rPr>
          <w:b/>
        </w:rPr>
      </w:pPr>
      <w:r w:rsidRPr="007C5416">
        <w:rPr>
          <w:b/>
          <w:bCs/>
          <w:sz w:val="28"/>
          <w:szCs w:val="28"/>
        </w:rPr>
        <w:t>Смета контракта</w:t>
      </w:r>
    </w:p>
    <w:p w14:paraId="52A8E533" w14:textId="77777777" w:rsidR="00CF539F" w:rsidRPr="007C5416" w:rsidRDefault="00CF539F" w:rsidP="00CF539F">
      <w:pPr>
        <w:pStyle w:val="aff9"/>
        <w:spacing w:line="360" w:lineRule="auto"/>
        <w:jc w:val="center"/>
        <w:rPr>
          <w:rFonts w:ascii="Times New Roman" w:hAnsi="Times New Roman"/>
          <w:b/>
        </w:rPr>
      </w:pPr>
      <w:r w:rsidRPr="007C5416">
        <w:rPr>
          <w:rFonts w:ascii="Times New Roman" w:hAnsi="Times New Roman"/>
          <w:b/>
        </w:rPr>
        <w:t>на выполнение строительно-монтажных работ по объекту: «</w:t>
      </w:r>
      <w:r w:rsidRPr="003A01F5">
        <w:rPr>
          <w:rFonts w:ascii="Times New Roman" w:hAnsi="Times New Roman"/>
          <w:b/>
        </w:rPr>
        <w:t xml:space="preserve">Строительство 72 квартирного жилого дома в г. </w:t>
      </w:r>
      <w:r w:rsidRPr="004E07E6">
        <w:rPr>
          <w:rFonts w:ascii="Times New Roman" w:hAnsi="Times New Roman"/>
          <w:b/>
        </w:rPr>
        <w:t>Красноперекопск</w:t>
      </w:r>
      <w:r w:rsidRPr="007C5416">
        <w:rPr>
          <w:rFonts w:ascii="Times New Roman" w:hAnsi="Times New Roman"/>
          <w:b/>
        </w:rPr>
        <w:t>»</w:t>
      </w:r>
    </w:p>
    <w:p w14:paraId="346DB06B" w14:textId="77777777" w:rsidR="00CF539F" w:rsidRPr="007C5416" w:rsidRDefault="00CF539F" w:rsidP="00CF539F">
      <w:pPr>
        <w:autoSpaceDE w:val="0"/>
        <w:autoSpaceDN w:val="0"/>
        <w:adjustRightInd w:val="0"/>
        <w:jc w:val="center"/>
        <w:rPr>
          <w:b/>
        </w:rPr>
      </w:pPr>
    </w:p>
    <w:tbl>
      <w:tblPr>
        <w:tblW w:w="14565" w:type="dxa"/>
        <w:tblLook w:val="04A0" w:firstRow="1" w:lastRow="0" w:firstColumn="1" w:lastColumn="0" w:noHBand="0" w:noVBand="1"/>
      </w:tblPr>
      <w:tblGrid>
        <w:gridCol w:w="1373"/>
        <w:gridCol w:w="6523"/>
        <w:gridCol w:w="1183"/>
        <w:gridCol w:w="1376"/>
        <w:gridCol w:w="1773"/>
        <w:gridCol w:w="2115"/>
        <w:gridCol w:w="222"/>
      </w:tblGrid>
      <w:tr w:rsidR="00CF539F" w:rsidRPr="007C5416" w14:paraId="2B4A5ACB" w14:textId="77777777" w:rsidTr="00147FA0">
        <w:trPr>
          <w:gridAfter w:val="1"/>
          <w:wAfter w:w="222" w:type="dxa"/>
          <w:trHeight w:val="255"/>
        </w:trPr>
        <w:tc>
          <w:tcPr>
            <w:tcW w:w="13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15B902" w14:textId="77777777" w:rsidR="00CF539F" w:rsidRPr="007C5416" w:rsidRDefault="00CF539F" w:rsidP="00147FA0">
            <w:pPr>
              <w:jc w:val="center"/>
              <w:rPr>
                <w:b/>
                <w:bCs/>
                <w:sz w:val="20"/>
              </w:rPr>
            </w:pPr>
            <w:r w:rsidRPr="007C5416">
              <w:rPr>
                <w:b/>
                <w:bCs/>
                <w:sz w:val="20"/>
              </w:rPr>
              <w:t>№ п/п</w:t>
            </w:r>
          </w:p>
        </w:tc>
        <w:tc>
          <w:tcPr>
            <w:tcW w:w="65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676E26" w14:textId="77777777" w:rsidR="00CF539F" w:rsidRPr="007C5416" w:rsidRDefault="00CF539F" w:rsidP="00147FA0">
            <w:pPr>
              <w:jc w:val="center"/>
              <w:rPr>
                <w:b/>
                <w:bCs/>
                <w:sz w:val="20"/>
              </w:rPr>
            </w:pPr>
            <w:r w:rsidRPr="007C5416">
              <w:rPr>
                <w:b/>
                <w:bCs/>
                <w:sz w:val="20"/>
              </w:rPr>
              <w:t>Наименование конструктивных решений (элементов), комплексов (видов) работ</w:t>
            </w:r>
          </w:p>
        </w:tc>
        <w:tc>
          <w:tcPr>
            <w:tcW w:w="11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F97B5A" w14:textId="77777777" w:rsidR="00CF539F" w:rsidRPr="007C5416" w:rsidRDefault="00CF539F" w:rsidP="00147FA0">
            <w:pPr>
              <w:jc w:val="center"/>
              <w:rPr>
                <w:b/>
                <w:bCs/>
                <w:sz w:val="20"/>
              </w:rPr>
            </w:pPr>
            <w:r w:rsidRPr="007C5416">
              <w:rPr>
                <w:b/>
                <w:bCs/>
                <w:sz w:val="20"/>
              </w:rPr>
              <w:t>Единица измерения</w:t>
            </w:r>
          </w:p>
        </w:tc>
        <w:tc>
          <w:tcPr>
            <w:tcW w:w="13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FDF37A" w14:textId="77777777" w:rsidR="00CF539F" w:rsidRPr="007C5416" w:rsidRDefault="00CF539F" w:rsidP="00147FA0">
            <w:pPr>
              <w:jc w:val="center"/>
              <w:rPr>
                <w:b/>
                <w:bCs/>
                <w:sz w:val="20"/>
              </w:rPr>
            </w:pPr>
            <w:r w:rsidRPr="007C5416">
              <w:rPr>
                <w:b/>
                <w:bCs/>
                <w:sz w:val="20"/>
              </w:rPr>
              <w:t>Количество (объем работ)</w:t>
            </w:r>
          </w:p>
        </w:tc>
        <w:tc>
          <w:tcPr>
            <w:tcW w:w="3888" w:type="dxa"/>
            <w:gridSpan w:val="2"/>
            <w:tcBorders>
              <w:top w:val="single" w:sz="4" w:space="0" w:color="auto"/>
              <w:left w:val="nil"/>
              <w:bottom w:val="single" w:sz="4" w:space="0" w:color="auto"/>
              <w:right w:val="nil"/>
            </w:tcBorders>
            <w:shd w:val="clear" w:color="auto" w:fill="auto"/>
            <w:vAlign w:val="center"/>
            <w:hideMark/>
          </w:tcPr>
          <w:p w14:paraId="6772699B" w14:textId="77777777" w:rsidR="00CF539F" w:rsidRPr="007C5416" w:rsidRDefault="00CF539F" w:rsidP="00147FA0">
            <w:pPr>
              <w:jc w:val="center"/>
              <w:rPr>
                <w:b/>
                <w:bCs/>
                <w:sz w:val="20"/>
              </w:rPr>
            </w:pPr>
            <w:r w:rsidRPr="007C5416">
              <w:rPr>
                <w:b/>
                <w:bCs/>
                <w:sz w:val="20"/>
              </w:rPr>
              <w:t>Цена, руб.</w:t>
            </w:r>
          </w:p>
        </w:tc>
      </w:tr>
      <w:tr w:rsidR="00CF539F" w:rsidRPr="007C5416" w14:paraId="1E27E226" w14:textId="77777777" w:rsidTr="00147FA0">
        <w:trPr>
          <w:gridAfter w:val="1"/>
          <w:wAfter w:w="222" w:type="dxa"/>
          <w:trHeight w:val="458"/>
        </w:trPr>
        <w:tc>
          <w:tcPr>
            <w:tcW w:w="137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E89DE68" w14:textId="77777777" w:rsidR="00CF539F" w:rsidRPr="007C5416" w:rsidRDefault="00CF539F" w:rsidP="00147FA0">
            <w:pPr>
              <w:rPr>
                <w:b/>
                <w:bCs/>
                <w:sz w:val="20"/>
              </w:rPr>
            </w:pPr>
          </w:p>
        </w:tc>
        <w:tc>
          <w:tcPr>
            <w:tcW w:w="65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A26329E" w14:textId="77777777" w:rsidR="00CF539F" w:rsidRPr="007C5416" w:rsidRDefault="00CF539F" w:rsidP="00147FA0">
            <w:pPr>
              <w:rPr>
                <w:b/>
                <w:bCs/>
                <w:sz w:val="20"/>
              </w:rPr>
            </w:pPr>
          </w:p>
        </w:tc>
        <w:tc>
          <w:tcPr>
            <w:tcW w:w="118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670B462" w14:textId="77777777" w:rsidR="00CF539F" w:rsidRPr="007C5416" w:rsidRDefault="00CF539F" w:rsidP="00147FA0">
            <w:pPr>
              <w:rPr>
                <w:b/>
                <w:bCs/>
                <w:sz w:val="20"/>
              </w:rPr>
            </w:pPr>
          </w:p>
        </w:tc>
        <w:tc>
          <w:tcPr>
            <w:tcW w:w="13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CC4FD67" w14:textId="77777777" w:rsidR="00CF539F" w:rsidRPr="007C5416" w:rsidRDefault="00CF539F" w:rsidP="00147FA0">
            <w:pPr>
              <w:rPr>
                <w:b/>
                <w:bCs/>
                <w:sz w:val="20"/>
              </w:rPr>
            </w:pPr>
          </w:p>
        </w:tc>
        <w:tc>
          <w:tcPr>
            <w:tcW w:w="1773" w:type="dxa"/>
            <w:vMerge w:val="restart"/>
            <w:tcBorders>
              <w:top w:val="nil"/>
              <w:left w:val="single" w:sz="4" w:space="0" w:color="auto"/>
              <w:bottom w:val="single" w:sz="4" w:space="0" w:color="000000"/>
              <w:right w:val="single" w:sz="4" w:space="0" w:color="auto"/>
            </w:tcBorders>
            <w:shd w:val="clear" w:color="auto" w:fill="auto"/>
            <w:vAlign w:val="center"/>
            <w:hideMark/>
          </w:tcPr>
          <w:p w14:paraId="6C3A1E2D" w14:textId="77777777" w:rsidR="00CF539F" w:rsidRPr="007C5416" w:rsidRDefault="00CF539F" w:rsidP="00147FA0">
            <w:pPr>
              <w:jc w:val="center"/>
              <w:rPr>
                <w:b/>
                <w:bCs/>
                <w:sz w:val="20"/>
              </w:rPr>
            </w:pPr>
            <w:r w:rsidRPr="007C5416">
              <w:rPr>
                <w:b/>
                <w:bCs/>
                <w:sz w:val="20"/>
              </w:rPr>
              <w:t xml:space="preserve">На единицу измерения </w:t>
            </w:r>
          </w:p>
        </w:tc>
        <w:tc>
          <w:tcPr>
            <w:tcW w:w="2115" w:type="dxa"/>
            <w:vMerge w:val="restart"/>
            <w:tcBorders>
              <w:top w:val="nil"/>
              <w:left w:val="single" w:sz="4" w:space="0" w:color="auto"/>
              <w:bottom w:val="single" w:sz="4" w:space="0" w:color="000000"/>
              <w:right w:val="single" w:sz="4" w:space="0" w:color="auto"/>
            </w:tcBorders>
            <w:shd w:val="clear" w:color="auto" w:fill="auto"/>
            <w:vAlign w:val="center"/>
            <w:hideMark/>
          </w:tcPr>
          <w:p w14:paraId="0CA48250" w14:textId="77777777" w:rsidR="00CF539F" w:rsidRPr="007C5416" w:rsidRDefault="00CF539F" w:rsidP="00147FA0">
            <w:pPr>
              <w:jc w:val="center"/>
              <w:rPr>
                <w:b/>
                <w:bCs/>
                <w:sz w:val="20"/>
              </w:rPr>
            </w:pPr>
            <w:r w:rsidRPr="007C5416">
              <w:rPr>
                <w:b/>
                <w:bCs/>
                <w:sz w:val="20"/>
              </w:rPr>
              <w:t xml:space="preserve">Всего </w:t>
            </w:r>
          </w:p>
        </w:tc>
      </w:tr>
      <w:tr w:rsidR="00CF539F" w:rsidRPr="007C5416" w14:paraId="6AF90039" w14:textId="77777777" w:rsidTr="00147FA0">
        <w:trPr>
          <w:trHeight w:val="255"/>
        </w:trPr>
        <w:tc>
          <w:tcPr>
            <w:tcW w:w="137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B1B9049" w14:textId="77777777" w:rsidR="00CF539F" w:rsidRPr="007C5416" w:rsidRDefault="00CF539F" w:rsidP="00147FA0">
            <w:pPr>
              <w:rPr>
                <w:b/>
                <w:bCs/>
                <w:sz w:val="20"/>
              </w:rPr>
            </w:pPr>
          </w:p>
        </w:tc>
        <w:tc>
          <w:tcPr>
            <w:tcW w:w="65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B7B4178" w14:textId="77777777" w:rsidR="00CF539F" w:rsidRPr="007C5416" w:rsidRDefault="00CF539F" w:rsidP="00147FA0">
            <w:pPr>
              <w:rPr>
                <w:b/>
                <w:bCs/>
                <w:sz w:val="20"/>
              </w:rPr>
            </w:pPr>
          </w:p>
        </w:tc>
        <w:tc>
          <w:tcPr>
            <w:tcW w:w="118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28B89A8" w14:textId="77777777" w:rsidR="00CF539F" w:rsidRPr="007C5416" w:rsidRDefault="00CF539F" w:rsidP="00147FA0">
            <w:pPr>
              <w:rPr>
                <w:b/>
                <w:bCs/>
                <w:sz w:val="20"/>
              </w:rPr>
            </w:pPr>
          </w:p>
        </w:tc>
        <w:tc>
          <w:tcPr>
            <w:tcW w:w="13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E2CF5FA" w14:textId="77777777" w:rsidR="00CF539F" w:rsidRPr="007C5416" w:rsidRDefault="00CF539F" w:rsidP="00147FA0">
            <w:pPr>
              <w:rPr>
                <w:b/>
                <w:bCs/>
                <w:sz w:val="20"/>
              </w:rPr>
            </w:pPr>
          </w:p>
        </w:tc>
        <w:tc>
          <w:tcPr>
            <w:tcW w:w="1773" w:type="dxa"/>
            <w:vMerge/>
            <w:tcBorders>
              <w:top w:val="nil"/>
              <w:left w:val="single" w:sz="4" w:space="0" w:color="auto"/>
              <w:bottom w:val="single" w:sz="4" w:space="0" w:color="000000"/>
              <w:right w:val="single" w:sz="4" w:space="0" w:color="auto"/>
            </w:tcBorders>
            <w:shd w:val="clear" w:color="auto" w:fill="auto"/>
            <w:vAlign w:val="center"/>
            <w:hideMark/>
          </w:tcPr>
          <w:p w14:paraId="4DE57314" w14:textId="77777777" w:rsidR="00CF539F" w:rsidRPr="007C5416" w:rsidRDefault="00CF539F" w:rsidP="00147FA0">
            <w:pPr>
              <w:rPr>
                <w:b/>
                <w:bCs/>
                <w:sz w:val="20"/>
              </w:rPr>
            </w:pPr>
          </w:p>
        </w:tc>
        <w:tc>
          <w:tcPr>
            <w:tcW w:w="2115" w:type="dxa"/>
            <w:vMerge/>
            <w:tcBorders>
              <w:top w:val="nil"/>
              <w:left w:val="single" w:sz="4" w:space="0" w:color="auto"/>
              <w:bottom w:val="single" w:sz="4" w:space="0" w:color="000000"/>
              <w:right w:val="single" w:sz="4" w:space="0" w:color="auto"/>
            </w:tcBorders>
            <w:shd w:val="clear" w:color="auto" w:fill="auto"/>
            <w:vAlign w:val="center"/>
            <w:hideMark/>
          </w:tcPr>
          <w:p w14:paraId="767C9875" w14:textId="77777777" w:rsidR="00CF539F" w:rsidRPr="007C5416" w:rsidRDefault="00CF539F" w:rsidP="00147FA0">
            <w:pPr>
              <w:rPr>
                <w:b/>
                <w:bCs/>
                <w:sz w:val="20"/>
              </w:rPr>
            </w:pPr>
          </w:p>
        </w:tc>
        <w:tc>
          <w:tcPr>
            <w:tcW w:w="222" w:type="dxa"/>
            <w:tcBorders>
              <w:top w:val="nil"/>
              <w:left w:val="nil"/>
              <w:bottom w:val="nil"/>
              <w:right w:val="nil"/>
            </w:tcBorders>
            <w:shd w:val="clear" w:color="auto" w:fill="auto"/>
            <w:noWrap/>
            <w:vAlign w:val="bottom"/>
            <w:hideMark/>
          </w:tcPr>
          <w:p w14:paraId="24F1CAAC" w14:textId="77777777" w:rsidR="00CF539F" w:rsidRPr="007C5416" w:rsidRDefault="00CF539F" w:rsidP="00147FA0">
            <w:pPr>
              <w:jc w:val="center"/>
              <w:rPr>
                <w:b/>
                <w:bCs/>
                <w:sz w:val="20"/>
              </w:rPr>
            </w:pPr>
          </w:p>
        </w:tc>
      </w:tr>
      <w:tr w:rsidR="00CF539F" w:rsidRPr="007C5416" w14:paraId="45809ABD" w14:textId="77777777" w:rsidTr="00147FA0">
        <w:trPr>
          <w:trHeight w:val="255"/>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6D8A7F71" w14:textId="77777777" w:rsidR="00CF539F" w:rsidRPr="007C5416" w:rsidRDefault="00CF539F" w:rsidP="00147FA0">
            <w:pPr>
              <w:jc w:val="center"/>
              <w:rPr>
                <w:sz w:val="20"/>
              </w:rPr>
            </w:pPr>
            <w:r w:rsidRPr="007C5416">
              <w:rPr>
                <w:sz w:val="20"/>
              </w:rPr>
              <w:t>1</w:t>
            </w:r>
          </w:p>
        </w:tc>
        <w:tc>
          <w:tcPr>
            <w:tcW w:w="6523" w:type="dxa"/>
            <w:tcBorders>
              <w:top w:val="nil"/>
              <w:left w:val="nil"/>
              <w:bottom w:val="single" w:sz="4" w:space="0" w:color="auto"/>
              <w:right w:val="single" w:sz="4" w:space="0" w:color="auto"/>
            </w:tcBorders>
            <w:shd w:val="clear" w:color="auto" w:fill="auto"/>
            <w:noWrap/>
            <w:vAlign w:val="center"/>
            <w:hideMark/>
          </w:tcPr>
          <w:p w14:paraId="75481240" w14:textId="77777777" w:rsidR="00CF539F" w:rsidRPr="007C5416" w:rsidRDefault="00CF539F" w:rsidP="00147FA0">
            <w:pPr>
              <w:jc w:val="center"/>
              <w:rPr>
                <w:sz w:val="20"/>
              </w:rPr>
            </w:pPr>
            <w:r w:rsidRPr="007C5416">
              <w:rPr>
                <w:sz w:val="20"/>
              </w:rPr>
              <w:t>2</w:t>
            </w:r>
          </w:p>
        </w:tc>
        <w:tc>
          <w:tcPr>
            <w:tcW w:w="1183" w:type="dxa"/>
            <w:tcBorders>
              <w:top w:val="nil"/>
              <w:left w:val="nil"/>
              <w:bottom w:val="single" w:sz="4" w:space="0" w:color="auto"/>
              <w:right w:val="single" w:sz="4" w:space="0" w:color="auto"/>
            </w:tcBorders>
            <w:shd w:val="clear" w:color="auto" w:fill="auto"/>
            <w:noWrap/>
            <w:vAlign w:val="center"/>
            <w:hideMark/>
          </w:tcPr>
          <w:p w14:paraId="68F1195C" w14:textId="77777777" w:rsidR="00CF539F" w:rsidRPr="007C5416" w:rsidRDefault="00CF539F" w:rsidP="00147FA0">
            <w:pPr>
              <w:jc w:val="center"/>
              <w:rPr>
                <w:sz w:val="20"/>
              </w:rPr>
            </w:pPr>
            <w:r w:rsidRPr="007C5416">
              <w:rPr>
                <w:sz w:val="20"/>
              </w:rPr>
              <w:t>3</w:t>
            </w:r>
          </w:p>
        </w:tc>
        <w:tc>
          <w:tcPr>
            <w:tcW w:w="1376" w:type="dxa"/>
            <w:tcBorders>
              <w:top w:val="nil"/>
              <w:left w:val="nil"/>
              <w:bottom w:val="single" w:sz="4" w:space="0" w:color="auto"/>
              <w:right w:val="single" w:sz="4" w:space="0" w:color="auto"/>
            </w:tcBorders>
            <w:shd w:val="clear" w:color="auto" w:fill="auto"/>
            <w:noWrap/>
            <w:vAlign w:val="center"/>
            <w:hideMark/>
          </w:tcPr>
          <w:p w14:paraId="0466BEDC" w14:textId="77777777" w:rsidR="00CF539F" w:rsidRPr="007C5416" w:rsidRDefault="00CF539F" w:rsidP="00147FA0">
            <w:pPr>
              <w:jc w:val="center"/>
              <w:rPr>
                <w:sz w:val="20"/>
              </w:rPr>
            </w:pPr>
            <w:r w:rsidRPr="007C5416">
              <w:rPr>
                <w:sz w:val="20"/>
              </w:rPr>
              <w:t>4</w:t>
            </w:r>
          </w:p>
        </w:tc>
        <w:tc>
          <w:tcPr>
            <w:tcW w:w="1773" w:type="dxa"/>
            <w:tcBorders>
              <w:top w:val="nil"/>
              <w:left w:val="nil"/>
              <w:bottom w:val="single" w:sz="4" w:space="0" w:color="auto"/>
              <w:right w:val="single" w:sz="4" w:space="0" w:color="auto"/>
            </w:tcBorders>
            <w:shd w:val="clear" w:color="auto" w:fill="auto"/>
            <w:noWrap/>
            <w:vAlign w:val="center"/>
            <w:hideMark/>
          </w:tcPr>
          <w:p w14:paraId="74B4A8A1" w14:textId="77777777" w:rsidR="00CF539F" w:rsidRPr="007C5416" w:rsidRDefault="00CF539F" w:rsidP="00147FA0">
            <w:pPr>
              <w:jc w:val="center"/>
              <w:rPr>
                <w:sz w:val="20"/>
              </w:rPr>
            </w:pPr>
            <w:r w:rsidRPr="007C5416">
              <w:rPr>
                <w:sz w:val="20"/>
              </w:rPr>
              <w:t>5</w:t>
            </w:r>
          </w:p>
        </w:tc>
        <w:tc>
          <w:tcPr>
            <w:tcW w:w="2115" w:type="dxa"/>
            <w:tcBorders>
              <w:top w:val="nil"/>
              <w:left w:val="nil"/>
              <w:bottom w:val="single" w:sz="4" w:space="0" w:color="auto"/>
              <w:right w:val="single" w:sz="4" w:space="0" w:color="auto"/>
            </w:tcBorders>
            <w:shd w:val="clear" w:color="auto" w:fill="auto"/>
            <w:noWrap/>
            <w:vAlign w:val="center"/>
            <w:hideMark/>
          </w:tcPr>
          <w:p w14:paraId="51B616DB" w14:textId="77777777" w:rsidR="00CF539F" w:rsidRPr="007C5416" w:rsidRDefault="00CF539F" w:rsidP="00147FA0">
            <w:pPr>
              <w:jc w:val="center"/>
              <w:rPr>
                <w:sz w:val="20"/>
              </w:rPr>
            </w:pPr>
            <w:r w:rsidRPr="007C5416">
              <w:rPr>
                <w:sz w:val="20"/>
              </w:rPr>
              <w:t>6</w:t>
            </w:r>
          </w:p>
        </w:tc>
        <w:tc>
          <w:tcPr>
            <w:tcW w:w="222" w:type="dxa"/>
            <w:shd w:val="clear" w:color="auto" w:fill="auto"/>
            <w:vAlign w:val="center"/>
            <w:hideMark/>
          </w:tcPr>
          <w:p w14:paraId="5197BED4" w14:textId="77777777" w:rsidR="00CF539F" w:rsidRPr="007C5416" w:rsidRDefault="00CF539F" w:rsidP="00147FA0">
            <w:pPr>
              <w:rPr>
                <w:sz w:val="20"/>
              </w:rPr>
            </w:pPr>
          </w:p>
        </w:tc>
      </w:tr>
      <w:tr w:rsidR="00CF539F" w:rsidRPr="007C5416" w14:paraId="763FA86B" w14:textId="77777777" w:rsidTr="00147FA0">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71BD28B0" w14:textId="77777777" w:rsidR="00CF539F" w:rsidRPr="007C5416" w:rsidRDefault="00CF539F" w:rsidP="00147FA0">
            <w:pPr>
              <w:jc w:val="center"/>
              <w:rPr>
                <w:b/>
                <w:bCs/>
                <w:color w:val="000000"/>
                <w:sz w:val="28"/>
                <w:szCs w:val="28"/>
              </w:rPr>
            </w:pPr>
          </w:p>
        </w:tc>
        <w:tc>
          <w:tcPr>
            <w:tcW w:w="6523" w:type="dxa"/>
            <w:tcBorders>
              <w:top w:val="nil"/>
              <w:left w:val="single" w:sz="4" w:space="0" w:color="auto"/>
              <w:bottom w:val="single" w:sz="4" w:space="0" w:color="auto"/>
              <w:right w:val="single" w:sz="4" w:space="0" w:color="auto"/>
            </w:tcBorders>
            <w:shd w:val="clear" w:color="auto" w:fill="auto"/>
          </w:tcPr>
          <w:p w14:paraId="00CED496" w14:textId="77777777" w:rsidR="00CF539F" w:rsidRPr="007C5416" w:rsidRDefault="00CF539F" w:rsidP="00147FA0">
            <w:pPr>
              <w:rPr>
                <w:b/>
                <w:bCs/>
                <w:sz w:val="28"/>
                <w:szCs w:val="28"/>
                <w:u w:val="single"/>
              </w:rPr>
            </w:pPr>
          </w:p>
        </w:tc>
        <w:tc>
          <w:tcPr>
            <w:tcW w:w="1183" w:type="dxa"/>
            <w:tcBorders>
              <w:top w:val="nil"/>
              <w:left w:val="nil"/>
              <w:bottom w:val="single" w:sz="4" w:space="0" w:color="auto"/>
              <w:right w:val="single" w:sz="4" w:space="0" w:color="auto"/>
            </w:tcBorders>
            <w:shd w:val="clear" w:color="auto" w:fill="auto"/>
            <w:noWrap/>
          </w:tcPr>
          <w:p w14:paraId="19BE40A8" w14:textId="77777777" w:rsidR="00CF539F" w:rsidRPr="007C5416" w:rsidRDefault="00CF539F" w:rsidP="00147FA0"/>
        </w:tc>
        <w:tc>
          <w:tcPr>
            <w:tcW w:w="1376" w:type="dxa"/>
            <w:tcBorders>
              <w:top w:val="nil"/>
              <w:left w:val="single" w:sz="4" w:space="0" w:color="auto"/>
              <w:bottom w:val="single" w:sz="4" w:space="0" w:color="auto"/>
              <w:right w:val="single" w:sz="4" w:space="0" w:color="auto"/>
            </w:tcBorders>
            <w:shd w:val="clear" w:color="auto" w:fill="auto"/>
            <w:noWrap/>
          </w:tcPr>
          <w:p w14:paraId="32C32F6C" w14:textId="77777777" w:rsidR="00CF539F" w:rsidRPr="007C5416" w:rsidRDefault="00CF539F" w:rsidP="00147FA0">
            <w:pPr>
              <w:jc w:val="center"/>
            </w:pPr>
          </w:p>
        </w:tc>
        <w:tc>
          <w:tcPr>
            <w:tcW w:w="1773" w:type="dxa"/>
            <w:tcBorders>
              <w:top w:val="nil"/>
              <w:left w:val="single" w:sz="4" w:space="0" w:color="auto"/>
              <w:bottom w:val="single" w:sz="4" w:space="0" w:color="auto"/>
              <w:right w:val="nil"/>
            </w:tcBorders>
            <w:shd w:val="clear" w:color="auto" w:fill="auto"/>
            <w:noWrap/>
          </w:tcPr>
          <w:p w14:paraId="04FEFEAB" w14:textId="77777777" w:rsidR="00CF539F" w:rsidRPr="007C5416" w:rsidRDefault="00CF539F" w:rsidP="00147FA0">
            <w:pPr>
              <w:jc w:val="center"/>
            </w:pPr>
          </w:p>
        </w:tc>
        <w:tc>
          <w:tcPr>
            <w:tcW w:w="2115" w:type="dxa"/>
            <w:tcBorders>
              <w:top w:val="nil"/>
              <w:left w:val="single" w:sz="4" w:space="0" w:color="auto"/>
              <w:bottom w:val="single" w:sz="4" w:space="0" w:color="auto"/>
              <w:right w:val="single" w:sz="4" w:space="0" w:color="auto"/>
            </w:tcBorders>
            <w:shd w:val="clear" w:color="auto" w:fill="auto"/>
            <w:noWrap/>
            <w:vAlign w:val="center"/>
          </w:tcPr>
          <w:p w14:paraId="457C9956" w14:textId="77777777" w:rsidR="00CF539F" w:rsidRPr="007C5416" w:rsidRDefault="00CF539F" w:rsidP="00147FA0">
            <w:pPr>
              <w:jc w:val="center"/>
              <w:rPr>
                <w:b/>
                <w:bCs/>
                <w:sz w:val="28"/>
                <w:szCs w:val="28"/>
                <w:u w:val="single"/>
              </w:rPr>
            </w:pPr>
          </w:p>
        </w:tc>
        <w:tc>
          <w:tcPr>
            <w:tcW w:w="222" w:type="dxa"/>
            <w:shd w:val="clear" w:color="auto" w:fill="auto"/>
            <w:vAlign w:val="center"/>
            <w:hideMark/>
          </w:tcPr>
          <w:p w14:paraId="581344B5" w14:textId="77777777" w:rsidR="00CF539F" w:rsidRPr="007C5416" w:rsidRDefault="00CF539F" w:rsidP="00147FA0">
            <w:pPr>
              <w:rPr>
                <w:sz w:val="20"/>
              </w:rPr>
            </w:pPr>
          </w:p>
        </w:tc>
      </w:tr>
      <w:tr w:rsidR="00CF539F" w:rsidRPr="007C5416" w14:paraId="2BF51EC6" w14:textId="77777777" w:rsidTr="00147FA0">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032D1AD1" w14:textId="77777777" w:rsidR="00CF539F" w:rsidRPr="007C5416" w:rsidRDefault="00CF539F" w:rsidP="00147FA0">
            <w:pPr>
              <w:jc w:val="center"/>
              <w:rPr>
                <w:b/>
                <w:bCs/>
                <w:color w:val="000000"/>
                <w:sz w:val="28"/>
                <w:szCs w:val="28"/>
              </w:rPr>
            </w:pPr>
          </w:p>
        </w:tc>
        <w:tc>
          <w:tcPr>
            <w:tcW w:w="6523" w:type="dxa"/>
            <w:tcBorders>
              <w:top w:val="nil"/>
              <w:left w:val="single" w:sz="4" w:space="0" w:color="auto"/>
              <w:bottom w:val="single" w:sz="4" w:space="0" w:color="auto"/>
              <w:right w:val="single" w:sz="4" w:space="0" w:color="auto"/>
            </w:tcBorders>
            <w:shd w:val="clear" w:color="auto" w:fill="auto"/>
          </w:tcPr>
          <w:p w14:paraId="746A86D5" w14:textId="77777777" w:rsidR="00CF539F" w:rsidRPr="007C5416" w:rsidRDefault="00CF539F" w:rsidP="00147FA0">
            <w:pPr>
              <w:rPr>
                <w:b/>
                <w:bCs/>
                <w:sz w:val="28"/>
                <w:szCs w:val="28"/>
                <w:u w:val="single"/>
              </w:rPr>
            </w:pPr>
          </w:p>
        </w:tc>
        <w:tc>
          <w:tcPr>
            <w:tcW w:w="1183" w:type="dxa"/>
            <w:tcBorders>
              <w:top w:val="nil"/>
              <w:left w:val="nil"/>
              <w:bottom w:val="single" w:sz="4" w:space="0" w:color="auto"/>
              <w:right w:val="single" w:sz="4" w:space="0" w:color="auto"/>
            </w:tcBorders>
            <w:shd w:val="clear" w:color="auto" w:fill="auto"/>
            <w:noWrap/>
          </w:tcPr>
          <w:p w14:paraId="35C3A174" w14:textId="77777777" w:rsidR="00CF539F" w:rsidRPr="007C5416" w:rsidRDefault="00CF539F" w:rsidP="00147FA0"/>
        </w:tc>
        <w:tc>
          <w:tcPr>
            <w:tcW w:w="1376" w:type="dxa"/>
            <w:tcBorders>
              <w:top w:val="nil"/>
              <w:left w:val="single" w:sz="4" w:space="0" w:color="auto"/>
              <w:bottom w:val="single" w:sz="4" w:space="0" w:color="auto"/>
              <w:right w:val="single" w:sz="4" w:space="0" w:color="auto"/>
            </w:tcBorders>
            <w:shd w:val="clear" w:color="auto" w:fill="auto"/>
            <w:noWrap/>
          </w:tcPr>
          <w:p w14:paraId="2D15A44D" w14:textId="77777777" w:rsidR="00CF539F" w:rsidRPr="007C5416" w:rsidRDefault="00CF539F" w:rsidP="00147FA0">
            <w:pPr>
              <w:jc w:val="center"/>
            </w:pPr>
          </w:p>
        </w:tc>
        <w:tc>
          <w:tcPr>
            <w:tcW w:w="1773" w:type="dxa"/>
            <w:tcBorders>
              <w:top w:val="nil"/>
              <w:left w:val="single" w:sz="4" w:space="0" w:color="auto"/>
              <w:bottom w:val="single" w:sz="4" w:space="0" w:color="auto"/>
              <w:right w:val="nil"/>
            </w:tcBorders>
            <w:shd w:val="clear" w:color="auto" w:fill="auto"/>
            <w:noWrap/>
          </w:tcPr>
          <w:p w14:paraId="324CEA8D" w14:textId="77777777" w:rsidR="00CF539F" w:rsidRPr="007C5416" w:rsidRDefault="00CF539F" w:rsidP="00147FA0">
            <w:pPr>
              <w:jc w:val="center"/>
            </w:pPr>
          </w:p>
        </w:tc>
        <w:tc>
          <w:tcPr>
            <w:tcW w:w="2115" w:type="dxa"/>
            <w:tcBorders>
              <w:top w:val="nil"/>
              <w:left w:val="single" w:sz="4" w:space="0" w:color="auto"/>
              <w:bottom w:val="single" w:sz="4" w:space="0" w:color="auto"/>
              <w:right w:val="single" w:sz="4" w:space="0" w:color="auto"/>
            </w:tcBorders>
            <w:shd w:val="clear" w:color="auto" w:fill="auto"/>
            <w:noWrap/>
            <w:vAlign w:val="center"/>
          </w:tcPr>
          <w:p w14:paraId="4BCEEF20" w14:textId="77777777" w:rsidR="00CF539F" w:rsidRPr="007C5416" w:rsidRDefault="00CF539F" w:rsidP="00147FA0">
            <w:pPr>
              <w:jc w:val="center"/>
              <w:rPr>
                <w:b/>
                <w:bCs/>
                <w:sz w:val="28"/>
                <w:szCs w:val="28"/>
                <w:u w:val="single"/>
              </w:rPr>
            </w:pPr>
          </w:p>
        </w:tc>
        <w:tc>
          <w:tcPr>
            <w:tcW w:w="222" w:type="dxa"/>
            <w:shd w:val="clear" w:color="auto" w:fill="auto"/>
            <w:vAlign w:val="center"/>
          </w:tcPr>
          <w:p w14:paraId="5CB8788A" w14:textId="77777777" w:rsidR="00CF539F" w:rsidRPr="007C5416" w:rsidRDefault="00CF539F" w:rsidP="00147FA0">
            <w:pPr>
              <w:rPr>
                <w:sz w:val="20"/>
              </w:rPr>
            </w:pPr>
          </w:p>
        </w:tc>
      </w:tr>
      <w:tr w:rsidR="00CF539F" w:rsidRPr="007C5416" w14:paraId="6D5C9DFA" w14:textId="77777777" w:rsidTr="00147FA0">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75AA6732" w14:textId="77777777" w:rsidR="00CF539F" w:rsidRPr="007C5416" w:rsidRDefault="00CF539F" w:rsidP="00147FA0">
            <w:pPr>
              <w:jc w:val="center"/>
              <w:rPr>
                <w:b/>
                <w:bCs/>
                <w:color w:val="000000"/>
                <w:sz w:val="28"/>
                <w:szCs w:val="28"/>
              </w:rPr>
            </w:pPr>
          </w:p>
        </w:tc>
        <w:tc>
          <w:tcPr>
            <w:tcW w:w="6523" w:type="dxa"/>
            <w:tcBorders>
              <w:top w:val="nil"/>
              <w:left w:val="single" w:sz="4" w:space="0" w:color="auto"/>
              <w:bottom w:val="single" w:sz="4" w:space="0" w:color="auto"/>
              <w:right w:val="single" w:sz="4" w:space="0" w:color="auto"/>
            </w:tcBorders>
            <w:shd w:val="clear" w:color="auto" w:fill="auto"/>
          </w:tcPr>
          <w:p w14:paraId="2545DE21" w14:textId="77777777" w:rsidR="00CF539F" w:rsidRPr="007C5416" w:rsidRDefault="00CF539F" w:rsidP="00147FA0">
            <w:pPr>
              <w:rPr>
                <w:b/>
                <w:bCs/>
                <w:sz w:val="28"/>
                <w:szCs w:val="28"/>
                <w:u w:val="single"/>
              </w:rPr>
            </w:pPr>
          </w:p>
        </w:tc>
        <w:tc>
          <w:tcPr>
            <w:tcW w:w="1183" w:type="dxa"/>
            <w:tcBorders>
              <w:top w:val="nil"/>
              <w:left w:val="nil"/>
              <w:bottom w:val="single" w:sz="4" w:space="0" w:color="auto"/>
              <w:right w:val="single" w:sz="4" w:space="0" w:color="auto"/>
            </w:tcBorders>
            <w:shd w:val="clear" w:color="auto" w:fill="auto"/>
            <w:noWrap/>
          </w:tcPr>
          <w:p w14:paraId="0467604C" w14:textId="77777777" w:rsidR="00CF539F" w:rsidRPr="007C5416" w:rsidRDefault="00CF539F" w:rsidP="00147FA0"/>
        </w:tc>
        <w:tc>
          <w:tcPr>
            <w:tcW w:w="1376" w:type="dxa"/>
            <w:tcBorders>
              <w:top w:val="nil"/>
              <w:left w:val="single" w:sz="4" w:space="0" w:color="auto"/>
              <w:bottom w:val="single" w:sz="4" w:space="0" w:color="auto"/>
              <w:right w:val="single" w:sz="4" w:space="0" w:color="auto"/>
            </w:tcBorders>
            <w:shd w:val="clear" w:color="auto" w:fill="auto"/>
            <w:noWrap/>
          </w:tcPr>
          <w:p w14:paraId="0CE601F4" w14:textId="77777777" w:rsidR="00CF539F" w:rsidRPr="007C5416" w:rsidRDefault="00CF539F" w:rsidP="00147FA0">
            <w:pPr>
              <w:jc w:val="center"/>
            </w:pPr>
          </w:p>
        </w:tc>
        <w:tc>
          <w:tcPr>
            <w:tcW w:w="1773" w:type="dxa"/>
            <w:tcBorders>
              <w:top w:val="nil"/>
              <w:left w:val="single" w:sz="4" w:space="0" w:color="auto"/>
              <w:bottom w:val="single" w:sz="4" w:space="0" w:color="auto"/>
              <w:right w:val="nil"/>
            </w:tcBorders>
            <w:shd w:val="clear" w:color="auto" w:fill="auto"/>
            <w:noWrap/>
          </w:tcPr>
          <w:p w14:paraId="6EE5A5E9" w14:textId="77777777" w:rsidR="00CF539F" w:rsidRPr="007C5416" w:rsidRDefault="00CF539F" w:rsidP="00147FA0">
            <w:pPr>
              <w:jc w:val="center"/>
            </w:pPr>
          </w:p>
        </w:tc>
        <w:tc>
          <w:tcPr>
            <w:tcW w:w="2115" w:type="dxa"/>
            <w:tcBorders>
              <w:top w:val="nil"/>
              <w:left w:val="single" w:sz="4" w:space="0" w:color="auto"/>
              <w:bottom w:val="single" w:sz="4" w:space="0" w:color="auto"/>
              <w:right w:val="single" w:sz="4" w:space="0" w:color="auto"/>
            </w:tcBorders>
            <w:shd w:val="clear" w:color="auto" w:fill="auto"/>
            <w:noWrap/>
            <w:vAlign w:val="center"/>
          </w:tcPr>
          <w:p w14:paraId="7B1AC54A" w14:textId="77777777" w:rsidR="00CF539F" w:rsidRPr="007C5416" w:rsidRDefault="00CF539F" w:rsidP="00147FA0">
            <w:pPr>
              <w:jc w:val="center"/>
              <w:rPr>
                <w:b/>
                <w:bCs/>
                <w:sz w:val="28"/>
                <w:szCs w:val="28"/>
                <w:u w:val="single"/>
              </w:rPr>
            </w:pPr>
          </w:p>
        </w:tc>
        <w:tc>
          <w:tcPr>
            <w:tcW w:w="222" w:type="dxa"/>
            <w:shd w:val="clear" w:color="auto" w:fill="auto"/>
            <w:vAlign w:val="center"/>
          </w:tcPr>
          <w:p w14:paraId="4D0FAC95" w14:textId="77777777" w:rsidR="00CF539F" w:rsidRPr="007C5416" w:rsidRDefault="00CF539F" w:rsidP="00147FA0">
            <w:pPr>
              <w:rPr>
                <w:sz w:val="20"/>
              </w:rPr>
            </w:pPr>
          </w:p>
        </w:tc>
      </w:tr>
      <w:tr w:rsidR="00CF539F" w:rsidRPr="007C5416" w14:paraId="400FA9EC" w14:textId="77777777" w:rsidTr="00147FA0">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15257576" w14:textId="77777777" w:rsidR="00CF539F" w:rsidRPr="007C5416" w:rsidRDefault="00CF539F" w:rsidP="00147FA0">
            <w:pPr>
              <w:jc w:val="center"/>
              <w:rPr>
                <w:b/>
                <w:bCs/>
                <w:color w:val="000000"/>
                <w:sz w:val="28"/>
                <w:szCs w:val="28"/>
              </w:rPr>
            </w:pPr>
          </w:p>
        </w:tc>
        <w:tc>
          <w:tcPr>
            <w:tcW w:w="6523" w:type="dxa"/>
            <w:tcBorders>
              <w:top w:val="nil"/>
              <w:left w:val="single" w:sz="4" w:space="0" w:color="auto"/>
              <w:bottom w:val="single" w:sz="4" w:space="0" w:color="auto"/>
              <w:right w:val="single" w:sz="4" w:space="0" w:color="auto"/>
            </w:tcBorders>
            <w:shd w:val="clear" w:color="auto" w:fill="auto"/>
          </w:tcPr>
          <w:p w14:paraId="5917EA3C" w14:textId="77777777" w:rsidR="00CF539F" w:rsidRPr="007C5416" w:rsidRDefault="00CF539F" w:rsidP="00147FA0">
            <w:pPr>
              <w:rPr>
                <w:b/>
                <w:bCs/>
                <w:sz w:val="28"/>
                <w:szCs w:val="28"/>
                <w:u w:val="single"/>
              </w:rPr>
            </w:pPr>
          </w:p>
        </w:tc>
        <w:tc>
          <w:tcPr>
            <w:tcW w:w="1183" w:type="dxa"/>
            <w:tcBorders>
              <w:top w:val="nil"/>
              <w:left w:val="nil"/>
              <w:bottom w:val="single" w:sz="4" w:space="0" w:color="auto"/>
              <w:right w:val="single" w:sz="4" w:space="0" w:color="auto"/>
            </w:tcBorders>
            <w:shd w:val="clear" w:color="auto" w:fill="auto"/>
            <w:noWrap/>
          </w:tcPr>
          <w:p w14:paraId="0581ECBF" w14:textId="77777777" w:rsidR="00CF539F" w:rsidRPr="007C5416" w:rsidRDefault="00CF539F" w:rsidP="00147FA0"/>
        </w:tc>
        <w:tc>
          <w:tcPr>
            <w:tcW w:w="1376" w:type="dxa"/>
            <w:tcBorders>
              <w:top w:val="nil"/>
              <w:left w:val="single" w:sz="4" w:space="0" w:color="auto"/>
              <w:bottom w:val="single" w:sz="4" w:space="0" w:color="auto"/>
              <w:right w:val="single" w:sz="4" w:space="0" w:color="auto"/>
            </w:tcBorders>
            <w:shd w:val="clear" w:color="auto" w:fill="auto"/>
            <w:noWrap/>
          </w:tcPr>
          <w:p w14:paraId="646412E8" w14:textId="77777777" w:rsidR="00CF539F" w:rsidRPr="007C5416" w:rsidRDefault="00CF539F" w:rsidP="00147FA0">
            <w:pPr>
              <w:jc w:val="center"/>
            </w:pPr>
          </w:p>
        </w:tc>
        <w:tc>
          <w:tcPr>
            <w:tcW w:w="1773" w:type="dxa"/>
            <w:tcBorders>
              <w:top w:val="nil"/>
              <w:left w:val="single" w:sz="4" w:space="0" w:color="auto"/>
              <w:bottom w:val="single" w:sz="4" w:space="0" w:color="auto"/>
              <w:right w:val="nil"/>
            </w:tcBorders>
            <w:shd w:val="clear" w:color="auto" w:fill="auto"/>
            <w:noWrap/>
          </w:tcPr>
          <w:p w14:paraId="6E363EF9" w14:textId="77777777" w:rsidR="00CF539F" w:rsidRPr="007C5416" w:rsidRDefault="00CF539F" w:rsidP="00147FA0">
            <w:pPr>
              <w:jc w:val="center"/>
            </w:pPr>
          </w:p>
        </w:tc>
        <w:tc>
          <w:tcPr>
            <w:tcW w:w="2115" w:type="dxa"/>
            <w:tcBorders>
              <w:top w:val="nil"/>
              <w:left w:val="single" w:sz="4" w:space="0" w:color="auto"/>
              <w:bottom w:val="single" w:sz="4" w:space="0" w:color="auto"/>
              <w:right w:val="single" w:sz="4" w:space="0" w:color="auto"/>
            </w:tcBorders>
            <w:shd w:val="clear" w:color="auto" w:fill="auto"/>
            <w:noWrap/>
            <w:vAlign w:val="center"/>
          </w:tcPr>
          <w:p w14:paraId="321AB77E" w14:textId="77777777" w:rsidR="00CF539F" w:rsidRPr="007C5416" w:rsidRDefault="00CF539F" w:rsidP="00147FA0">
            <w:pPr>
              <w:jc w:val="center"/>
              <w:rPr>
                <w:b/>
                <w:bCs/>
                <w:sz w:val="28"/>
                <w:szCs w:val="28"/>
                <w:u w:val="single"/>
              </w:rPr>
            </w:pPr>
          </w:p>
        </w:tc>
        <w:tc>
          <w:tcPr>
            <w:tcW w:w="222" w:type="dxa"/>
            <w:shd w:val="clear" w:color="auto" w:fill="auto"/>
            <w:vAlign w:val="center"/>
          </w:tcPr>
          <w:p w14:paraId="45FE18F1" w14:textId="77777777" w:rsidR="00CF539F" w:rsidRPr="007C5416" w:rsidRDefault="00CF539F" w:rsidP="00147FA0">
            <w:pPr>
              <w:rPr>
                <w:sz w:val="20"/>
              </w:rPr>
            </w:pPr>
          </w:p>
        </w:tc>
      </w:tr>
      <w:tr w:rsidR="00CF539F" w:rsidRPr="007C5416" w14:paraId="172AEB14" w14:textId="77777777" w:rsidTr="00147FA0">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33F68A71" w14:textId="77777777" w:rsidR="00CF539F" w:rsidRPr="007C5416" w:rsidRDefault="00CF539F" w:rsidP="00147FA0">
            <w:pPr>
              <w:jc w:val="center"/>
              <w:rPr>
                <w:b/>
                <w:bCs/>
                <w:color w:val="000000"/>
                <w:sz w:val="28"/>
                <w:szCs w:val="28"/>
              </w:rPr>
            </w:pPr>
          </w:p>
        </w:tc>
        <w:tc>
          <w:tcPr>
            <w:tcW w:w="6523" w:type="dxa"/>
            <w:tcBorders>
              <w:top w:val="nil"/>
              <w:left w:val="single" w:sz="4" w:space="0" w:color="auto"/>
              <w:bottom w:val="single" w:sz="4" w:space="0" w:color="auto"/>
              <w:right w:val="single" w:sz="4" w:space="0" w:color="auto"/>
            </w:tcBorders>
            <w:shd w:val="clear" w:color="auto" w:fill="auto"/>
          </w:tcPr>
          <w:p w14:paraId="1429E460" w14:textId="77777777" w:rsidR="00CF539F" w:rsidRPr="007C5416" w:rsidRDefault="00CF539F" w:rsidP="00147FA0">
            <w:pPr>
              <w:rPr>
                <w:b/>
                <w:bCs/>
                <w:sz w:val="28"/>
                <w:szCs w:val="28"/>
                <w:u w:val="single"/>
              </w:rPr>
            </w:pPr>
          </w:p>
        </w:tc>
        <w:tc>
          <w:tcPr>
            <w:tcW w:w="1183" w:type="dxa"/>
            <w:tcBorders>
              <w:top w:val="nil"/>
              <w:left w:val="nil"/>
              <w:bottom w:val="single" w:sz="4" w:space="0" w:color="auto"/>
              <w:right w:val="single" w:sz="4" w:space="0" w:color="auto"/>
            </w:tcBorders>
            <w:shd w:val="clear" w:color="auto" w:fill="auto"/>
            <w:noWrap/>
          </w:tcPr>
          <w:p w14:paraId="262AE9C1" w14:textId="77777777" w:rsidR="00CF539F" w:rsidRPr="007C5416" w:rsidRDefault="00CF539F" w:rsidP="00147FA0"/>
        </w:tc>
        <w:tc>
          <w:tcPr>
            <w:tcW w:w="1376" w:type="dxa"/>
            <w:tcBorders>
              <w:top w:val="nil"/>
              <w:left w:val="single" w:sz="4" w:space="0" w:color="auto"/>
              <w:bottom w:val="single" w:sz="4" w:space="0" w:color="auto"/>
              <w:right w:val="single" w:sz="4" w:space="0" w:color="auto"/>
            </w:tcBorders>
            <w:shd w:val="clear" w:color="auto" w:fill="auto"/>
            <w:noWrap/>
          </w:tcPr>
          <w:p w14:paraId="57565167" w14:textId="77777777" w:rsidR="00CF539F" w:rsidRPr="007C5416" w:rsidRDefault="00CF539F" w:rsidP="00147FA0">
            <w:pPr>
              <w:jc w:val="center"/>
            </w:pPr>
          </w:p>
        </w:tc>
        <w:tc>
          <w:tcPr>
            <w:tcW w:w="1773" w:type="dxa"/>
            <w:tcBorders>
              <w:top w:val="nil"/>
              <w:left w:val="single" w:sz="4" w:space="0" w:color="auto"/>
              <w:bottom w:val="single" w:sz="4" w:space="0" w:color="auto"/>
              <w:right w:val="nil"/>
            </w:tcBorders>
            <w:shd w:val="clear" w:color="auto" w:fill="auto"/>
            <w:noWrap/>
          </w:tcPr>
          <w:p w14:paraId="257DB06A" w14:textId="77777777" w:rsidR="00CF539F" w:rsidRPr="007C5416" w:rsidRDefault="00CF539F" w:rsidP="00147FA0">
            <w:pPr>
              <w:jc w:val="center"/>
            </w:pPr>
          </w:p>
        </w:tc>
        <w:tc>
          <w:tcPr>
            <w:tcW w:w="2115" w:type="dxa"/>
            <w:tcBorders>
              <w:top w:val="nil"/>
              <w:left w:val="single" w:sz="4" w:space="0" w:color="auto"/>
              <w:bottom w:val="single" w:sz="4" w:space="0" w:color="auto"/>
              <w:right w:val="single" w:sz="4" w:space="0" w:color="auto"/>
            </w:tcBorders>
            <w:shd w:val="clear" w:color="auto" w:fill="auto"/>
            <w:noWrap/>
            <w:vAlign w:val="center"/>
          </w:tcPr>
          <w:p w14:paraId="61E59DBC" w14:textId="77777777" w:rsidR="00CF539F" w:rsidRPr="007C5416" w:rsidRDefault="00CF539F" w:rsidP="00147FA0">
            <w:pPr>
              <w:jc w:val="center"/>
              <w:rPr>
                <w:b/>
                <w:bCs/>
                <w:sz w:val="28"/>
                <w:szCs w:val="28"/>
                <w:u w:val="single"/>
              </w:rPr>
            </w:pPr>
          </w:p>
        </w:tc>
        <w:tc>
          <w:tcPr>
            <w:tcW w:w="222" w:type="dxa"/>
            <w:shd w:val="clear" w:color="auto" w:fill="auto"/>
            <w:vAlign w:val="center"/>
          </w:tcPr>
          <w:p w14:paraId="40E11D39" w14:textId="77777777" w:rsidR="00CF539F" w:rsidRPr="007C5416" w:rsidRDefault="00CF539F" w:rsidP="00147FA0">
            <w:pPr>
              <w:rPr>
                <w:sz w:val="20"/>
              </w:rPr>
            </w:pPr>
          </w:p>
        </w:tc>
      </w:tr>
      <w:tr w:rsidR="00CF539F" w:rsidRPr="007C5416" w14:paraId="24CB9884" w14:textId="77777777" w:rsidTr="00147FA0">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648909CC" w14:textId="77777777" w:rsidR="00CF539F" w:rsidRPr="007C5416" w:rsidRDefault="00CF539F" w:rsidP="00147FA0">
            <w:pPr>
              <w:jc w:val="center"/>
              <w:rPr>
                <w:b/>
                <w:bCs/>
                <w:color w:val="000000"/>
                <w:sz w:val="28"/>
                <w:szCs w:val="28"/>
              </w:rPr>
            </w:pPr>
          </w:p>
        </w:tc>
        <w:tc>
          <w:tcPr>
            <w:tcW w:w="6523" w:type="dxa"/>
            <w:tcBorders>
              <w:top w:val="nil"/>
              <w:left w:val="single" w:sz="4" w:space="0" w:color="auto"/>
              <w:bottom w:val="single" w:sz="4" w:space="0" w:color="auto"/>
              <w:right w:val="single" w:sz="4" w:space="0" w:color="auto"/>
            </w:tcBorders>
            <w:shd w:val="clear" w:color="auto" w:fill="auto"/>
          </w:tcPr>
          <w:p w14:paraId="7849C567" w14:textId="77777777" w:rsidR="00CF539F" w:rsidRPr="007C5416" w:rsidRDefault="00CF539F" w:rsidP="00147FA0">
            <w:pPr>
              <w:rPr>
                <w:b/>
                <w:bCs/>
                <w:sz w:val="28"/>
                <w:szCs w:val="28"/>
                <w:u w:val="single"/>
              </w:rPr>
            </w:pPr>
          </w:p>
        </w:tc>
        <w:tc>
          <w:tcPr>
            <w:tcW w:w="1183" w:type="dxa"/>
            <w:tcBorders>
              <w:top w:val="nil"/>
              <w:left w:val="nil"/>
              <w:bottom w:val="single" w:sz="4" w:space="0" w:color="auto"/>
              <w:right w:val="single" w:sz="4" w:space="0" w:color="auto"/>
            </w:tcBorders>
            <w:shd w:val="clear" w:color="auto" w:fill="auto"/>
            <w:noWrap/>
          </w:tcPr>
          <w:p w14:paraId="4126E8A5" w14:textId="77777777" w:rsidR="00CF539F" w:rsidRPr="007C5416" w:rsidRDefault="00CF539F" w:rsidP="00147FA0"/>
        </w:tc>
        <w:tc>
          <w:tcPr>
            <w:tcW w:w="1376" w:type="dxa"/>
            <w:tcBorders>
              <w:top w:val="nil"/>
              <w:left w:val="single" w:sz="4" w:space="0" w:color="auto"/>
              <w:bottom w:val="single" w:sz="4" w:space="0" w:color="auto"/>
              <w:right w:val="single" w:sz="4" w:space="0" w:color="auto"/>
            </w:tcBorders>
            <w:shd w:val="clear" w:color="auto" w:fill="auto"/>
            <w:noWrap/>
          </w:tcPr>
          <w:p w14:paraId="0CB7CEE5" w14:textId="77777777" w:rsidR="00CF539F" w:rsidRPr="007C5416" w:rsidRDefault="00CF539F" w:rsidP="00147FA0">
            <w:pPr>
              <w:jc w:val="center"/>
            </w:pPr>
          </w:p>
        </w:tc>
        <w:tc>
          <w:tcPr>
            <w:tcW w:w="1773" w:type="dxa"/>
            <w:tcBorders>
              <w:top w:val="nil"/>
              <w:left w:val="single" w:sz="4" w:space="0" w:color="auto"/>
              <w:bottom w:val="single" w:sz="4" w:space="0" w:color="auto"/>
              <w:right w:val="nil"/>
            </w:tcBorders>
            <w:shd w:val="clear" w:color="auto" w:fill="auto"/>
            <w:noWrap/>
          </w:tcPr>
          <w:p w14:paraId="0288EF94" w14:textId="77777777" w:rsidR="00CF539F" w:rsidRPr="007C5416" w:rsidRDefault="00CF539F" w:rsidP="00147FA0">
            <w:pPr>
              <w:jc w:val="center"/>
            </w:pPr>
          </w:p>
        </w:tc>
        <w:tc>
          <w:tcPr>
            <w:tcW w:w="2115" w:type="dxa"/>
            <w:tcBorders>
              <w:top w:val="nil"/>
              <w:left w:val="single" w:sz="4" w:space="0" w:color="auto"/>
              <w:bottom w:val="single" w:sz="4" w:space="0" w:color="auto"/>
              <w:right w:val="single" w:sz="4" w:space="0" w:color="auto"/>
            </w:tcBorders>
            <w:shd w:val="clear" w:color="auto" w:fill="auto"/>
            <w:noWrap/>
            <w:vAlign w:val="center"/>
          </w:tcPr>
          <w:p w14:paraId="5A5B9FB6" w14:textId="77777777" w:rsidR="00CF539F" w:rsidRPr="007C5416" w:rsidRDefault="00CF539F" w:rsidP="00147FA0">
            <w:pPr>
              <w:jc w:val="center"/>
              <w:rPr>
                <w:b/>
                <w:bCs/>
                <w:sz w:val="28"/>
                <w:szCs w:val="28"/>
                <w:u w:val="single"/>
              </w:rPr>
            </w:pPr>
          </w:p>
        </w:tc>
        <w:tc>
          <w:tcPr>
            <w:tcW w:w="222" w:type="dxa"/>
            <w:shd w:val="clear" w:color="auto" w:fill="auto"/>
            <w:vAlign w:val="center"/>
          </w:tcPr>
          <w:p w14:paraId="080AE3A3" w14:textId="77777777" w:rsidR="00CF539F" w:rsidRPr="007C5416" w:rsidRDefault="00CF539F" w:rsidP="00147FA0">
            <w:pPr>
              <w:rPr>
                <w:sz w:val="20"/>
              </w:rPr>
            </w:pPr>
          </w:p>
        </w:tc>
      </w:tr>
    </w:tbl>
    <w:p w14:paraId="31A6D18D" w14:textId="77777777" w:rsidR="00CF539F" w:rsidRPr="007C5416" w:rsidRDefault="00CF539F" w:rsidP="00CF539F">
      <w:pPr>
        <w:jc w:val="cente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CF539F" w:rsidRPr="007C5416" w14:paraId="441C9E43" w14:textId="77777777" w:rsidTr="00147FA0">
        <w:tc>
          <w:tcPr>
            <w:tcW w:w="7508" w:type="dxa"/>
            <w:shd w:val="clear" w:color="auto" w:fill="auto"/>
          </w:tcPr>
          <w:p w14:paraId="67C1E0A4" w14:textId="77777777" w:rsidR="00CF539F" w:rsidRPr="008438C9" w:rsidRDefault="00CF539F" w:rsidP="00147FA0">
            <w:pPr>
              <w:rPr>
                <w:b/>
                <w:lang w:val="en-US"/>
              </w:rPr>
            </w:pPr>
            <w:r w:rsidRPr="007C5416">
              <w:rPr>
                <w:b/>
              </w:rPr>
              <w:t>Государственный заказчик:</w:t>
            </w:r>
          </w:p>
        </w:tc>
        <w:tc>
          <w:tcPr>
            <w:tcW w:w="5387" w:type="dxa"/>
            <w:shd w:val="clear" w:color="auto" w:fill="auto"/>
          </w:tcPr>
          <w:p w14:paraId="13D3EC4A" w14:textId="77777777" w:rsidR="00CF539F" w:rsidRPr="007C5416" w:rsidRDefault="00CF539F" w:rsidP="00147FA0">
            <w:pPr>
              <w:rPr>
                <w:b/>
              </w:rPr>
            </w:pPr>
            <w:r w:rsidRPr="007C5416">
              <w:rPr>
                <w:b/>
              </w:rPr>
              <w:t>Подрядчик:</w:t>
            </w:r>
          </w:p>
        </w:tc>
      </w:tr>
      <w:tr w:rsidR="00CF539F" w:rsidRPr="007C5416" w14:paraId="0B173DDF" w14:textId="77777777" w:rsidTr="00147FA0">
        <w:tc>
          <w:tcPr>
            <w:tcW w:w="7508" w:type="dxa"/>
            <w:shd w:val="clear" w:color="auto" w:fill="auto"/>
          </w:tcPr>
          <w:p w14:paraId="18F03FD7" w14:textId="77777777" w:rsidR="00CF539F" w:rsidRPr="007C5416" w:rsidRDefault="00CF539F" w:rsidP="00147FA0">
            <w:pPr>
              <w:rPr>
                <w:b/>
              </w:rPr>
            </w:pPr>
            <w:r w:rsidRPr="007C5416">
              <w:rPr>
                <w:b/>
              </w:rPr>
              <w:t>Генеральный директор</w:t>
            </w:r>
          </w:p>
          <w:p w14:paraId="53CDEA3B" w14:textId="77777777" w:rsidR="00CF539F" w:rsidRPr="007C5416" w:rsidRDefault="00CF539F" w:rsidP="00147FA0">
            <w:pPr>
              <w:rPr>
                <w:b/>
              </w:rPr>
            </w:pPr>
          </w:p>
          <w:p w14:paraId="1D9FAC15" w14:textId="77777777" w:rsidR="00CF539F" w:rsidRPr="007C5416" w:rsidRDefault="00CF539F" w:rsidP="00147FA0">
            <w:r w:rsidRPr="007C5416">
              <w:t>__________________/А.В. Титов/</w:t>
            </w:r>
          </w:p>
          <w:p w14:paraId="11996285" w14:textId="77777777" w:rsidR="00CF539F" w:rsidRPr="007C5416" w:rsidRDefault="00CF539F" w:rsidP="00147FA0"/>
        </w:tc>
        <w:tc>
          <w:tcPr>
            <w:tcW w:w="5387" w:type="dxa"/>
            <w:shd w:val="clear" w:color="auto" w:fill="auto"/>
          </w:tcPr>
          <w:p w14:paraId="44654755" w14:textId="77777777" w:rsidR="00CF539F" w:rsidRPr="007C5416" w:rsidRDefault="00CF539F" w:rsidP="00147FA0">
            <w:pPr>
              <w:rPr>
                <w:rFonts w:eastAsia="Verdana"/>
                <w:b/>
                <w:lang w:eastAsia="en-US"/>
              </w:rPr>
            </w:pPr>
            <w:r w:rsidRPr="007C5416">
              <w:rPr>
                <w:rFonts w:eastAsia="Verdana"/>
                <w:b/>
                <w:lang w:eastAsia="en-US"/>
              </w:rPr>
              <w:t xml:space="preserve"> </w:t>
            </w:r>
          </w:p>
          <w:p w14:paraId="7C6E5880" w14:textId="77777777" w:rsidR="00CF539F" w:rsidRPr="007C5416" w:rsidRDefault="00CF539F" w:rsidP="00147FA0">
            <w:pPr>
              <w:jc w:val="right"/>
              <w:rPr>
                <w:rFonts w:eastAsia="Verdana"/>
                <w:lang w:eastAsia="en-US"/>
              </w:rPr>
            </w:pPr>
            <w:r w:rsidRPr="007C5416">
              <w:rPr>
                <w:rFonts w:eastAsia="Verdana"/>
                <w:lang w:eastAsia="en-US"/>
              </w:rPr>
              <w:t xml:space="preserve"> </w:t>
            </w:r>
          </w:p>
          <w:p w14:paraId="3046116D" w14:textId="77777777" w:rsidR="00CF539F" w:rsidRPr="007C5416" w:rsidRDefault="00CF539F" w:rsidP="00147FA0">
            <w:r w:rsidRPr="007C5416">
              <w:t>___________________/                       /</w:t>
            </w:r>
          </w:p>
        </w:tc>
      </w:tr>
    </w:tbl>
    <w:p w14:paraId="15AD3B21" w14:textId="77777777" w:rsidR="00CF539F" w:rsidRPr="007C5416" w:rsidRDefault="00CF539F" w:rsidP="00CF539F"/>
    <w:p w14:paraId="31C20D6C" w14:textId="77777777" w:rsidR="00CF539F" w:rsidRDefault="00CF539F" w:rsidP="00CF539F">
      <w:pPr>
        <w:spacing w:line="252" w:lineRule="auto"/>
        <w:rPr>
          <w:sz w:val="20"/>
          <w:szCs w:val="20"/>
        </w:rPr>
      </w:pPr>
    </w:p>
    <w:p w14:paraId="7C89B70E" w14:textId="77777777" w:rsidR="00CF539F" w:rsidRDefault="00CF539F" w:rsidP="00CF539F">
      <w:pPr>
        <w:spacing w:line="252" w:lineRule="auto"/>
        <w:rPr>
          <w:sz w:val="20"/>
          <w:szCs w:val="20"/>
        </w:rPr>
      </w:pPr>
    </w:p>
    <w:p w14:paraId="4A409796" w14:textId="77777777" w:rsidR="00CF539F" w:rsidRDefault="00CF539F" w:rsidP="00CF539F">
      <w:pPr>
        <w:spacing w:line="252" w:lineRule="auto"/>
        <w:rPr>
          <w:sz w:val="20"/>
          <w:szCs w:val="20"/>
        </w:rPr>
      </w:pPr>
    </w:p>
    <w:p w14:paraId="2B0426F1" w14:textId="77777777" w:rsidR="00CF539F" w:rsidRDefault="00CF539F" w:rsidP="00CF539F">
      <w:pPr>
        <w:spacing w:line="252" w:lineRule="auto"/>
        <w:rPr>
          <w:sz w:val="20"/>
          <w:szCs w:val="20"/>
        </w:rPr>
      </w:pPr>
    </w:p>
    <w:p w14:paraId="5956B009" w14:textId="77777777" w:rsidR="00CF539F" w:rsidRDefault="00CF539F" w:rsidP="00CF539F">
      <w:pPr>
        <w:spacing w:line="252" w:lineRule="auto"/>
        <w:rPr>
          <w:sz w:val="20"/>
          <w:szCs w:val="20"/>
        </w:rPr>
      </w:pPr>
    </w:p>
    <w:p w14:paraId="6DAC23DB" w14:textId="77777777" w:rsidR="00CF539F" w:rsidRDefault="00CF539F" w:rsidP="00CF539F">
      <w:pPr>
        <w:spacing w:line="252" w:lineRule="auto"/>
        <w:rPr>
          <w:sz w:val="20"/>
          <w:szCs w:val="20"/>
        </w:rPr>
      </w:pPr>
    </w:p>
    <w:p w14:paraId="7FE8798C" w14:textId="77777777" w:rsidR="00CF539F" w:rsidRDefault="00CF539F" w:rsidP="00CF539F">
      <w:pPr>
        <w:spacing w:line="252" w:lineRule="auto"/>
        <w:rPr>
          <w:sz w:val="20"/>
          <w:szCs w:val="20"/>
        </w:rPr>
      </w:pPr>
    </w:p>
    <w:p w14:paraId="148BECC5" w14:textId="77777777" w:rsidR="00CF539F" w:rsidRDefault="00CF539F" w:rsidP="00CF539F">
      <w:pPr>
        <w:spacing w:line="252" w:lineRule="auto"/>
        <w:rPr>
          <w:sz w:val="20"/>
          <w:szCs w:val="20"/>
        </w:rPr>
      </w:pPr>
    </w:p>
    <w:p w14:paraId="5706ED40" w14:textId="77777777" w:rsidR="00CF539F" w:rsidRDefault="00CF539F" w:rsidP="00CF539F">
      <w:pPr>
        <w:spacing w:line="252" w:lineRule="auto"/>
        <w:rPr>
          <w:sz w:val="20"/>
          <w:szCs w:val="20"/>
        </w:rPr>
      </w:pPr>
    </w:p>
    <w:p w14:paraId="3FC8861E" w14:textId="77777777" w:rsidR="00CF539F" w:rsidRDefault="00CF539F" w:rsidP="00CF539F">
      <w:pPr>
        <w:spacing w:line="252" w:lineRule="auto"/>
        <w:rPr>
          <w:sz w:val="20"/>
          <w:szCs w:val="20"/>
        </w:rPr>
      </w:pPr>
    </w:p>
    <w:p w14:paraId="0ACE0CE3" w14:textId="77777777" w:rsidR="00CF539F" w:rsidRDefault="00CF539F" w:rsidP="00CF539F">
      <w:pPr>
        <w:spacing w:line="252" w:lineRule="auto"/>
        <w:rPr>
          <w:sz w:val="20"/>
          <w:szCs w:val="20"/>
        </w:rPr>
      </w:pPr>
    </w:p>
    <w:tbl>
      <w:tblPr>
        <w:tblW w:w="15360" w:type="dxa"/>
        <w:tblLook w:val="04A0" w:firstRow="1" w:lastRow="0" w:firstColumn="1" w:lastColumn="0" w:noHBand="0" w:noVBand="1"/>
      </w:tblPr>
      <w:tblGrid>
        <w:gridCol w:w="1504"/>
        <w:gridCol w:w="310"/>
        <w:gridCol w:w="2520"/>
        <w:gridCol w:w="78"/>
        <w:gridCol w:w="242"/>
        <w:gridCol w:w="1206"/>
        <w:gridCol w:w="222"/>
        <w:gridCol w:w="222"/>
        <w:gridCol w:w="250"/>
        <w:gridCol w:w="956"/>
        <w:gridCol w:w="220"/>
        <w:gridCol w:w="450"/>
        <w:gridCol w:w="121"/>
        <w:gridCol w:w="1305"/>
        <w:gridCol w:w="1781"/>
        <w:gridCol w:w="214"/>
        <w:gridCol w:w="1636"/>
        <w:gridCol w:w="2123"/>
      </w:tblGrid>
      <w:tr w:rsidR="00CF539F" w:rsidRPr="00F94B8D" w14:paraId="77224B4D" w14:textId="77777777" w:rsidTr="00147FA0">
        <w:trPr>
          <w:gridAfter w:val="1"/>
          <w:wAfter w:w="2123" w:type="dxa"/>
          <w:trHeight w:val="253"/>
        </w:trPr>
        <w:tc>
          <w:tcPr>
            <w:tcW w:w="13237" w:type="dxa"/>
            <w:gridSpan w:val="17"/>
            <w:tcBorders>
              <w:top w:val="nil"/>
              <w:left w:val="nil"/>
              <w:bottom w:val="nil"/>
              <w:right w:val="nil"/>
            </w:tcBorders>
            <w:vAlign w:val="center"/>
            <w:hideMark/>
          </w:tcPr>
          <w:p w14:paraId="1DD107BB" w14:textId="77777777" w:rsidR="00CF539F" w:rsidRPr="00F94B8D" w:rsidRDefault="00CF539F" w:rsidP="00147FA0">
            <w:pPr>
              <w:rPr>
                <w:b/>
                <w:bCs/>
                <w:color w:val="000000"/>
                <w:sz w:val="20"/>
                <w:szCs w:val="20"/>
              </w:rPr>
            </w:pPr>
            <w:bookmarkStart w:id="171" w:name="RANGE!A1:J90"/>
            <w:bookmarkEnd w:id="171"/>
          </w:p>
        </w:tc>
      </w:tr>
      <w:tr w:rsidR="00CF539F" w:rsidRPr="00F94B8D" w14:paraId="485DD883" w14:textId="77777777" w:rsidTr="00147FA0">
        <w:trPr>
          <w:gridAfter w:val="1"/>
          <w:wAfter w:w="2123" w:type="dxa"/>
          <w:trHeight w:val="253"/>
        </w:trPr>
        <w:tc>
          <w:tcPr>
            <w:tcW w:w="1814" w:type="dxa"/>
            <w:gridSpan w:val="2"/>
            <w:tcBorders>
              <w:top w:val="nil"/>
              <w:left w:val="nil"/>
              <w:bottom w:val="nil"/>
              <w:right w:val="nil"/>
            </w:tcBorders>
            <w:shd w:val="clear" w:color="auto" w:fill="auto"/>
            <w:noWrap/>
            <w:vAlign w:val="center"/>
            <w:hideMark/>
          </w:tcPr>
          <w:p w14:paraId="79AFB5EA" w14:textId="77777777" w:rsidR="00CF539F" w:rsidRPr="00F94B8D" w:rsidRDefault="00CF539F" w:rsidP="00147FA0">
            <w:pPr>
              <w:jc w:val="center"/>
              <w:rPr>
                <w:b/>
                <w:bCs/>
                <w:color w:val="000000"/>
                <w:sz w:val="20"/>
                <w:szCs w:val="20"/>
              </w:rPr>
            </w:pPr>
          </w:p>
        </w:tc>
        <w:tc>
          <w:tcPr>
            <w:tcW w:w="2520" w:type="dxa"/>
            <w:tcBorders>
              <w:top w:val="nil"/>
              <w:left w:val="nil"/>
              <w:bottom w:val="nil"/>
              <w:right w:val="nil"/>
            </w:tcBorders>
            <w:shd w:val="clear" w:color="auto" w:fill="auto"/>
            <w:noWrap/>
            <w:hideMark/>
          </w:tcPr>
          <w:p w14:paraId="64E2D667" w14:textId="77777777" w:rsidR="00CF539F" w:rsidRPr="00F94B8D" w:rsidRDefault="00CF539F" w:rsidP="00147FA0">
            <w:pPr>
              <w:jc w:val="center"/>
              <w:outlineLvl w:val="0"/>
              <w:rPr>
                <w:sz w:val="20"/>
                <w:szCs w:val="20"/>
              </w:rPr>
            </w:pPr>
          </w:p>
        </w:tc>
        <w:tc>
          <w:tcPr>
            <w:tcW w:w="320" w:type="dxa"/>
            <w:gridSpan w:val="2"/>
            <w:tcBorders>
              <w:top w:val="nil"/>
              <w:left w:val="nil"/>
              <w:bottom w:val="nil"/>
              <w:right w:val="nil"/>
            </w:tcBorders>
            <w:shd w:val="clear" w:color="auto" w:fill="auto"/>
            <w:noWrap/>
            <w:hideMark/>
          </w:tcPr>
          <w:p w14:paraId="6D482C1F" w14:textId="77777777" w:rsidR="00CF539F" w:rsidRPr="00F94B8D" w:rsidRDefault="00CF539F" w:rsidP="00147FA0">
            <w:pPr>
              <w:outlineLvl w:val="0"/>
              <w:rPr>
                <w:sz w:val="20"/>
                <w:szCs w:val="20"/>
              </w:rPr>
            </w:pPr>
          </w:p>
        </w:tc>
        <w:tc>
          <w:tcPr>
            <w:tcW w:w="1428" w:type="dxa"/>
            <w:gridSpan w:val="2"/>
            <w:tcBorders>
              <w:top w:val="nil"/>
              <w:left w:val="nil"/>
              <w:bottom w:val="nil"/>
              <w:right w:val="nil"/>
            </w:tcBorders>
            <w:shd w:val="clear" w:color="auto" w:fill="auto"/>
            <w:noWrap/>
            <w:hideMark/>
          </w:tcPr>
          <w:p w14:paraId="04D18106" w14:textId="77777777" w:rsidR="00CF539F" w:rsidRPr="00F94B8D" w:rsidRDefault="00CF539F" w:rsidP="00147FA0">
            <w:pPr>
              <w:outlineLvl w:val="0"/>
              <w:rPr>
                <w:sz w:val="20"/>
                <w:szCs w:val="20"/>
              </w:rPr>
            </w:pPr>
          </w:p>
        </w:tc>
        <w:tc>
          <w:tcPr>
            <w:tcW w:w="472" w:type="dxa"/>
            <w:gridSpan w:val="2"/>
            <w:tcBorders>
              <w:top w:val="nil"/>
              <w:left w:val="nil"/>
              <w:bottom w:val="nil"/>
              <w:right w:val="nil"/>
            </w:tcBorders>
            <w:shd w:val="clear" w:color="auto" w:fill="auto"/>
            <w:noWrap/>
            <w:hideMark/>
          </w:tcPr>
          <w:p w14:paraId="744F7C0C" w14:textId="77777777" w:rsidR="00CF539F" w:rsidRPr="00F94B8D" w:rsidRDefault="00CF539F" w:rsidP="00147FA0">
            <w:pPr>
              <w:outlineLvl w:val="0"/>
              <w:rPr>
                <w:sz w:val="20"/>
                <w:szCs w:val="20"/>
              </w:rPr>
            </w:pPr>
          </w:p>
        </w:tc>
        <w:tc>
          <w:tcPr>
            <w:tcW w:w="1176" w:type="dxa"/>
            <w:gridSpan w:val="2"/>
            <w:tcBorders>
              <w:top w:val="nil"/>
              <w:left w:val="nil"/>
              <w:bottom w:val="nil"/>
              <w:right w:val="nil"/>
            </w:tcBorders>
            <w:shd w:val="clear" w:color="auto" w:fill="auto"/>
            <w:noWrap/>
            <w:hideMark/>
          </w:tcPr>
          <w:p w14:paraId="2856D365" w14:textId="77777777" w:rsidR="00CF539F" w:rsidRPr="00F94B8D" w:rsidRDefault="00CF539F" w:rsidP="00147FA0">
            <w:pPr>
              <w:outlineLvl w:val="0"/>
              <w:rPr>
                <w:sz w:val="20"/>
                <w:szCs w:val="20"/>
              </w:rPr>
            </w:pPr>
          </w:p>
        </w:tc>
        <w:tc>
          <w:tcPr>
            <w:tcW w:w="450" w:type="dxa"/>
            <w:tcBorders>
              <w:top w:val="nil"/>
              <w:left w:val="nil"/>
              <w:bottom w:val="nil"/>
              <w:right w:val="nil"/>
            </w:tcBorders>
            <w:shd w:val="clear" w:color="auto" w:fill="auto"/>
            <w:noWrap/>
            <w:vAlign w:val="center"/>
            <w:hideMark/>
          </w:tcPr>
          <w:p w14:paraId="25F8870F" w14:textId="77777777" w:rsidR="00CF539F" w:rsidRPr="00F94B8D" w:rsidRDefault="00CF539F" w:rsidP="00147FA0">
            <w:pPr>
              <w:outlineLvl w:val="0"/>
              <w:rPr>
                <w:sz w:val="20"/>
                <w:szCs w:val="20"/>
              </w:rPr>
            </w:pPr>
          </w:p>
        </w:tc>
        <w:tc>
          <w:tcPr>
            <w:tcW w:w="1426" w:type="dxa"/>
            <w:gridSpan w:val="2"/>
            <w:tcBorders>
              <w:top w:val="nil"/>
              <w:left w:val="nil"/>
              <w:bottom w:val="nil"/>
              <w:right w:val="nil"/>
            </w:tcBorders>
            <w:shd w:val="clear" w:color="auto" w:fill="auto"/>
            <w:noWrap/>
            <w:vAlign w:val="center"/>
            <w:hideMark/>
          </w:tcPr>
          <w:p w14:paraId="4A621B39" w14:textId="77777777" w:rsidR="00CF539F" w:rsidRPr="00F94B8D" w:rsidRDefault="00CF539F" w:rsidP="00147FA0">
            <w:pPr>
              <w:jc w:val="center"/>
              <w:outlineLvl w:val="0"/>
              <w:rPr>
                <w:sz w:val="20"/>
                <w:szCs w:val="20"/>
              </w:rPr>
            </w:pPr>
          </w:p>
        </w:tc>
        <w:tc>
          <w:tcPr>
            <w:tcW w:w="1781" w:type="dxa"/>
            <w:tcBorders>
              <w:top w:val="nil"/>
              <w:left w:val="nil"/>
              <w:bottom w:val="nil"/>
              <w:right w:val="nil"/>
            </w:tcBorders>
            <w:shd w:val="clear" w:color="auto" w:fill="auto"/>
            <w:noWrap/>
            <w:vAlign w:val="center"/>
            <w:hideMark/>
          </w:tcPr>
          <w:p w14:paraId="30BB2C34" w14:textId="77777777" w:rsidR="00CF539F" w:rsidRPr="00F94B8D" w:rsidRDefault="00CF539F" w:rsidP="00147FA0">
            <w:pPr>
              <w:jc w:val="center"/>
              <w:outlineLvl w:val="0"/>
              <w:rPr>
                <w:sz w:val="20"/>
                <w:szCs w:val="20"/>
              </w:rPr>
            </w:pPr>
          </w:p>
        </w:tc>
        <w:tc>
          <w:tcPr>
            <w:tcW w:w="1850" w:type="dxa"/>
            <w:gridSpan w:val="2"/>
            <w:tcBorders>
              <w:top w:val="nil"/>
              <w:left w:val="nil"/>
              <w:bottom w:val="nil"/>
              <w:right w:val="nil"/>
            </w:tcBorders>
            <w:shd w:val="clear" w:color="auto" w:fill="auto"/>
            <w:noWrap/>
            <w:vAlign w:val="center"/>
            <w:hideMark/>
          </w:tcPr>
          <w:p w14:paraId="179BA035" w14:textId="77777777" w:rsidR="00CF539F" w:rsidRPr="00F94B8D" w:rsidRDefault="00CF539F" w:rsidP="00147FA0">
            <w:pPr>
              <w:jc w:val="center"/>
              <w:outlineLvl w:val="0"/>
              <w:rPr>
                <w:sz w:val="20"/>
                <w:szCs w:val="20"/>
              </w:rPr>
            </w:pPr>
          </w:p>
        </w:tc>
      </w:tr>
      <w:tr w:rsidR="00CF539F" w:rsidRPr="00F94B8D" w14:paraId="0D20B908" w14:textId="77777777" w:rsidTr="00147FA0">
        <w:trPr>
          <w:trHeight w:val="253"/>
        </w:trPr>
        <w:tc>
          <w:tcPr>
            <w:tcW w:w="1504" w:type="dxa"/>
            <w:tcBorders>
              <w:top w:val="nil"/>
              <w:left w:val="nil"/>
              <w:bottom w:val="nil"/>
              <w:right w:val="nil"/>
            </w:tcBorders>
            <w:shd w:val="clear" w:color="auto" w:fill="auto"/>
            <w:noWrap/>
            <w:vAlign w:val="center"/>
            <w:hideMark/>
          </w:tcPr>
          <w:p w14:paraId="5347E976" w14:textId="77777777" w:rsidR="00CF539F" w:rsidRPr="00F94B8D" w:rsidRDefault="00CF539F" w:rsidP="00147FA0">
            <w:pPr>
              <w:rPr>
                <w:sz w:val="20"/>
                <w:szCs w:val="20"/>
              </w:rPr>
            </w:pPr>
            <w:bookmarkStart w:id="172" w:name="RANGE!A1:J104"/>
            <w:bookmarkEnd w:id="172"/>
          </w:p>
        </w:tc>
        <w:tc>
          <w:tcPr>
            <w:tcW w:w="2830" w:type="dxa"/>
            <w:gridSpan w:val="2"/>
            <w:tcBorders>
              <w:top w:val="nil"/>
              <w:left w:val="nil"/>
              <w:bottom w:val="nil"/>
              <w:right w:val="nil"/>
            </w:tcBorders>
            <w:shd w:val="clear" w:color="auto" w:fill="auto"/>
            <w:noWrap/>
            <w:vAlign w:val="center"/>
            <w:hideMark/>
          </w:tcPr>
          <w:p w14:paraId="08D445D6" w14:textId="77777777" w:rsidR="00CF539F" w:rsidRPr="00F94B8D" w:rsidRDefault="00CF539F" w:rsidP="00147FA0">
            <w:pPr>
              <w:jc w:val="center"/>
              <w:rPr>
                <w:sz w:val="20"/>
                <w:szCs w:val="20"/>
              </w:rPr>
            </w:pPr>
          </w:p>
        </w:tc>
        <w:tc>
          <w:tcPr>
            <w:tcW w:w="320" w:type="dxa"/>
            <w:gridSpan w:val="2"/>
            <w:tcBorders>
              <w:top w:val="nil"/>
              <w:left w:val="nil"/>
              <w:bottom w:val="nil"/>
              <w:right w:val="nil"/>
            </w:tcBorders>
            <w:shd w:val="clear" w:color="auto" w:fill="auto"/>
            <w:noWrap/>
            <w:vAlign w:val="center"/>
            <w:hideMark/>
          </w:tcPr>
          <w:p w14:paraId="5287E0C8" w14:textId="77777777" w:rsidR="00CF539F" w:rsidRPr="00F94B8D" w:rsidRDefault="00CF539F" w:rsidP="00147FA0">
            <w:pPr>
              <w:jc w:val="center"/>
              <w:rPr>
                <w:sz w:val="20"/>
                <w:szCs w:val="20"/>
              </w:rPr>
            </w:pPr>
          </w:p>
        </w:tc>
        <w:tc>
          <w:tcPr>
            <w:tcW w:w="1206" w:type="dxa"/>
            <w:tcBorders>
              <w:top w:val="nil"/>
              <w:left w:val="nil"/>
              <w:bottom w:val="nil"/>
              <w:right w:val="nil"/>
            </w:tcBorders>
            <w:shd w:val="clear" w:color="auto" w:fill="auto"/>
            <w:noWrap/>
            <w:vAlign w:val="center"/>
            <w:hideMark/>
          </w:tcPr>
          <w:p w14:paraId="41C741C8" w14:textId="77777777" w:rsidR="00CF539F" w:rsidRPr="00F94B8D" w:rsidRDefault="00CF539F" w:rsidP="00147FA0">
            <w:pPr>
              <w:jc w:val="center"/>
              <w:rPr>
                <w:sz w:val="20"/>
                <w:szCs w:val="20"/>
              </w:rPr>
            </w:pPr>
          </w:p>
        </w:tc>
        <w:tc>
          <w:tcPr>
            <w:tcW w:w="444" w:type="dxa"/>
            <w:gridSpan w:val="2"/>
            <w:tcBorders>
              <w:top w:val="nil"/>
              <w:left w:val="nil"/>
              <w:bottom w:val="nil"/>
              <w:right w:val="nil"/>
            </w:tcBorders>
            <w:shd w:val="clear" w:color="auto" w:fill="auto"/>
            <w:noWrap/>
            <w:vAlign w:val="center"/>
            <w:hideMark/>
          </w:tcPr>
          <w:p w14:paraId="1433696E" w14:textId="77777777" w:rsidR="00CF539F" w:rsidRPr="00F94B8D" w:rsidRDefault="00CF539F" w:rsidP="00147FA0">
            <w:pPr>
              <w:jc w:val="center"/>
              <w:rPr>
                <w:sz w:val="22"/>
                <w:szCs w:val="22"/>
              </w:rPr>
            </w:pPr>
          </w:p>
        </w:tc>
        <w:tc>
          <w:tcPr>
            <w:tcW w:w="1206" w:type="dxa"/>
            <w:gridSpan w:val="2"/>
            <w:tcBorders>
              <w:top w:val="nil"/>
              <w:left w:val="nil"/>
              <w:bottom w:val="nil"/>
              <w:right w:val="nil"/>
            </w:tcBorders>
            <w:shd w:val="clear" w:color="auto" w:fill="auto"/>
            <w:noWrap/>
            <w:vAlign w:val="center"/>
            <w:hideMark/>
          </w:tcPr>
          <w:p w14:paraId="13605749" w14:textId="77777777" w:rsidR="00CF539F" w:rsidRPr="00F94B8D" w:rsidRDefault="00CF539F" w:rsidP="00147FA0">
            <w:pPr>
              <w:jc w:val="center"/>
              <w:rPr>
                <w:sz w:val="22"/>
                <w:szCs w:val="22"/>
              </w:rPr>
            </w:pPr>
          </w:p>
        </w:tc>
        <w:tc>
          <w:tcPr>
            <w:tcW w:w="670" w:type="dxa"/>
            <w:gridSpan w:val="2"/>
            <w:tcBorders>
              <w:top w:val="nil"/>
              <w:left w:val="nil"/>
              <w:bottom w:val="nil"/>
              <w:right w:val="nil"/>
            </w:tcBorders>
            <w:shd w:val="clear" w:color="auto" w:fill="auto"/>
            <w:noWrap/>
            <w:vAlign w:val="center"/>
            <w:hideMark/>
          </w:tcPr>
          <w:p w14:paraId="72015971" w14:textId="77777777" w:rsidR="00CF539F" w:rsidRPr="00F94B8D" w:rsidRDefault="00CF539F" w:rsidP="00147FA0">
            <w:pPr>
              <w:jc w:val="center"/>
              <w:rPr>
                <w:sz w:val="22"/>
                <w:szCs w:val="22"/>
              </w:rPr>
            </w:pPr>
          </w:p>
        </w:tc>
        <w:tc>
          <w:tcPr>
            <w:tcW w:w="1426" w:type="dxa"/>
            <w:gridSpan w:val="2"/>
            <w:tcBorders>
              <w:top w:val="nil"/>
              <w:left w:val="nil"/>
              <w:bottom w:val="nil"/>
              <w:right w:val="nil"/>
            </w:tcBorders>
            <w:shd w:val="clear" w:color="auto" w:fill="auto"/>
            <w:noWrap/>
            <w:vAlign w:val="center"/>
            <w:hideMark/>
          </w:tcPr>
          <w:p w14:paraId="38D140A8" w14:textId="77777777" w:rsidR="00CF539F" w:rsidRPr="00F94B8D" w:rsidRDefault="00CF539F" w:rsidP="00147FA0">
            <w:pPr>
              <w:rPr>
                <w:sz w:val="22"/>
                <w:szCs w:val="22"/>
              </w:rPr>
            </w:pPr>
          </w:p>
        </w:tc>
        <w:tc>
          <w:tcPr>
            <w:tcW w:w="1995" w:type="dxa"/>
            <w:gridSpan w:val="2"/>
            <w:tcBorders>
              <w:top w:val="nil"/>
              <w:left w:val="nil"/>
              <w:bottom w:val="nil"/>
              <w:right w:val="nil"/>
            </w:tcBorders>
            <w:shd w:val="clear" w:color="auto" w:fill="auto"/>
            <w:noWrap/>
            <w:vAlign w:val="center"/>
            <w:hideMark/>
          </w:tcPr>
          <w:p w14:paraId="4EAA4991" w14:textId="77777777" w:rsidR="00CF539F" w:rsidRPr="00F94B8D" w:rsidRDefault="00CF539F" w:rsidP="00147FA0">
            <w:pPr>
              <w:rPr>
                <w:sz w:val="22"/>
                <w:szCs w:val="22"/>
              </w:rPr>
            </w:pPr>
          </w:p>
        </w:tc>
        <w:tc>
          <w:tcPr>
            <w:tcW w:w="3759" w:type="dxa"/>
            <w:gridSpan w:val="2"/>
            <w:tcBorders>
              <w:top w:val="nil"/>
              <w:left w:val="nil"/>
              <w:bottom w:val="nil"/>
              <w:right w:val="nil"/>
            </w:tcBorders>
            <w:shd w:val="clear" w:color="auto" w:fill="auto"/>
            <w:noWrap/>
            <w:vAlign w:val="center"/>
            <w:hideMark/>
          </w:tcPr>
          <w:p w14:paraId="75D52606" w14:textId="77777777" w:rsidR="00CF539F" w:rsidRPr="00F94B8D" w:rsidRDefault="00CF539F" w:rsidP="00147FA0">
            <w:pPr>
              <w:jc w:val="right"/>
              <w:rPr>
                <w:sz w:val="22"/>
                <w:szCs w:val="22"/>
              </w:rPr>
            </w:pPr>
            <w:r w:rsidRPr="00F94B8D">
              <w:rPr>
                <w:sz w:val="22"/>
                <w:szCs w:val="22"/>
              </w:rPr>
              <w:t>Приложение №2</w:t>
            </w:r>
          </w:p>
        </w:tc>
      </w:tr>
      <w:tr w:rsidR="00CF539F" w:rsidRPr="00F94B8D" w14:paraId="5B317C30" w14:textId="77777777" w:rsidTr="00147FA0">
        <w:trPr>
          <w:trHeight w:val="1282"/>
        </w:trPr>
        <w:tc>
          <w:tcPr>
            <w:tcW w:w="1504" w:type="dxa"/>
            <w:tcBorders>
              <w:top w:val="nil"/>
              <w:left w:val="nil"/>
              <w:bottom w:val="nil"/>
              <w:right w:val="nil"/>
            </w:tcBorders>
            <w:shd w:val="clear" w:color="auto" w:fill="auto"/>
            <w:noWrap/>
            <w:vAlign w:val="center"/>
            <w:hideMark/>
          </w:tcPr>
          <w:p w14:paraId="3B671D55" w14:textId="77777777" w:rsidR="00CF539F" w:rsidRPr="00F94B8D" w:rsidRDefault="00CF539F" w:rsidP="00147FA0">
            <w:pPr>
              <w:jc w:val="right"/>
              <w:rPr>
                <w:sz w:val="20"/>
                <w:szCs w:val="20"/>
              </w:rPr>
            </w:pPr>
          </w:p>
        </w:tc>
        <w:tc>
          <w:tcPr>
            <w:tcW w:w="2830" w:type="dxa"/>
            <w:gridSpan w:val="2"/>
            <w:tcBorders>
              <w:top w:val="nil"/>
              <w:left w:val="nil"/>
              <w:bottom w:val="nil"/>
              <w:right w:val="nil"/>
            </w:tcBorders>
            <w:shd w:val="clear" w:color="auto" w:fill="auto"/>
            <w:noWrap/>
            <w:vAlign w:val="center"/>
            <w:hideMark/>
          </w:tcPr>
          <w:p w14:paraId="7DDD0CE8" w14:textId="77777777" w:rsidR="00CF539F" w:rsidRPr="00F94B8D" w:rsidRDefault="00CF539F" w:rsidP="00147FA0">
            <w:pPr>
              <w:jc w:val="center"/>
              <w:rPr>
                <w:sz w:val="20"/>
                <w:szCs w:val="20"/>
              </w:rPr>
            </w:pPr>
          </w:p>
        </w:tc>
        <w:tc>
          <w:tcPr>
            <w:tcW w:w="320" w:type="dxa"/>
            <w:gridSpan w:val="2"/>
            <w:tcBorders>
              <w:top w:val="nil"/>
              <w:left w:val="nil"/>
              <w:bottom w:val="nil"/>
              <w:right w:val="nil"/>
            </w:tcBorders>
            <w:shd w:val="clear" w:color="auto" w:fill="auto"/>
            <w:noWrap/>
            <w:vAlign w:val="center"/>
            <w:hideMark/>
          </w:tcPr>
          <w:p w14:paraId="244527FA" w14:textId="77777777" w:rsidR="00CF539F" w:rsidRPr="00F94B8D" w:rsidRDefault="00CF539F" w:rsidP="00147FA0">
            <w:pPr>
              <w:jc w:val="center"/>
              <w:rPr>
                <w:sz w:val="20"/>
                <w:szCs w:val="20"/>
              </w:rPr>
            </w:pPr>
          </w:p>
        </w:tc>
        <w:tc>
          <w:tcPr>
            <w:tcW w:w="1206" w:type="dxa"/>
            <w:tcBorders>
              <w:top w:val="nil"/>
              <w:left w:val="nil"/>
              <w:bottom w:val="nil"/>
              <w:right w:val="nil"/>
            </w:tcBorders>
            <w:shd w:val="clear" w:color="auto" w:fill="auto"/>
            <w:noWrap/>
            <w:vAlign w:val="center"/>
            <w:hideMark/>
          </w:tcPr>
          <w:p w14:paraId="0C1B79DD" w14:textId="77777777" w:rsidR="00CF539F" w:rsidRPr="00F94B8D" w:rsidRDefault="00CF539F" w:rsidP="00147FA0">
            <w:pPr>
              <w:jc w:val="center"/>
              <w:rPr>
                <w:sz w:val="20"/>
                <w:szCs w:val="20"/>
              </w:rPr>
            </w:pPr>
          </w:p>
        </w:tc>
        <w:tc>
          <w:tcPr>
            <w:tcW w:w="9500" w:type="dxa"/>
            <w:gridSpan w:val="12"/>
            <w:tcBorders>
              <w:top w:val="nil"/>
              <w:left w:val="nil"/>
              <w:bottom w:val="nil"/>
              <w:right w:val="nil"/>
            </w:tcBorders>
            <w:shd w:val="clear" w:color="auto" w:fill="auto"/>
            <w:vAlign w:val="center"/>
            <w:hideMark/>
          </w:tcPr>
          <w:p w14:paraId="151ED72C" w14:textId="77777777" w:rsidR="00CF539F" w:rsidRPr="00F94B8D" w:rsidRDefault="00CF539F" w:rsidP="00147FA0">
            <w:pPr>
              <w:jc w:val="right"/>
              <w:rPr>
                <w:sz w:val="22"/>
                <w:szCs w:val="22"/>
              </w:rPr>
            </w:pPr>
            <w:r w:rsidRPr="00F94B8D">
              <w:rPr>
                <w:sz w:val="22"/>
                <w:szCs w:val="22"/>
              </w:rPr>
              <w:t>к Государственному контракту на выполнение строительно-монтажных работ</w:t>
            </w:r>
            <w:r w:rsidRPr="00F94B8D">
              <w:rPr>
                <w:sz w:val="22"/>
                <w:szCs w:val="22"/>
              </w:rPr>
              <w:br/>
              <w:t>по объекту: "Строительство 72 квартирного жилого дома в г. Красноперекопск"</w:t>
            </w:r>
            <w:r w:rsidRPr="00F94B8D">
              <w:rPr>
                <w:sz w:val="22"/>
                <w:szCs w:val="22"/>
              </w:rPr>
              <w:br/>
              <w:t>№___________________от___________________</w:t>
            </w:r>
          </w:p>
        </w:tc>
      </w:tr>
      <w:tr w:rsidR="00CF539F" w:rsidRPr="00F94B8D" w14:paraId="31F44271" w14:textId="77777777" w:rsidTr="00147FA0">
        <w:trPr>
          <w:trHeight w:val="253"/>
        </w:trPr>
        <w:tc>
          <w:tcPr>
            <w:tcW w:w="1504" w:type="dxa"/>
            <w:tcBorders>
              <w:top w:val="nil"/>
              <w:left w:val="nil"/>
              <w:bottom w:val="nil"/>
              <w:right w:val="nil"/>
            </w:tcBorders>
            <w:shd w:val="clear" w:color="auto" w:fill="auto"/>
            <w:noWrap/>
            <w:vAlign w:val="center"/>
            <w:hideMark/>
          </w:tcPr>
          <w:p w14:paraId="1476290A" w14:textId="77777777" w:rsidR="00CF539F" w:rsidRPr="00F94B8D" w:rsidRDefault="00CF539F" w:rsidP="00147FA0">
            <w:pPr>
              <w:jc w:val="right"/>
              <w:rPr>
                <w:sz w:val="20"/>
                <w:szCs w:val="20"/>
              </w:rPr>
            </w:pPr>
          </w:p>
        </w:tc>
        <w:tc>
          <w:tcPr>
            <w:tcW w:w="2830" w:type="dxa"/>
            <w:gridSpan w:val="2"/>
            <w:tcBorders>
              <w:top w:val="nil"/>
              <w:left w:val="nil"/>
              <w:bottom w:val="nil"/>
              <w:right w:val="nil"/>
            </w:tcBorders>
            <w:shd w:val="clear" w:color="auto" w:fill="auto"/>
            <w:noWrap/>
            <w:vAlign w:val="center"/>
            <w:hideMark/>
          </w:tcPr>
          <w:p w14:paraId="141111D1" w14:textId="77777777" w:rsidR="00CF539F" w:rsidRPr="00F94B8D" w:rsidRDefault="00CF539F" w:rsidP="00147FA0">
            <w:pPr>
              <w:jc w:val="center"/>
              <w:rPr>
                <w:sz w:val="20"/>
                <w:szCs w:val="20"/>
              </w:rPr>
            </w:pPr>
          </w:p>
        </w:tc>
        <w:tc>
          <w:tcPr>
            <w:tcW w:w="320" w:type="dxa"/>
            <w:gridSpan w:val="2"/>
            <w:tcBorders>
              <w:top w:val="nil"/>
              <w:left w:val="nil"/>
              <w:bottom w:val="nil"/>
              <w:right w:val="nil"/>
            </w:tcBorders>
            <w:shd w:val="clear" w:color="auto" w:fill="auto"/>
            <w:noWrap/>
            <w:vAlign w:val="center"/>
            <w:hideMark/>
          </w:tcPr>
          <w:p w14:paraId="6DE546B4" w14:textId="77777777" w:rsidR="00CF539F" w:rsidRPr="00F94B8D" w:rsidRDefault="00CF539F" w:rsidP="00147FA0">
            <w:pPr>
              <w:jc w:val="center"/>
              <w:rPr>
                <w:sz w:val="20"/>
                <w:szCs w:val="20"/>
              </w:rPr>
            </w:pPr>
          </w:p>
        </w:tc>
        <w:tc>
          <w:tcPr>
            <w:tcW w:w="1206" w:type="dxa"/>
            <w:tcBorders>
              <w:top w:val="nil"/>
              <w:left w:val="nil"/>
              <w:bottom w:val="nil"/>
              <w:right w:val="nil"/>
            </w:tcBorders>
            <w:shd w:val="clear" w:color="auto" w:fill="auto"/>
            <w:noWrap/>
            <w:vAlign w:val="center"/>
            <w:hideMark/>
          </w:tcPr>
          <w:p w14:paraId="0FD6680C" w14:textId="77777777" w:rsidR="00CF539F" w:rsidRPr="00F94B8D" w:rsidRDefault="00CF539F" w:rsidP="00147FA0">
            <w:pPr>
              <w:jc w:val="center"/>
              <w:rPr>
                <w:sz w:val="20"/>
                <w:szCs w:val="20"/>
              </w:rPr>
            </w:pPr>
          </w:p>
        </w:tc>
        <w:tc>
          <w:tcPr>
            <w:tcW w:w="444" w:type="dxa"/>
            <w:gridSpan w:val="2"/>
            <w:tcBorders>
              <w:top w:val="nil"/>
              <w:left w:val="nil"/>
              <w:bottom w:val="nil"/>
              <w:right w:val="nil"/>
            </w:tcBorders>
            <w:shd w:val="clear" w:color="auto" w:fill="auto"/>
            <w:noWrap/>
            <w:vAlign w:val="center"/>
            <w:hideMark/>
          </w:tcPr>
          <w:p w14:paraId="2F624331" w14:textId="77777777" w:rsidR="00CF539F" w:rsidRPr="00F94B8D" w:rsidRDefault="00CF539F" w:rsidP="00147FA0">
            <w:pPr>
              <w:jc w:val="center"/>
              <w:rPr>
                <w:sz w:val="20"/>
                <w:szCs w:val="20"/>
              </w:rPr>
            </w:pPr>
          </w:p>
        </w:tc>
        <w:tc>
          <w:tcPr>
            <w:tcW w:w="1206" w:type="dxa"/>
            <w:gridSpan w:val="2"/>
            <w:tcBorders>
              <w:top w:val="nil"/>
              <w:left w:val="nil"/>
              <w:bottom w:val="nil"/>
              <w:right w:val="nil"/>
            </w:tcBorders>
            <w:shd w:val="clear" w:color="auto" w:fill="auto"/>
            <w:noWrap/>
            <w:vAlign w:val="center"/>
            <w:hideMark/>
          </w:tcPr>
          <w:p w14:paraId="67B8766E" w14:textId="77777777" w:rsidR="00CF539F" w:rsidRPr="00F94B8D" w:rsidRDefault="00CF539F" w:rsidP="00147FA0">
            <w:pPr>
              <w:jc w:val="center"/>
              <w:rPr>
                <w:sz w:val="20"/>
                <w:szCs w:val="20"/>
              </w:rPr>
            </w:pPr>
          </w:p>
        </w:tc>
        <w:tc>
          <w:tcPr>
            <w:tcW w:w="670" w:type="dxa"/>
            <w:gridSpan w:val="2"/>
            <w:tcBorders>
              <w:top w:val="nil"/>
              <w:left w:val="nil"/>
              <w:bottom w:val="nil"/>
              <w:right w:val="nil"/>
            </w:tcBorders>
            <w:shd w:val="clear" w:color="auto" w:fill="auto"/>
            <w:noWrap/>
            <w:vAlign w:val="center"/>
            <w:hideMark/>
          </w:tcPr>
          <w:p w14:paraId="2AA44CAE" w14:textId="77777777" w:rsidR="00CF539F" w:rsidRPr="00F94B8D" w:rsidRDefault="00CF539F" w:rsidP="00147FA0">
            <w:pPr>
              <w:jc w:val="center"/>
              <w:rPr>
                <w:sz w:val="20"/>
                <w:szCs w:val="20"/>
              </w:rPr>
            </w:pPr>
          </w:p>
        </w:tc>
        <w:tc>
          <w:tcPr>
            <w:tcW w:w="1426" w:type="dxa"/>
            <w:gridSpan w:val="2"/>
            <w:tcBorders>
              <w:top w:val="nil"/>
              <w:left w:val="nil"/>
              <w:bottom w:val="nil"/>
              <w:right w:val="nil"/>
            </w:tcBorders>
            <w:shd w:val="clear" w:color="auto" w:fill="auto"/>
            <w:noWrap/>
            <w:vAlign w:val="center"/>
            <w:hideMark/>
          </w:tcPr>
          <w:p w14:paraId="7C1E6634" w14:textId="77777777" w:rsidR="00CF539F" w:rsidRPr="00F94B8D" w:rsidRDefault="00CF539F" w:rsidP="00147FA0">
            <w:pPr>
              <w:jc w:val="center"/>
              <w:rPr>
                <w:sz w:val="20"/>
                <w:szCs w:val="20"/>
              </w:rPr>
            </w:pPr>
          </w:p>
        </w:tc>
        <w:tc>
          <w:tcPr>
            <w:tcW w:w="1995" w:type="dxa"/>
            <w:gridSpan w:val="2"/>
            <w:tcBorders>
              <w:top w:val="nil"/>
              <w:left w:val="nil"/>
              <w:bottom w:val="nil"/>
              <w:right w:val="nil"/>
            </w:tcBorders>
            <w:shd w:val="clear" w:color="auto" w:fill="auto"/>
            <w:noWrap/>
            <w:vAlign w:val="center"/>
            <w:hideMark/>
          </w:tcPr>
          <w:p w14:paraId="3543E588" w14:textId="77777777" w:rsidR="00CF539F" w:rsidRPr="00F94B8D" w:rsidRDefault="00CF539F" w:rsidP="00147FA0">
            <w:pPr>
              <w:jc w:val="center"/>
              <w:rPr>
                <w:sz w:val="20"/>
                <w:szCs w:val="20"/>
              </w:rPr>
            </w:pPr>
          </w:p>
        </w:tc>
        <w:tc>
          <w:tcPr>
            <w:tcW w:w="3759" w:type="dxa"/>
            <w:gridSpan w:val="2"/>
            <w:tcBorders>
              <w:top w:val="nil"/>
              <w:left w:val="nil"/>
              <w:bottom w:val="nil"/>
              <w:right w:val="nil"/>
            </w:tcBorders>
            <w:shd w:val="clear" w:color="auto" w:fill="auto"/>
            <w:vAlign w:val="center"/>
            <w:hideMark/>
          </w:tcPr>
          <w:p w14:paraId="08C96A00" w14:textId="77777777" w:rsidR="00CF539F" w:rsidRPr="00F94B8D" w:rsidRDefault="00CF539F" w:rsidP="00147FA0">
            <w:pPr>
              <w:jc w:val="center"/>
              <w:rPr>
                <w:sz w:val="20"/>
                <w:szCs w:val="20"/>
              </w:rPr>
            </w:pPr>
          </w:p>
        </w:tc>
      </w:tr>
      <w:tr w:rsidR="00CF539F" w:rsidRPr="00F94B8D" w14:paraId="27A92AC0" w14:textId="77777777" w:rsidTr="00147FA0">
        <w:trPr>
          <w:trHeight w:val="253"/>
        </w:trPr>
        <w:tc>
          <w:tcPr>
            <w:tcW w:w="15360" w:type="dxa"/>
            <w:gridSpan w:val="18"/>
            <w:tcBorders>
              <w:top w:val="nil"/>
              <w:left w:val="nil"/>
              <w:bottom w:val="nil"/>
              <w:right w:val="nil"/>
            </w:tcBorders>
            <w:shd w:val="clear" w:color="auto" w:fill="auto"/>
            <w:noWrap/>
            <w:vAlign w:val="center"/>
            <w:hideMark/>
          </w:tcPr>
          <w:p w14:paraId="02A5A49F" w14:textId="77777777" w:rsidR="00CF539F" w:rsidRPr="00F94B8D" w:rsidRDefault="00CF539F" w:rsidP="00147FA0">
            <w:pPr>
              <w:jc w:val="center"/>
              <w:rPr>
                <w:b/>
                <w:bCs/>
                <w:color w:val="000000"/>
                <w:sz w:val="22"/>
                <w:szCs w:val="22"/>
              </w:rPr>
            </w:pPr>
            <w:r w:rsidRPr="00F94B8D">
              <w:rPr>
                <w:b/>
                <w:bCs/>
                <w:color w:val="000000"/>
                <w:sz w:val="22"/>
                <w:szCs w:val="22"/>
              </w:rPr>
              <w:t>ГРАФИК ВЫПОЛНЕНИЯ СТРОИТЕЛЬНО-МОНТАЖНЫХ РАБОТ</w:t>
            </w:r>
          </w:p>
        </w:tc>
      </w:tr>
      <w:tr w:rsidR="00CF539F" w:rsidRPr="00F94B8D" w14:paraId="0129AF25" w14:textId="77777777" w:rsidTr="00147FA0">
        <w:trPr>
          <w:trHeight w:val="775"/>
        </w:trPr>
        <w:tc>
          <w:tcPr>
            <w:tcW w:w="15360" w:type="dxa"/>
            <w:gridSpan w:val="18"/>
            <w:tcBorders>
              <w:top w:val="nil"/>
              <w:left w:val="nil"/>
              <w:bottom w:val="nil"/>
              <w:right w:val="nil"/>
            </w:tcBorders>
            <w:shd w:val="clear" w:color="auto" w:fill="auto"/>
            <w:vAlign w:val="center"/>
            <w:hideMark/>
          </w:tcPr>
          <w:p w14:paraId="1FD9CA11" w14:textId="77777777" w:rsidR="00CF539F" w:rsidRPr="00F94B8D" w:rsidRDefault="00CF539F" w:rsidP="00147FA0">
            <w:pPr>
              <w:jc w:val="center"/>
              <w:rPr>
                <w:b/>
                <w:bCs/>
                <w:color w:val="000000"/>
                <w:sz w:val="22"/>
                <w:szCs w:val="22"/>
              </w:rPr>
            </w:pPr>
            <w:r w:rsidRPr="00F94B8D">
              <w:rPr>
                <w:b/>
                <w:bCs/>
                <w:color w:val="000000"/>
                <w:sz w:val="22"/>
                <w:szCs w:val="22"/>
              </w:rPr>
              <w:t>Наименование Объекта: "Строительство 72 квартирного жилого дома в г. Красноперекопск"</w:t>
            </w:r>
          </w:p>
        </w:tc>
      </w:tr>
      <w:tr w:rsidR="00CF539F" w:rsidRPr="00F94B8D" w14:paraId="72D1A9A9" w14:textId="77777777" w:rsidTr="00147FA0">
        <w:trPr>
          <w:trHeight w:val="253"/>
        </w:trPr>
        <w:tc>
          <w:tcPr>
            <w:tcW w:w="1504" w:type="dxa"/>
            <w:tcBorders>
              <w:top w:val="nil"/>
              <w:left w:val="nil"/>
              <w:bottom w:val="nil"/>
              <w:right w:val="nil"/>
            </w:tcBorders>
            <w:shd w:val="clear" w:color="auto" w:fill="auto"/>
            <w:noWrap/>
            <w:vAlign w:val="center"/>
            <w:hideMark/>
          </w:tcPr>
          <w:p w14:paraId="3730BE10" w14:textId="77777777" w:rsidR="00CF539F" w:rsidRPr="00F94B8D" w:rsidRDefault="00CF539F" w:rsidP="00147FA0">
            <w:pPr>
              <w:jc w:val="center"/>
              <w:rPr>
                <w:b/>
                <w:bCs/>
                <w:color w:val="000000"/>
                <w:sz w:val="20"/>
                <w:szCs w:val="20"/>
              </w:rPr>
            </w:pPr>
          </w:p>
        </w:tc>
        <w:tc>
          <w:tcPr>
            <w:tcW w:w="2830" w:type="dxa"/>
            <w:gridSpan w:val="2"/>
            <w:tcBorders>
              <w:top w:val="nil"/>
              <w:left w:val="nil"/>
              <w:bottom w:val="nil"/>
              <w:right w:val="nil"/>
            </w:tcBorders>
            <w:shd w:val="clear" w:color="auto" w:fill="auto"/>
            <w:noWrap/>
            <w:hideMark/>
          </w:tcPr>
          <w:p w14:paraId="63F83850" w14:textId="77777777" w:rsidR="00CF539F" w:rsidRPr="00F94B8D" w:rsidRDefault="00CF539F" w:rsidP="00147FA0">
            <w:pPr>
              <w:jc w:val="center"/>
              <w:outlineLvl w:val="0"/>
              <w:rPr>
                <w:sz w:val="20"/>
                <w:szCs w:val="20"/>
              </w:rPr>
            </w:pPr>
          </w:p>
        </w:tc>
        <w:tc>
          <w:tcPr>
            <w:tcW w:w="320" w:type="dxa"/>
            <w:gridSpan w:val="2"/>
            <w:tcBorders>
              <w:top w:val="nil"/>
              <w:left w:val="nil"/>
              <w:bottom w:val="nil"/>
              <w:right w:val="nil"/>
            </w:tcBorders>
            <w:shd w:val="clear" w:color="auto" w:fill="auto"/>
            <w:noWrap/>
            <w:hideMark/>
          </w:tcPr>
          <w:p w14:paraId="44954BD3" w14:textId="77777777" w:rsidR="00CF539F" w:rsidRPr="00F94B8D" w:rsidRDefault="00CF539F" w:rsidP="00147FA0">
            <w:pPr>
              <w:outlineLvl w:val="0"/>
              <w:rPr>
                <w:sz w:val="20"/>
                <w:szCs w:val="20"/>
              </w:rPr>
            </w:pPr>
          </w:p>
        </w:tc>
        <w:tc>
          <w:tcPr>
            <w:tcW w:w="1206" w:type="dxa"/>
            <w:tcBorders>
              <w:top w:val="nil"/>
              <w:left w:val="nil"/>
              <w:bottom w:val="nil"/>
              <w:right w:val="nil"/>
            </w:tcBorders>
            <w:shd w:val="clear" w:color="auto" w:fill="auto"/>
            <w:noWrap/>
            <w:hideMark/>
          </w:tcPr>
          <w:p w14:paraId="2E8AB3AC" w14:textId="77777777" w:rsidR="00CF539F" w:rsidRPr="00F94B8D" w:rsidRDefault="00CF539F" w:rsidP="00147FA0">
            <w:pPr>
              <w:outlineLvl w:val="0"/>
              <w:rPr>
                <w:sz w:val="20"/>
                <w:szCs w:val="20"/>
              </w:rPr>
            </w:pPr>
          </w:p>
        </w:tc>
        <w:tc>
          <w:tcPr>
            <w:tcW w:w="444" w:type="dxa"/>
            <w:gridSpan w:val="2"/>
            <w:tcBorders>
              <w:top w:val="nil"/>
              <w:left w:val="nil"/>
              <w:bottom w:val="nil"/>
              <w:right w:val="nil"/>
            </w:tcBorders>
            <w:shd w:val="clear" w:color="auto" w:fill="auto"/>
            <w:noWrap/>
            <w:hideMark/>
          </w:tcPr>
          <w:p w14:paraId="1A1B950B" w14:textId="77777777" w:rsidR="00CF539F" w:rsidRPr="00F94B8D" w:rsidRDefault="00CF539F" w:rsidP="00147FA0">
            <w:pPr>
              <w:outlineLvl w:val="0"/>
              <w:rPr>
                <w:sz w:val="20"/>
                <w:szCs w:val="20"/>
              </w:rPr>
            </w:pPr>
          </w:p>
        </w:tc>
        <w:tc>
          <w:tcPr>
            <w:tcW w:w="1206" w:type="dxa"/>
            <w:gridSpan w:val="2"/>
            <w:tcBorders>
              <w:top w:val="nil"/>
              <w:left w:val="nil"/>
              <w:bottom w:val="nil"/>
              <w:right w:val="nil"/>
            </w:tcBorders>
            <w:shd w:val="clear" w:color="auto" w:fill="auto"/>
            <w:noWrap/>
            <w:hideMark/>
          </w:tcPr>
          <w:p w14:paraId="2F318C62" w14:textId="77777777" w:rsidR="00CF539F" w:rsidRPr="00F94B8D" w:rsidRDefault="00CF539F" w:rsidP="00147FA0">
            <w:pPr>
              <w:outlineLvl w:val="0"/>
              <w:rPr>
                <w:sz w:val="20"/>
                <w:szCs w:val="20"/>
              </w:rPr>
            </w:pPr>
          </w:p>
        </w:tc>
        <w:tc>
          <w:tcPr>
            <w:tcW w:w="670" w:type="dxa"/>
            <w:gridSpan w:val="2"/>
            <w:tcBorders>
              <w:top w:val="nil"/>
              <w:left w:val="nil"/>
              <w:bottom w:val="nil"/>
              <w:right w:val="nil"/>
            </w:tcBorders>
            <w:shd w:val="clear" w:color="auto" w:fill="auto"/>
            <w:noWrap/>
            <w:vAlign w:val="center"/>
            <w:hideMark/>
          </w:tcPr>
          <w:p w14:paraId="1AE346B9" w14:textId="77777777" w:rsidR="00CF539F" w:rsidRPr="00F94B8D" w:rsidRDefault="00CF539F" w:rsidP="00147FA0">
            <w:pPr>
              <w:outlineLvl w:val="0"/>
              <w:rPr>
                <w:sz w:val="20"/>
                <w:szCs w:val="20"/>
              </w:rPr>
            </w:pPr>
          </w:p>
        </w:tc>
        <w:tc>
          <w:tcPr>
            <w:tcW w:w="1426" w:type="dxa"/>
            <w:gridSpan w:val="2"/>
            <w:tcBorders>
              <w:top w:val="nil"/>
              <w:left w:val="nil"/>
              <w:bottom w:val="nil"/>
              <w:right w:val="nil"/>
            </w:tcBorders>
            <w:shd w:val="clear" w:color="auto" w:fill="auto"/>
            <w:noWrap/>
            <w:vAlign w:val="center"/>
            <w:hideMark/>
          </w:tcPr>
          <w:p w14:paraId="1C1CE6C0" w14:textId="77777777" w:rsidR="00CF539F" w:rsidRPr="00F94B8D" w:rsidRDefault="00CF539F" w:rsidP="00147FA0">
            <w:pPr>
              <w:jc w:val="center"/>
              <w:outlineLvl w:val="0"/>
              <w:rPr>
                <w:sz w:val="20"/>
                <w:szCs w:val="20"/>
              </w:rPr>
            </w:pPr>
          </w:p>
        </w:tc>
        <w:tc>
          <w:tcPr>
            <w:tcW w:w="1995" w:type="dxa"/>
            <w:gridSpan w:val="2"/>
            <w:tcBorders>
              <w:top w:val="nil"/>
              <w:left w:val="nil"/>
              <w:bottom w:val="nil"/>
              <w:right w:val="nil"/>
            </w:tcBorders>
            <w:shd w:val="clear" w:color="auto" w:fill="auto"/>
            <w:noWrap/>
            <w:vAlign w:val="center"/>
            <w:hideMark/>
          </w:tcPr>
          <w:p w14:paraId="1BCD086D" w14:textId="77777777" w:rsidR="00CF539F" w:rsidRPr="00F94B8D" w:rsidRDefault="00CF539F" w:rsidP="00147FA0">
            <w:pPr>
              <w:jc w:val="center"/>
              <w:outlineLvl w:val="0"/>
              <w:rPr>
                <w:sz w:val="20"/>
                <w:szCs w:val="20"/>
              </w:rPr>
            </w:pPr>
          </w:p>
        </w:tc>
        <w:tc>
          <w:tcPr>
            <w:tcW w:w="3759" w:type="dxa"/>
            <w:gridSpan w:val="2"/>
            <w:tcBorders>
              <w:top w:val="nil"/>
              <w:left w:val="nil"/>
              <w:bottom w:val="nil"/>
              <w:right w:val="nil"/>
            </w:tcBorders>
            <w:shd w:val="clear" w:color="auto" w:fill="auto"/>
            <w:noWrap/>
            <w:vAlign w:val="center"/>
            <w:hideMark/>
          </w:tcPr>
          <w:p w14:paraId="23C90BAD" w14:textId="77777777" w:rsidR="00CF539F" w:rsidRPr="00F94B8D" w:rsidRDefault="00CF539F" w:rsidP="00147FA0">
            <w:pPr>
              <w:jc w:val="center"/>
              <w:outlineLvl w:val="0"/>
              <w:rPr>
                <w:sz w:val="20"/>
                <w:szCs w:val="20"/>
              </w:rPr>
            </w:pPr>
          </w:p>
        </w:tc>
      </w:tr>
      <w:tr w:rsidR="00CF539F" w:rsidRPr="00F94B8D" w14:paraId="66E0EAF8" w14:textId="77777777" w:rsidTr="00147FA0">
        <w:trPr>
          <w:trHeight w:val="1043"/>
        </w:trPr>
        <w:tc>
          <w:tcPr>
            <w:tcW w:w="15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66B2F9" w14:textId="77777777" w:rsidR="00CF539F" w:rsidRPr="00F94B8D" w:rsidRDefault="00CF539F" w:rsidP="00147FA0">
            <w:pPr>
              <w:jc w:val="center"/>
              <w:rPr>
                <w:b/>
                <w:bCs/>
                <w:sz w:val="22"/>
                <w:szCs w:val="22"/>
              </w:rPr>
            </w:pPr>
            <w:r w:rsidRPr="00F94B8D">
              <w:rPr>
                <w:b/>
                <w:bCs/>
                <w:sz w:val="22"/>
                <w:szCs w:val="22"/>
              </w:rPr>
              <w:t xml:space="preserve">Порядковый номер этапа выполнения контракта </w:t>
            </w:r>
          </w:p>
        </w:tc>
        <w:tc>
          <w:tcPr>
            <w:tcW w:w="2830" w:type="dxa"/>
            <w:gridSpan w:val="2"/>
            <w:tcBorders>
              <w:top w:val="single" w:sz="4" w:space="0" w:color="auto"/>
              <w:left w:val="nil"/>
              <w:bottom w:val="single" w:sz="4" w:space="0" w:color="auto"/>
              <w:right w:val="single" w:sz="4" w:space="0" w:color="auto"/>
            </w:tcBorders>
            <w:shd w:val="clear" w:color="000000" w:fill="FFFFFF"/>
            <w:vAlign w:val="center"/>
            <w:hideMark/>
          </w:tcPr>
          <w:p w14:paraId="2EED00F4" w14:textId="77777777" w:rsidR="00CF539F" w:rsidRPr="00F94B8D" w:rsidRDefault="00CF539F" w:rsidP="00147FA0">
            <w:pPr>
              <w:jc w:val="center"/>
              <w:rPr>
                <w:b/>
                <w:bCs/>
                <w:sz w:val="22"/>
                <w:szCs w:val="22"/>
              </w:rPr>
            </w:pPr>
            <w:r w:rsidRPr="00F94B8D">
              <w:rPr>
                <w:b/>
                <w:bCs/>
                <w:sz w:val="22"/>
                <w:szCs w:val="22"/>
              </w:rPr>
              <w:t xml:space="preserve">Наименование этапа выполнения контракта </w:t>
            </w:r>
          </w:p>
        </w:tc>
        <w:tc>
          <w:tcPr>
            <w:tcW w:w="3176" w:type="dxa"/>
            <w:gridSpan w:val="7"/>
            <w:tcBorders>
              <w:top w:val="single" w:sz="4" w:space="0" w:color="auto"/>
              <w:left w:val="nil"/>
              <w:bottom w:val="single" w:sz="4" w:space="0" w:color="auto"/>
              <w:right w:val="single" w:sz="4" w:space="0" w:color="000000"/>
            </w:tcBorders>
            <w:shd w:val="clear" w:color="000000" w:fill="FFFFFF"/>
            <w:vAlign w:val="center"/>
            <w:hideMark/>
          </w:tcPr>
          <w:p w14:paraId="554A6C47" w14:textId="77777777" w:rsidR="00CF539F" w:rsidRPr="00F94B8D" w:rsidRDefault="00CF539F" w:rsidP="00147FA0">
            <w:pPr>
              <w:jc w:val="center"/>
              <w:rPr>
                <w:b/>
                <w:bCs/>
                <w:sz w:val="22"/>
                <w:szCs w:val="22"/>
              </w:rPr>
            </w:pPr>
            <w:r w:rsidRPr="00F94B8D">
              <w:rPr>
                <w:b/>
                <w:bCs/>
                <w:sz w:val="22"/>
                <w:szCs w:val="22"/>
              </w:rPr>
              <w:t xml:space="preserve">Сроки исполнения этапа выполнения контракта </w:t>
            </w:r>
          </w:p>
        </w:tc>
        <w:tc>
          <w:tcPr>
            <w:tcW w:w="2096" w:type="dxa"/>
            <w:gridSpan w:val="4"/>
            <w:tcBorders>
              <w:top w:val="single" w:sz="4" w:space="0" w:color="auto"/>
              <w:left w:val="nil"/>
              <w:bottom w:val="single" w:sz="4" w:space="0" w:color="auto"/>
              <w:right w:val="single" w:sz="4" w:space="0" w:color="000000"/>
            </w:tcBorders>
            <w:shd w:val="clear" w:color="000000" w:fill="FFFFFF"/>
            <w:vAlign w:val="center"/>
            <w:hideMark/>
          </w:tcPr>
          <w:p w14:paraId="2328BF41" w14:textId="77777777" w:rsidR="00CF539F" w:rsidRPr="00F94B8D" w:rsidRDefault="00CF539F" w:rsidP="00147FA0">
            <w:pPr>
              <w:jc w:val="center"/>
              <w:rPr>
                <w:b/>
                <w:bCs/>
                <w:sz w:val="22"/>
                <w:szCs w:val="22"/>
              </w:rPr>
            </w:pPr>
            <w:r w:rsidRPr="00F94B8D">
              <w:rPr>
                <w:b/>
                <w:bCs/>
                <w:sz w:val="22"/>
                <w:szCs w:val="22"/>
              </w:rPr>
              <w:t>Физический объем работ</w:t>
            </w:r>
          </w:p>
        </w:tc>
        <w:tc>
          <w:tcPr>
            <w:tcW w:w="1995" w:type="dxa"/>
            <w:gridSpan w:val="2"/>
            <w:tcBorders>
              <w:top w:val="single" w:sz="4" w:space="0" w:color="auto"/>
              <w:left w:val="nil"/>
              <w:bottom w:val="single" w:sz="4" w:space="0" w:color="auto"/>
              <w:right w:val="single" w:sz="4" w:space="0" w:color="auto"/>
            </w:tcBorders>
            <w:shd w:val="clear" w:color="000000" w:fill="FFFFFF"/>
            <w:vAlign w:val="center"/>
            <w:hideMark/>
          </w:tcPr>
          <w:p w14:paraId="6D3DE3D2" w14:textId="77777777" w:rsidR="00CF539F" w:rsidRPr="00F94B8D" w:rsidRDefault="00CF539F" w:rsidP="00147FA0">
            <w:pPr>
              <w:jc w:val="center"/>
              <w:rPr>
                <w:b/>
                <w:bCs/>
                <w:sz w:val="22"/>
                <w:szCs w:val="22"/>
              </w:rPr>
            </w:pPr>
            <w:r w:rsidRPr="00F94B8D">
              <w:rPr>
                <w:b/>
                <w:bCs/>
                <w:sz w:val="22"/>
                <w:szCs w:val="22"/>
              </w:rPr>
              <w:t>Сроки передачи строительных материалов, технологического оборудования заказчика (при наличии)</w:t>
            </w:r>
          </w:p>
        </w:tc>
        <w:tc>
          <w:tcPr>
            <w:tcW w:w="3759" w:type="dxa"/>
            <w:gridSpan w:val="2"/>
            <w:tcBorders>
              <w:top w:val="single" w:sz="4" w:space="0" w:color="auto"/>
              <w:left w:val="nil"/>
              <w:bottom w:val="single" w:sz="4" w:space="0" w:color="auto"/>
              <w:right w:val="single" w:sz="4" w:space="0" w:color="auto"/>
            </w:tcBorders>
            <w:shd w:val="clear" w:color="000000" w:fill="FFFFFF"/>
            <w:vAlign w:val="center"/>
            <w:hideMark/>
          </w:tcPr>
          <w:p w14:paraId="7A59ECDE" w14:textId="77777777" w:rsidR="00CF539F" w:rsidRPr="00F94B8D" w:rsidRDefault="00CF539F" w:rsidP="00147FA0">
            <w:pPr>
              <w:jc w:val="center"/>
              <w:rPr>
                <w:b/>
                <w:bCs/>
                <w:sz w:val="22"/>
                <w:szCs w:val="22"/>
              </w:rPr>
            </w:pPr>
            <w:r w:rsidRPr="00F94B8D">
              <w:rPr>
                <w:b/>
                <w:bCs/>
                <w:sz w:val="22"/>
                <w:szCs w:val="22"/>
              </w:rPr>
              <w:t>Сроки передачи рабочей документации</w:t>
            </w:r>
          </w:p>
        </w:tc>
      </w:tr>
      <w:tr w:rsidR="00CF539F" w:rsidRPr="00F94B8D" w14:paraId="6DDC07E5" w14:textId="77777777" w:rsidTr="00147FA0">
        <w:trPr>
          <w:trHeight w:val="253"/>
        </w:trPr>
        <w:tc>
          <w:tcPr>
            <w:tcW w:w="1504" w:type="dxa"/>
            <w:tcBorders>
              <w:top w:val="nil"/>
              <w:left w:val="single" w:sz="4" w:space="0" w:color="auto"/>
              <w:bottom w:val="single" w:sz="4" w:space="0" w:color="auto"/>
              <w:right w:val="single" w:sz="4" w:space="0" w:color="auto"/>
            </w:tcBorders>
            <w:shd w:val="clear" w:color="000000" w:fill="FFFFFF"/>
            <w:vAlign w:val="center"/>
            <w:hideMark/>
          </w:tcPr>
          <w:p w14:paraId="5DA322B4" w14:textId="77777777" w:rsidR="00CF539F" w:rsidRPr="00F94B8D" w:rsidRDefault="00CF539F" w:rsidP="00147FA0">
            <w:pPr>
              <w:jc w:val="center"/>
              <w:rPr>
                <w:b/>
                <w:bCs/>
                <w:sz w:val="22"/>
                <w:szCs w:val="22"/>
              </w:rPr>
            </w:pPr>
            <w:r w:rsidRPr="00F94B8D">
              <w:rPr>
                <w:b/>
                <w:bCs/>
                <w:sz w:val="22"/>
                <w:szCs w:val="22"/>
              </w:rPr>
              <w:t>1</w:t>
            </w:r>
          </w:p>
        </w:tc>
        <w:tc>
          <w:tcPr>
            <w:tcW w:w="2830" w:type="dxa"/>
            <w:gridSpan w:val="2"/>
            <w:tcBorders>
              <w:top w:val="nil"/>
              <w:left w:val="nil"/>
              <w:bottom w:val="single" w:sz="4" w:space="0" w:color="auto"/>
              <w:right w:val="single" w:sz="4" w:space="0" w:color="auto"/>
            </w:tcBorders>
            <w:shd w:val="clear" w:color="000000" w:fill="FFFFFF"/>
            <w:vAlign w:val="center"/>
            <w:hideMark/>
          </w:tcPr>
          <w:p w14:paraId="567741D5" w14:textId="77777777" w:rsidR="00CF539F" w:rsidRPr="00F94B8D" w:rsidRDefault="00CF539F" w:rsidP="00147FA0">
            <w:pPr>
              <w:jc w:val="center"/>
              <w:rPr>
                <w:b/>
                <w:bCs/>
                <w:sz w:val="22"/>
                <w:szCs w:val="22"/>
              </w:rPr>
            </w:pPr>
            <w:r w:rsidRPr="00F94B8D">
              <w:rPr>
                <w:b/>
                <w:bCs/>
                <w:sz w:val="22"/>
                <w:szCs w:val="22"/>
              </w:rPr>
              <w:t>2</w:t>
            </w:r>
          </w:p>
        </w:tc>
        <w:tc>
          <w:tcPr>
            <w:tcW w:w="3176" w:type="dxa"/>
            <w:gridSpan w:val="7"/>
            <w:tcBorders>
              <w:top w:val="single" w:sz="4" w:space="0" w:color="auto"/>
              <w:left w:val="nil"/>
              <w:bottom w:val="single" w:sz="4" w:space="0" w:color="auto"/>
              <w:right w:val="single" w:sz="4" w:space="0" w:color="000000"/>
            </w:tcBorders>
            <w:shd w:val="clear" w:color="000000" w:fill="FFFFFF"/>
            <w:vAlign w:val="center"/>
            <w:hideMark/>
          </w:tcPr>
          <w:p w14:paraId="38257E8B" w14:textId="77777777" w:rsidR="00CF539F" w:rsidRPr="00F94B8D" w:rsidRDefault="00CF539F" w:rsidP="00147FA0">
            <w:pPr>
              <w:jc w:val="center"/>
              <w:rPr>
                <w:b/>
                <w:bCs/>
                <w:sz w:val="22"/>
                <w:szCs w:val="22"/>
              </w:rPr>
            </w:pPr>
            <w:r w:rsidRPr="00F94B8D">
              <w:rPr>
                <w:b/>
                <w:bCs/>
                <w:sz w:val="22"/>
                <w:szCs w:val="22"/>
              </w:rPr>
              <w:t>3</w:t>
            </w:r>
          </w:p>
        </w:tc>
        <w:tc>
          <w:tcPr>
            <w:tcW w:w="2096" w:type="dxa"/>
            <w:gridSpan w:val="4"/>
            <w:tcBorders>
              <w:top w:val="single" w:sz="4" w:space="0" w:color="auto"/>
              <w:left w:val="nil"/>
              <w:bottom w:val="single" w:sz="4" w:space="0" w:color="auto"/>
              <w:right w:val="single" w:sz="4" w:space="0" w:color="000000"/>
            </w:tcBorders>
            <w:shd w:val="clear" w:color="000000" w:fill="FFFFFF"/>
            <w:vAlign w:val="center"/>
            <w:hideMark/>
          </w:tcPr>
          <w:p w14:paraId="11745F22" w14:textId="77777777" w:rsidR="00CF539F" w:rsidRPr="00F94B8D" w:rsidRDefault="00CF539F" w:rsidP="00147FA0">
            <w:pPr>
              <w:jc w:val="center"/>
              <w:rPr>
                <w:b/>
                <w:bCs/>
                <w:sz w:val="22"/>
                <w:szCs w:val="22"/>
              </w:rPr>
            </w:pPr>
            <w:r w:rsidRPr="00F94B8D">
              <w:rPr>
                <w:b/>
                <w:bCs/>
                <w:sz w:val="22"/>
                <w:szCs w:val="22"/>
              </w:rPr>
              <w:t>4</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38725D84" w14:textId="77777777" w:rsidR="00CF539F" w:rsidRPr="00F94B8D" w:rsidRDefault="00CF539F" w:rsidP="00147FA0">
            <w:pPr>
              <w:jc w:val="center"/>
              <w:rPr>
                <w:b/>
                <w:bCs/>
                <w:sz w:val="22"/>
                <w:szCs w:val="22"/>
              </w:rPr>
            </w:pPr>
            <w:r w:rsidRPr="00F94B8D">
              <w:rPr>
                <w:b/>
                <w:bCs/>
                <w:sz w:val="22"/>
                <w:szCs w:val="22"/>
              </w:rPr>
              <w:t>5</w:t>
            </w:r>
          </w:p>
        </w:tc>
        <w:tc>
          <w:tcPr>
            <w:tcW w:w="3759" w:type="dxa"/>
            <w:gridSpan w:val="2"/>
            <w:tcBorders>
              <w:top w:val="nil"/>
              <w:left w:val="nil"/>
              <w:bottom w:val="single" w:sz="4" w:space="0" w:color="auto"/>
              <w:right w:val="single" w:sz="4" w:space="0" w:color="auto"/>
            </w:tcBorders>
            <w:shd w:val="clear" w:color="000000" w:fill="FFFFFF"/>
            <w:vAlign w:val="center"/>
            <w:hideMark/>
          </w:tcPr>
          <w:p w14:paraId="167A5358" w14:textId="77777777" w:rsidR="00CF539F" w:rsidRPr="00F94B8D" w:rsidRDefault="00CF539F" w:rsidP="00147FA0">
            <w:pPr>
              <w:jc w:val="center"/>
              <w:rPr>
                <w:b/>
                <w:bCs/>
                <w:sz w:val="22"/>
                <w:szCs w:val="22"/>
              </w:rPr>
            </w:pPr>
            <w:r w:rsidRPr="00F94B8D">
              <w:rPr>
                <w:b/>
                <w:bCs/>
                <w:sz w:val="22"/>
                <w:szCs w:val="22"/>
              </w:rPr>
              <w:t>6</w:t>
            </w:r>
          </w:p>
        </w:tc>
      </w:tr>
      <w:tr w:rsidR="00CF539F" w:rsidRPr="00F94B8D" w14:paraId="646378B3" w14:textId="77777777" w:rsidTr="00147FA0">
        <w:trPr>
          <w:trHeight w:val="253"/>
        </w:trPr>
        <w:tc>
          <w:tcPr>
            <w:tcW w:w="1504" w:type="dxa"/>
            <w:tcBorders>
              <w:top w:val="nil"/>
              <w:left w:val="single" w:sz="4" w:space="0" w:color="auto"/>
              <w:bottom w:val="single" w:sz="4" w:space="0" w:color="auto"/>
              <w:right w:val="nil"/>
            </w:tcBorders>
            <w:shd w:val="clear" w:color="000000" w:fill="B1A0C7"/>
            <w:noWrap/>
            <w:vAlign w:val="center"/>
            <w:hideMark/>
          </w:tcPr>
          <w:p w14:paraId="2D27CD7C" w14:textId="77777777" w:rsidR="00CF539F" w:rsidRPr="00F94B8D" w:rsidRDefault="00CF539F" w:rsidP="00147FA0">
            <w:pPr>
              <w:jc w:val="center"/>
              <w:rPr>
                <w:b/>
                <w:bCs/>
                <w:color w:val="000000"/>
                <w:sz w:val="22"/>
                <w:szCs w:val="22"/>
              </w:rPr>
            </w:pPr>
            <w:r w:rsidRPr="00F94B8D">
              <w:rPr>
                <w:b/>
                <w:bCs/>
                <w:color w:val="000000"/>
                <w:sz w:val="22"/>
                <w:szCs w:val="22"/>
              </w:rPr>
              <w:t> </w:t>
            </w:r>
          </w:p>
        </w:tc>
        <w:tc>
          <w:tcPr>
            <w:tcW w:w="2830" w:type="dxa"/>
            <w:gridSpan w:val="2"/>
            <w:tcBorders>
              <w:top w:val="nil"/>
              <w:left w:val="single" w:sz="4" w:space="0" w:color="auto"/>
              <w:bottom w:val="single" w:sz="4" w:space="0" w:color="auto"/>
              <w:right w:val="nil"/>
            </w:tcBorders>
            <w:shd w:val="clear" w:color="000000" w:fill="B1A0C7"/>
            <w:hideMark/>
          </w:tcPr>
          <w:p w14:paraId="6B02DA19" w14:textId="77777777" w:rsidR="00CF539F" w:rsidRPr="00F94B8D" w:rsidRDefault="00CF539F" w:rsidP="00147FA0">
            <w:pPr>
              <w:rPr>
                <w:b/>
                <w:bCs/>
                <w:sz w:val="22"/>
                <w:szCs w:val="22"/>
                <w:u w:val="single"/>
              </w:rPr>
            </w:pPr>
            <w:r w:rsidRPr="00F94B8D">
              <w:rPr>
                <w:b/>
                <w:bCs/>
                <w:sz w:val="22"/>
                <w:szCs w:val="22"/>
                <w:u w:val="single"/>
              </w:rPr>
              <w:t>Основные объекты строительства</w:t>
            </w:r>
          </w:p>
        </w:tc>
        <w:tc>
          <w:tcPr>
            <w:tcW w:w="320" w:type="dxa"/>
            <w:gridSpan w:val="2"/>
            <w:tcBorders>
              <w:top w:val="nil"/>
              <w:left w:val="single" w:sz="4" w:space="0" w:color="auto"/>
              <w:bottom w:val="single" w:sz="4" w:space="0" w:color="auto"/>
              <w:right w:val="nil"/>
            </w:tcBorders>
            <w:shd w:val="clear" w:color="auto" w:fill="auto"/>
            <w:vAlign w:val="center"/>
            <w:hideMark/>
          </w:tcPr>
          <w:p w14:paraId="6775D8EE" w14:textId="77777777" w:rsidR="00CF539F" w:rsidRPr="00F94B8D" w:rsidRDefault="00CF539F" w:rsidP="00147FA0">
            <w:pPr>
              <w:rPr>
                <w:sz w:val="22"/>
                <w:szCs w:val="22"/>
              </w:rPr>
            </w:pPr>
            <w:r w:rsidRPr="00F94B8D">
              <w:rPr>
                <w:sz w:val="22"/>
                <w:szCs w:val="22"/>
              </w:rPr>
              <w:t> </w:t>
            </w:r>
          </w:p>
        </w:tc>
        <w:tc>
          <w:tcPr>
            <w:tcW w:w="1206" w:type="dxa"/>
            <w:tcBorders>
              <w:top w:val="nil"/>
              <w:left w:val="nil"/>
              <w:bottom w:val="single" w:sz="4" w:space="0" w:color="auto"/>
              <w:right w:val="nil"/>
            </w:tcBorders>
            <w:shd w:val="clear" w:color="auto" w:fill="auto"/>
            <w:vAlign w:val="center"/>
            <w:hideMark/>
          </w:tcPr>
          <w:p w14:paraId="2F101960" w14:textId="77777777" w:rsidR="00CF539F" w:rsidRPr="00F94B8D" w:rsidRDefault="00CF539F" w:rsidP="00147FA0">
            <w:pPr>
              <w:jc w:val="center"/>
              <w:rPr>
                <w:sz w:val="22"/>
                <w:szCs w:val="22"/>
              </w:rPr>
            </w:pPr>
            <w:r w:rsidRPr="00F94B8D">
              <w:rPr>
                <w:sz w:val="22"/>
                <w:szCs w:val="22"/>
              </w:rPr>
              <w:t> </w:t>
            </w:r>
          </w:p>
        </w:tc>
        <w:tc>
          <w:tcPr>
            <w:tcW w:w="444" w:type="dxa"/>
            <w:gridSpan w:val="2"/>
            <w:tcBorders>
              <w:top w:val="nil"/>
              <w:left w:val="nil"/>
              <w:bottom w:val="single" w:sz="4" w:space="0" w:color="auto"/>
              <w:right w:val="nil"/>
            </w:tcBorders>
            <w:shd w:val="clear" w:color="auto" w:fill="auto"/>
            <w:vAlign w:val="center"/>
            <w:hideMark/>
          </w:tcPr>
          <w:p w14:paraId="17AA3578" w14:textId="77777777" w:rsidR="00CF539F" w:rsidRPr="00F94B8D" w:rsidRDefault="00CF539F" w:rsidP="00147FA0">
            <w:pPr>
              <w:rPr>
                <w:sz w:val="22"/>
                <w:szCs w:val="22"/>
              </w:rPr>
            </w:pPr>
            <w:r w:rsidRPr="00F94B8D">
              <w:rPr>
                <w:sz w:val="22"/>
                <w:szCs w:val="22"/>
              </w:rPr>
              <w:t> </w:t>
            </w:r>
          </w:p>
        </w:tc>
        <w:tc>
          <w:tcPr>
            <w:tcW w:w="1206" w:type="dxa"/>
            <w:gridSpan w:val="2"/>
            <w:tcBorders>
              <w:top w:val="nil"/>
              <w:left w:val="nil"/>
              <w:bottom w:val="single" w:sz="4" w:space="0" w:color="auto"/>
              <w:right w:val="single" w:sz="4" w:space="0" w:color="auto"/>
            </w:tcBorders>
            <w:shd w:val="clear" w:color="auto" w:fill="auto"/>
            <w:vAlign w:val="center"/>
            <w:hideMark/>
          </w:tcPr>
          <w:p w14:paraId="77D1FBE8" w14:textId="77777777" w:rsidR="00CF539F" w:rsidRPr="00F94B8D" w:rsidRDefault="00CF539F" w:rsidP="00147FA0">
            <w:pPr>
              <w:jc w:val="center"/>
              <w:rPr>
                <w:sz w:val="22"/>
                <w:szCs w:val="22"/>
              </w:rPr>
            </w:pPr>
            <w:r w:rsidRPr="00F94B8D">
              <w:rPr>
                <w:sz w:val="22"/>
                <w:szCs w:val="22"/>
              </w:rPr>
              <w:t> </w:t>
            </w:r>
          </w:p>
        </w:tc>
        <w:tc>
          <w:tcPr>
            <w:tcW w:w="670" w:type="dxa"/>
            <w:gridSpan w:val="2"/>
            <w:tcBorders>
              <w:top w:val="nil"/>
              <w:left w:val="nil"/>
              <w:bottom w:val="single" w:sz="4" w:space="0" w:color="auto"/>
              <w:right w:val="nil"/>
            </w:tcBorders>
            <w:shd w:val="clear" w:color="000000" w:fill="FFFFFF"/>
            <w:noWrap/>
            <w:vAlign w:val="center"/>
            <w:hideMark/>
          </w:tcPr>
          <w:p w14:paraId="4DB9DFC7" w14:textId="77777777" w:rsidR="00CF539F" w:rsidRPr="00F94B8D" w:rsidRDefault="00CF539F" w:rsidP="00147FA0">
            <w:pPr>
              <w:jc w:val="center"/>
              <w:rPr>
                <w:sz w:val="22"/>
                <w:szCs w:val="22"/>
              </w:rPr>
            </w:pPr>
            <w:r w:rsidRPr="00F94B8D">
              <w:rPr>
                <w:sz w:val="22"/>
                <w:szCs w:val="22"/>
              </w:rPr>
              <w:t> </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6ECAAFBB" w14:textId="77777777" w:rsidR="00CF539F" w:rsidRPr="00F94B8D" w:rsidRDefault="00CF539F" w:rsidP="00147FA0">
            <w:pPr>
              <w:jc w:val="center"/>
              <w:rPr>
                <w:color w:val="000000"/>
                <w:sz w:val="22"/>
                <w:szCs w:val="22"/>
              </w:rPr>
            </w:pPr>
            <w:r w:rsidRPr="00F94B8D">
              <w:rPr>
                <w:color w:val="000000"/>
                <w:sz w:val="22"/>
                <w:szCs w:val="22"/>
              </w:rPr>
              <w:t>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70C47BFC" w14:textId="77777777" w:rsidR="00CF539F" w:rsidRPr="00F94B8D" w:rsidRDefault="00CF539F" w:rsidP="00147FA0">
            <w:pPr>
              <w:jc w:val="center"/>
              <w:rPr>
                <w:color w:val="000000"/>
                <w:sz w:val="22"/>
                <w:szCs w:val="22"/>
              </w:rPr>
            </w:pPr>
            <w:r w:rsidRPr="00F94B8D">
              <w:rPr>
                <w:color w:val="000000"/>
                <w:sz w:val="22"/>
                <w:szCs w:val="22"/>
              </w:rPr>
              <w:t> </w:t>
            </w:r>
          </w:p>
        </w:tc>
        <w:tc>
          <w:tcPr>
            <w:tcW w:w="3759" w:type="dxa"/>
            <w:gridSpan w:val="2"/>
            <w:tcBorders>
              <w:top w:val="nil"/>
              <w:left w:val="nil"/>
              <w:bottom w:val="single" w:sz="4" w:space="0" w:color="auto"/>
              <w:right w:val="single" w:sz="4" w:space="0" w:color="auto"/>
            </w:tcBorders>
            <w:shd w:val="clear" w:color="000000" w:fill="FFFFFF"/>
            <w:vAlign w:val="center"/>
            <w:hideMark/>
          </w:tcPr>
          <w:p w14:paraId="3CD577D8" w14:textId="77777777" w:rsidR="00CF539F" w:rsidRPr="00F94B8D" w:rsidRDefault="00CF539F" w:rsidP="00147FA0">
            <w:pPr>
              <w:jc w:val="center"/>
              <w:rPr>
                <w:color w:val="000000"/>
                <w:sz w:val="22"/>
                <w:szCs w:val="22"/>
              </w:rPr>
            </w:pPr>
            <w:r w:rsidRPr="00F94B8D">
              <w:rPr>
                <w:color w:val="000000"/>
                <w:sz w:val="22"/>
                <w:szCs w:val="22"/>
              </w:rPr>
              <w:t> </w:t>
            </w:r>
          </w:p>
        </w:tc>
      </w:tr>
      <w:tr w:rsidR="00CF539F" w:rsidRPr="00F94B8D" w14:paraId="023FCF6E" w14:textId="77777777" w:rsidTr="00147FA0">
        <w:trPr>
          <w:trHeight w:val="253"/>
        </w:trPr>
        <w:tc>
          <w:tcPr>
            <w:tcW w:w="1504" w:type="dxa"/>
            <w:tcBorders>
              <w:top w:val="nil"/>
              <w:left w:val="single" w:sz="4" w:space="0" w:color="auto"/>
              <w:bottom w:val="single" w:sz="4" w:space="0" w:color="auto"/>
              <w:right w:val="nil"/>
            </w:tcBorders>
            <w:shd w:val="clear" w:color="000000" w:fill="FABF8F"/>
            <w:noWrap/>
            <w:vAlign w:val="center"/>
            <w:hideMark/>
          </w:tcPr>
          <w:p w14:paraId="571A660F" w14:textId="77777777" w:rsidR="00CF539F" w:rsidRPr="00F94B8D" w:rsidRDefault="00CF539F" w:rsidP="00147FA0">
            <w:pPr>
              <w:jc w:val="center"/>
              <w:rPr>
                <w:b/>
                <w:bCs/>
                <w:color w:val="000000"/>
                <w:sz w:val="22"/>
                <w:szCs w:val="22"/>
              </w:rPr>
            </w:pPr>
            <w:r w:rsidRPr="00F94B8D">
              <w:rPr>
                <w:b/>
                <w:bCs/>
                <w:color w:val="000000"/>
                <w:sz w:val="22"/>
                <w:szCs w:val="22"/>
              </w:rPr>
              <w:t>1</w:t>
            </w:r>
          </w:p>
        </w:tc>
        <w:tc>
          <w:tcPr>
            <w:tcW w:w="2830" w:type="dxa"/>
            <w:gridSpan w:val="2"/>
            <w:tcBorders>
              <w:top w:val="nil"/>
              <w:left w:val="single" w:sz="4" w:space="0" w:color="auto"/>
              <w:bottom w:val="single" w:sz="4" w:space="0" w:color="auto"/>
              <w:right w:val="nil"/>
            </w:tcBorders>
            <w:shd w:val="clear" w:color="000000" w:fill="FABF8F"/>
            <w:noWrap/>
            <w:vAlign w:val="center"/>
            <w:hideMark/>
          </w:tcPr>
          <w:p w14:paraId="2ACA3108" w14:textId="77777777" w:rsidR="00CF539F" w:rsidRPr="00F94B8D" w:rsidRDefault="00CF539F" w:rsidP="00147FA0">
            <w:pPr>
              <w:rPr>
                <w:b/>
                <w:bCs/>
                <w:color w:val="000000"/>
                <w:sz w:val="22"/>
                <w:szCs w:val="22"/>
              </w:rPr>
            </w:pPr>
            <w:r w:rsidRPr="00F94B8D">
              <w:rPr>
                <w:b/>
                <w:bCs/>
                <w:color w:val="000000"/>
                <w:sz w:val="22"/>
                <w:szCs w:val="22"/>
              </w:rPr>
              <w:t>Общестроительные работы</w:t>
            </w:r>
          </w:p>
        </w:tc>
        <w:tc>
          <w:tcPr>
            <w:tcW w:w="320" w:type="dxa"/>
            <w:gridSpan w:val="2"/>
            <w:tcBorders>
              <w:top w:val="nil"/>
              <w:left w:val="single" w:sz="4" w:space="0" w:color="auto"/>
              <w:bottom w:val="single" w:sz="4" w:space="0" w:color="auto"/>
              <w:right w:val="nil"/>
            </w:tcBorders>
            <w:shd w:val="clear" w:color="auto" w:fill="auto"/>
            <w:vAlign w:val="center"/>
            <w:hideMark/>
          </w:tcPr>
          <w:p w14:paraId="29C7C2BE" w14:textId="77777777" w:rsidR="00CF539F" w:rsidRPr="00F94B8D" w:rsidRDefault="00CF539F" w:rsidP="00147FA0">
            <w:pPr>
              <w:rPr>
                <w:sz w:val="22"/>
                <w:szCs w:val="22"/>
              </w:rPr>
            </w:pPr>
            <w:r w:rsidRPr="00F94B8D">
              <w:rPr>
                <w:sz w:val="22"/>
                <w:szCs w:val="22"/>
              </w:rPr>
              <w:t> </w:t>
            </w:r>
          </w:p>
        </w:tc>
        <w:tc>
          <w:tcPr>
            <w:tcW w:w="1206" w:type="dxa"/>
            <w:tcBorders>
              <w:top w:val="nil"/>
              <w:left w:val="nil"/>
              <w:bottom w:val="single" w:sz="4" w:space="0" w:color="auto"/>
              <w:right w:val="nil"/>
            </w:tcBorders>
            <w:shd w:val="clear" w:color="auto" w:fill="auto"/>
            <w:vAlign w:val="center"/>
            <w:hideMark/>
          </w:tcPr>
          <w:p w14:paraId="6F86CDC2" w14:textId="77777777" w:rsidR="00CF539F" w:rsidRPr="00F94B8D" w:rsidRDefault="00CF539F" w:rsidP="00147FA0">
            <w:pPr>
              <w:jc w:val="center"/>
              <w:rPr>
                <w:sz w:val="22"/>
                <w:szCs w:val="22"/>
              </w:rPr>
            </w:pPr>
            <w:r w:rsidRPr="00F94B8D">
              <w:rPr>
                <w:sz w:val="22"/>
                <w:szCs w:val="22"/>
              </w:rPr>
              <w:t> </w:t>
            </w:r>
          </w:p>
        </w:tc>
        <w:tc>
          <w:tcPr>
            <w:tcW w:w="444" w:type="dxa"/>
            <w:gridSpan w:val="2"/>
            <w:tcBorders>
              <w:top w:val="nil"/>
              <w:left w:val="nil"/>
              <w:bottom w:val="single" w:sz="4" w:space="0" w:color="auto"/>
              <w:right w:val="nil"/>
            </w:tcBorders>
            <w:shd w:val="clear" w:color="auto" w:fill="auto"/>
            <w:vAlign w:val="center"/>
            <w:hideMark/>
          </w:tcPr>
          <w:p w14:paraId="21908A68" w14:textId="77777777" w:rsidR="00CF539F" w:rsidRPr="00F94B8D" w:rsidRDefault="00CF539F" w:rsidP="00147FA0">
            <w:pPr>
              <w:rPr>
                <w:sz w:val="22"/>
                <w:szCs w:val="22"/>
              </w:rPr>
            </w:pPr>
            <w:r w:rsidRPr="00F94B8D">
              <w:rPr>
                <w:sz w:val="22"/>
                <w:szCs w:val="22"/>
              </w:rPr>
              <w:t> </w:t>
            </w:r>
          </w:p>
        </w:tc>
        <w:tc>
          <w:tcPr>
            <w:tcW w:w="1206" w:type="dxa"/>
            <w:gridSpan w:val="2"/>
            <w:tcBorders>
              <w:top w:val="nil"/>
              <w:left w:val="nil"/>
              <w:bottom w:val="single" w:sz="4" w:space="0" w:color="auto"/>
              <w:right w:val="single" w:sz="4" w:space="0" w:color="auto"/>
            </w:tcBorders>
            <w:shd w:val="clear" w:color="auto" w:fill="auto"/>
            <w:vAlign w:val="center"/>
            <w:hideMark/>
          </w:tcPr>
          <w:p w14:paraId="411A863B" w14:textId="77777777" w:rsidR="00CF539F" w:rsidRPr="00F94B8D" w:rsidRDefault="00CF539F" w:rsidP="00147FA0">
            <w:pPr>
              <w:jc w:val="center"/>
              <w:rPr>
                <w:sz w:val="22"/>
                <w:szCs w:val="22"/>
              </w:rPr>
            </w:pPr>
            <w:r w:rsidRPr="00F94B8D">
              <w:rPr>
                <w:sz w:val="22"/>
                <w:szCs w:val="22"/>
              </w:rPr>
              <w:t> </w:t>
            </w:r>
          </w:p>
        </w:tc>
        <w:tc>
          <w:tcPr>
            <w:tcW w:w="670" w:type="dxa"/>
            <w:gridSpan w:val="2"/>
            <w:tcBorders>
              <w:top w:val="nil"/>
              <w:left w:val="nil"/>
              <w:bottom w:val="single" w:sz="4" w:space="0" w:color="auto"/>
              <w:right w:val="nil"/>
            </w:tcBorders>
            <w:shd w:val="clear" w:color="000000" w:fill="FFFFFF"/>
            <w:noWrap/>
            <w:vAlign w:val="center"/>
            <w:hideMark/>
          </w:tcPr>
          <w:p w14:paraId="319C6618" w14:textId="77777777" w:rsidR="00CF539F" w:rsidRPr="00F94B8D" w:rsidRDefault="00CF539F" w:rsidP="00147FA0">
            <w:pPr>
              <w:jc w:val="center"/>
              <w:rPr>
                <w:sz w:val="22"/>
                <w:szCs w:val="22"/>
              </w:rPr>
            </w:pPr>
            <w:r w:rsidRPr="00F94B8D">
              <w:rPr>
                <w:sz w:val="22"/>
                <w:szCs w:val="22"/>
              </w:rPr>
              <w:t> </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58056655" w14:textId="77777777" w:rsidR="00CF539F" w:rsidRPr="00F94B8D" w:rsidRDefault="00CF539F" w:rsidP="00147FA0">
            <w:pPr>
              <w:jc w:val="center"/>
              <w:rPr>
                <w:color w:val="000000"/>
                <w:sz w:val="22"/>
                <w:szCs w:val="22"/>
              </w:rPr>
            </w:pPr>
            <w:r w:rsidRPr="00F94B8D">
              <w:rPr>
                <w:color w:val="000000"/>
                <w:sz w:val="22"/>
                <w:szCs w:val="22"/>
              </w:rPr>
              <w:t>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6233ACE2" w14:textId="77777777" w:rsidR="00CF539F" w:rsidRPr="00F94B8D" w:rsidRDefault="00CF539F" w:rsidP="00147FA0">
            <w:pPr>
              <w:jc w:val="center"/>
              <w:rPr>
                <w:color w:val="000000"/>
                <w:sz w:val="22"/>
                <w:szCs w:val="22"/>
              </w:rPr>
            </w:pPr>
            <w:r w:rsidRPr="00F94B8D">
              <w:rPr>
                <w:color w:val="000000"/>
                <w:sz w:val="22"/>
                <w:szCs w:val="22"/>
              </w:rPr>
              <w:t> </w:t>
            </w:r>
          </w:p>
        </w:tc>
        <w:tc>
          <w:tcPr>
            <w:tcW w:w="3759" w:type="dxa"/>
            <w:gridSpan w:val="2"/>
            <w:tcBorders>
              <w:top w:val="nil"/>
              <w:left w:val="nil"/>
              <w:bottom w:val="single" w:sz="4" w:space="0" w:color="auto"/>
              <w:right w:val="single" w:sz="4" w:space="0" w:color="auto"/>
            </w:tcBorders>
            <w:shd w:val="clear" w:color="000000" w:fill="FFFFFF"/>
            <w:vAlign w:val="center"/>
            <w:hideMark/>
          </w:tcPr>
          <w:p w14:paraId="737C4A6B" w14:textId="77777777" w:rsidR="00CF539F" w:rsidRPr="00F94B8D" w:rsidRDefault="00CF539F" w:rsidP="00147FA0">
            <w:pPr>
              <w:jc w:val="center"/>
              <w:rPr>
                <w:color w:val="000000"/>
                <w:sz w:val="22"/>
                <w:szCs w:val="22"/>
              </w:rPr>
            </w:pPr>
            <w:r w:rsidRPr="00F94B8D">
              <w:rPr>
                <w:color w:val="000000"/>
                <w:sz w:val="22"/>
                <w:szCs w:val="22"/>
              </w:rPr>
              <w:t> </w:t>
            </w:r>
          </w:p>
        </w:tc>
      </w:tr>
      <w:tr w:rsidR="00CF539F" w:rsidRPr="00F94B8D" w14:paraId="48BFAD57"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65055971" w14:textId="77777777" w:rsidR="00CF539F" w:rsidRPr="00F94B8D" w:rsidRDefault="00CF539F" w:rsidP="00147FA0">
            <w:pPr>
              <w:jc w:val="center"/>
              <w:rPr>
                <w:color w:val="000000"/>
                <w:sz w:val="22"/>
                <w:szCs w:val="22"/>
              </w:rPr>
            </w:pPr>
            <w:r w:rsidRPr="00F94B8D">
              <w:rPr>
                <w:color w:val="000000"/>
                <w:sz w:val="22"/>
                <w:szCs w:val="22"/>
              </w:rPr>
              <w:t>1.1</w:t>
            </w:r>
          </w:p>
        </w:tc>
        <w:tc>
          <w:tcPr>
            <w:tcW w:w="2830" w:type="dxa"/>
            <w:gridSpan w:val="2"/>
            <w:tcBorders>
              <w:top w:val="nil"/>
              <w:left w:val="single" w:sz="4" w:space="0" w:color="auto"/>
              <w:bottom w:val="single" w:sz="4" w:space="0" w:color="auto"/>
              <w:right w:val="nil"/>
            </w:tcBorders>
            <w:shd w:val="clear" w:color="auto" w:fill="auto"/>
            <w:noWrap/>
            <w:vAlign w:val="center"/>
            <w:hideMark/>
          </w:tcPr>
          <w:p w14:paraId="194543E2" w14:textId="77777777" w:rsidR="00CF539F" w:rsidRPr="00F94B8D" w:rsidRDefault="00CF539F" w:rsidP="00147FA0">
            <w:pPr>
              <w:rPr>
                <w:color w:val="000000"/>
                <w:sz w:val="22"/>
                <w:szCs w:val="22"/>
              </w:rPr>
            </w:pPr>
            <w:r w:rsidRPr="00F94B8D">
              <w:rPr>
                <w:color w:val="000000"/>
                <w:sz w:val="22"/>
                <w:szCs w:val="22"/>
              </w:rPr>
              <w:t>Земляные работы в пределах самого здания</w:t>
            </w:r>
          </w:p>
        </w:tc>
        <w:tc>
          <w:tcPr>
            <w:tcW w:w="320" w:type="dxa"/>
            <w:gridSpan w:val="2"/>
            <w:tcBorders>
              <w:top w:val="nil"/>
              <w:left w:val="single" w:sz="4" w:space="0" w:color="auto"/>
              <w:bottom w:val="single" w:sz="4" w:space="0" w:color="auto"/>
              <w:right w:val="nil"/>
            </w:tcBorders>
            <w:shd w:val="clear" w:color="auto" w:fill="auto"/>
            <w:vAlign w:val="center"/>
            <w:hideMark/>
          </w:tcPr>
          <w:p w14:paraId="1149FAF0"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5E2C87C0" w14:textId="77777777" w:rsidR="00CF539F" w:rsidRPr="00F94B8D" w:rsidRDefault="00CF539F" w:rsidP="00147FA0">
            <w:pPr>
              <w:jc w:val="center"/>
              <w:rPr>
                <w:sz w:val="22"/>
                <w:szCs w:val="22"/>
              </w:rPr>
            </w:pPr>
            <w:r w:rsidRPr="00F94B8D">
              <w:rPr>
                <w:sz w:val="22"/>
                <w:szCs w:val="22"/>
              </w:rPr>
              <w:t>01.01.2021</w:t>
            </w:r>
          </w:p>
        </w:tc>
        <w:tc>
          <w:tcPr>
            <w:tcW w:w="444" w:type="dxa"/>
            <w:gridSpan w:val="2"/>
            <w:tcBorders>
              <w:top w:val="nil"/>
              <w:left w:val="nil"/>
              <w:bottom w:val="single" w:sz="4" w:space="0" w:color="auto"/>
              <w:right w:val="nil"/>
            </w:tcBorders>
            <w:shd w:val="clear" w:color="auto" w:fill="auto"/>
            <w:vAlign w:val="center"/>
            <w:hideMark/>
          </w:tcPr>
          <w:p w14:paraId="6D60C449"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3457282B" w14:textId="77777777" w:rsidR="00CF539F" w:rsidRPr="00F94B8D" w:rsidRDefault="00CF539F" w:rsidP="00147FA0">
            <w:pPr>
              <w:jc w:val="center"/>
              <w:rPr>
                <w:sz w:val="22"/>
                <w:szCs w:val="22"/>
              </w:rPr>
            </w:pPr>
            <w:r w:rsidRPr="00F94B8D">
              <w:rPr>
                <w:sz w:val="22"/>
                <w:szCs w:val="22"/>
              </w:rPr>
              <w:t>01.02.2021</w:t>
            </w:r>
          </w:p>
        </w:tc>
        <w:tc>
          <w:tcPr>
            <w:tcW w:w="670" w:type="dxa"/>
            <w:gridSpan w:val="2"/>
            <w:tcBorders>
              <w:top w:val="nil"/>
              <w:left w:val="nil"/>
              <w:bottom w:val="single" w:sz="4" w:space="0" w:color="auto"/>
              <w:right w:val="nil"/>
            </w:tcBorders>
            <w:shd w:val="clear" w:color="000000" w:fill="FFFFFF"/>
            <w:noWrap/>
            <w:vAlign w:val="center"/>
            <w:hideMark/>
          </w:tcPr>
          <w:p w14:paraId="0EACD902"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180DDDF9"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67094E6E"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vAlign w:val="center"/>
            <w:hideMark/>
          </w:tcPr>
          <w:p w14:paraId="6B12BBE8" w14:textId="77777777" w:rsidR="00CF539F" w:rsidRPr="00F94B8D" w:rsidRDefault="00CF539F" w:rsidP="00147FA0">
            <w:pPr>
              <w:jc w:val="center"/>
              <w:rPr>
                <w:color w:val="000000"/>
                <w:sz w:val="22"/>
                <w:szCs w:val="22"/>
              </w:rPr>
            </w:pPr>
            <w:r w:rsidRPr="00F94B8D">
              <w:rPr>
                <w:color w:val="000000"/>
                <w:sz w:val="22"/>
                <w:szCs w:val="22"/>
              </w:rPr>
              <w:t>не позднее 1</w:t>
            </w:r>
            <w:r>
              <w:rPr>
                <w:color w:val="000000"/>
                <w:sz w:val="22"/>
                <w:szCs w:val="22"/>
              </w:rPr>
              <w:t xml:space="preserve">5 </w:t>
            </w:r>
            <w:r w:rsidRPr="00F94B8D">
              <w:rPr>
                <w:color w:val="000000"/>
                <w:sz w:val="22"/>
                <w:szCs w:val="22"/>
              </w:rPr>
              <w:t>(</w:t>
            </w:r>
            <w:r>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29CCB230"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7C69B865" w14:textId="77777777" w:rsidR="00CF539F" w:rsidRPr="00F94B8D" w:rsidRDefault="00CF539F" w:rsidP="00147FA0">
            <w:pPr>
              <w:jc w:val="center"/>
              <w:rPr>
                <w:color w:val="000000"/>
                <w:sz w:val="22"/>
                <w:szCs w:val="22"/>
              </w:rPr>
            </w:pPr>
            <w:r w:rsidRPr="00F94B8D">
              <w:rPr>
                <w:color w:val="000000"/>
                <w:sz w:val="22"/>
                <w:szCs w:val="22"/>
              </w:rPr>
              <w:t>1.2</w:t>
            </w:r>
          </w:p>
        </w:tc>
        <w:tc>
          <w:tcPr>
            <w:tcW w:w="2830" w:type="dxa"/>
            <w:gridSpan w:val="2"/>
            <w:tcBorders>
              <w:top w:val="nil"/>
              <w:left w:val="single" w:sz="4" w:space="0" w:color="auto"/>
              <w:bottom w:val="single" w:sz="4" w:space="0" w:color="auto"/>
              <w:right w:val="single" w:sz="4" w:space="0" w:color="auto"/>
            </w:tcBorders>
            <w:shd w:val="clear" w:color="auto" w:fill="auto"/>
            <w:hideMark/>
          </w:tcPr>
          <w:p w14:paraId="7ED3FA11" w14:textId="77777777" w:rsidR="00CF539F" w:rsidRPr="00F94B8D" w:rsidRDefault="00CF539F" w:rsidP="00147FA0">
            <w:pPr>
              <w:rPr>
                <w:color w:val="2D2D2D"/>
                <w:sz w:val="22"/>
                <w:szCs w:val="22"/>
              </w:rPr>
            </w:pPr>
            <w:r w:rsidRPr="00F94B8D">
              <w:rPr>
                <w:color w:val="2D2D2D"/>
                <w:sz w:val="22"/>
                <w:szCs w:val="22"/>
              </w:rPr>
              <w:t>Фундаментная плита КР2</w:t>
            </w:r>
          </w:p>
        </w:tc>
        <w:tc>
          <w:tcPr>
            <w:tcW w:w="320" w:type="dxa"/>
            <w:gridSpan w:val="2"/>
            <w:tcBorders>
              <w:top w:val="nil"/>
              <w:left w:val="nil"/>
              <w:bottom w:val="single" w:sz="4" w:space="0" w:color="auto"/>
              <w:right w:val="nil"/>
            </w:tcBorders>
            <w:shd w:val="clear" w:color="auto" w:fill="auto"/>
            <w:vAlign w:val="center"/>
            <w:hideMark/>
          </w:tcPr>
          <w:p w14:paraId="252D564A"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57540EF3" w14:textId="77777777" w:rsidR="00CF539F" w:rsidRPr="00F94B8D" w:rsidRDefault="00CF539F" w:rsidP="00147FA0">
            <w:pPr>
              <w:jc w:val="center"/>
              <w:rPr>
                <w:sz w:val="22"/>
                <w:szCs w:val="22"/>
              </w:rPr>
            </w:pPr>
            <w:r w:rsidRPr="00F94B8D">
              <w:rPr>
                <w:sz w:val="22"/>
                <w:szCs w:val="22"/>
              </w:rPr>
              <w:t>01.01.2021</w:t>
            </w:r>
          </w:p>
        </w:tc>
        <w:tc>
          <w:tcPr>
            <w:tcW w:w="444" w:type="dxa"/>
            <w:gridSpan w:val="2"/>
            <w:tcBorders>
              <w:top w:val="nil"/>
              <w:left w:val="nil"/>
              <w:bottom w:val="single" w:sz="4" w:space="0" w:color="auto"/>
              <w:right w:val="nil"/>
            </w:tcBorders>
            <w:shd w:val="clear" w:color="auto" w:fill="auto"/>
            <w:vAlign w:val="center"/>
            <w:hideMark/>
          </w:tcPr>
          <w:p w14:paraId="4ECE77B6"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61D36F7C" w14:textId="77777777" w:rsidR="00CF539F" w:rsidRPr="00F94B8D" w:rsidRDefault="00CF539F" w:rsidP="00147FA0">
            <w:pPr>
              <w:jc w:val="center"/>
              <w:rPr>
                <w:sz w:val="22"/>
                <w:szCs w:val="22"/>
              </w:rPr>
            </w:pPr>
            <w:r w:rsidRPr="00F94B8D">
              <w:rPr>
                <w:sz w:val="22"/>
                <w:szCs w:val="22"/>
              </w:rPr>
              <w:t>01.03.2021</w:t>
            </w:r>
          </w:p>
        </w:tc>
        <w:tc>
          <w:tcPr>
            <w:tcW w:w="670" w:type="dxa"/>
            <w:gridSpan w:val="2"/>
            <w:tcBorders>
              <w:top w:val="nil"/>
              <w:left w:val="nil"/>
              <w:bottom w:val="single" w:sz="4" w:space="0" w:color="auto"/>
              <w:right w:val="nil"/>
            </w:tcBorders>
            <w:shd w:val="clear" w:color="000000" w:fill="FFFFFF"/>
            <w:noWrap/>
            <w:vAlign w:val="center"/>
            <w:hideMark/>
          </w:tcPr>
          <w:p w14:paraId="0768D73F"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5C162E47"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59FA41F1"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hideMark/>
          </w:tcPr>
          <w:p w14:paraId="70C0A6D2" w14:textId="77777777" w:rsidR="00CF539F" w:rsidRPr="00F94B8D" w:rsidRDefault="00CF539F" w:rsidP="00147FA0">
            <w:pPr>
              <w:jc w:val="center"/>
              <w:rPr>
                <w:color w:val="000000"/>
                <w:sz w:val="22"/>
                <w:szCs w:val="22"/>
              </w:rPr>
            </w:pPr>
            <w:r w:rsidRPr="00F94B8D">
              <w:rPr>
                <w:color w:val="000000"/>
                <w:sz w:val="22"/>
                <w:szCs w:val="22"/>
              </w:rPr>
              <w:t>не позднее 1</w:t>
            </w:r>
            <w:r w:rsidRPr="00C50EA9">
              <w:rPr>
                <w:color w:val="000000"/>
                <w:sz w:val="22"/>
                <w:szCs w:val="22"/>
              </w:rPr>
              <w:t xml:space="preserve">5 </w:t>
            </w:r>
            <w:r w:rsidRPr="00F94B8D">
              <w:rPr>
                <w:color w:val="000000"/>
                <w:sz w:val="22"/>
                <w:szCs w:val="22"/>
              </w:rPr>
              <w:t>(</w:t>
            </w:r>
            <w:r w:rsidRPr="00C50EA9">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1022D562"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2CDCA47E" w14:textId="77777777" w:rsidR="00CF539F" w:rsidRPr="00F94B8D" w:rsidRDefault="00CF539F" w:rsidP="00147FA0">
            <w:pPr>
              <w:jc w:val="center"/>
              <w:rPr>
                <w:color w:val="000000"/>
                <w:sz w:val="22"/>
                <w:szCs w:val="22"/>
              </w:rPr>
            </w:pPr>
            <w:r w:rsidRPr="00F94B8D">
              <w:rPr>
                <w:color w:val="000000"/>
                <w:sz w:val="22"/>
                <w:szCs w:val="22"/>
              </w:rPr>
              <w:t>1.3</w:t>
            </w:r>
          </w:p>
        </w:tc>
        <w:tc>
          <w:tcPr>
            <w:tcW w:w="2830" w:type="dxa"/>
            <w:gridSpan w:val="2"/>
            <w:tcBorders>
              <w:top w:val="nil"/>
              <w:left w:val="single" w:sz="4" w:space="0" w:color="auto"/>
              <w:bottom w:val="single" w:sz="4" w:space="0" w:color="auto"/>
              <w:right w:val="single" w:sz="4" w:space="0" w:color="auto"/>
            </w:tcBorders>
            <w:shd w:val="clear" w:color="auto" w:fill="auto"/>
            <w:hideMark/>
          </w:tcPr>
          <w:p w14:paraId="279F5370" w14:textId="77777777" w:rsidR="00CF539F" w:rsidRPr="00F94B8D" w:rsidRDefault="00CF539F" w:rsidP="00147FA0">
            <w:pPr>
              <w:rPr>
                <w:color w:val="2D2D2D"/>
                <w:sz w:val="22"/>
                <w:szCs w:val="22"/>
              </w:rPr>
            </w:pPr>
            <w:r w:rsidRPr="00F94B8D">
              <w:rPr>
                <w:color w:val="2D2D2D"/>
                <w:sz w:val="22"/>
                <w:szCs w:val="22"/>
              </w:rPr>
              <w:t>Каркас</w:t>
            </w:r>
          </w:p>
        </w:tc>
        <w:tc>
          <w:tcPr>
            <w:tcW w:w="320" w:type="dxa"/>
            <w:gridSpan w:val="2"/>
            <w:tcBorders>
              <w:top w:val="nil"/>
              <w:left w:val="nil"/>
              <w:bottom w:val="single" w:sz="4" w:space="0" w:color="auto"/>
              <w:right w:val="nil"/>
            </w:tcBorders>
            <w:shd w:val="clear" w:color="auto" w:fill="auto"/>
            <w:vAlign w:val="center"/>
            <w:hideMark/>
          </w:tcPr>
          <w:p w14:paraId="2650A51D"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7EDB1090" w14:textId="77777777" w:rsidR="00CF539F" w:rsidRPr="00F94B8D" w:rsidRDefault="00CF539F" w:rsidP="00147FA0">
            <w:pPr>
              <w:jc w:val="center"/>
              <w:rPr>
                <w:sz w:val="22"/>
                <w:szCs w:val="22"/>
              </w:rPr>
            </w:pPr>
            <w:r w:rsidRPr="00F94B8D">
              <w:rPr>
                <w:sz w:val="22"/>
                <w:szCs w:val="22"/>
              </w:rPr>
              <w:t>01.03.2021</w:t>
            </w:r>
          </w:p>
        </w:tc>
        <w:tc>
          <w:tcPr>
            <w:tcW w:w="444" w:type="dxa"/>
            <w:gridSpan w:val="2"/>
            <w:tcBorders>
              <w:top w:val="nil"/>
              <w:left w:val="nil"/>
              <w:bottom w:val="single" w:sz="4" w:space="0" w:color="auto"/>
              <w:right w:val="nil"/>
            </w:tcBorders>
            <w:shd w:val="clear" w:color="auto" w:fill="auto"/>
            <w:vAlign w:val="center"/>
            <w:hideMark/>
          </w:tcPr>
          <w:p w14:paraId="35176C02"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5E9760C4" w14:textId="77777777" w:rsidR="00CF539F" w:rsidRPr="00F94B8D" w:rsidRDefault="00CF539F" w:rsidP="00147FA0">
            <w:pPr>
              <w:jc w:val="center"/>
              <w:rPr>
                <w:sz w:val="22"/>
                <w:szCs w:val="22"/>
              </w:rPr>
            </w:pPr>
            <w:r w:rsidRPr="00F94B8D">
              <w:rPr>
                <w:sz w:val="22"/>
                <w:szCs w:val="22"/>
              </w:rPr>
              <w:t>01.06.2021</w:t>
            </w:r>
          </w:p>
        </w:tc>
        <w:tc>
          <w:tcPr>
            <w:tcW w:w="670" w:type="dxa"/>
            <w:gridSpan w:val="2"/>
            <w:tcBorders>
              <w:top w:val="nil"/>
              <w:left w:val="nil"/>
              <w:bottom w:val="single" w:sz="4" w:space="0" w:color="auto"/>
              <w:right w:val="nil"/>
            </w:tcBorders>
            <w:shd w:val="clear" w:color="000000" w:fill="FFFFFF"/>
            <w:noWrap/>
            <w:vAlign w:val="center"/>
            <w:hideMark/>
          </w:tcPr>
          <w:p w14:paraId="70682973"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670B1058"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2E7EEBA4"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hideMark/>
          </w:tcPr>
          <w:p w14:paraId="5622CD17" w14:textId="77777777" w:rsidR="00CF539F" w:rsidRPr="00F94B8D" w:rsidRDefault="00CF539F" w:rsidP="00147FA0">
            <w:pPr>
              <w:jc w:val="center"/>
              <w:rPr>
                <w:color w:val="000000"/>
                <w:sz w:val="22"/>
                <w:szCs w:val="22"/>
              </w:rPr>
            </w:pPr>
            <w:r w:rsidRPr="00F94B8D">
              <w:rPr>
                <w:color w:val="000000"/>
                <w:sz w:val="22"/>
                <w:szCs w:val="22"/>
              </w:rPr>
              <w:t>не позднее 1</w:t>
            </w:r>
            <w:r w:rsidRPr="00C50EA9">
              <w:rPr>
                <w:color w:val="000000"/>
                <w:sz w:val="22"/>
                <w:szCs w:val="22"/>
              </w:rPr>
              <w:t xml:space="preserve">5 </w:t>
            </w:r>
            <w:r w:rsidRPr="00F94B8D">
              <w:rPr>
                <w:color w:val="000000"/>
                <w:sz w:val="22"/>
                <w:szCs w:val="22"/>
              </w:rPr>
              <w:t>(</w:t>
            </w:r>
            <w:r w:rsidRPr="00C50EA9">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1B9C466A"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2360C4E7" w14:textId="77777777" w:rsidR="00CF539F" w:rsidRPr="00F94B8D" w:rsidRDefault="00CF539F" w:rsidP="00147FA0">
            <w:pPr>
              <w:jc w:val="center"/>
              <w:rPr>
                <w:color w:val="000000"/>
                <w:sz w:val="22"/>
                <w:szCs w:val="22"/>
              </w:rPr>
            </w:pPr>
            <w:r w:rsidRPr="00F94B8D">
              <w:rPr>
                <w:color w:val="000000"/>
                <w:sz w:val="22"/>
                <w:szCs w:val="22"/>
              </w:rPr>
              <w:t>1.4</w:t>
            </w:r>
          </w:p>
        </w:tc>
        <w:tc>
          <w:tcPr>
            <w:tcW w:w="2830" w:type="dxa"/>
            <w:gridSpan w:val="2"/>
            <w:tcBorders>
              <w:top w:val="nil"/>
              <w:left w:val="single" w:sz="4" w:space="0" w:color="auto"/>
              <w:bottom w:val="single" w:sz="4" w:space="0" w:color="auto"/>
              <w:right w:val="single" w:sz="4" w:space="0" w:color="auto"/>
            </w:tcBorders>
            <w:shd w:val="clear" w:color="auto" w:fill="auto"/>
            <w:hideMark/>
          </w:tcPr>
          <w:p w14:paraId="526EA384" w14:textId="77777777" w:rsidR="00CF539F" w:rsidRPr="00F94B8D" w:rsidRDefault="00CF539F" w:rsidP="00147FA0">
            <w:pPr>
              <w:rPr>
                <w:color w:val="2D2D2D"/>
                <w:sz w:val="22"/>
                <w:szCs w:val="22"/>
              </w:rPr>
            </w:pPr>
            <w:r w:rsidRPr="00F94B8D">
              <w:rPr>
                <w:color w:val="2D2D2D"/>
                <w:sz w:val="22"/>
                <w:szCs w:val="22"/>
              </w:rPr>
              <w:t>Узлы кладки и обрамление проемов</w:t>
            </w:r>
          </w:p>
        </w:tc>
        <w:tc>
          <w:tcPr>
            <w:tcW w:w="320" w:type="dxa"/>
            <w:gridSpan w:val="2"/>
            <w:tcBorders>
              <w:top w:val="nil"/>
              <w:left w:val="nil"/>
              <w:bottom w:val="single" w:sz="4" w:space="0" w:color="auto"/>
              <w:right w:val="nil"/>
            </w:tcBorders>
            <w:shd w:val="clear" w:color="auto" w:fill="auto"/>
            <w:vAlign w:val="center"/>
            <w:hideMark/>
          </w:tcPr>
          <w:p w14:paraId="7983D15F"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51042238" w14:textId="77777777" w:rsidR="00CF539F" w:rsidRPr="00F94B8D" w:rsidRDefault="00CF539F" w:rsidP="00147FA0">
            <w:pPr>
              <w:jc w:val="center"/>
              <w:rPr>
                <w:sz w:val="22"/>
                <w:szCs w:val="22"/>
              </w:rPr>
            </w:pPr>
            <w:r w:rsidRPr="00F94B8D">
              <w:rPr>
                <w:sz w:val="22"/>
                <w:szCs w:val="22"/>
              </w:rPr>
              <w:t>01.03.2021</w:t>
            </w:r>
          </w:p>
        </w:tc>
        <w:tc>
          <w:tcPr>
            <w:tcW w:w="444" w:type="dxa"/>
            <w:gridSpan w:val="2"/>
            <w:tcBorders>
              <w:top w:val="nil"/>
              <w:left w:val="nil"/>
              <w:bottom w:val="single" w:sz="4" w:space="0" w:color="auto"/>
              <w:right w:val="nil"/>
            </w:tcBorders>
            <w:shd w:val="clear" w:color="auto" w:fill="auto"/>
            <w:vAlign w:val="center"/>
            <w:hideMark/>
          </w:tcPr>
          <w:p w14:paraId="26A1B029"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23EFEB5D" w14:textId="77777777" w:rsidR="00CF539F" w:rsidRPr="00F94B8D" w:rsidRDefault="00CF539F" w:rsidP="00147FA0">
            <w:pPr>
              <w:jc w:val="center"/>
              <w:rPr>
                <w:sz w:val="22"/>
                <w:szCs w:val="22"/>
              </w:rPr>
            </w:pPr>
            <w:r w:rsidRPr="00F94B8D">
              <w:rPr>
                <w:sz w:val="22"/>
                <w:szCs w:val="22"/>
              </w:rPr>
              <w:t>01.06.2021</w:t>
            </w:r>
          </w:p>
        </w:tc>
        <w:tc>
          <w:tcPr>
            <w:tcW w:w="670" w:type="dxa"/>
            <w:gridSpan w:val="2"/>
            <w:tcBorders>
              <w:top w:val="nil"/>
              <w:left w:val="nil"/>
              <w:bottom w:val="single" w:sz="4" w:space="0" w:color="auto"/>
              <w:right w:val="nil"/>
            </w:tcBorders>
            <w:shd w:val="clear" w:color="000000" w:fill="FFFFFF"/>
            <w:noWrap/>
            <w:vAlign w:val="center"/>
            <w:hideMark/>
          </w:tcPr>
          <w:p w14:paraId="462519CA"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185B2D68"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7CE9AC25"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hideMark/>
          </w:tcPr>
          <w:p w14:paraId="2B7DFE94" w14:textId="77777777" w:rsidR="00CF539F" w:rsidRPr="00F94B8D" w:rsidRDefault="00CF539F" w:rsidP="00147FA0">
            <w:pPr>
              <w:jc w:val="center"/>
              <w:rPr>
                <w:color w:val="000000"/>
                <w:sz w:val="22"/>
                <w:szCs w:val="22"/>
              </w:rPr>
            </w:pPr>
            <w:r w:rsidRPr="00F94B8D">
              <w:rPr>
                <w:color w:val="000000"/>
                <w:sz w:val="22"/>
                <w:szCs w:val="22"/>
              </w:rPr>
              <w:t>не позднее 1</w:t>
            </w:r>
            <w:r w:rsidRPr="00C50EA9">
              <w:rPr>
                <w:color w:val="000000"/>
                <w:sz w:val="22"/>
                <w:szCs w:val="22"/>
              </w:rPr>
              <w:t xml:space="preserve">5 </w:t>
            </w:r>
            <w:r w:rsidRPr="00F94B8D">
              <w:rPr>
                <w:color w:val="000000"/>
                <w:sz w:val="22"/>
                <w:szCs w:val="22"/>
              </w:rPr>
              <w:t>(</w:t>
            </w:r>
            <w:r w:rsidRPr="00C50EA9">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31BF1D73"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55461165" w14:textId="77777777" w:rsidR="00CF539F" w:rsidRPr="00F94B8D" w:rsidRDefault="00CF539F" w:rsidP="00147FA0">
            <w:pPr>
              <w:jc w:val="center"/>
              <w:rPr>
                <w:color w:val="000000"/>
                <w:sz w:val="22"/>
                <w:szCs w:val="22"/>
              </w:rPr>
            </w:pPr>
            <w:r w:rsidRPr="00F94B8D">
              <w:rPr>
                <w:color w:val="000000"/>
                <w:sz w:val="22"/>
                <w:szCs w:val="22"/>
              </w:rPr>
              <w:t>1.5</w:t>
            </w:r>
          </w:p>
        </w:tc>
        <w:tc>
          <w:tcPr>
            <w:tcW w:w="2830" w:type="dxa"/>
            <w:gridSpan w:val="2"/>
            <w:tcBorders>
              <w:top w:val="nil"/>
              <w:left w:val="single" w:sz="4" w:space="0" w:color="auto"/>
              <w:bottom w:val="single" w:sz="4" w:space="0" w:color="auto"/>
              <w:right w:val="single" w:sz="4" w:space="0" w:color="auto"/>
            </w:tcBorders>
            <w:shd w:val="clear" w:color="auto" w:fill="auto"/>
            <w:hideMark/>
          </w:tcPr>
          <w:p w14:paraId="7C163511" w14:textId="77777777" w:rsidR="00CF539F" w:rsidRPr="00F94B8D" w:rsidRDefault="00CF539F" w:rsidP="00147FA0">
            <w:pPr>
              <w:rPr>
                <w:color w:val="2D2D2D"/>
                <w:sz w:val="22"/>
                <w:szCs w:val="22"/>
              </w:rPr>
            </w:pPr>
            <w:r w:rsidRPr="00F94B8D">
              <w:rPr>
                <w:color w:val="2D2D2D"/>
                <w:sz w:val="22"/>
                <w:szCs w:val="22"/>
              </w:rPr>
              <w:t>Перегородки</w:t>
            </w:r>
          </w:p>
        </w:tc>
        <w:tc>
          <w:tcPr>
            <w:tcW w:w="320" w:type="dxa"/>
            <w:gridSpan w:val="2"/>
            <w:tcBorders>
              <w:top w:val="nil"/>
              <w:left w:val="nil"/>
              <w:bottom w:val="single" w:sz="4" w:space="0" w:color="auto"/>
              <w:right w:val="nil"/>
            </w:tcBorders>
            <w:shd w:val="clear" w:color="auto" w:fill="auto"/>
            <w:vAlign w:val="center"/>
            <w:hideMark/>
          </w:tcPr>
          <w:p w14:paraId="7AFEC429"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1AB843D2" w14:textId="77777777" w:rsidR="00CF539F" w:rsidRPr="00F94B8D" w:rsidRDefault="00CF539F" w:rsidP="00147FA0">
            <w:pPr>
              <w:jc w:val="center"/>
              <w:rPr>
                <w:sz w:val="22"/>
                <w:szCs w:val="22"/>
              </w:rPr>
            </w:pPr>
            <w:r w:rsidRPr="00F94B8D">
              <w:rPr>
                <w:sz w:val="22"/>
                <w:szCs w:val="22"/>
              </w:rPr>
              <w:t>01.03.2021</w:t>
            </w:r>
          </w:p>
        </w:tc>
        <w:tc>
          <w:tcPr>
            <w:tcW w:w="444" w:type="dxa"/>
            <w:gridSpan w:val="2"/>
            <w:tcBorders>
              <w:top w:val="nil"/>
              <w:left w:val="nil"/>
              <w:bottom w:val="single" w:sz="4" w:space="0" w:color="auto"/>
              <w:right w:val="nil"/>
            </w:tcBorders>
            <w:shd w:val="clear" w:color="auto" w:fill="auto"/>
            <w:vAlign w:val="center"/>
            <w:hideMark/>
          </w:tcPr>
          <w:p w14:paraId="2A0E8A8F"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0AE65D6E" w14:textId="77777777" w:rsidR="00CF539F" w:rsidRPr="00F94B8D" w:rsidRDefault="00CF539F" w:rsidP="00147FA0">
            <w:pPr>
              <w:jc w:val="center"/>
              <w:rPr>
                <w:sz w:val="22"/>
                <w:szCs w:val="22"/>
              </w:rPr>
            </w:pPr>
            <w:r w:rsidRPr="00F94B8D">
              <w:rPr>
                <w:sz w:val="22"/>
                <w:szCs w:val="22"/>
              </w:rPr>
              <w:t>01.06.2021</w:t>
            </w:r>
          </w:p>
        </w:tc>
        <w:tc>
          <w:tcPr>
            <w:tcW w:w="670" w:type="dxa"/>
            <w:gridSpan w:val="2"/>
            <w:tcBorders>
              <w:top w:val="nil"/>
              <w:left w:val="nil"/>
              <w:bottom w:val="single" w:sz="4" w:space="0" w:color="auto"/>
              <w:right w:val="nil"/>
            </w:tcBorders>
            <w:shd w:val="clear" w:color="000000" w:fill="FFFFFF"/>
            <w:noWrap/>
            <w:vAlign w:val="center"/>
            <w:hideMark/>
          </w:tcPr>
          <w:p w14:paraId="429AF165"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4D2B7E84"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18A16B17"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hideMark/>
          </w:tcPr>
          <w:p w14:paraId="039622BB" w14:textId="77777777" w:rsidR="00CF539F" w:rsidRPr="00F94B8D" w:rsidRDefault="00CF539F" w:rsidP="00147FA0">
            <w:pPr>
              <w:jc w:val="center"/>
              <w:rPr>
                <w:color w:val="000000"/>
                <w:sz w:val="22"/>
                <w:szCs w:val="22"/>
              </w:rPr>
            </w:pPr>
            <w:r w:rsidRPr="00F94B8D">
              <w:rPr>
                <w:color w:val="000000"/>
                <w:sz w:val="22"/>
                <w:szCs w:val="22"/>
              </w:rPr>
              <w:t>не позднее 1</w:t>
            </w:r>
            <w:r w:rsidRPr="00C50EA9">
              <w:rPr>
                <w:color w:val="000000"/>
                <w:sz w:val="22"/>
                <w:szCs w:val="22"/>
              </w:rPr>
              <w:t xml:space="preserve">5 </w:t>
            </w:r>
            <w:r w:rsidRPr="00F94B8D">
              <w:rPr>
                <w:color w:val="000000"/>
                <w:sz w:val="22"/>
                <w:szCs w:val="22"/>
              </w:rPr>
              <w:t>(</w:t>
            </w:r>
            <w:r w:rsidRPr="00C50EA9">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683C149C"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0BD9A37D" w14:textId="77777777" w:rsidR="00CF539F" w:rsidRPr="00F94B8D" w:rsidRDefault="00CF539F" w:rsidP="00147FA0">
            <w:pPr>
              <w:jc w:val="center"/>
              <w:rPr>
                <w:color w:val="000000"/>
                <w:sz w:val="22"/>
                <w:szCs w:val="22"/>
              </w:rPr>
            </w:pPr>
            <w:r w:rsidRPr="00F94B8D">
              <w:rPr>
                <w:color w:val="000000"/>
                <w:sz w:val="22"/>
                <w:szCs w:val="22"/>
              </w:rPr>
              <w:lastRenderedPageBreak/>
              <w:t>1.6</w:t>
            </w:r>
          </w:p>
        </w:tc>
        <w:tc>
          <w:tcPr>
            <w:tcW w:w="2830" w:type="dxa"/>
            <w:gridSpan w:val="2"/>
            <w:tcBorders>
              <w:top w:val="nil"/>
              <w:left w:val="single" w:sz="4" w:space="0" w:color="auto"/>
              <w:bottom w:val="single" w:sz="4" w:space="0" w:color="auto"/>
              <w:right w:val="single" w:sz="4" w:space="0" w:color="auto"/>
            </w:tcBorders>
            <w:shd w:val="clear" w:color="auto" w:fill="auto"/>
            <w:hideMark/>
          </w:tcPr>
          <w:p w14:paraId="3761BCAA" w14:textId="77777777" w:rsidR="00CF539F" w:rsidRPr="00F94B8D" w:rsidRDefault="00CF539F" w:rsidP="00147FA0">
            <w:pPr>
              <w:rPr>
                <w:color w:val="2D2D2D"/>
                <w:sz w:val="22"/>
                <w:szCs w:val="22"/>
              </w:rPr>
            </w:pPr>
            <w:r w:rsidRPr="00F94B8D">
              <w:rPr>
                <w:color w:val="2D2D2D"/>
                <w:sz w:val="22"/>
                <w:szCs w:val="22"/>
              </w:rPr>
              <w:t>Фасад</w:t>
            </w:r>
          </w:p>
        </w:tc>
        <w:tc>
          <w:tcPr>
            <w:tcW w:w="320" w:type="dxa"/>
            <w:gridSpan w:val="2"/>
            <w:tcBorders>
              <w:top w:val="nil"/>
              <w:left w:val="nil"/>
              <w:bottom w:val="single" w:sz="4" w:space="0" w:color="auto"/>
              <w:right w:val="nil"/>
            </w:tcBorders>
            <w:shd w:val="clear" w:color="auto" w:fill="auto"/>
            <w:vAlign w:val="center"/>
            <w:hideMark/>
          </w:tcPr>
          <w:p w14:paraId="3B8F9FD2"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0FF321DF" w14:textId="77777777" w:rsidR="00CF539F" w:rsidRPr="00F94B8D" w:rsidRDefault="00CF539F" w:rsidP="00147FA0">
            <w:pPr>
              <w:jc w:val="center"/>
              <w:rPr>
                <w:sz w:val="22"/>
                <w:szCs w:val="22"/>
              </w:rPr>
            </w:pPr>
            <w:r w:rsidRPr="00F94B8D">
              <w:rPr>
                <w:sz w:val="22"/>
                <w:szCs w:val="22"/>
              </w:rPr>
              <w:t>01.05.2021</w:t>
            </w:r>
          </w:p>
        </w:tc>
        <w:tc>
          <w:tcPr>
            <w:tcW w:w="444" w:type="dxa"/>
            <w:gridSpan w:val="2"/>
            <w:tcBorders>
              <w:top w:val="nil"/>
              <w:left w:val="nil"/>
              <w:bottom w:val="single" w:sz="4" w:space="0" w:color="auto"/>
              <w:right w:val="nil"/>
            </w:tcBorders>
            <w:shd w:val="clear" w:color="auto" w:fill="auto"/>
            <w:vAlign w:val="center"/>
            <w:hideMark/>
          </w:tcPr>
          <w:p w14:paraId="7D670EAC"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75AAD232" w14:textId="77777777" w:rsidR="00CF539F" w:rsidRPr="00F94B8D" w:rsidRDefault="00CF539F" w:rsidP="00147FA0">
            <w:pPr>
              <w:jc w:val="center"/>
              <w:rPr>
                <w:sz w:val="22"/>
                <w:szCs w:val="22"/>
              </w:rPr>
            </w:pPr>
            <w:r w:rsidRPr="00F94B8D">
              <w:rPr>
                <w:sz w:val="22"/>
                <w:szCs w:val="22"/>
              </w:rPr>
              <w:t>01.07.2021</w:t>
            </w:r>
          </w:p>
        </w:tc>
        <w:tc>
          <w:tcPr>
            <w:tcW w:w="670" w:type="dxa"/>
            <w:gridSpan w:val="2"/>
            <w:tcBorders>
              <w:top w:val="nil"/>
              <w:left w:val="nil"/>
              <w:bottom w:val="single" w:sz="4" w:space="0" w:color="auto"/>
              <w:right w:val="nil"/>
            </w:tcBorders>
            <w:shd w:val="clear" w:color="000000" w:fill="FFFFFF"/>
            <w:noWrap/>
            <w:vAlign w:val="center"/>
            <w:hideMark/>
          </w:tcPr>
          <w:p w14:paraId="354EAFCA"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26BABA51"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648A7869"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hideMark/>
          </w:tcPr>
          <w:p w14:paraId="2F3A3CD2" w14:textId="77777777" w:rsidR="00CF539F" w:rsidRPr="00F94B8D" w:rsidRDefault="00CF539F" w:rsidP="00147FA0">
            <w:pPr>
              <w:jc w:val="center"/>
              <w:rPr>
                <w:color w:val="000000"/>
                <w:sz w:val="22"/>
                <w:szCs w:val="22"/>
              </w:rPr>
            </w:pPr>
            <w:r w:rsidRPr="00F94B8D">
              <w:rPr>
                <w:color w:val="000000"/>
                <w:sz w:val="22"/>
                <w:szCs w:val="22"/>
              </w:rPr>
              <w:t>не позднее 1</w:t>
            </w:r>
            <w:r w:rsidRPr="00C50EA9">
              <w:rPr>
                <w:color w:val="000000"/>
                <w:sz w:val="22"/>
                <w:szCs w:val="22"/>
              </w:rPr>
              <w:t xml:space="preserve">5 </w:t>
            </w:r>
            <w:r w:rsidRPr="00F94B8D">
              <w:rPr>
                <w:color w:val="000000"/>
                <w:sz w:val="22"/>
                <w:szCs w:val="22"/>
              </w:rPr>
              <w:t>(</w:t>
            </w:r>
            <w:r w:rsidRPr="00C50EA9">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1D3CFE1F"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63EF9A15" w14:textId="77777777" w:rsidR="00CF539F" w:rsidRPr="00F94B8D" w:rsidRDefault="00CF539F" w:rsidP="00147FA0">
            <w:pPr>
              <w:jc w:val="center"/>
              <w:rPr>
                <w:color w:val="000000"/>
                <w:sz w:val="22"/>
                <w:szCs w:val="22"/>
              </w:rPr>
            </w:pPr>
            <w:r w:rsidRPr="00F94B8D">
              <w:rPr>
                <w:color w:val="000000"/>
                <w:sz w:val="22"/>
                <w:szCs w:val="22"/>
              </w:rPr>
              <w:t>1.7</w:t>
            </w:r>
          </w:p>
        </w:tc>
        <w:tc>
          <w:tcPr>
            <w:tcW w:w="2830" w:type="dxa"/>
            <w:gridSpan w:val="2"/>
            <w:tcBorders>
              <w:top w:val="nil"/>
              <w:left w:val="single" w:sz="4" w:space="0" w:color="auto"/>
              <w:bottom w:val="single" w:sz="4" w:space="0" w:color="auto"/>
              <w:right w:val="single" w:sz="4" w:space="0" w:color="auto"/>
            </w:tcBorders>
            <w:shd w:val="clear" w:color="auto" w:fill="auto"/>
            <w:hideMark/>
          </w:tcPr>
          <w:p w14:paraId="79F709AB" w14:textId="77777777" w:rsidR="00CF539F" w:rsidRPr="00F94B8D" w:rsidRDefault="00CF539F" w:rsidP="00147FA0">
            <w:pPr>
              <w:rPr>
                <w:color w:val="2D2D2D"/>
                <w:sz w:val="22"/>
                <w:szCs w:val="22"/>
              </w:rPr>
            </w:pPr>
            <w:r w:rsidRPr="00F94B8D">
              <w:rPr>
                <w:color w:val="2D2D2D"/>
                <w:sz w:val="22"/>
                <w:szCs w:val="22"/>
              </w:rPr>
              <w:t>Кровля</w:t>
            </w:r>
          </w:p>
        </w:tc>
        <w:tc>
          <w:tcPr>
            <w:tcW w:w="320" w:type="dxa"/>
            <w:gridSpan w:val="2"/>
            <w:tcBorders>
              <w:top w:val="nil"/>
              <w:left w:val="nil"/>
              <w:bottom w:val="single" w:sz="4" w:space="0" w:color="auto"/>
              <w:right w:val="nil"/>
            </w:tcBorders>
            <w:shd w:val="clear" w:color="auto" w:fill="auto"/>
            <w:vAlign w:val="center"/>
            <w:hideMark/>
          </w:tcPr>
          <w:p w14:paraId="153AD07F"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0C5D56DB" w14:textId="77777777" w:rsidR="00CF539F" w:rsidRPr="00F94B8D" w:rsidRDefault="00CF539F" w:rsidP="00147FA0">
            <w:pPr>
              <w:jc w:val="center"/>
              <w:rPr>
                <w:sz w:val="22"/>
                <w:szCs w:val="22"/>
              </w:rPr>
            </w:pPr>
            <w:r w:rsidRPr="00F94B8D">
              <w:rPr>
                <w:sz w:val="22"/>
                <w:szCs w:val="22"/>
              </w:rPr>
              <w:t>01.05.2021</w:t>
            </w:r>
          </w:p>
        </w:tc>
        <w:tc>
          <w:tcPr>
            <w:tcW w:w="444" w:type="dxa"/>
            <w:gridSpan w:val="2"/>
            <w:tcBorders>
              <w:top w:val="nil"/>
              <w:left w:val="nil"/>
              <w:bottom w:val="single" w:sz="4" w:space="0" w:color="auto"/>
              <w:right w:val="nil"/>
            </w:tcBorders>
            <w:shd w:val="clear" w:color="auto" w:fill="auto"/>
            <w:vAlign w:val="center"/>
            <w:hideMark/>
          </w:tcPr>
          <w:p w14:paraId="73D9C44E"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044CDFBF" w14:textId="77777777" w:rsidR="00CF539F" w:rsidRPr="00F94B8D" w:rsidRDefault="00CF539F" w:rsidP="00147FA0">
            <w:pPr>
              <w:jc w:val="center"/>
              <w:rPr>
                <w:sz w:val="22"/>
                <w:szCs w:val="22"/>
              </w:rPr>
            </w:pPr>
            <w:r w:rsidRPr="00F94B8D">
              <w:rPr>
                <w:sz w:val="22"/>
                <w:szCs w:val="22"/>
              </w:rPr>
              <w:t>01.07.2021</w:t>
            </w:r>
          </w:p>
        </w:tc>
        <w:tc>
          <w:tcPr>
            <w:tcW w:w="670" w:type="dxa"/>
            <w:gridSpan w:val="2"/>
            <w:tcBorders>
              <w:top w:val="nil"/>
              <w:left w:val="nil"/>
              <w:bottom w:val="single" w:sz="4" w:space="0" w:color="auto"/>
              <w:right w:val="nil"/>
            </w:tcBorders>
            <w:shd w:val="clear" w:color="000000" w:fill="FFFFFF"/>
            <w:noWrap/>
            <w:vAlign w:val="center"/>
            <w:hideMark/>
          </w:tcPr>
          <w:p w14:paraId="14305C29"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1E4C4619"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6F29DF35"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hideMark/>
          </w:tcPr>
          <w:p w14:paraId="3464E1F3" w14:textId="77777777" w:rsidR="00CF539F" w:rsidRPr="00F94B8D" w:rsidRDefault="00CF539F" w:rsidP="00147FA0">
            <w:pPr>
              <w:jc w:val="center"/>
              <w:rPr>
                <w:color w:val="000000"/>
                <w:sz w:val="22"/>
                <w:szCs w:val="22"/>
              </w:rPr>
            </w:pPr>
            <w:r w:rsidRPr="00F94B8D">
              <w:rPr>
                <w:color w:val="000000"/>
                <w:sz w:val="22"/>
                <w:szCs w:val="22"/>
              </w:rPr>
              <w:t>не позднее 1</w:t>
            </w:r>
            <w:r w:rsidRPr="00C50EA9">
              <w:rPr>
                <w:color w:val="000000"/>
                <w:sz w:val="22"/>
                <w:szCs w:val="22"/>
              </w:rPr>
              <w:t xml:space="preserve">5 </w:t>
            </w:r>
            <w:r w:rsidRPr="00F94B8D">
              <w:rPr>
                <w:color w:val="000000"/>
                <w:sz w:val="22"/>
                <w:szCs w:val="22"/>
              </w:rPr>
              <w:t>(</w:t>
            </w:r>
            <w:r w:rsidRPr="00C50EA9">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288CAD80"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47EDB2BE" w14:textId="77777777" w:rsidR="00CF539F" w:rsidRPr="00F94B8D" w:rsidRDefault="00CF539F" w:rsidP="00147FA0">
            <w:pPr>
              <w:jc w:val="center"/>
              <w:rPr>
                <w:color w:val="000000"/>
                <w:sz w:val="22"/>
                <w:szCs w:val="22"/>
              </w:rPr>
            </w:pPr>
            <w:r w:rsidRPr="00F94B8D">
              <w:rPr>
                <w:color w:val="000000"/>
                <w:sz w:val="22"/>
                <w:szCs w:val="22"/>
              </w:rPr>
              <w:t>1.8</w:t>
            </w:r>
          </w:p>
        </w:tc>
        <w:tc>
          <w:tcPr>
            <w:tcW w:w="2830" w:type="dxa"/>
            <w:gridSpan w:val="2"/>
            <w:tcBorders>
              <w:top w:val="nil"/>
              <w:left w:val="single" w:sz="4" w:space="0" w:color="auto"/>
              <w:bottom w:val="single" w:sz="4" w:space="0" w:color="auto"/>
              <w:right w:val="single" w:sz="4" w:space="0" w:color="auto"/>
            </w:tcBorders>
            <w:shd w:val="clear" w:color="auto" w:fill="auto"/>
            <w:hideMark/>
          </w:tcPr>
          <w:p w14:paraId="04EF07CE" w14:textId="77777777" w:rsidR="00CF539F" w:rsidRPr="00F94B8D" w:rsidRDefault="00CF539F" w:rsidP="00147FA0">
            <w:pPr>
              <w:rPr>
                <w:color w:val="2D2D2D"/>
                <w:sz w:val="22"/>
                <w:szCs w:val="22"/>
              </w:rPr>
            </w:pPr>
            <w:r w:rsidRPr="00F94B8D">
              <w:rPr>
                <w:color w:val="2D2D2D"/>
                <w:sz w:val="22"/>
                <w:szCs w:val="22"/>
              </w:rPr>
              <w:t>Проемы</w:t>
            </w:r>
          </w:p>
        </w:tc>
        <w:tc>
          <w:tcPr>
            <w:tcW w:w="320" w:type="dxa"/>
            <w:gridSpan w:val="2"/>
            <w:tcBorders>
              <w:top w:val="nil"/>
              <w:left w:val="nil"/>
              <w:bottom w:val="single" w:sz="4" w:space="0" w:color="auto"/>
              <w:right w:val="nil"/>
            </w:tcBorders>
            <w:shd w:val="clear" w:color="auto" w:fill="auto"/>
            <w:vAlign w:val="center"/>
            <w:hideMark/>
          </w:tcPr>
          <w:p w14:paraId="610B2913"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0433A36F" w14:textId="77777777" w:rsidR="00CF539F" w:rsidRPr="00F94B8D" w:rsidRDefault="00CF539F" w:rsidP="00147FA0">
            <w:pPr>
              <w:jc w:val="center"/>
              <w:rPr>
                <w:sz w:val="22"/>
                <w:szCs w:val="22"/>
              </w:rPr>
            </w:pPr>
            <w:r w:rsidRPr="00F94B8D">
              <w:rPr>
                <w:sz w:val="22"/>
                <w:szCs w:val="22"/>
              </w:rPr>
              <w:t>01.05.2021</w:t>
            </w:r>
          </w:p>
        </w:tc>
        <w:tc>
          <w:tcPr>
            <w:tcW w:w="444" w:type="dxa"/>
            <w:gridSpan w:val="2"/>
            <w:tcBorders>
              <w:top w:val="nil"/>
              <w:left w:val="nil"/>
              <w:bottom w:val="single" w:sz="4" w:space="0" w:color="auto"/>
              <w:right w:val="nil"/>
            </w:tcBorders>
            <w:shd w:val="clear" w:color="auto" w:fill="auto"/>
            <w:vAlign w:val="center"/>
            <w:hideMark/>
          </w:tcPr>
          <w:p w14:paraId="4C119185"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59087DFF" w14:textId="77777777" w:rsidR="00CF539F" w:rsidRPr="00F94B8D" w:rsidRDefault="00CF539F" w:rsidP="00147FA0">
            <w:pPr>
              <w:jc w:val="center"/>
              <w:rPr>
                <w:sz w:val="22"/>
                <w:szCs w:val="22"/>
              </w:rPr>
            </w:pPr>
            <w:r w:rsidRPr="00F94B8D">
              <w:rPr>
                <w:sz w:val="22"/>
                <w:szCs w:val="22"/>
              </w:rPr>
              <w:t>01.07.2021</w:t>
            </w:r>
          </w:p>
        </w:tc>
        <w:tc>
          <w:tcPr>
            <w:tcW w:w="670" w:type="dxa"/>
            <w:gridSpan w:val="2"/>
            <w:tcBorders>
              <w:top w:val="nil"/>
              <w:left w:val="nil"/>
              <w:bottom w:val="single" w:sz="4" w:space="0" w:color="auto"/>
              <w:right w:val="nil"/>
            </w:tcBorders>
            <w:shd w:val="clear" w:color="000000" w:fill="FFFFFF"/>
            <w:noWrap/>
            <w:vAlign w:val="center"/>
            <w:hideMark/>
          </w:tcPr>
          <w:p w14:paraId="35D681F2"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0143E062"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2403BD4F"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hideMark/>
          </w:tcPr>
          <w:p w14:paraId="3E8251E6" w14:textId="77777777" w:rsidR="00CF539F" w:rsidRPr="00F94B8D" w:rsidRDefault="00CF539F" w:rsidP="00147FA0">
            <w:pPr>
              <w:jc w:val="center"/>
              <w:rPr>
                <w:color w:val="000000"/>
                <w:sz w:val="22"/>
                <w:szCs w:val="22"/>
              </w:rPr>
            </w:pPr>
            <w:r w:rsidRPr="00F94B8D">
              <w:rPr>
                <w:color w:val="000000"/>
                <w:sz w:val="22"/>
                <w:szCs w:val="22"/>
              </w:rPr>
              <w:t>не позднее 1</w:t>
            </w:r>
            <w:r w:rsidRPr="00C50EA9">
              <w:rPr>
                <w:color w:val="000000"/>
                <w:sz w:val="22"/>
                <w:szCs w:val="22"/>
              </w:rPr>
              <w:t xml:space="preserve">5 </w:t>
            </w:r>
            <w:r w:rsidRPr="00F94B8D">
              <w:rPr>
                <w:color w:val="000000"/>
                <w:sz w:val="22"/>
                <w:szCs w:val="22"/>
              </w:rPr>
              <w:t>(</w:t>
            </w:r>
            <w:r w:rsidRPr="00C50EA9">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01825968"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37E8C77D" w14:textId="77777777" w:rsidR="00CF539F" w:rsidRPr="00F94B8D" w:rsidRDefault="00CF539F" w:rsidP="00147FA0">
            <w:pPr>
              <w:jc w:val="center"/>
              <w:rPr>
                <w:color w:val="000000"/>
                <w:sz w:val="22"/>
                <w:szCs w:val="22"/>
              </w:rPr>
            </w:pPr>
            <w:r w:rsidRPr="00F94B8D">
              <w:rPr>
                <w:color w:val="000000"/>
                <w:sz w:val="22"/>
                <w:szCs w:val="22"/>
              </w:rPr>
              <w:t>1.9</w:t>
            </w:r>
          </w:p>
        </w:tc>
        <w:tc>
          <w:tcPr>
            <w:tcW w:w="2830" w:type="dxa"/>
            <w:gridSpan w:val="2"/>
            <w:tcBorders>
              <w:top w:val="nil"/>
              <w:left w:val="single" w:sz="4" w:space="0" w:color="auto"/>
              <w:bottom w:val="single" w:sz="4" w:space="0" w:color="auto"/>
              <w:right w:val="single" w:sz="4" w:space="0" w:color="auto"/>
            </w:tcBorders>
            <w:shd w:val="clear" w:color="auto" w:fill="auto"/>
            <w:hideMark/>
          </w:tcPr>
          <w:p w14:paraId="7839E4E4" w14:textId="77777777" w:rsidR="00CF539F" w:rsidRPr="00F94B8D" w:rsidRDefault="00CF539F" w:rsidP="00147FA0">
            <w:pPr>
              <w:rPr>
                <w:color w:val="2D2D2D"/>
                <w:sz w:val="22"/>
                <w:szCs w:val="22"/>
              </w:rPr>
            </w:pPr>
            <w:r w:rsidRPr="00F94B8D">
              <w:rPr>
                <w:color w:val="2D2D2D"/>
                <w:sz w:val="22"/>
                <w:szCs w:val="22"/>
              </w:rPr>
              <w:t>Полы</w:t>
            </w:r>
          </w:p>
        </w:tc>
        <w:tc>
          <w:tcPr>
            <w:tcW w:w="320" w:type="dxa"/>
            <w:gridSpan w:val="2"/>
            <w:tcBorders>
              <w:top w:val="nil"/>
              <w:left w:val="nil"/>
              <w:bottom w:val="single" w:sz="4" w:space="0" w:color="auto"/>
              <w:right w:val="nil"/>
            </w:tcBorders>
            <w:shd w:val="clear" w:color="auto" w:fill="auto"/>
            <w:vAlign w:val="center"/>
            <w:hideMark/>
          </w:tcPr>
          <w:p w14:paraId="600F00E7"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3AA28458" w14:textId="77777777" w:rsidR="00CF539F" w:rsidRPr="00F94B8D" w:rsidRDefault="00CF539F" w:rsidP="00147FA0">
            <w:pPr>
              <w:jc w:val="center"/>
              <w:rPr>
                <w:sz w:val="22"/>
                <w:szCs w:val="22"/>
              </w:rPr>
            </w:pPr>
            <w:r w:rsidRPr="00F94B8D">
              <w:rPr>
                <w:sz w:val="22"/>
                <w:szCs w:val="22"/>
              </w:rPr>
              <w:t>01.05.2021</w:t>
            </w:r>
          </w:p>
        </w:tc>
        <w:tc>
          <w:tcPr>
            <w:tcW w:w="444" w:type="dxa"/>
            <w:gridSpan w:val="2"/>
            <w:tcBorders>
              <w:top w:val="nil"/>
              <w:left w:val="nil"/>
              <w:bottom w:val="single" w:sz="4" w:space="0" w:color="auto"/>
              <w:right w:val="nil"/>
            </w:tcBorders>
            <w:shd w:val="clear" w:color="auto" w:fill="auto"/>
            <w:vAlign w:val="center"/>
            <w:hideMark/>
          </w:tcPr>
          <w:p w14:paraId="07BC096D"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53C24BD3" w14:textId="77777777" w:rsidR="00CF539F" w:rsidRPr="00F94B8D" w:rsidRDefault="00CF539F" w:rsidP="00147FA0">
            <w:pPr>
              <w:jc w:val="center"/>
              <w:rPr>
                <w:sz w:val="22"/>
                <w:szCs w:val="22"/>
              </w:rPr>
            </w:pPr>
            <w:r w:rsidRPr="00F94B8D">
              <w:rPr>
                <w:sz w:val="22"/>
                <w:szCs w:val="22"/>
              </w:rPr>
              <w:t>01.07.2021</w:t>
            </w:r>
          </w:p>
        </w:tc>
        <w:tc>
          <w:tcPr>
            <w:tcW w:w="670" w:type="dxa"/>
            <w:gridSpan w:val="2"/>
            <w:tcBorders>
              <w:top w:val="nil"/>
              <w:left w:val="nil"/>
              <w:bottom w:val="single" w:sz="4" w:space="0" w:color="auto"/>
              <w:right w:val="nil"/>
            </w:tcBorders>
            <w:shd w:val="clear" w:color="000000" w:fill="FFFFFF"/>
            <w:noWrap/>
            <w:vAlign w:val="center"/>
            <w:hideMark/>
          </w:tcPr>
          <w:p w14:paraId="5FE3C474"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3FF47812"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20AF33E4"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hideMark/>
          </w:tcPr>
          <w:p w14:paraId="7C667423" w14:textId="77777777" w:rsidR="00CF539F" w:rsidRPr="00F94B8D" w:rsidRDefault="00CF539F" w:rsidP="00147FA0">
            <w:pPr>
              <w:jc w:val="center"/>
              <w:rPr>
                <w:color w:val="000000"/>
                <w:sz w:val="22"/>
                <w:szCs w:val="22"/>
              </w:rPr>
            </w:pPr>
            <w:r w:rsidRPr="00F94B8D">
              <w:rPr>
                <w:color w:val="000000"/>
                <w:sz w:val="22"/>
                <w:szCs w:val="22"/>
              </w:rPr>
              <w:t>не позднее 1</w:t>
            </w:r>
            <w:r w:rsidRPr="00C50EA9">
              <w:rPr>
                <w:color w:val="000000"/>
                <w:sz w:val="22"/>
                <w:szCs w:val="22"/>
              </w:rPr>
              <w:t xml:space="preserve">5 </w:t>
            </w:r>
            <w:r w:rsidRPr="00F94B8D">
              <w:rPr>
                <w:color w:val="000000"/>
                <w:sz w:val="22"/>
                <w:szCs w:val="22"/>
              </w:rPr>
              <w:t>(</w:t>
            </w:r>
            <w:r w:rsidRPr="00C50EA9">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13660A23"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00AC9379" w14:textId="77777777" w:rsidR="00CF539F" w:rsidRPr="00F94B8D" w:rsidRDefault="00CF539F" w:rsidP="00147FA0">
            <w:pPr>
              <w:jc w:val="center"/>
              <w:rPr>
                <w:color w:val="000000"/>
                <w:sz w:val="22"/>
                <w:szCs w:val="22"/>
              </w:rPr>
            </w:pPr>
            <w:r w:rsidRPr="00F94B8D">
              <w:rPr>
                <w:color w:val="000000"/>
                <w:sz w:val="22"/>
                <w:szCs w:val="22"/>
              </w:rPr>
              <w:t>1.10</w:t>
            </w:r>
          </w:p>
        </w:tc>
        <w:tc>
          <w:tcPr>
            <w:tcW w:w="2830" w:type="dxa"/>
            <w:gridSpan w:val="2"/>
            <w:tcBorders>
              <w:top w:val="nil"/>
              <w:left w:val="single" w:sz="4" w:space="0" w:color="auto"/>
              <w:bottom w:val="single" w:sz="4" w:space="0" w:color="auto"/>
              <w:right w:val="single" w:sz="4" w:space="0" w:color="auto"/>
            </w:tcBorders>
            <w:shd w:val="clear" w:color="auto" w:fill="auto"/>
            <w:hideMark/>
          </w:tcPr>
          <w:p w14:paraId="77A22E45" w14:textId="77777777" w:rsidR="00CF539F" w:rsidRPr="00F94B8D" w:rsidRDefault="00CF539F" w:rsidP="00147FA0">
            <w:pPr>
              <w:rPr>
                <w:color w:val="2D2D2D"/>
                <w:sz w:val="22"/>
                <w:szCs w:val="22"/>
              </w:rPr>
            </w:pPr>
            <w:r w:rsidRPr="00F94B8D">
              <w:rPr>
                <w:color w:val="2D2D2D"/>
                <w:sz w:val="22"/>
                <w:szCs w:val="22"/>
              </w:rPr>
              <w:t>Потолки</w:t>
            </w:r>
          </w:p>
        </w:tc>
        <w:tc>
          <w:tcPr>
            <w:tcW w:w="320" w:type="dxa"/>
            <w:gridSpan w:val="2"/>
            <w:tcBorders>
              <w:top w:val="nil"/>
              <w:left w:val="nil"/>
              <w:bottom w:val="single" w:sz="4" w:space="0" w:color="auto"/>
              <w:right w:val="nil"/>
            </w:tcBorders>
            <w:shd w:val="clear" w:color="auto" w:fill="auto"/>
            <w:vAlign w:val="center"/>
            <w:hideMark/>
          </w:tcPr>
          <w:p w14:paraId="23D603F1"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6461EADF" w14:textId="77777777" w:rsidR="00CF539F" w:rsidRPr="00F94B8D" w:rsidRDefault="00CF539F" w:rsidP="00147FA0">
            <w:pPr>
              <w:jc w:val="center"/>
              <w:rPr>
                <w:sz w:val="22"/>
                <w:szCs w:val="22"/>
              </w:rPr>
            </w:pPr>
            <w:r w:rsidRPr="00F94B8D">
              <w:rPr>
                <w:sz w:val="22"/>
                <w:szCs w:val="22"/>
              </w:rPr>
              <w:t>01.05.2021</w:t>
            </w:r>
          </w:p>
        </w:tc>
        <w:tc>
          <w:tcPr>
            <w:tcW w:w="444" w:type="dxa"/>
            <w:gridSpan w:val="2"/>
            <w:tcBorders>
              <w:top w:val="nil"/>
              <w:left w:val="nil"/>
              <w:bottom w:val="single" w:sz="4" w:space="0" w:color="auto"/>
              <w:right w:val="nil"/>
            </w:tcBorders>
            <w:shd w:val="clear" w:color="auto" w:fill="auto"/>
            <w:vAlign w:val="center"/>
            <w:hideMark/>
          </w:tcPr>
          <w:p w14:paraId="1B7C614E"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0DAD9D38" w14:textId="77777777" w:rsidR="00CF539F" w:rsidRPr="00F94B8D" w:rsidRDefault="00CF539F" w:rsidP="00147FA0">
            <w:pPr>
              <w:jc w:val="center"/>
              <w:rPr>
                <w:sz w:val="22"/>
                <w:szCs w:val="22"/>
              </w:rPr>
            </w:pPr>
            <w:r w:rsidRPr="00F94B8D">
              <w:rPr>
                <w:sz w:val="22"/>
                <w:szCs w:val="22"/>
              </w:rPr>
              <w:t>01.07.2021</w:t>
            </w:r>
          </w:p>
        </w:tc>
        <w:tc>
          <w:tcPr>
            <w:tcW w:w="670" w:type="dxa"/>
            <w:gridSpan w:val="2"/>
            <w:tcBorders>
              <w:top w:val="nil"/>
              <w:left w:val="nil"/>
              <w:bottom w:val="single" w:sz="4" w:space="0" w:color="auto"/>
              <w:right w:val="nil"/>
            </w:tcBorders>
            <w:shd w:val="clear" w:color="000000" w:fill="FFFFFF"/>
            <w:noWrap/>
            <w:vAlign w:val="center"/>
            <w:hideMark/>
          </w:tcPr>
          <w:p w14:paraId="58752371"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20DD8570"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6D54D5ED"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hideMark/>
          </w:tcPr>
          <w:p w14:paraId="6A9FE6CC" w14:textId="77777777" w:rsidR="00CF539F" w:rsidRPr="00F94B8D" w:rsidRDefault="00CF539F" w:rsidP="00147FA0">
            <w:pPr>
              <w:jc w:val="center"/>
              <w:rPr>
                <w:color w:val="000000"/>
                <w:sz w:val="22"/>
                <w:szCs w:val="22"/>
              </w:rPr>
            </w:pPr>
            <w:r w:rsidRPr="00F94B8D">
              <w:rPr>
                <w:color w:val="000000"/>
                <w:sz w:val="22"/>
                <w:szCs w:val="22"/>
              </w:rPr>
              <w:t>не позднее 1</w:t>
            </w:r>
            <w:r w:rsidRPr="00C50EA9">
              <w:rPr>
                <w:color w:val="000000"/>
                <w:sz w:val="22"/>
                <w:szCs w:val="22"/>
              </w:rPr>
              <w:t xml:space="preserve">5 </w:t>
            </w:r>
            <w:r w:rsidRPr="00F94B8D">
              <w:rPr>
                <w:color w:val="000000"/>
                <w:sz w:val="22"/>
                <w:szCs w:val="22"/>
              </w:rPr>
              <w:t>(</w:t>
            </w:r>
            <w:r w:rsidRPr="00C50EA9">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770E6900"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4C9F9504" w14:textId="77777777" w:rsidR="00CF539F" w:rsidRPr="00F94B8D" w:rsidRDefault="00CF539F" w:rsidP="00147FA0">
            <w:pPr>
              <w:jc w:val="center"/>
              <w:rPr>
                <w:color w:val="000000"/>
                <w:sz w:val="22"/>
                <w:szCs w:val="22"/>
              </w:rPr>
            </w:pPr>
            <w:r w:rsidRPr="00F94B8D">
              <w:rPr>
                <w:color w:val="000000"/>
                <w:sz w:val="22"/>
                <w:szCs w:val="22"/>
              </w:rPr>
              <w:t>1.11</w:t>
            </w:r>
          </w:p>
        </w:tc>
        <w:tc>
          <w:tcPr>
            <w:tcW w:w="2830" w:type="dxa"/>
            <w:gridSpan w:val="2"/>
            <w:tcBorders>
              <w:top w:val="nil"/>
              <w:left w:val="single" w:sz="4" w:space="0" w:color="auto"/>
              <w:bottom w:val="single" w:sz="4" w:space="0" w:color="auto"/>
              <w:right w:val="single" w:sz="4" w:space="0" w:color="auto"/>
            </w:tcBorders>
            <w:shd w:val="clear" w:color="auto" w:fill="auto"/>
            <w:hideMark/>
          </w:tcPr>
          <w:p w14:paraId="21248C0D" w14:textId="77777777" w:rsidR="00CF539F" w:rsidRPr="00F94B8D" w:rsidRDefault="00CF539F" w:rsidP="00147FA0">
            <w:pPr>
              <w:rPr>
                <w:color w:val="2D2D2D"/>
                <w:sz w:val="22"/>
                <w:szCs w:val="22"/>
              </w:rPr>
            </w:pPr>
            <w:r w:rsidRPr="00F94B8D">
              <w:rPr>
                <w:color w:val="2D2D2D"/>
                <w:sz w:val="22"/>
                <w:szCs w:val="22"/>
              </w:rPr>
              <w:t>Стены</w:t>
            </w:r>
          </w:p>
        </w:tc>
        <w:tc>
          <w:tcPr>
            <w:tcW w:w="320" w:type="dxa"/>
            <w:gridSpan w:val="2"/>
            <w:tcBorders>
              <w:top w:val="nil"/>
              <w:left w:val="nil"/>
              <w:bottom w:val="single" w:sz="4" w:space="0" w:color="auto"/>
              <w:right w:val="nil"/>
            </w:tcBorders>
            <w:shd w:val="clear" w:color="auto" w:fill="auto"/>
            <w:vAlign w:val="center"/>
            <w:hideMark/>
          </w:tcPr>
          <w:p w14:paraId="121DA126"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15BBDACA" w14:textId="77777777" w:rsidR="00CF539F" w:rsidRPr="00F94B8D" w:rsidRDefault="00CF539F" w:rsidP="00147FA0">
            <w:pPr>
              <w:jc w:val="center"/>
              <w:rPr>
                <w:sz w:val="22"/>
                <w:szCs w:val="22"/>
              </w:rPr>
            </w:pPr>
            <w:r w:rsidRPr="00F94B8D">
              <w:rPr>
                <w:sz w:val="22"/>
                <w:szCs w:val="22"/>
              </w:rPr>
              <w:t>01.05.2021</w:t>
            </w:r>
          </w:p>
        </w:tc>
        <w:tc>
          <w:tcPr>
            <w:tcW w:w="444" w:type="dxa"/>
            <w:gridSpan w:val="2"/>
            <w:tcBorders>
              <w:top w:val="nil"/>
              <w:left w:val="nil"/>
              <w:bottom w:val="single" w:sz="4" w:space="0" w:color="auto"/>
              <w:right w:val="nil"/>
            </w:tcBorders>
            <w:shd w:val="clear" w:color="auto" w:fill="auto"/>
            <w:vAlign w:val="center"/>
            <w:hideMark/>
          </w:tcPr>
          <w:p w14:paraId="62C542C2"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449F0257" w14:textId="77777777" w:rsidR="00CF539F" w:rsidRPr="00F94B8D" w:rsidRDefault="00CF539F" w:rsidP="00147FA0">
            <w:pPr>
              <w:jc w:val="center"/>
              <w:rPr>
                <w:sz w:val="22"/>
                <w:szCs w:val="22"/>
              </w:rPr>
            </w:pPr>
            <w:r w:rsidRPr="00F94B8D">
              <w:rPr>
                <w:sz w:val="22"/>
                <w:szCs w:val="22"/>
              </w:rPr>
              <w:t>01.07.2021</w:t>
            </w:r>
          </w:p>
        </w:tc>
        <w:tc>
          <w:tcPr>
            <w:tcW w:w="670" w:type="dxa"/>
            <w:gridSpan w:val="2"/>
            <w:tcBorders>
              <w:top w:val="nil"/>
              <w:left w:val="nil"/>
              <w:bottom w:val="single" w:sz="4" w:space="0" w:color="auto"/>
              <w:right w:val="nil"/>
            </w:tcBorders>
            <w:shd w:val="clear" w:color="000000" w:fill="FFFFFF"/>
            <w:noWrap/>
            <w:vAlign w:val="center"/>
            <w:hideMark/>
          </w:tcPr>
          <w:p w14:paraId="232992BB"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0CEEE295"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43772F04"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hideMark/>
          </w:tcPr>
          <w:p w14:paraId="4E5391D5" w14:textId="77777777" w:rsidR="00CF539F" w:rsidRPr="00F94B8D" w:rsidRDefault="00CF539F" w:rsidP="00147FA0">
            <w:pPr>
              <w:jc w:val="center"/>
              <w:rPr>
                <w:color w:val="000000"/>
                <w:sz w:val="22"/>
                <w:szCs w:val="22"/>
              </w:rPr>
            </w:pPr>
            <w:r w:rsidRPr="00F94B8D">
              <w:rPr>
                <w:color w:val="000000"/>
                <w:sz w:val="22"/>
                <w:szCs w:val="22"/>
              </w:rPr>
              <w:t>не позднее 1</w:t>
            </w:r>
            <w:r w:rsidRPr="00C50EA9">
              <w:rPr>
                <w:color w:val="000000"/>
                <w:sz w:val="22"/>
                <w:szCs w:val="22"/>
              </w:rPr>
              <w:t xml:space="preserve">5 </w:t>
            </w:r>
            <w:r w:rsidRPr="00F94B8D">
              <w:rPr>
                <w:color w:val="000000"/>
                <w:sz w:val="22"/>
                <w:szCs w:val="22"/>
              </w:rPr>
              <w:t>(</w:t>
            </w:r>
            <w:r w:rsidRPr="00C50EA9">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389BDDB2"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7EDF0FEB" w14:textId="77777777" w:rsidR="00CF539F" w:rsidRPr="00F94B8D" w:rsidRDefault="00CF539F" w:rsidP="00147FA0">
            <w:pPr>
              <w:jc w:val="center"/>
              <w:rPr>
                <w:color w:val="000000"/>
                <w:sz w:val="22"/>
                <w:szCs w:val="22"/>
              </w:rPr>
            </w:pPr>
            <w:r w:rsidRPr="00F94B8D">
              <w:rPr>
                <w:color w:val="000000"/>
                <w:sz w:val="22"/>
                <w:szCs w:val="22"/>
              </w:rPr>
              <w:t>1.12</w:t>
            </w:r>
          </w:p>
        </w:tc>
        <w:tc>
          <w:tcPr>
            <w:tcW w:w="2830" w:type="dxa"/>
            <w:gridSpan w:val="2"/>
            <w:tcBorders>
              <w:top w:val="nil"/>
              <w:left w:val="single" w:sz="4" w:space="0" w:color="auto"/>
              <w:bottom w:val="single" w:sz="4" w:space="0" w:color="auto"/>
              <w:right w:val="single" w:sz="4" w:space="0" w:color="auto"/>
            </w:tcBorders>
            <w:shd w:val="clear" w:color="auto" w:fill="auto"/>
            <w:hideMark/>
          </w:tcPr>
          <w:p w14:paraId="4E72B25E" w14:textId="77777777" w:rsidR="00CF539F" w:rsidRPr="00F94B8D" w:rsidRDefault="00CF539F" w:rsidP="00147FA0">
            <w:pPr>
              <w:rPr>
                <w:color w:val="2D2D2D"/>
                <w:sz w:val="22"/>
                <w:szCs w:val="22"/>
              </w:rPr>
            </w:pPr>
            <w:r w:rsidRPr="00F94B8D">
              <w:rPr>
                <w:color w:val="2D2D2D"/>
                <w:sz w:val="22"/>
                <w:szCs w:val="22"/>
              </w:rPr>
              <w:t>Ограждения металлические</w:t>
            </w:r>
          </w:p>
        </w:tc>
        <w:tc>
          <w:tcPr>
            <w:tcW w:w="320" w:type="dxa"/>
            <w:gridSpan w:val="2"/>
            <w:tcBorders>
              <w:top w:val="nil"/>
              <w:left w:val="nil"/>
              <w:bottom w:val="single" w:sz="4" w:space="0" w:color="auto"/>
              <w:right w:val="nil"/>
            </w:tcBorders>
            <w:shd w:val="clear" w:color="auto" w:fill="auto"/>
            <w:vAlign w:val="center"/>
            <w:hideMark/>
          </w:tcPr>
          <w:p w14:paraId="21318DB4"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0515E5CC" w14:textId="77777777" w:rsidR="00CF539F" w:rsidRPr="00F94B8D" w:rsidRDefault="00CF539F" w:rsidP="00147FA0">
            <w:pPr>
              <w:jc w:val="center"/>
              <w:rPr>
                <w:sz w:val="22"/>
                <w:szCs w:val="22"/>
              </w:rPr>
            </w:pPr>
            <w:r w:rsidRPr="00F94B8D">
              <w:rPr>
                <w:sz w:val="22"/>
                <w:szCs w:val="22"/>
              </w:rPr>
              <w:t>01.05.2021</w:t>
            </w:r>
          </w:p>
        </w:tc>
        <w:tc>
          <w:tcPr>
            <w:tcW w:w="444" w:type="dxa"/>
            <w:gridSpan w:val="2"/>
            <w:tcBorders>
              <w:top w:val="nil"/>
              <w:left w:val="nil"/>
              <w:bottom w:val="single" w:sz="4" w:space="0" w:color="auto"/>
              <w:right w:val="nil"/>
            </w:tcBorders>
            <w:shd w:val="clear" w:color="auto" w:fill="auto"/>
            <w:vAlign w:val="center"/>
            <w:hideMark/>
          </w:tcPr>
          <w:p w14:paraId="341D6773"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67168449" w14:textId="77777777" w:rsidR="00CF539F" w:rsidRPr="00F94B8D" w:rsidRDefault="00CF539F" w:rsidP="00147FA0">
            <w:pPr>
              <w:jc w:val="center"/>
              <w:rPr>
                <w:sz w:val="22"/>
                <w:szCs w:val="22"/>
              </w:rPr>
            </w:pPr>
            <w:r w:rsidRPr="00F94B8D">
              <w:rPr>
                <w:sz w:val="22"/>
                <w:szCs w:val="22"/>
              </w:rPr>
              <w:t>01.07.2021</w:t>
            </w:r>
          </w:p>
        </w:tc>
        <w:tc>
          <w:tcPr>
            <w:tcW w:w="670" w:type="dxa"/>
            <w:gridSpan w:val="2"/>
            <w:tcBorders>
              <w:top w:val="nil"/>
              <w:left w:val="nil"/>
              <w:bottom w:val="single" w:sz="4" w:space="0" w:color="auto"/>
              <w:right w:val="nil"/>
            </w:tcBorders>
            <w:shd w:val="clear" w:color="000000" w:fill="FFFFFF"/>
            <w:noWrap/>
            <w:vAlign w:val="center"/>
            <w:hideMark/>
          </w:tcPr>
          <w:p w14:paraId="65DDD8BB"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0AD07393"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79EE889E"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hideMark/>
          </w:tcPr>
          <w:p w14:paraId="4EFC1AC5" w14:textId="77777777" w:rsidR="00CF539F" w:rsidRPr="00F94B8D" w:rsidRDefault="00CF539F" w:rsidP="00147FA0">
            <w:pPr>
              <w:jc w:val="center"/>
              <w:rPr>
                <w:color w:val="000000"/>
                <w:sz w:val="22"/>
                <w:szCs w:val="22"/>
              </w:rPr>
            </w:pPr>
            <w:r w:rsidRPr="00F94B8D">
              <w:rPr>
                <w:color w:val="000000"/>
                <w:sz w:val="22"/>
                <w:szCs w:val="22"/>
              </w:rPr>
              <w:t>не позднее 1</w:t>
            </w:r>
            <w:r w:rsidRPr="00C50EA9">
              <w:rPr>
                <w:color w:val="000000"/>
                <w:sz w:val="22"/>
                <w:szCs w:val="22"/>
              </w:rPr>
              <w:t xml:space="preserve">5 </w:t>
            </w:r>
            <w:r w:rsidRPr="00F94B8D">
              <w:rPr>
                <w:color w:val="000000"/>
                <w:sz w:val="22"/>
                <w:szCs w:val="22"/>
              </w:rPr>
              <w:t>(</w:t>
            </w:r>
            <w:r w:rsidRPr="00C50EA9">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09B572EA"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4E94BF3E" w14:textId="77777777" w:rsidR="00CF539F" w:rsidRPr="00F94B8D" w:rsidRDefault="00CF539F" w:rsidP="00147FA0">
            <w:pPr>
              <w:jc w:val="center"/>
              <w:rPr>
                <w:color w:val="000000"/>
                <w:sz w:val="22"/>
                <w:szCs w:val="22"/>
              </w:rPr>
            </w:pPr>
            <w:r w:rsidRPr="00F94B8D">
              <w:rPr>
                <w:color w:val="000000"/>
                <w:sz w:val="22"/>
                <w:szCs w:val="22"/>
              </w:rPr>
              <w:t>1.13</w:t>
            </w:r>
          </w:p>
        </w:tc>
        <w:tc>
          <w:tcPr>
            <w:tcW w:w="2830" w:type="dxa"/>
            <w:gridSpan w:val="2"/>
            <w:tcBorders>
              <w:top w:val="nil"/>
              <w:left w:val="single" w:sz="4" w:space="0" w:color="auto"/>
              <w:bottom w:val="single" w:sz="4" w:space="0" w:color="auto"/>
              <w:right w:val="nil"/>
            </w:tcBorders>
            <w:shd w:val="clear" w:color="auto" w:fill="auto"/>
            <w:hideMark/>
          </w:tcPr>
          <w:p w14:paraId="3B799599" w14:textId="77777777" w:rsidR="00CF539F" w:rsidRPr="00F94B8D" w:rsidRDefault="00CF539F" w:rsidP="00147FA0">
            <w:pPr>
              <w:rPr>
                <w:color w:val="2D2D2D"/>
                <w:sz w:val="22"/>
                <w:szCs w:val="22"/>
              </w:rPr>
            </w:pPr>
            <w:r w:rsidRPr="00F94B8D">
              <w:rPr>
                <w:color w:val="2D2D2D"/>
                <w:sz w:val="22"/>
                <w:szCs w:val="22"/>
              </w:rPr>
              <w:t>Мероприятия по обеспечению доступа инвалидов</w:t>
            </w:r>
          </w:p>
        </w:tc>
        <w:tc>
          <w:tcPr>
            <w:tcW w:w="320" w:type="dxa"/>
            <w:gridSpan w:val="2"/>
            <w:tcBorders>
              <w:top w:val="nil"/>
              <w:left w:val="single" w:sz="4" w:space="0" w:color="auto"/>
              <w:bottom w:val="single" w:sz="4" w:space="0" w:color="auto"/>
              <w:right w:val="nil"/>
            </w:tcBorders>
            <w:shd w:val="clear" w:color="auto" w:fill="auto"/>
            <w:vAlign w:val="center"/>
            <w:hideMark/>
          </w:tcPr>
          <w:p w14:paraId="426CF3E3"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68D5151E" w14:textId="77777777" w:rsidR="00CF539F" w:rsidRPr="00F94B8D" w:rsidRDefault="00CF539F" w:rsidP="00147FA0">
            <w:pPr>
              <w:jc w:val="center"/>
              <w:rPr>
                <w:sz w:val="22"/>
                <w:szCs w:val="22"/>
              </w:rPr>
            </w:pPr>
            <w:r w:rsidRPr="00F94B8D">
              <w:rPr>
                <w:sz w:val="22"/>
                <w:szCs w:val="22"/>
              </w:rPr>
              <w:t>01.05.2021</w:t>
            </w:r>
          </w:p>
        </w:tc>
        <w:tc>
          <w:tcPr>
            <w:tcW w:w="444" w:type="dxa"/>
            <w:gridSpan w:val="2"/>
            <w:tcBorders>
              <w:top w:val="nil"/>
              <w:left w:val="nil"/>
              <w:bottom w:val="single" w:sz="4" w:space="0" w:color="auto"/>
              <w:right w:val="nil"/>
            </w:tcBorders>
            <w:shd w:val="clear" w:color="auto" w:fill="auto"/>
            <w:vAlign w:val="center"/>
            <w:hideMark/>
          </w:tcPr>
          <w:p w14:paraId="51980EF1"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518214BB" w14:textId="77777777" w:rsidR="00CF539F" w:rsidRPr="00F94B8D" w:rsidRDefault="00CF539F" w:rsidP="00147FA0">
            <w:pPr>
              <w:jc w:val="center"/>
              <w:rPr>
                <w:sz w:val="22"/>
                <w:szCs w:val="22"/>
              </w:rPr>
            </w:pPr>
            <w:r w:rsidRPr="00F94B8D">
              <w:rPr>
                <w:sz w:val="22"/>
                <w:szCs w:val="22"/>
              </w:rPr>
              <w:t>01.07.2021</w:t>
            </w:r>
          </w:p>
        </w:tc>
        <w:tc>
          <w:tcPr>
            <w:tcW w:w="670" w:type="dxa"/>
            <w:gridSpan w:val="2"/>
            <w:tcBorders>
              <w:top w:val="nil"/>
              <w:left w:val="nil"/>
              <w:bottom w:val="single" w:sz="4" w:space="0" w:color="auto"/>
              <w:right w:val="nil"/>
            </w:tcBorders>
            <w:shd w:val="clear" w:color="000000" w:fill="FFFFFF"/>
            <w:noWrap/>
            <w:vAlign w:val="center"/>
            <w:hideMark/>
          </w:tcPr>
          <w:p w14:paraId="06623A54"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01646DAE"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04D0526E"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hideMark/>
          </w:tcPr>
          <w:p w14:paraId="46F6EB80" w14:textId="77777777" w:rsidR="00CF539F" w:rsidRPr="00F94B8D" w:rsidRDefault="00CF539F" w:rsidP="00147FA0">
            <w:pPr>
              <w:jc w:val="center"/>
              <w:rPr>
                <w:color w:val="000000"/>
                <w:sz w:val="22"/>
                <w:szCs w:val="22"/>
              </w:rPr>
            </w:pPr>
            <w:r w:rsidRPr="00F94B8D">
              <w:rPr>
                <w:color w:val="000000"/>
                <w:sz w:val="22"/>
                <w:szCs w:val="22"/>
              </w:rPr>
              <w:t>не позднее 1</w:t>
            </w:r>
            <w:r w:rsidRPr="00C50EA9">
              <w:rPr>
                <w:color w:val="000000"/>
                <w:sz w:val="22"/>
                <w:szCs w:val="22"/>
              </w:rPr>
              <w:t xml:space="preserve">5 </w:t>
            </w:r>
            <w:r w:rsidRPr="00F94B8D">
              <w:rPr>
                <w:color w:val="000000"/>
                <w:sz w:val="22"/>
                <w:szCs w:val="22"/>
              </w:rPr>
              <w:t>(</w:t>
            </w:r>
            <w:r w:rsidRPr="00C50EA9">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5BBAAE7C" w14:textId="77777777" w:rsidTr="00147FA0">
        <w:trPr>
          <w:trHeight w:val="253"/>
        </w:trPr>
        <w:tc>
          <w:tcPr>
            <w:tcW w:w="1504" w:type="dxa"/>
            <w:tcBorders>
              <w:top w:val="nil"/>
              <w:left w:val="single" w:sz="4" w:space="0" w:color="auto"/>
              <w:bottom w:val="single" w:sz="4" w:space="0" w:color="auto"/>
              <w:right w:val="nil"/>
            </w:tcBorders>
            <w:shd w:val="clear" w:color="000000" w:fill="FABF8F"/>
            <w:noWrap/>
            <w:vAlign w:val="center"/>
            <w:hideMark/>
          </w:tcPr>
          <w:p w14:paraId="11063455" w14:textId="77777777" w:rsidR="00CF539F" w:rsidRPr="00F94B8D" w:rsidRDefault="00CF539F" w:rsidP="00147FA0">
            <w:pPr>
              <w:jc w:val="center"/>
              <w:rPr>
                <w:b/>
                <w:bCs/>
                <w:color w:val="000000"/>
                <w:sz w:val="22"/>
                <w:szCs w:val="22"/>
              </w:rPr>
            </w:pPr>
            <w:r w:rsidRPr="00F94B8D">
              <w:rPr>
                <w:b/>
                <w:bCs/>
                <w:color w:val="000000"/>
                <w:sz w:val="22"/>
                <w:szCs w:val="22"/>
              </w:rPr>
              <w:t>2</w:t>
            </w:r>
          </w:p>
        </w:tc>
        <w:tc>
          <w:tcPr>
            <w:tcW w:w="2830" w:type="dxa"/>
            <w:gridSpan w:val="2"/>
            <w:tcBorders>
              <w:top w:val="nil"/>
              <w:left w:val="single" w:sz="4" w:space="0" w:color="auto"/>
              <w:bottom w:val="single" w:sz="4" w:space="0" w:color="auto"/>
              <w:right w:val="nil"/>
            </w:tcBorders>
            <w:shd w:val="clear" w:color="000000" w:fill="FABF8F"/>
            <w:noWrap/>
            <w:vAlign w:val="center"/>
            <w:hideMark/>
          </w:tcPr>
          <w:p w14:paraId="361252A2" w14:textId="77777777" w:rsidR="00CF539F" w:rsidRPr="00F94B8D" w:rsidRDefault="00CF539F" w:rsidP="00147FA0">
            <w:pPr>
              <w:rPr>
                <w:b/>
                <w:bCs/>
                <w:color w:val="000000"/>
                <w:sz w:val="22"/>
                <w:szCs w:val="22"/>
              </w:rPr>
            </w:pPr>
            <w:r w:rsidRPr="00F94B8D">
              <w:rPr>
                <w:b/>
                <w:bCs/>
                <w:color w:val="000000"/>
                <w:sz w:val="22"/>
                <w:szCs w:val="22"/>
              </w:rPr>
              <w:t>Система водоснабжения</w:t>
            </w:r>
          </w:p>
        </w:tc>
        <w:tc>
          <w:tcPr>
            <w:tcW w:w="320" w:type="dxa"/>
            <w:gridSpan w:val="2"/>
            <w:tcBorders>
              <w:top w:val="nil"/>
              <w:left w:val="single" w:sz="4" w:space="0" w:color="auto"/>
              <w:bottom w:val="single" w:sz="4" w:space="0" w:color="auto"/>
              <w:right w:val="nil"/>
            </w:tcBorders>
            <w:shd w:val="clear" w:color="auto" w:fill="auto"/>
            <w:vAlign w:val="center"/>
            <w:hideMark/>
          </w:tcPr>
          <w:p w14:paraId="77F8DBB4" w14:textId="77777777" w:rsidR="00CF539F" w:rsidRPr="00F94B8D" w:rsidRDefault="00CF539F" w:rsidP="00147FA0">
            <w:pPr>
              <w:rPr>
                <w:sz w:val="22"/>
                <w:szCs w:val="22"/>
              </w:rPr>
            </w:pPr>
            <w:r w:rsidRPr="00F94B8D">
              <w:rPr>
                <w:sz w:val="22"/>
                <w:szCs w:val="22"/>
              </w:rPr>
              <w:t> </w:t>
            </w:r>
          </w:p>
        </w:tc>
        <w:tc>
          <w:tcPr>
            <w:tcW w:w="1206" w:type="dxa"/>
            <w:tcBorders>
              <w:top w:val="nil"/>
              <w:left w:val="nil"/>
              <w:bottom w:val="single" w:sz="4" w:space="0" w:color="auto"/>
              <w:right w:val="nil"/>
            </w:tcBorders>
            <w:shd w:val="clear" w:color="auto" w:fill="auto"/>
            <w:vAlign w:val="center"/>
            <w:hideMark/>
          </w:tcPr>
          <w:p w14:paraId="211173D7" w14:textId="77777777" w:rsidR="00CF539F" w:rsidRPr="00F94B8D" w:rsidRDefault="00CF539F" w:rsidP="00147FA0">
            <w:pPr>
              <w:jc w:val="center"/>
              <w:rPr>
                <w:sz w:val="22"/>
                <w:szCs w:val="22"/>
              </w:rPr>
            </w:pPr>
            <w:r w:rsidRPr="00F94B8D">
              <w:rPr>
                <w:sz w:val="22"/>
                <w:szCs w:val="22"/>
              </w:rPr>
              <w:t> </w:t>
            </w:r>
          </w:p>
        </w:tc>
        <w:tc>
          <w:tcPr>
            <w:tcW w:w="444" w:type="dxa"/>
            <w:gridSpan w:val="2"/>
            <w:tcBorders>
              <w:top w:val="nil"/>
              <w:left w:val="nil"/>
              <w:bottom w:val="single" w:sz="4" w:space="0" w:color="auto"/>
              <w:right w:val="nil"/>
            </w:tcBorders>
            <w:shd w:val="clear" w:color="auto" w:fill="auto"/>
            <w:vAlign w:val="center"/>
            <w:hideMark/>
          </w:tcPr>
          <w:p w14:paraId="3595C4DD" w14:textId="77777777" w:rsidR="00CF539F" w:rsidRPr="00F94B8D" w:rsidRDefault="00CF539F" w:rsidP="00147FA0">
            <w:pPr>
              <w:rPr>
                <w:sz w:val="22"/>
                <w:szCs w:val="22"/>
              </w:rPr>
            </w:pPr>
            <w:r w:rsidRPr="00F94B8D">
              <w:rPr>
                <w:sz w:val="22"/>
                <w:szCs w:val="22"/>
              </w:rPr>
              <w:t> </w:t>
            </w:r>
          </w:p>
        </w:tc>
        <w:tc>
          <w:tcPr>
            <w:tcW w:w="1206" w:type="dxa"/>
            <w:gridSpan w:val="2"/>
            <w:tcBorders>
              <w:top w:val="nil"/>
              <w:left w:val="nil"/>
              <w:bottom w:val="single" w:sz="4" w:space="0" w:color="auto"/>
              <w:right w:val="single" w:sz="4" w:space="0" w:color="auto"/>
            </w:tcBorders>
            <w:shd w:val="clear" w:color="auto" w:fill="auto"/>
            <w:vAlign w:val="center"/>
            <w:hideMark/>
          </w:tcPr>
          <w:p w14:paraId="4DAE303F" w14:textId="77777777" w:rsidR="00CF539F" w:rsidRPr="00F94B8D" w:rsidRDefault="00CF539F" w:rsidP="00147FA0">
            <w:pPr>
              <w:jc w:val="center"/>
              <w:rPr>
                <w:sz w:val="22"/>
                <w:szCs w:val="22"/>
              </w:rPr>
            </w:pPr>
            <w:r w:rsidRPr="00F94B8D">
              <w:rPr>
                <w:sz w:val="22"/>
                <w:szCs w:val="22"/>
              </w:rPr>
              <w:t> </w:t>
            </w:r>
          </w:p>
        </w:tc>
        <w:tc>
          <w:tcPr>
            <w:tcW w:w="670" w:type="dxa"/>
            <w:gridSpan w:val="2"/>
            <w:tcBorders>
              <w:top w:val="nil"/>
              <w:left w:val="nil"/>
              <w:bottom w:val="single" w:sz="4" w:space="0" w:color="auto"/>
              <w:right w:val="nil"/>
            </w:tcBorders>
            <w:shd w:val="clear" w:color="000000" w:fill="FFFFFF"/>
            <w:noWrap/>
            <w:vAlign w:val="center"/>
            <w:hideMark/>
          </w:tcPr>
          <w:p w14:paraId="2E7DB22F" w14:textId="77777777" w:rsidR="00CF539F" w:rsidRPr="00F94B8D" w:rsidRDefault="00CF539F" w:rsidP="00147FA0">
            <w:pPr>
              <w:jc w:val="center"/>
              <w:rPr>
                <w:sz w:val="22"/>
                <w:szCs w:val="22"/>
              </w:rPr>
            </w:pPr>
            <w:r w:rsidRPr="00F94B8D">
              <w:rPr>
                <w:sz w:val="22"/>
                <w:szCs w:val="22"/>
              </w:rPr>
              <w:t> </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272991FD" w14:textId="77777777" w:rsidR="00CF539F" w:rsidRPr="00F94B8D" w:rsidRDefault="00CF539F" w:rsidP="00147FA0">
            <w:pPr>
              <w:jc w:val="center"/>
              <w:rPr>
                <w:color w:val="000000"/>
                <w:sz w:val="22"/>
                <w:szCs w:val="22"/>
              </w:rPr>
            </w:pPr>
            <w:r w:rsidRPr="00F94B8D">
              <w:rPr>
                <w:color w:val="000000"/>
                <w:sz w:val="22"/>
                <w:szCs w:val="22"/>
              </w:rPr>
              <w:t>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00D25362" w14:textId="77777777" w:rsidR="00CF539F" w:rsidRPr="00F94B8D" w:rsidRDefault="00CF539F" w:rsidP="00147FA0">
            <w:pPr>
              <w:jc w:val="center"/>
              <w:rPr>
                <w:color w:val="000000"/>
                <w:sz w:val="22"/>
                <w:szCs w:val="22"/>
              </w:rPr>
            </w:pPr>
            <w:r w:rsidRPr="00F94B8D">
              <w:rPr>
                <w:color w:val="000000"/>
                <w:sz w:val="22"/>
                <w:szCs w:val="22"/>
              </w:rPr>
              <w:t> </w:t>
            </w:r>
          </w:p>
        </w:tc>
        <w:tc>
          <w:tcPr>
            <w:tcW w:w="3759" w:type="dxa"/>
            <w:gridSpan w:val="2"/>
            <w:tcBorders>
              <w:top w:val="nil"/>
              <w:left w:val="nil"/>
              <w:bottom w:val="single" w:sz="4" w:space="0" w:color="auto"/>
              <w:right w:val="single" w:sz="4" w:space="0" w:color="auto"/>
            </w:tcBorders>
            <w:shd w:val="clear" w:color="000000" w:fill="FFFFFF"/>
            <w:vAlign w:val="center"/>
            <w:hideMark/>
          </w:tcPr>
          <w:p w14:paraId="1FD57A1F" w14:textId="77777777" w:rsidR="00CF539F" w:rsidRPr="00F94B8D" w:rsidRDefault="00CF539F" w:rsidP="00147FA0">
            <w:pPr>
              <w:jc w:val="center"/>
              <w:rPr>
                <w:color w:val="000000"/>
                <w:sz w:val="22"/>
                <w:szCs w:val="22"/>
              </w:rPr>
            </w:pPr>
            <w:r w:rsidRPr="00F94B8D">
              <w:rPr>
                <w:color w:val="000000"/>
                <w:sz w:val="22"/>
                <w:szCs w:val="22"/>
              </w:rPr>
              <w:t> </w:t>
            </w:r>
          </w:p>
        </w:tc>
      </w:tr>
      <w:tr w:rsidR="00CF539F" w:rsidRPr="00F94B8D" w14:paraId="498211E3"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23C4AB5F" w14:textId="77777777" w:rsidR="00CF539F" w:rsidRPr="00F94B8D" w:rsidRDefault="00CF539F" w:rsidP="00147FA0">
            <w:pPr>
              <w:jc w:val="center"/>
              <w:rPr>
                <w:color w:val="000000"/>
                <w:sz w:val="22"/>
                <w:szCs w:val="22"/>
              </w:rPr>
            </w:pPr>
            <w:r w:rsidRPr="00F94B8D">
              <w:rPr>
                <w:color w:val="000000"/>
                <w:sz w:val="22"/>
                <w:szCs w:val="22"/>
              </w:rPr>
              <w:t>2.1</w:t>
            </w:r>
          </w:p>
        </w:tc>
        <w:tc>
          <w:tcPr>
            <w:tcW w:w="2830" w:type="dxa"/>
            <w:gridSpan w:val="2"/>
            <w:tcBorders>
              <w:top w:val="nil"/>
              <w:left w:val="single" w:sz="4" w:space="0" w:color="auto"/>
              <w:bottom w:val="single" w:sz="4" w:space="0" w:color="auto"/>
              <w:right w:val="nil"/>
            </w:tcBorders>
            <w:shd w:val="clear" w:color="auto" w:fill="auto"/>
            <w:hideMark/>
          </w:tcPr>
          <w:p w14:paraId="4AEF0EEA" w14:textId="77777777" w:rsidR="00CF539F" w:rsidRPr="00F94B8D" w:rsidRDefault="00CF539F" w:rsidP="00147FA0">
            <w:pPr>
              <w:rPr>
                <w:color w:val="2D2D2D"/>
                <w:sz w:val="22"/>
                <w:szCs w:val="22"/>
              </w:rPr>
            </w:pPr>
            <w:r w:rsidRPr="00F94B8D">
              <w:rPr>
                <w:color w:val="2D2D2D"/>
                <w:sz w:val="22"/>
                <w:szCs w:val="22"/>
              </w:rPr>
              <w:t>Горячий водопровод Т3, Т4</w:t>
            </w:r>
          </w:p>
        </w:tc>
        <w:tc>
          <w:tcPr>
            <w:tcW w:w="320" w:type="dxa"/>
            <w:gridSpan w:val="2"/>
            <w:tcBorders>
              <w:top w:val="nil"/>
              <w:left w:val="single" w:sz="4" w:space="0" w:color="auto"/>
              <w:bottom w:val="single" w:sz="4" w:space="0" w:color="auto"/>
              <w:right w:val="nil"/>
            </w:tcBorders>
            <w:shd w:val="clear" w:color="auto" w:fill="auto"/>
            <w:vAlign w:val="center"/>
            <w:hideMark/>
          </w:tcPr>
          <w:p w14:paraId="501BF1B6"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5B14B0A0" w14:textId="77777777" w:rsidR="00CF539F" w:rsidRPr="00F94B8D" w:rsidRDefault="00CF539F" w:rsidP="00147FA0">
            <w:pPr>
              <w:jc w:val="center"/>
              <w:rPr>
                <w:sz w:val="22"/>
                <w:szCs w:val="22"/>
              </w:rPr>
            </w:pPr>
            <w:r w:rsidRPr="00F94B8D">
              <w:rPr>
                <w:sz w:val="22"/>
                <w:szCs w:val="22"/>
              </w:rPr>
              <w:t>01.06.2021</w:t>
            </w:r>
          </w:p>
        </w:tc>
        <w:tc>
          <w:tcPr>
            <w:tcW w:w="444" w:type="dxa"/>
            <w:gridSpan w:val="2"/>
            <w:tcBorders>
              <w:top w:val="nil"/>
              <w:left w:val="nil"/>
              <w:bottom w:val="single" w:sz="4" w:space="0" w:color="auto"/>
              <w:right w:val="nil"/>
            </w:tcBorders>
            <w:shd w:val="clear" w:color="auto" w:fill="auto"/>
            <w:vAlign w:val="center"/>
            <w:hideMark/>
          </w:tcPr>
          <w:p w14:paraId="43C8DE57"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0C067EE2" w14:textId="77777777" w:rsidR="00CF539F" w:rsidRPr="00F94B8D" w:rsidRDefault="00CF539F" w:rsidP="00147FA0">
            <w:pPr>
              <w:jc w:val="center"/>
              <w:rPr>
                <w:sz w:val="22"/>
                <w:szCs w:val="22"/>
              </w:rPr>
            </w:pPr>
            <w:r w:rsidRPr="00F94B8D">
              <w:rPr>
                <w:sz w:val="22"/>
                <w:szCs w:val="22"/>
              </w:rPr>
              <w:t>01.07.2021</w:t>
            </w:r>
          </w:p>
        </w:tc>
        <w:tc>
          <w:tcPr>
            <w:tcW w:w="670" w:type="dxa"/>
            <w:gridSpan w:val="2"/>
            <w:tcBorders>
              <w:top w:val="nil"/>
              <w:left w:val="nil"/>
              <w:bottom w:val="single" w:sz="4" w:space="0" w:color="auto"/>
              <w:right w:val="nil"/>
            </w:tcBorders>
            <w:shd w:val="clear" w:color="000000" w:fill="FFFFFF"/>
            <w:noWrap/>
            <w:vAlign w:val="center"/>
            <w:hideMark/>
          </w:tcPr>
          <w:p w14:paraId="703E5E51"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23B54ECD"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7D9CCE3C"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hideMark/>
          </w:tcPr>
          <w:p w14:paraId="03A0C3BE" w14:textId="77777777" w:rsidR="00CF539F" w:rsidRPr="00F94B8D" w:rsidRDefault="00CF539F" w:rsidP="00147FA0">
            <w:pPr>
              <w:jc w:val="center"/>
              <w:rPr>
                <w:color w:val="000000"/>
                <w:sz w:val="22"/>
                <w:szCs w:val="22"/>
              </w:rPr>
            </w:pPr>
            <w:r w:rsidRPr="00F94B8D">
              <w:rPr>
                <w:color w:val="000000"/>
                <w:sz w:val="22"/>
                <w:szCs w:val="22"/>
              </w:rPr>
              <w:t>не позднее 1</w:t>
            </w:r>
            <w:r w:rsidRPr="008E4051">
              <w:rPr>
                <w:color w:val="000000"/>
                <w:sz w:val="22"/>
                <w:szCs w:val="22"/>
              </w:rPr>
              <w:t xml:space="preserve">5 </w:t>
            </w:r>
            <w:r w:rsidRPr="00F94B8D">
              <w:rPr>
                <w:color w:val="000000"/>
                <w:sz w:val="22"/>
                <w:szCs w:val="22"/>
              </w:rPr>
              <w:t>(</w:t>
            </w:r>
            <w:r w:rsidRPr="008E4051">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3A7CD1D8"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1DF4FE58" w14:textId="77777777" w:rsidR="00CF539F" w:rsidRPr="00F94B8D" w:rsidRDefault="00CF539F" w:rsidP="00147FA0">
            <w:pPr>
              <w:jc w:val="center"/>
              <w:rPr>
                <w:color w:val="000000"/>
                <w:sz w:val="22"/>
                <w:szCs w:val="22"/>
              </w:rPr>
            </w:pPr>
            <w:r w:rsidRPr="00F94B8D">
              <w:rPr>
                <w:color w:val="000000"/>
                <w:sz w:val="22"/>
                <w:szCs w:val="22"/>
              </w:rPr>
              <w:t>2.2</w:t>
            </w:r>
          </w:p>
        </w:tc>
        <w:tc>
          <w:tcPr>
            <w:tcW w:w="2830" w:type="dxa"/>
            <w:gridSpan w:val="2"/>
            <w:tcBorders>
              <w:top w:val="nil"/>
              <w:left w:val="single" w:sz="4" w:space="0" w:color="auto"/>
              <w:bottom w:val="single" w:sz="4" w:space="0" w:color="auto"/>
              <w:right w:val="nil"/>
            </w:tcBorders>
            <w:shd w:val="clear" w:color="auto" w:fill="auto"/>
            <w:hideMark/>
          </w:tcPr>
          <w:p w14:paraId="5ACE3761" w14:textId="77777777" w:rsidR="00CF539F" w:rsidRPr="00F94B8D" w:rsidRDefault="00CF539F" w:rsidP="00147FA0">
            <w:pPr>
              <w:rPr>
                <w:color w:val="2D2D2D"/>
                <w:sz w:val="22"/>
                <w:szCs w:val="22"/>
              </w:rPr>
            </w:pPr>
            <w:r w:rsidRPr="00F94B8D">
              <w:rPr>
                <w:color w:val="2D2D2D"/>
                <w:sz w:val="22"/>
                <w:szCs w:val="22"/>
              </w:rPr>
              <w:t>Горячий водопровод Т3, Т4</w:t>
            </w:r>
          </w:p>
        </w:tc>
        <w:tc>
          <w:tcPr>
            <w:tcW w:w="320" w:type="dxa"/>
            <w:gridSpan w:val="2"/>
            <w:tcBorders>
              <w:top w:val="nil"/>
              <w:left w:val="single" w:sz="4" w:space="0" w:color="auto"/>
              <w:bottom w:val="single" w:sz="4" w:space="0" w:color="auto"/>
              <w:right w:val="nil"/>
            </w:tcBorders>
            <w:shd w:val="clear" w:color="auto" w:fill="auto"/>
            <w:vAlign w:val="center"/>
            <w:hideMark/>
          </w:tcPr>
          <w:p w14:paraId="342F7408"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1B83310C" w14:textId="77777777" w:rsidR="00CF539F" w:rsidRPr="00F94B8D" w:rsidRDefault="00CF539F" w:rsidP="00147FA0">
            <w:pPr>
              <w:jc w:val="center"/>
              <w:rPr>
                <w:sz w:val="22"/>
                <w:szCs w:val="22"/>
              </w:rPr>
            </w:pPr>
            <w:r w:rsidRPr="00F94B8D">
              <w:rPr>
                <w:sz w:val="22"/>
                <w:szCs w:val="22"/>
              </w:rPr>
              <w:t>01.06.2021</w:t>
            </w:r>
          </w:p>
        </w:tc>
        <w:tc>
          <w:tcPr>
            <w:tcW w:w="444" w:type="dxa"/>
            <w:gridSpan w:val="2"/>
            <w:tcBorders>
              <w:top w:val="nil"/>
              <w:left w:val="nil"/>
              <w:bottom w:val="single" w:sz="4" w:space="0" w:color="auto"/>
              <w:right w:val="nil"/>
            </w:tcBorders>
            <w:shd w:val="clear" w:color="auto" w:fill="auto"/>
            <w:vAlign w:val="center"/>
            <w:hideMark/>
          </w:tcPr>
          <w:p w14:paraId="12FD608B"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1D6D7D67" w14:textId="77777777" w:rsidR="00CF539F" w:rsidRPr="00F94B8D" w:rsidRDefault="00CF539F" w:rsidP="00147FA0">
            <w:pPr>
              <w:jc w:val="center"/>
              <w:rPr>
                <w:sz w:val="22"/>
                <w:szCs w:val="22"/>
              </w:rPr>
            </w:pPr>
            <w:r w:rsidRPr="00F94B8D">
              <w:rPr>
                <w:sz w:val="22"/>
                <w:szCs w:val="22"/>
              </w:rPr>
              <w:t>01.07.2021</w:t>
            </w:r>
          </w:p>
        </w:tc>
        <w:tc>
          <w:tcPr>
            <w:tcW w:w="670" w:type="dxa"/>
            <w:gridSpan w:val="2"/>
            <w:tcBorders>
              <w:top w:val="nil"/>
              <w:left w:val="nil"/>
              <w:bottom w:val="single" w:sz="4" w:space="0" w:color="auto"/>
              <w:right w:val="nil"/>
            </w:tcBorders>
            <w:shd w:val="clear" w:color="000000" w:fill="FFFFFF"/>
            <w:noWrap/>
            <w:vAlign w:val="center"/>
            <w:hideMark/>
          </w:tcPr>
          <w:p w14:paraId="0C70A825"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58EF511B"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70076574"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hideMark/>
          </w:tcPr>
          <w:p w14:paraId="66CBFB84" w14:textId="77777777" w:rsidR="00CF539F" w:rsidRPr="00F94B8D" w:rsidRDefault="00CF539F" w:rsidP="00147FA0">
            <w:pPr>
              <w:jc w:val="center"/>
              <w:rPr>
                <w:color w:val="000000"/>
                <w:sz w:val="22"/>
                <w:szCs w:val="22"/>
              </w:rPr>
            </w:pPr>
            <w:r w:rsidRPr="00F94B8D">
              <w:rPr>
                <w:color w:val="000000"/>
                <w:sz w:val="22"/>
                <w:szCs w:val="22"/>
              </w:rPr>
              <w:t>не позднее 1</w:t>
            </w:r>
            <w:r w:rsidRPr="008E4051">
              <w:rPr>
                <w:color w:val="000000"/>
                <w:sz w:val="22"/>
                <w:szCs w:val="22"/>
              </w:rPr>
              <w:t xml:space="preserve">5 </w:t>
            </w:r>
            <w:r w:rsidRPr="00F94B8D">
              <w:rPr>
                <w:color w:val="000000"/>
                <w:sz w:val="22"/>
                <w:szCs w:val="22"/>
              </w:rPr>
              <w:t>(</w:t>
            </w:r>
            <w:r w:rsidRPr="008E4051">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0D3B5423" w14:textId="77777777" w:rsidTr="00147FA0">
        <w:trPr>
          <w:trHeight w:val="253"/>
        </w:trPr>
        <w:tc>
          <w:tcPr>
            <w:tcW w:w="1504" w:type="dxa"/>
            <w:tcBorders>
              <w:top w:val="nil"/>
              <w:left w:val="single" w:sz="4" w:space="0" w:color="auto"/>
              <w:bottom w:val="single" w:sz="4" w:space="0" w:color="auto"/>
              <w:right w:val="nil"/>
            </w:tcBorders>
            <w:shd w:val="clear" w:color="000000" w:fill="FABF8F"/>
            <w:noWrap/>
            <w:vAlign w:val="center"/>
            <w:hideMark/>
          </w:tcPr>
          <w:p w14:paraId="618B0B9B" w14:textId="77777777" w:rsidR="00CF539F" w:rsidRPr="00F94B8D" w:rsidRDefault="00CF539F" w:rsidP="00147FA0">
            <w:pPr>
              <w:jc w:val="center"/>
              <w:rPr>
                <w:b/>
                <w:bCs/>
                <w:color w:val="000000"/>
                <w:sz w:val="22"/>
                <w:szCs w:val="22"/>
              </w:rPr>
            </w:pPr>
            <w:r w:rsidRPr="00F94B8D">
              <w:rPr>
                <w:b/>
                <w:bCs/>
                <w:color w:val="000000"/>
                <w:sz w:val="22"/>
                <w:szCs w:val="22"/>
              </w:rPr>
              <w:t>3</w:t>
            </w:r>
          </w:p>
        </w:tc>
        <w:tc>
          <w:tcPr>
            <w:tcW w:w="2830" w:type="dxa"/>
            <w:gridSpan w:val="2"/>
            <w:tcBorders>
              <w:top w:val="nil"/>
              <w:left w:val="single" w:sz="4" w:space="0" w:color="auto"/>
              <w:bottom w:val="single" w:sz="4" w:space="0" w:color="auto"/>
              <w:right w:val="nil"/>
            </w:tcBorders>
            <w:shd w:val="clear" w:color="000000" w:fill="FABF8F"/>
            <w:noWrap/>
            <w:vAlign w:val="center"/>
            <w:hideMark/>
          </w:tcPr>
          <w:p w14:paraId="2E4925BB" w14:textId="77777777" w:rsidR="00CF539F" w:rsidRPr="00F94B8D" w:rsidRDefault="00CF539F" w:rsidP="00147FA0">
            <w:pPr>
              <w:rPr>
                <w:b/>
                <w:bCs/>
                <w:color w:val="000000"/>
                <w:sz w:val="22"/>
                <w:szCs w:val="22"/>
              </w:rPr>
            </w:pPr>
            <w:r w:rsidRPr="00F94B8D">
              <w:rPr>
                <w:b/>
                <w:bCs/>
                <w:color w:val="000000"/>
                <w:sz w:val="22"/>
                <w:szCs w:val="22"/>
              </w:rPr>
              <w:t>Система водоотведения</w:t>
            </w:r>
          </w:p>
        </w:tc>
        <w:tc>
          <w:tcPr>
            <w:tcW w:w="320" w:type="dxa"/>
            <w:gridSpan w:val="2"/>
            <w:tcBorders>
              <w:top w:val="nil"/>
              <w:left w:val="single" w:sz="4" w:space="0" w:color="auto"/>
              <w:bottom w:val="single" w:sz="4" w:space="0" w:color="auto"/>
              <w:right w:val="nil"/>
            </w:tcBorders>
            <w:shd w:val="clear" w:color="auto" w:fill="auto"/>
            <w:vAlign w:val="center"/>
            <w:hideMark/>
          </w:tcPr>
          <w:p w14:paraId="47394A67" w14:textId="77777777" w:rsidR="00CF539F" w:rsidRPr="00F94B8D" w:rsidRDefault="00CF539F" w:rsidP="00147FA0">
            <w:pPr>
              <w:rPr>
                <w:sz w:val="22"/>
                <w:szCs w:val="22"/>
              </w:rPr>
            </w:pPr>
            <w:r w:rsidRPr="00F94B8D">
              <w:rPr>
                <w:sz w:val="22"/>
                <w:szCs w:val="22"/>
              </w:rPr>
              <w:t> </w:t>
            </w:r>
          </w:p>
        </w:tc>
        <w:tc>
          <w:tcPr>
            <w:tcW w:w="1206" w:type="dxa"/>
            <w:tcBorders>
              <w:top w:val="nil"/>
              <w:left w:val="nil"/>
              <w:bottom w:val="single" w:sz="4" w:space="0" w:color="auto"/>
              <w:right w:val="nil"/>
            </w:tcBorders>
            <w:shd w:val="clear" w:color="auto" w:fill="auto"/>
            <w:vAlign w:val="center"/>
            <w:hideMark/>
          </w:tcPr>
          <w:p w14:paraId="7BE83897" w14:textId="77777777" w:rsidR="00CF539F" w:rsidRPr="00F94B8D" w:rsidRDefault="00CF539F" w:rsidP="00147FA0">
            <w:pPr>
              <w:jc w:val="center"/>
              <w:rPr>
                <w:sz w:val="22"/>
                <w:szCs w:val="22"/>
              </w:rPr>
            </w:pPr>
            <w:r w:rsidRPr="00F94B8D">
              <w:rPr>
                <w:sz w:val="22"/>
                <w:szCs w:val="22"/>
              </w:rPr>
              <w:t> </w:t>
            </w:r>
          </w:p>
        </w:tc>
        <w:tc>
          <w:tcPr>
            <w:tcW w:w="444" w:type="dxa"/>
            <w:gridSpan w:val="2"/>
            <w:tcBorders>
              <w:top w:val="nil"/>
              <w:left w:val="nil"/>
              <w:bottom w:val="single" w:sz="4" w:space="0" w:color="auto"/>
              <w:right w:val="nil"/>
            </w:tcBorders>
            <w:shd w:val="clear" w:color="auto" w:fill="auto"/>
            <w:vAlign w:val="center"/>
            <w:hideMark/>
          </w:tcPr>
          <w:p w14:paraId="16CFFDA2" w14:textId="77777777" w:rsidR="00CF539F" w:rsidRPr="00F94B8D" w:rsidRDefault="00CF539F" w:rsidP="00147FA0">
            <w:pPr>
              <w:rPr>
                <w:sz w:val="22"/>
                <w:szCs w:val="22"/>
              </w:rPr>
            </w:pPr>
            <w:r w:rsidRPr="00F94B8D">
              <w:rPr>
                <w:sz w:val="22"/>
                <w:szCs w:val="22"/>
              </w:rPr>
              <w:t> </w:t>
            </w:r>
          </w:p>
        </w:tc>
        <w:tc>
          <w:tcPr>
            <w:tcW w:w="1206" w:type="dxa"/>
            <w:gridSpan w:val="2"/>
            <w:tcBorders>
              <w:top w:val="nil"/>
              <w:left w:val="nil"/>
              <w:bottom w:val="single" w:sz="4" w:space="0" w:color="auto"/>
              <w:right w:val="single" w:sz="4" w:space="0" w:color="auto"/>
            </w:tcBorders>
            <w:shd w:val="clear" w:color="auto" w:fill="auto"/>
            <w:vAlign w:val="center"/>
            <w:hideMark/>
          </w:tcPr>
          <w:p w14:paraId="4441DE3B" w14:textId="77777777" w:rsidR="00CF539F" w:rsidRPr="00F94B8D" w:rsidRDefault="00CF539F" w:rsidP="00147FA0">
            <w:pPr>
              <w:jc w:val="center"/>
              <w:rPr>
                <w:sz w:val="22"/>
                <w:szCs w:val="22"/>
              </w:rPr>
            </w:pPr>
            <w:r w:rsidRPr="00F94B8D">
              <w:rPr>
                <w:sz w:val="22"/>
                <w:szCs w:val="22"/>
              </w:rPr>
              <w:t> </w:t>
            </w:r>
          </w:p>
        </w:tc>
        <w:tc>
          <w:tcPr>
            <w:tcW w:w="670" w:type="dxa"/>
            <w:gridSpan w:val="2"/>
            <w:tcBorders>
              <w:top w:val="nil"/>
              <w:left w:val="nil"/>
              <w:bottom w:val="single" w:sz="4" w:space="0" w:color="auto"/>
              <w:right w:val="nil"/>
            </w:tcBorders>
            <w:shd w:val="clear" w:color="000000" w:fill="FFFFFF"/>
            <w:noWrap/>
            <w:vAlign w:val="center"/>
            <w:hideMark/>
          </w:tcPr>
          <w:p w14:paraId="2DF767FC" w14:textId="77777777" w:rsidR="00CF539F" w:rsidRPr="00F94B8D" w:rsidRDefault="00CF539F" w:rsidP="00147FA0">
            <w:pPr>
              <w:jc w:val="center"/>
              <w:rPr>
                <w:sz w:val="22"/>
                <w:szCs w:val="22"/>
              </w:rPr>
            </w:pPr>
            <w:r w:rsidRPr="00F94B8D">
              <w:rPr>
                <w:sz w:val="22"/>
                <w:szCs w:val="22"/>
              </w:rPr>
              <w:t> </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075CED44" w14:textId="77777777" w:rsidR="00CF539F" w:rsidRPr="00F94B8D" w:rsidRDefault="00CF539F" w:rsidP="00147FA0">
            <w:pPr>
              <w:jc w:val="center"/>
              <w:rPr>
                <w:color w:val="000000"/>
                <w:sz w:val="22"/>
                <w:szCs w:val="22"/>
              </w:rPr>
            </w:pPr>
            <w:r w:rsidRPr="00F94B8D">
              <w:rPr>
                <w:color w:val="000000"/>
                <w:sz w:val="22"/>
                <w:szCs w:val="22"/>
              </w:rPr>
              <w:t>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1306FE75" w14:textId="77777777" w:rsidR="00CF539F" w:rsidRPr="00F94B8D" w:rsidRDefault="00CF539F" w:rsidP="00147FA0">
            <w:pPr>
              <w:jc w:val="center"/>
              <w:rPr>
                <w:color w:val="000000"/>
                <w:sz w:val="22"/>
                <w:szCs w:val="22"/>
              </w:rPr>
            </w:pPr>
            <w:r w:rsidRPr="00F94B8D">
              <w:rPr>
                <w:color w:val="000000"/>
                <w:sz w:val="22"/>
                <w:szCs w:val="22"/>
              </w:rPr>
              <w:t> </w:t>
            </w:r>
          </w:p>
        </w:tc>
        <w:tc>
          <w:tcPr>
            <w:tcW w:w="3759" w:type="dxa"/>
            <w:gridSpan w:val="2"/>
            <w:tcBorders>
              <w:top w:val="nil"/>
              <w:left w:val="nil"/>
              <w:bottom w:val="single" w:sz="4" w:space="0" w:color="auto"/>
              <w:right w:val="single" w:sz="4" w:space="0" w:color="auto"/>
            </w:tcBorders>
            <w:shd w:val="clear" w:color="000000" w:fill="FFFFFF"/>
            <w:vAlign w:val="center"/>
            <w:hideMark/>
          </w:tcPr>
          <w:p w14:paraId="0E5C7D30" w14:textId="77777777" w:rsidR="00CF539F" w:rsidRPr="00F94B8D" w:rsidRDefault="00CF539F" w:rsidP="00147FA0">
            <w:pPr>
              <w:jc w:val="center"/>
              <w:rPr>
                <w:color w:val="000000"/>
                <w:sz w:val="22"/>
                <w:szCs w:val="22"/>
              </w:rPr>
            </w:pPr>
            <w:r w:rsidRPr="00F94B8D">
              <w:rPr>
                <w:color w:val="000000"/>
                <w:sz w:val="22"/>
                <w:szCs w:val="22"/>
              </w:rPr>
              <w:t> </w:t>
            </w:r>
          </w:p>
        </w:tc>
      </w:tr>
      <w:tr w:rsidR="00CF539F" w:rsidRPr="00F94B8D" w14:paraId="62611CE1"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381770F2" w14:textId="77777777" w:rsidR="00CF539F" w:rsidRPr="00F94B8D" w:rsidRDefault="00CF539F" w:rsidP="00147FA0">
            <w:pPr>
              <w:jc w:val="center"/>
              <w:rPr>
                <w:color w:val="000000"/>
                <w:sz w:val="22"/>
                <w:szCs w:val="22"/>
              </w:rPr>
            </w:pPr>
            <w:r w:rsidRPr="00F94B8D">
              <w:rPr>
                <w:color w:val="000000"/>
                <w:sz w:val="22"/>
                <w:szCs w:val="22"/>
              </w:rPr>
              <w:t>3.1</w:t>
            </w:r>
          </w:p>
        </w:tc>
        <w:tc>
          <w:tcPr>
            <w:tcW w:w="2830" w:type="dxa"/>
            <w:gridSpan w:val="2"/>
            <w:tcBorders>
              <w:top w:val="nil"/>
              <w:left w:val="single" w:sz="4" w:space="0" w:color="auto"/>
              <w:bottom w:val="single" w:sz="4" w:space="0" w:color="auto"/>
              <w:right w:val="nil"/>
            </w:tcBorders>
            <w:shd w:val="clear" w:color="auto" w:fill="auto"/>
            <w:hideMark/>
          </w:tcPr>
          <w:p w14:paraId="7654D086" w14:textId="77777777" w:rsidR="00CF539F" w:rsidRPr="00F94B8D" w:rsidRDefault="00CF539F" w:rsidP="00147FA0">
            <w:pPr>
              <w:rPr>
                <w:color w:val="2D2D2D"/>
                <w:sz w:val="22"/>
                <w:szCs w:val="22"/>
              </w:rPr>
            </w:pPr>
            <w:r w:rsidRPr="00F94B8D">
              <w:rPr>
                <w:color w:val="2D2D2D"/>
                <w:sz w:val="22"/>
                <w:szCs w:val="22"/>
              </w:rPr>
              <w:t>Канализация хоз бытовая К1</w:t>
            </w:r>
          </w:p>
        </w:tc>
        <w:tc>
          <w:tcPr>
            <w:tcW w:w="320" w:type="dxa"/>
            <w:gridSpan w:val="2"/>
            <w:tcBorders>
              <w:top w:val="nil"/>
              <w:left w:val="single" w:sz="4" w:space="0" w:color="auto"/>
              <w:bottom w:val="single" w:sz="4" w:space="0" w:color="auto"/>
              <w:right w:val="nil"/>
            </w:tcBorders>
            <w:shd w:val="clear" w:color="auto" w:fill="auto"/>
            <w:vAlign w:val="center"/>
            <w:hideMark/>
          </w:tcPr>
          <w:p w14:paraId="2ED09200"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127DE471" w14:textId="77777777" w:rsidR="00CF539F" w:rsidRPr="00F94B8D" w:rsidRDefault="00CF539F" w:rsidP="00147FA0">
            <w:pPr>
              <w:jc w:val="center"/>
              <w:rPr>
                <w:sz w:val="22"/>
                <w:szCs w:val="22"/>
              </w:rPr>
            </w:pPr>
            <w:r w:rsidRPr="00F94B8D">
              <w:rPr>
                <w:sz w:val="22"/>
                <w:szCs w:val="22"/>
              </w:rPr>
              <w:t>01.06.2021</w:t>
            </w:r>
          </w:p>
        </w:tc>
        <w:tc>
          <w:tcPr>
            <w:tcW w:w="444" w:type="dxa"/>
            <w:gridSpan w:val="2"/>
            <w:tcBorders>
              <w:top w:val="nil"/>
              <w:left w:val="nil"/>
              <w:bottom w:val="single" w:sz="4" w:space="0" w:color="auto"/>
              <w:right w:val="nil"/>
            </w:tcBorders>
            <w:shd w:val="clear" w:color="auto" w:fill="auto"/>
            <w:vAlign w:val="center"/>
            <w:hideMark/>
          </w:tcPr>
          <w:p w14:paraId="02B17FBF"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6E7E7ACE" w14:textId="77777777" w:rsidR="00CF539F" w:rsidRPr="00F94B8D" w:rsidRDefault="00CF539F" w:rsidP="00147FA0">
            <w:pPr>
              <w:jc w:val="center"/>
              <w:rPr>
                <w:sz w:val="22"/>
                <w:szCs w:val="22"/>
              </w:rPr>
            </w:pPr>
            <w:r w:rsidRPr="00F94B8D">
              <w:rPr>
                <w:sz w:val="22"/>
                <w:szCs w:val="22"/>
              </w:rPr>
              <w:t>01.07.2021</w:t>
            </w:r>
          </w:p>
        </w:tc>
        <w:tc>
          <w:tcPr>
            <w:tcW w:w="670" w:type="dxa"/>
            <w:gridSpan w:val="2"/>
            <w:tcBorders>
              <w:top w:val="nil"/>
              <w:left w:val="nil"/>
              <w:bottom w:val="single" w:sz="4" w:space="0" w:color="auto"/>
              <w:right w:val="nil"/>
            </w:tcBorders>
            <w:shd w:val="clear" w:color="000000" w:fill="FFFFFF"/>
            <w:noWrap/>
            <w:vAlign w:val="center"/>
            <w:hideMark/>
          </w:tcPr>
          <w:p w14:paraId="053A286E"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232DA442"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29033678"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hideMark/>
          </w:tcPr>
          <w:p w14:paraId="7B4D5FCC" w14:textId="77777777" w:rsidR="00CF539F" w:rsidRPr="00F94B8D" w:rsidRDefault="00CF539F" w:rsidP="00147FA0">
            <w:pPr>
              <w:jc w:val="center"/>
              <w:rPr>
                <w:color w:val="000000"/>
                <w:sz w:val="22"/>
                <w:szCs w:val="22"/>
              </w:rPr>
            </w:pPr>
            <w:r w:rsidRPr="00F94B8D">
              <w:rPr>
                <w:color w:val="000000"/>
                <w:sz w:val="22"/>
                <w:szCs w:val="22"/>
              </w:rPr>
              <w:t>не позднее 1</w:t>
            </w:r>
            <w:r w:rsidRPr="006715AF">
              <w:rPr>
                <w:color w:val="000000"/>
                <w:sz w:val="22"/>
                <w:szCs w:val="22"/>
              </w:rPr>
              <w:t xml:space="preserve">5 </w:t>
            </w:r>
            <w:r w:rsidRPr="00F94B8D">
              <w:rPr>
                <w:color w:val="000000"/>
                <w:sz w:val="22"/>
                <w:szCs w:val="22"/>
              </w:rPr>
              <w:t>(</w:t>
            </w:r>
            <w:r w:rsidRPr="006715AF">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6679D9C1"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429DC2AC" w14:textId="77777777" w:rsidR="00CF539F" w:rsidRPr="00F94B8D" w:rsidRDefault="00CF539F" w:rsidP="00147FA0">
            <w:pPr>
              <w:jc w:val="center"/>
              <w:rPr>
                <w:color w:val="000000"/>
                <w:sz w:val="22"/>
                <w:szCs w:val="22"/>
              </w:rPr>
            </w:pPr>
            <w:r w:rsidRPr="00F94B8D">
              <w:rPr>
                <w:color w:val="000000"/>
                <w:sz w:val="22"/>
                <w:szCs w:val="22"/>
              </w:rPr>
              <w:t>3.2</w:t>
            </w:r>
          </w:p>
        </w:tc>
        <w:tc>
          <w:tcPr>
            <w:tcW w:w="2830" w:type="dxa"/>
            <w:gridSpan w:val="2"/>
            <w:tcBorders>
              <w:top w:val="nil"/>
              <w:left w:val="single" w:sz="4" w:space="0" w:color="auto"/>
              <w:bottom w:val="single" w:sz="4" w:space="0" w:color="auto"/>
              <w:right w:val="nil"/>
            </w:tcBorders>
            <w:shd w:val="clear" w:color="auto" w:fill="auto"/>
            <w:hideMark/>
          </w:tcPr>
          <w:p w14:paraId="39421FA5" w14:textId="77777777" w:rsidR="00CF539F" w:rsidRPr="00F94B8D" w:rsidRDefault="00CF539F" w:rsidP="00147FA0">
            <w:pPr>
              <w:rPr>
                <w:color w:val="2D2D2D"/>
                <w:sz w:val="22"/>
                <w:szCs w:val="22"/>
              </w:rPr>
            </w:pPr>
            <w:r w:rsidRPr="00F94B8D">
              <w:rPr>
                <w:color w:val="2D2D2D"/>
                <w:sz w:val="22"/>
                <w:szCs w:val="22"/>
              </w:rPr>
              <w:t>Внутренний водосток К2</w:t>
            </w:r>
          </w:p>
        </w:tc>
        <w:tc>
          <w:tcPr>
            <w:tcW w:w="320" w:type="dxa"/>
            <w:gridSpan w:val="2"/>
            <w:tcBorders>
              <w:top w:val="nil"/>
              <w:left w:val="single" w:sz="4" w:space="0" w:color="auto"/>
              <w:bottom w:val="single" w:sz="4" w:space="0" w:color="auto"/>
              <w:right w:val="nil"/>
            </w:tcBorders>
            <w:shd w:val="clear" w:color="auto" w:fill="auto"/>
            <w:vAlign w:val="center"/>
            <w:hideMark/>
          </w:tcPr>
          <w:p w14:paraId="38C4CAA5"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709EDD47" w14:textId="77777777" w:rsidR="00CF539F" w:rsidRPr="00F94B8D" w:rsidRDefault="00CF539F" w:rsidP="00147FA0">
            <w:pPr>
              <w:jc w:val="center"/>
              <w:rPr>
                <w:sz w:val="22"/>
                <w:szCs w:val="22"/>
              </w:rPr>
            </w:pPr>
            <w:r w:rsidRPr="00F94B8D">
              <w:rPr>
                <w:sz w:val="22"/>
                <w:szCs w:val="22"/>
              </w:rPr>
              <w:t>01.06.2021</w:t>
            </w:r>
          </w:p>
        </w:tc>
        <w:tc>
          <w:tcPr>
            <w:tcW w:w="444" w:type="dxa"/>
            <w:gridSpan w:val="2"/>
            <w:tcBorders>
              <w:top w:val="nil"/>
              <w:left w:val="nil"/>
              <w:bottom w:val="single" w:sz="4" w:space="0" w:color="auto"/>
              <w:right w:val="nil"/>
            </w:tcBorders>
            <w:shd w:val="clear" w:color="auto" w:fill="auto"/>
            <w:vAlign w:val="center"/>
            <w:hideMark/>
          </w:tcPr>
          <w:p w14:paraId="199BD59F"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0A5EECBD" w14:textId="77777777" w:rsidR="00CF539F" w:rsidRPr="00F94B8D" w:rsidRDefault="00CF539F" w:rsidP="00147FA0">
            <w:pPr>
              <w:jc w:val="center"/>
              <w:rPr>
                <w:sz w:val="22"/>
                <w:szCs w:val="22"/>
              </w:rPr>
            </w:pPr>
            <w:r w:rsidRPr="00F94B8D">
              <w:rPr>
                <w:sz w:val="22"/>
                <w:szCs w:val="22"/>
              </w:rPr>
              <w:t>01.07.2021</w:t>
            </w:r>
          </w:p>
        </w:tc>
        <w:tc>
          <w:tcPr>
            <w:tcW w:w="670" w:type="dxa"/>
            <w:gridSpan w:val="2"/>
            <w:tcBorders>
              <w:top w:val="nil"/>
              <w:left w:val="nil"/>
              <w:bottom w:val="single" w:sz="4" w:space="0" w:color="auto"/>
              <w:right w:val="nil"/>
            </w:tcBorders>
            <w:shd w:val="clear" w:color="000000" w:fill="FFFFFF"/>
            <w:noWrap/>
            <w:vAlign w:val="center"/>
            <w:hideMark/>
          </w:tcPr>
          <w:p w14:paraId="76ACB612"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5AD1BF35"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3BA13908"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hideMark/>
          </w:tcPr>
          <w:p w14:paraId="3315CD83" w14:textId="77777777" w:rsidR="00CF539F" w:rsidRPr="00F94B8D" w:rsidRDefault="00CF539F" w:rsidP="00147FA0">
            <w:pPr>
              <w:jc w:val="center"/>
              <w:rPr>
                <w:color w:val="000000"/>
                <w:sz w:val="22"/>
                <w:szCs w:val="22"/>
              </w:rPr>
            </w:pPr>
            <w:r w:rsidRPr="00F94B8D">
              <w:rPr>
                <w:color w:val="000000"/>
                <w:sz w:val="22"/>
                <w:szCs w:val="22"/>
              </w:rPr>
              <w:t>не позднее 1</w:t>
            </w:r>
            <w:r w:rsidRPr="006715AF">
              <w:rPr>
                <w:color w:val="000000"/>
                <w:sz w:val="22"/>
                <w:szCs w:val="22"/>
              </w:rPr>
              <w:t xml:space="preserve">5 </w:t>
            </w:r>
            <w:r w:rsidRPr="00F94B8D">
              <w:rPr>
                <w:color w:val="000000"/>
                <w:sz w:val="22"/>
                <w:szCs w:val="22"/>
              </w:rPr>
              <w:t>(</w:t>
            </w:r>
            <w:r w:rsidRPr="006715AF">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44C2FA7D"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6BA39FAC" w14:textId="77777777" w:rsidR="00CF539F" w:rsidRPr="00F94B8D" w:rsidRDefault="00CF539F" w:rsidP="00147FA0">
            <w:pPr>
              <w:jc w:val="center"/>
              <w:rPr>
                <w:color w:val="000000"/>
                <w:sz w:val="22"/>
                <w:szCs w:val="22"/>
              </w:rPr>
            </w:pPr>
            <w:r w:rsidRPr="00F94B8D">
              <w:rPr>
                <w:color w:val="000000"/>
                <w:sz w:val="22"/>
                <w:szCs w:val="22"/>
              </w:rPr>
              <w:t>3.3</w:t>
            </w:r>
          </w:p>
        </w:tc>
        <w:tc>
          <w:tcPr>
            <w:tcW w:w="2830" w:type="dxa"/>
            <w:gridSpan w:val="2"/>
            <w:tcBorders>
              <w:top w:val="nil"/>
              <w:left w:val="single" w:sz="4" w:space="0" w:color="auto"/>
              <w:bottom w:val="single" w:sz="4" w:space="0" w:color="auto"/>
              <w:right w:val="nil"/>
            </w:tcBorders>
            <w:shd w:val="clear" w:color="auto" w:fill="auto"/>
            <w:hideMark/>
          </w:tcPr>
          <w:p w14:paraId="7F316C29" w14:textId="77777777" w:rsidR="00CF539F" w:rsidRPr="00F94B8D" w:rsidRDefault="00CF539F" w:rsidP="00147FA0">
            <w:pPr>
              <w:rPr>
                <w:color w:val="2D2D2D"/>
                <w:sz w:val="22"/>
                <w:szCs w:val="22"/>
              </w:rPr>
            </w:pPr>
            <w:r w:rsidRPr="00F94B8D">
              <w:rPr>
                <w:color w:val="2D2D2D"/>
                <w:sz w:val="22"/>
                <w:szCs w:val="22"/>
              </w:rPr>
              <w:t>Дренажная канализация (К2Н)</w:t>
            </w:r>
          </w:p>
        </w:tc>
        <w:tc>
          <w:tcPr>
            <w:tcW w:w="320" w:type="dxa"/>
            <w:gridSpan w:val="2"/>
            <w:tcBorders>
              <w:top w:val="nil"/>
              <w:left w:val="single" w:sz="4" w:space="0" w:color="auto"/>
              <w:bottom w:val="single" w:sz="4" w:space="0" w:color="auto"/>
              <w:right w:val="nil"/>
            </w:tcBorders>
            <w:shd w:val="clear" w:color="auto" w:fill="auto"/>
            <w:vAlign w:val="center"/>
            <w:hideMark/>
          </w:tcPr>
          <w:p w14:paraId="260F69A4"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38547F16" w14:textId="77777777" w:rsidR="00CF539F" w:rsidRPr="00F94B8D" w:rsidRDefault="00CF539F" w:rsidP="00147FA0">
            <w:pPr>
              <w:jc w:val="center"/>
              <w:rPr>
                <w:sz w:val="22"/>
                <w:szCs w:val="22"/>
              </w:rPr>
            </w:pPr>
            <w:r w:rsidRPr="00F94B8D">
              <w:rPr>
                <w:sz w:val="22"/>
                <w:szCs w:val="22"/>
              </w:rPr>
              <w:t>01.06.2021</w:t>
            </w:r>
          </w:p>
        </w:tc>
        <w:tc>
          <w:tcPr>
            <w:tcW w:w="444" w:type="dxa"/>
            <w:gridSpan w:val="2"/>
            <w:tcBorders>
              <w:top w:val="nil"/>
              <w:left w:val="nil"/>
              <w:bottom w:val="single" w:sz="4" w:space="0" w:color="auto"/>
              <w:right w:val="nil"/>
            </w:tcBorders>
            <w:shd w:val="clear" w:color="auto" w:fill="auto"/>
            <w:vAlign w:val="center"/>
            <w:hideMark/>
          </w:tcPr>
          <w:p w14:paraId="1C9C45E9"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3232CA18" w14:textId="77777777" w:rsidR="00CF539F" w:rsidRPr="00F94B8D" w:rsidRDefault="00CF539F" w:rsidP="00147FA0">
            <w:pPr>
              <w:jc w:val="center"/>
              <w:rPr>
                <w:sz w:val="22"/>
                <w:szCs w:val="22"/>
              </w:rPr>
            </w:pPr>
            <w:r w:rsidRPr="00F94B8D">
              <w:rPr>
                <w:sz w:val="22"/>
                <w:szCs w:val="22"/>
              </w:rPr>
              <w:t>01.07.2021</w:t>
            </w:r>
          </w:p>
        </w:tc>
        <w:tc>
          <w:tcPr>
            <w:tcW w:w="670" w:type="dxa"/>
            <w:gridSpan w:val="2"/>
            <w:tcBorders>
              <w:top w:val="nil"/>
              <w:left w:val="nil"/>
              <w:bottom w:val="single" w:sz="4" w:space="0" w:color="auto"/>
              <w:right w:val="nil"/>
            </w:tcBorders>
            <w:shd w:val="clear" w:color="000000" w:fill="FFFFFF"/>
            <w:noWrap/>
            <w:vAlign w:val="center"/>
            <w:hideMark/>
          </w:tcPr>
          <w:p w14:paraId="617FDB60"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010FD7DB"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57D8A833"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hideMark/>
          </w:tcPr>
          <w:p w14:paraId="2DB99CD9" w14:textId="77777777" w:rsidR="00CF539F" w:rsidRPr="00F94B8D" w:rsidRDefault="00CF539F" w:rsidP="00147FA0">
            <w:pPr>
              <w:jc w:val="center"/>
              <w:rPr>
                <w:color w:val="000000"/>
                <w:sz w:val="22"/>
                <w:szCs w:val="22"/>
              </w:rPr>
            </w:pPr>
            <w:r w:rsidRPr="00F94B8D">
              <w:rPr>
                <w:color w:val="000000"/>
                <w:sz w:val="22"/>
                <w:szCs w:val="22"/>
              </w:rPr>
              <w:t>не позднее 1</w:t>
            </w:r>
            <w:r w:rsidRPr="006715AF">
              <w:rPr>
                <w:color w:val="000000"/>
                <w:sz w:val="22"/>
                <w:szCs w:val="22"/>
              </w:rPr>
              <w:t xml:space="preserve">5 </w:t>
            </w:r>
            <w:r w:rsidRPr="00F94B8D">
              <w:rPr>
                <w:color w:val="000000"/>
                <w:sz w:val="22"/>
                <w:szCs w:val="22"/>
              </w:rPr>
              <w:t>(</w:t>
            </w:r>
            <w:r w:rsidRPr="006715AF">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623D4B7E" w14:textId="77777777" w:rsidTr="00147FA0">
        <w:trPr>
          <w:trHeight w:val="253"/>
        </w:trPr>
        <w:tc>
          <w:tcPr>
            <w:tcW w:w="1504" w:type="dxa"/>
            <w:tcBorders>
              <w:top w:val="nil"/>
              <w:left w:val="single" w:sz="4" w:space="0" w:color="auto"/>
              <w:bottom w:val="single" w:sz="4" w:space="0" w:color="auto"/>
              <w:right w:val="nil"/>
            </w:tcBorders>
            <w:shd w:val="clear" w:color="000000" w:fill="FABF8F"/>
            <w:vAlign w:val="center"/>
            <w:hideMark/>
          </w:tcPr>
          <w:p w14:paraId="07105618" w14:textId="77777777" w:rsidR="00CF539F" w:rsidRPr="00F94B8D" w:rsidRDefault="00CF539F" w:rsidP="00147FA0">
            <w:pPr>
              <w:jc w:val="center"/>
              <w:rPr>
                <w:b/>
                <w:bCs/>
                <w:color w:val="000000"/>
                <w:sz w:val="22"/>
                <w:szCs w:val="22"/>
              </w:rPr>
            </w:pPr>
            <w:r w:rsidRPr="00F94B8D">
              <w:rPr>
                <w:b/>
                <w:bCs/>
                <w:color w:val="000000"/>
                <w:sz w:val="22"/>
                <w:szCs w:val="22"/>
              </w:rPr>
              <w:t>4</w:t>
            </w:r>
          </w:p>
        </w:tc>
        <w:tc>
          <w:tcPr>
            <w:tcW w:w="2830" w:type="dxa"/>
            <w:gridSpan w:val="2"/>
            <w:tcBorders>
              <w:top w:val="nil"/>
              <w:left w:val="single" w:sz="4" w:space="0" w:color="auto"/>
              <w:bottom w:val="single" w:sz="4" w:space="0" w:color="auto"/>
              <w:right w:val="nil"/>
            </w:tcBorders>
            <w:shd w:val="clear" w:color="000000" w:fill="FABF8F"/>
            <w:vAlign w:val="center"/>
            <w:hideMark/>
          </w:tcPr>
          <w:p w14:paraId="18C3918A" w14:textId="77777777" w:rsidR="00CF539F" w:rsidRPr="00F94B8D" w:rsidRDefault="00CF539F" w:rsidP="00147FA0">
            <w:pPr>
              <w:rPr>
                <w:b/>
                <w:bCs/>
                <w:color w:val="000000"/>
                <w:sz w:val="22"/>
                <w:szCs w:val="22"/>
              </w:rPr>
            </w:pPr>
            <w:r w:rsidRPr="00F94B8D">
              <w:rPr>
                <w:b/>
                <w:bCs/>
                <w:color w:val="000000"/>
                <w:sz w:val="22"/>
                <w:szCs w:val="22"/>
              </w:rPr>
              <w:t>Система отопления , вентиляции и дымоудаления</w:t>
            </w:r>
          </w:p>
        </w:tc>
        <w:tc>
          <w:tcPr>
            <w:tcW w:w="320" w:type="dxa"/>
            <w:gridSpan w:val="2"/>
            <w:tcBorders>
              <w:top w:val="nil"/>
              <w:left w:val="single" w:sz="4" w:space="0" w:color="auto"/>
              <w:bottom w:val="single" w:sz="4" w:space="0" w:color="auto"/>
              <w:right w:val="nil"/>
            </w:tcBorders>
            <w:shd w:val="clear" w:color="auto" w:fill="auto"/>
            <w:vAlign w:val="center"/>
            <w:hideMark/>
          </w:tcPr>
          <w:p w14:paraId="21B3252A" w14:textId="77777777" w:rsidR="00CF539F" w:rsidRPr="00F94B8D" w:rsidRDefault="00CF539F" w:rsidP="00147FA0">
            <w:pPr>
              <w:rPr>
                <w:sz w:val="22"/>
                <w:szCs w:val="22"/>
              </w:rPr>
            </w:pPr>
            <w:r w:rsidRPr="00F94B8D">
              <w:rPr>
                <w:sz w:val="22"/>
                <w:szCs w:val="22"/>
              </w:rPr>
              <w:t> </w:t>
            </w:r>
          </w:p>
        </w:tc>
        <w:tc>
          <w:tcPr>
            <w:tcW w:w="1206" w:type="dxa"/>
            <w:tcBorders>
              <w:top w:val="nil"/>
              <w:left w:val="nil"/>
              <w:bottom w:val="single" w:sz="4" w:space="0" w:color="auto"/>
              <w:right w:val="nil"/>
            </w:tcBorders>
            <w:shd w:val="clear" w:color="auto" w:fill="auto"/>
            <w:vAlign w:val="center"/>
            <w:hideMark/>
          </w:tcPr>
          <w:p w14:paraId="70A5816A" w14:textId="77777777" w:rsidR="00CF539F" w:rsidRPr="00F94B8D" w:rsidRDefault="00CF539F" w:rsidP="00147FA0">
            <w:pPr>
              <w:jc w:val="center"/>
              <w:rPr>
                <w:sz w:val="22"/>
                <w:szCs w:val="22"/>
              </w:rPr>
            </w:pPr>
            <w:r w:rsidRPr="00F94B8D">
              <w:rPr>
                <w:sz w:val="22"/>
                <w:szCs w:val="22"/>
              </w:rPr>
              <w:t> </w:t>
            </w:r>
          </w:p>
        </w:tc>
        <w:tc>
          <w:tcPr>
            <w:tcW w:w="444" w:type="dxa"/>
            <w:gridSpan w:val="2"/>
            <w:tcBorders>
              <w:top w:val="nil"/>
              <w:left w:val="nil"/>
              <w:bottom w:val="single" w:sz="4" w:space="0" w:color="auto"/>
              <w:right w:val="nil"/>
            </w:tcBorders>
            <w:shd w:val="clear" w:color="auto" w:fill="auto"/>
            <w:vAlign w:val="center"/>
            <w:hideMark/>
          </w:tcPr>
          <w:p w14:paraId="1862B273" w14:textId="77777777" w:rsidR="00CF539F" w:rsidRPr="00F94B8D" w:rsidRDefault="00CF539F" w:rsidP="00147FA0">
            <w:pPr>
              <w:rPr>
                <w:sz w:val="22"/>
                <w:szCs w:val="22"/>
              </w:rPr>
            </w:pPr>
            <w:r w:rsidRPr="00F94B8D">
              <w:rPr>
                <w:sz w:val="22"/>
                <w:szCs w:val="22"/>
              </w:rPr>
              <w:t> </w:t>
            </w:r>
          </w:p>
        </w:tc>
        <w:tc>
          <w:tcPr>
            <w:tcW w:w="1206" w:type="dxa"/>
            <w:gridSpan w:val="2"/>
            <w:tcBorders>
              <w:top w:val="nil"/>
              <w:left w:val="nil"/>
              <w:bottom w:val="single" w:sz="4" w:space="0" w:color="auto"/>
              <w:right w:val="single" w:sz="4" w:space="0" w:color="auto"/>
            </w:tcBorders>
            <w:shd w:val="clear" w:color="auto" w:fill="auto"/>
            <w:vAlign w:val="center"/>
            <w:hideMark/>
          </w:tcPr>
          <w:p w14:paraId="1D64B1D5" w14:textId="77777777" w:rsidR="00CF539F" w:rsidRPr="00F94B8D" w:rsidRDefault="00CF539F" w:rsidP="00147FA0">
            <w:pPr>
              <w:jc w:val="center"/>
              <w:rPr>
                <w:sz w:val="22"/>
                <w:szCs w:val="22"/>
              </w:rPr>
            </w:pPr>
            <w:r w:rsidRPr="00F94B8D">
              <w:rPr>
                <w:sz w:val="22"/>
                <w:szCs w:val="22"/>
              </w:rPr>
              <w:t> </w:t>
            </w:r>
          </w:p>
        </w:tc>
        <w:tc>
          <w:tcPr>
            <w:tcW w:w="670" w:type="dxa"/>
            <w:gridSpan w:val="2"/>
            <w:tcBorders>
              <w:top w:val="nil"/>
              <w:left w:val="nil"/>
              <w:bottom w:val="single" w:sz="4" w:space="0" w:color="auto"/>
              <w:right w:val="nil"/>
            </w:tcBorders>
            <w:shd w:val="clear" w:color="000000" w:fill="FFFFFF"/>
            <w:vAlign w:val="center"/>
            <w:hideMark/>
          </w:tcPr>
          <w:p w14:paraId="3B06F9DE" w14:textId="77777777" w:rsidR="00CF539F" w:rsidRPr="00F94B8D" w:rsidRDefault="00CF539F" w:rsidP="00147FA0">
            <w:pPr>
              <w:jc w:val="center"/>
              <w:rPr>
                <w:sz w:val="22"/>
                <w:szCs w:val="22"/>
              </w:rPr>
            </w:pPr>
            <w:r w:rsidRPr="00F94B8D">
              <w:rPr>
                <w:sz w:val="22"/>
                <w:szCs w:val="22"/>
              </w:rPr>
              <w:t> </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15AC8A0D" w14:textId="77777777" w:rsidR="00CF539F" w:rsidRPr="00F94B8D" w:rsidRDefault="00CF539F" w:rsidP="00147FA0">
            <w:pPr>
              <w:jc w:val="center"/>
              <w:rPr>
                <w:color w:val="000000"/>
                <w:sz w:val="22"/>
                <w:szCs w:val="22"/>
              </w:rPr>
            </w:pPr>
            <w:r w:rsidRPr="00F94B8D">
              <w:rPr>
                <w:color w:val="000000"/>
                <w:sz w:val="22"/>
                <w:szCs w:val="22"/>
              </w:rPr>
              <w:t>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1738C461" w14:textId="77777777" w:rsidR="00CF539F" w:rsidRPr="00F94B8D" w:rsidRDefault="00CF539F" w:rsidP="00147FA0">
            <w:pPr>
              <w:jc w:val="center"/>
              <w:rPr>
                <w:color w:val="000000"/>
                <w:sz w:val="22"/>
                <w:szCs w:val="22"/>
              </w:rPr>
            </w:pPr>
            <w:r w:rsidRPr="00F94B8D">
              <w:rPr>
                <w:color w:val="000000"/>
                <w:sz w:val="22"/>
                <w:szCs w:val="22"/>
              </w:rPr>
              <w:t> </w:t>
            </w:r>
          </w:p>
        </w:tc>
        <w:tc>
          <w:tcPr>
            <w:tcW w:w="3759" w:type="dxa"/>
            <w:gridSpan w:val="2"/>
            <w:tcBorders>
              <w:top w:val="nil"/>
              <w:left w:val="nil"/>
              <w:bottom w:val="single" w:sz="4" w:space="0" w:color="auto"/>
              <w:right w:val="single" w:sz="4" w:space="0" w:color="auto"/>
            </w:tcBorders>
            <w:shd w:val="clear" w:color="000000" w:fill="FFFFFF"/>
            <w:vAlign w:val="center"/>
            <w:hideMark/>
          </w:tcPr>
          <w:p w14:paraId="77D284CB" w14:textId="77777777" w:rsidR="00CF539F" w:rsidRPr="00F94B8D" w:rsidRDefault="00CF539F" w:rsidP="00147FA0">
            <w:pPr>
              <w:jc w:val="center"/>
              <w:rPr>
                <w:color w:val="000000"/>
                <w:sz w:val="22"/>
                <w:szCs w:val="22"/>
              </w:rPr>
            </w:pPr>
            <w:r w:rsidRPr="00F94B8D">
              <w:rPr>
                <w:color w:val="000000"/>
                <w:sz w:val="22"/>
                <w:szCs w:val="22"/>
              </w:rPr>
              <w:t> </w:t>
            </w:r>
          </w:p>
        </w:tc>
      </w:tr>
      <w:tr w:rsidR="00CF539F" w:rsidRPr="00F94B8D" w14:paraId="3CDA9513"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64860267" w14:textId="77777777" w:rsidR="00CF539F" w:rsidRPr="00F94B8D" w:rsidRDefault="00CF539F" w:rsidP="00147FA0">
            <w:pPr>
              <w:jc w:val="center"/>
              <w:rPr>
                <w:color w:val="000000"/>
                <w:sz w:val="22"/>
                <w:szCs w:val="22"/>
              </w:rPr>
            </w:pPr>
            <w:r w:rsidRPr="00F94B8D">
              <w:rPr>
                <w:color w:val="000000"/>
                <w:sz w:val="22"/>
                <w:szCs w:val="22"/>
              </w:rPr>
              <w:t>4.1</w:t>
            </w:r>
          </w:p>
        </w:tc>
        <w:tc>
          <w:tcPr>
            <w:tcW w:w="2830" w:type="dxa"/>
            <w:gridSpan w:val="2"/>
            <w:tcBorders>
              <w:top w:val="nil"/>
              <w:left w:val="single" w:sz="4" w:space="0" w:color="auto"/>
              <w:bottom w:val="single" w:sz="4" w:space="0" w:color="auto"/>
              <w:right w:val="nil"/>
            </w:tcBorders>
            <w:shd w:val="clear" w:color="auto" w:fill="auto"/>
            <w:hideMark/>
          </w:tcPr>
          <w:p w14:paraId="04171D43" w14:textId="77777777" w:rsidR="00CF539F" w:rsidRPr="00F94B8D" w:rsidRDefault="00CF539F" w:rsidP="00147FA0">
            <w:pPr>
              <w:rPr>
                <w:color w:val="2D2D2D"/>
                <w:sz w:val="22"/>
                <w:szCs w:val="22"/>
              </w:rPr>
            </w:pPr>
            <w:r w:rsidRPr="00F94B8D">
              <w:rPr>
                <w:color w:val="2D2D2D"/>
                <w:sz w:val="22"/>
                <w:szCs w:val="22"/>
              </w:rPr>
              <w:t>Отопление</w:t>
            </w:r>
          </w:p>
        </w:tc>
        <w:tc>
          <w:tcPr>
            <w:tcW w:w="320" w:type="dxa"/>
            <w:gridSpan w:val="2"/>
            <w:tcBorders>
              <w:top w:val="nil"/>
              <w:left w:val="single" w:sz="4" w:space="0" w:color="auto"/>
              <w:bottom w:val="single" w:sz="4" w:space="0" w:color="auto"/>
              <w:right w:val="nil"/>
            </w:tcBorders>
            <w:shd w:val="clear" w:color="auto" w:fill="auto"/>
            <w:vAlign w:val="center"/>
            <w:hideMark/>
          </w:tcPr>
          <w:p w14:paraId="05CA3FC7"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3AFD5DC1" w14:textId="77777777" w:rsidR="00CF539F" w:rsidRPr="00F94B8D" w:rsidRDefault="00CF539F" w:rsidP="00147FA0">
            <w:pPr>
              <w:jc w:val="center"/>
              <w:rPr>
                <w:sz w:val="22"/>
                <w:szCs w:val="22"/>
              </w:rPr>
            </w:pPr>
            <w:r w:rsidRPr="00F94B8D">
              <w:rPr>
                <w:sz w:val="22"/>
                <w:szCs w:val="22"/>
              </w:rPr>
              <w:t>01.06.2021</w:t>
            </w:r>
          </w:p>
        </w:tc>
        <w:tc>
          <w:tcPr>
            <w:tcW w:w="444" w:type="dxa"/>
            <w:gridSpan w:val="2"/>
            <w:tcBorders>
              <w:top w:val="nil"/>
              <w:left w:val="nil"/>
              <w:bottom w:val="single" w:sz="4" w:space="0" w:color="auto"/>
              <w:right w:val="nil"/>
            </w:tcBorders>
            <w:shd w:val="clear" w:color="auto" w:fill="auto"/>
            <w:vAlign w:val="center"/>
            <w:hideMark/>
          </w:tcPr>
          <w:p w14:paraId="25029240"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6EB1729F" w14:textId="77777777" w:rsidR="00CF539F" w:rsidRPr="00F94B8D" w:rsidRDefault="00CF539F" w:rsidP="00147FA0">
            <w:pPr>
              <w:jc w:val="center"/>
              <w:rPr>
                <w:sz w:val="22"/>
                <w:szCs w:val="22"/>
              </w:rPr>
            </w:pPr>
            <w:r w:rsidRPr="00F94B8D">
              <w:rPr>
                <w:sz w:val="22"/>
                <w:szCs w:val="22"/>
              </w:rPr>
              <w:t>01.07.2021</w:t>
            </w:r>
          </w:p>
        </w:tc>
        <w:tc>
          <w:tcPr>
            <w:tcW w:w="670" w:type="dxa"/>
            <w:gridSpan w:val="2"/>
            <w:tcBorders>
              <w:top w:val="nil"/>
              <w:left w:val="nil"/>
              <w:bottom w:val="single" w:sz="4" w:space="0" w:color="auto"/>
              <w:right w:val="nil"/>
            </w:tcBorders>
            <w:shd w:val="clear" w:color="000000" w:fill="FFFFFF"/>
            <w:noWrap/>
            <w:vAlign w:val="center"/>
            <w:hideMark/>
          </w:tcPr>
          <w:p w14:paraId="288721A5"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63226F5C"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3B171402"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hideMark/>
          </w:tcPr>
          <w:p w14:paraId="7F6766AA" w14:textId="77777777" w:rsidR="00CF539F" w:rsidRPr="00F94B8D" w:rsidRDefault="00CF539F" w:rsidP="00147FA0">
            <w:pPr>
              <w:jc w:val="center"/>
              <w:rPr>
                <w:color w:val="000000"/>
                <w:sz w:val="22"/>
                <w:szCs w:val="22"/>
              </w:rPr>
            </w:pPr>
            <w:r w:rsidRPr="00F94B8D">
              <w:rPr>
                <w:color w:val="000000"/>
                <w:sz w:val="22"/>
                <w:szCs w:val="22"/>
              </w:rPr>
              <w:t>не позднее 1</w:t>
            </w:r>
            <w:r w:rsidRPr="00C7040A">
              <w:rPr>
                <w:color w:val="000000"/>
                <w:sz w:val="22"/>
                <w:szCs w:val="22"/>
              </w:rPr>
              <w:t xml:space="preserve">5 </w:t>
            </w:r>
            <w:r w:rsidRPr="00F94B8D">
              <w:rPr>
                <w:color w:val="000000"/>
                <w:sz w:val="22"/>
                <w:szCs w:val="22"/>
              </w:rPr>
              <w:t>(</w:t>
            </w:r>
            <w:r w:rsidRPr="00C7040A">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31916497"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2895C38F" w14:textId="77777777" w:rsidR="00CF539F" w:rsidRPr="00F94B8D" w:rsidRDefault="00CF539F" w:rsidP="00147FA0">
            <w:pPr>
              <w:jc w:val="center"/>
              <w:rPr>
                <w:color w:val="000000"/>
                <w:sz w:val="22"/>
                <w:szCs w:val="22"/>
              </w:rPr>
            </w:pPr>
            <w:r w:rsidRPr="00F94B8D">
              <w:rPr>
                <w:color w:val="000000"/>
                <w:sz w:val="22"/>
                <w:szCs w:val="22"/>
              </w:rPr>
              <w:t>4.2</w:t>
            </w:r>
          </w:p>
        </w:tc>
        <w:tc>
          <w:tcPr>
            <w:tcW w:w="2830" w:type="dxa"/>
            <w:gridSpan w:val="2"/>
            <w:tcBorders>
              <w:top w:val="nil"/>
              <w:left w:val="single" w:sz="4" w:space="0" w:color="auto"/>
              <w:bottom w:val="single" w:sz="4" w:space="0" w:color="auto"/>
              <w:right w:val="nil"/>
            </w:tcBorders>
            <w:shd w:val="clear" w:color="auto" w:fill="auto"/>
            <w:hideMark/>
          </w:tcPr>
          <w:p w14:paraId="147C0DA2" w14:textId="77777777" w:rsidR="00CF539F" w:rsidRPr="00F94B8D" w:rsidRDefault="00CF539F" w:rsidP="00147FA0">
            <w:pPr>
              <w:rPr>
                <w:color w:val="2D2D2D"/>
                <w:sz w:val="22"/>
                <w:szCs w:val="22"/>
              </w:rPr>
            </w:pPr>
            <w:r w:rsidRPr="00F94B8D">
              <w:rPr>
                <w:color w:val="2D2D2D"/>
                <w:sz w:val="22"/>
                <w:szCs w:val="22"/>
              </w:rPr>
              <w:t>Вентиляция</w:t>
            </w:r>
          </w:p>
        </w:tc>
        <w:tc>
          <w:tcPr>
            <w:tcW w:w="320" w:type="dxa"/>
            <w:gridSpan w:val="2"/>
            <w:tcBorders>
              <w:top w:val="nil"/>
              <w:left w:val="single" w:sz="4" w:space="0" w:color="auto"/>
              <w:bottom w:val="single" w:sz="4" w:space="0" w:color="auto"/>
              <w:right w:val="nil"/>
            </w:tcBorders>
            <w:shd w:val="clear" w:color="auto" w:fill="auto"/>
            <w:vAlign w:val="center"/>
            <w:hideMark/>
          </w:tcPr>
          <w:p w14:paraId="7623BAAB"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53BD2283" w14:textId="77777777" w:rsidR="00CF539F" w:rsidRPr="00F94B8D" w:rsidRDefault="00CF539F" w:rsidP="00147FA0">
            <w:pPr>
              <w:jc w:val="center"/>
              <w:rPr>
                <w:sz w:val="22"/>
                <w:szCs w:val="22"/>
              </w:rPr>
            </w:pPr>
            <w:r w:rsidRPr="00F94B8D">
              <w:rPr>
                <w:sz w:val="22"/>
                <w:szCs w:val="22"/>
              </w:rPr>
              <w:t>01.06.2021</w:t>
            </w:r>
          </w:p>
        </w:tc>
        <w:tc>
          <w:tcPr>
            <w:tcW w:w="444" w:type="dxa"/>
            <w:gridSpan w:val="2"/>
            <w:tcBorders>
              <w:top w:val="nil"/>
              <w:left w:val="nil"/>
              <w:bottom w:val="single" w:sz="4" w:space="0" w:color="auto"/>
              <w:right w:val="nil"/>
            </w:tcBorders>
            <w:shd w:val="clear" w:color="auto" w:fill="auto"/>
            <w:vAlign w:val="center"/>
            <w:hideMark/>
          </w:tcPr>
          <w:p w14:paraId="19E1E71D"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0A6C101E" w14:textId="77777777" w:rsidR="00CF539F" w:rsidRPr="00F94B8D" w:rsidRDefault="00CF539F" w:rsidP="00147FA0">
            <w:pPr>
              <w:jc w:val="center"/>
              <w:rPr>
                <w:sz w:val="22"/>
                <w:szCs w:val="22"/>
              </w:rPr>
            </w:pPr>
            <w:r w:rsidRPr="00F94B8D">
              <w:rPr>
                <w:sz w:val="22"/>
                <w:szCs w:val="22"/>
              </w:rPr>
              <w:t>01.07.2021</w:t>
            </w:r>
          </w:p>
        </w:tc>
        <w:tc>
          <w:tcPr>
            <w:tcW w:w="670" w:type="dxa"/>
            <w:gridSpan w:val="2"/>
            <w:tcBorders>
              <w:top w:val="nil"/>
              <w:left w:val="nil"/>
              <w:bottom w:val="single" w:sz="4" w:space="0" w:color="auto"/>
              <w:right w:val="nil"/>
            </w:tcBorders>
            <w:shd w:val="clear" w:color="000000" w:fill="FFFFFF"/>
            <w:noWrap/>
            <w:vAlign w:val="center"/>
            <w:hideMark/>
          </w:tcPr>
          <w:p w14:paraId="6EB2F46F"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6258469A"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6F995A95"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hideMark/>
          </w:tcPr>
          <w:p w14:paraId="693501C2" w14:textId="77777777" w:rsidR="00CF539F" w:rsidRPr="00F94B8D" w:rsidRDefault="00CF539F" w:rsidP="00147FA0">
            <w:pPr>
              <w:jc w:val="center"/>
              <w:rPr>
                <w:color w:val="000000"/>
                <w:sz w:val="22"/>
                <w:szCs w:val="22"/>
              </w:rPr>
            </w:pPr>
            <w:r w:rsidRPr="00F94B8D">
              <w:rPr>
                <w:color w:val="000000"/>
                <w:sz w:val="22"/>
                <w:szCs w:val="22"/>
              </w:rPr>
              <w:t>не позднее 1</w:t>
            </w:r>
            <w:r w:rsidRPr="00C7040A">
              <w:rPr>
                <w:color w:val="000000"/>
                <w:sz w:val="22"/>
                <w:szCs w:val="22"/>
              </w:rPr>
              <w:t xml:space="preserve">5 </w:t>
            </w:r>
            <w:r w:rsidRPr="00F94B8D">
              <w:rPr>
                <w:color w:val="000000"/>
                <w:sz w:val="22"/>
                <w:szCs w:val="22"/>
              </w:rPr>
              <w:t>(</w:t>
            </w:r>
            <w:r w:rsidRPr="00C7040A">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28B2FE8C"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31CCCB06" w14:textId="77777777" w:rsidR="00CF539F" w:rsidRPr="00F94B8D" w:rsidRDefault="00CF539F" w:rsidP="00147FA0">
            <w:pPr>
              <w:jc w:val="center"/>
              <w:rPr>
                <w:color w:val="000000"/>
                <w:sz w:val="22"/>
                <w:szCs w:val="22"/>
              </w:rPr>
            </w:pPr>
            <w:r w:rsidRPr="00F94B8D">
              <w:rPr>
                <w:color w:val="000000"/>
                <w:sz w:val="22"/>
                <w:szCs w:val="22"/>
              </w:rPr>
              <w:lastRenderedPageBreak/>
              <w:t>4.3</w:t>
            </w:r>
          </w:p>
        </w:tc>
        <w:tc>
          <w:tcPr>
            <w:tcW w:w="2830" w:type="dxa"/>
            <w:gridSpan w:val="2"/>
            <w:tcBorders>
              <w:top w:val="nil"/>
              <w:left w:val="single" w:sz="4" w:space="0" w:color="auto"/>
              <w:bottom w:val="single" w:sz="4" w:space="0" w:color="auto"/>
              <w:right w:val="nil"/>
            </w:tcBorders>
            <w:shd w:val="clear" w:color="auto" w:fill="auto"/>
            <w:hideMark/>
          </w:tcPr>
          <w:p w14:paraId="18957AAD" w14:textId="77777777" w:rsidR="00CF539F" w:rsidRPr="00F94B8D" w:rsidRDefault="00CF539F" w:rsidP="00147FA0">
            <w:pPr>
              <w:rPr>
                <w:color w:val="2D2D2D"/>
                <w:sz w:val="22"/>
                <w:szCs w:val="22"/>
              </w:rPr>
            </w:pPr>
            <w:r w:rsidRPr="00F94B8D">
              <w:rPr>
                <w:color w:val="2D2D2D"/>
                <w:sz w:val="22"/>
                <w:szCs w:val="22"/>
              </w:rPr>
              <w:t>Система удаления дымовых газов от газовых котлов "CRAFT"</w:t>
            </w:r>
          </w:p>
        </w:tc>
        <w:tc>
          <w:tcPr>
            <w:tcW w:w="320" w:type="dxa"/>
            <w:gridSpan w:val="2"/>
            <w:tcBorders>
              <w:top w:val="nil"/>
              <w:left w:val="single" w:sz="4" w:space="0" w:color="auto"/>
              <w:bottom w:val="single" w:sz="4" w:space="0" w:color="auto"/>
              <w:right w:val="nil"/>
            </w:tcBorders>
            <w:shd w:val="clear" w:color="auto" w:fill="auto"/>
            <w:vAlign w:val="center"/>
            <w:hideMark/>
          </w:tcPr>
          <w:p w14:paraId="398FFBFD"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63C2FB24" w14:textId="77777777" w:rsidR="00CF539F" w:rsidRPr="00F94B8D" w:rsidRDefault="00CF539F" w:rsidP="00147FA0">
            <w:pPr>
              <w:jc w:val="center"/>
              <w:rPr>
                <w:sz w:val="22"/>
                <w:szCs w:val="22"/>
              </w:rPr>
            </w:pPr>
            <w:r w:rsidRPr="00F94B8D">
              <w:rPr>
                <w:sz w:val="22"/>
                <w:szCs w:val="22"/>
              </w:rPr>
              <w:t>01.06.2021</w:t>
            </w:r>
          </w:p>
        </w:tc>
        <w:tc>
          <w:tcPr>
            <w:tcW w:w="444" w:type="dxa"/>
            <w:gridSpan w:val="2"/>
            <w:tcBorders>
              <w:top w:val="nil"/>
              <w:left w:val="nil"/>
              <w:bottom w:val="single" w:sz="4" w:space="0" w:color="auto"/>
              <w:right w:val="nil"/>
            </w:tcBorders>
            <w:shd w:val="clear" w:color="auto" w:fill="auto"/>
            <w:vAlign w:val="center"/>
            <w:hideMark/>
          </w:tcPr>
          <w:p w14:paraId="4A2972F0"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332B3961" w14:textId="77777777" w:rsidR="00CF539F" w:rsidRPr="00F94B8D" w:rsidRDefault="00CF539F" w:rsidP="00147FA0">
            <w:pPr>
              <w:jc w:val="center"/>
              <w:rPr>
                <w:sz w:val="22"/>
                <w:szCs w:val="22"/>
              </w:rPr>
            </w:pPr>
            <w:r w:rsidRPr="00F94B8D">
              <w:rPr>
                <w:sz w:val="22"/>
                <w:szCs w:val="22"/>
              </w:rPr>
              <w:t>01.07.2021</w:t>
            </w:r>
          </w:p>
        </w:tc>
        <w:tc>
          <w:tcPr>
            <w:tcW w:w="670" w:type="dxa"/>
            <w:gridSpan w:val="2"/>
            <w:tcBorders>
              <w:top w:val="nil"/>
              <w:left w:val="nil"/>
              <w:bottom w:val="single" w:sz="4" w:space="0" w:color="auto"/>
              <w:right w:val="nil"/>
            </w:tcBorders>
            <w:shd w:val="clear" w:color="000000" w:fill="FFFFFF"/>
            <w:noWrap/>
            <w:vAlign w:val="center"/>
            <w:hideMark/>
          </w:tcPr>
          <w:p w14:paraId="1C451010"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2085F6C7"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4E58F647"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hideMark/>
          </w:tcPr>
          <w:p w14:paraId="45ECCE4B" w14:textId="77777777" w:rsidR="00CF539F" w:rsidRPr="00F94B8D" w:rsidRDefault="00CF539F" w:rsidP="00147FA0">
            <w:pPr>
              <w:jc w:val="center"/>
              <w:rPr>
                <w:color w:val="000000"/>
                <w:sz w:val="22"/>
                <w:szCs w:val="22"/>
              </w:rPr>
            </w:pPr>
            <w:r w:rsidRPr="00F94B8D">
              <w:rPr>
                <w:color w:val="000000"/>
                <w:sz w:val="22"/>
                <w:szCs w:val="22"/>
              </w:rPr>
              <w:t>не позднее 1</w:t>
            </w:r>
            <w:r w:rsidRPr="00C7040A">
              <w:rPr>
                <w:color w:val="000000"/>
                <w:sz w:val="22"/>
                <w:szCs w:val="22"/>
              </w:rPr>
              <w:t xml:space="preserve">5 </w:t>
            </w:r>
            <w:r w:rsidRPr="00F94B8D">
              <w:rPr>
                <w:color w:val="000000"/>
                <w:sz w:val="22"/>
                <w:szCs w:val="22"/>
              </w:rPr>
              <w:t>(</w:t>
            </w:r>
            <w:r w:rsidRPr="00C7040A">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4DCD680D"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75DBF887" w14:textId="77777777" w:rsidR="00CF539F" w:rsidRPr="00F94B8D" w:rsidRDefault="00CF539F" w:rsidP="00147FA0">
            <w:pPr>
              <w:jc w:val="center"/>
              <w:rPr>
                <w:color w:val="000000"/>
                <w:sz w:val="22"/>
                <w:szCs w:val="22"/>
              </w:rPr>
            </w:pPr>
            <w:r w:rsidRPr="00F94B8D">
              <w:rPr>
                <w:color w:val="000000"/>
                <w:sz w:val="22"/>
                <w:szCs w:val="22"/>
              </w:rPr>
              <w:t>4.4</w:t>
            </w:r>
          </w:p>
        </w:tc>
        <w:tc>
          <w:tcPr>
            <w:tcW w:w="2830" w:type="dxa"/>
            <w:gridSpan w:val="2"/>
            <w:tcBorders>
              <w:top w:val="nil"/>
              <w:left w:val="single" w:sz="4" w:space="0" w:color="auto"/>
              <w:bottom w:val="single" w:sz="4" w:space="0" w:color="auto"/>
              <w:right w:val="nil"/>
            </w:tcBorders>
            <w:shd w:val="clear" w:color="auto" w:fill="auto"/>
            <w:hideMark/>
          </w:tcPr>
          <w:p w14:paraId="12DA51AD" w14:textId="77777777" w:rsidR="00CF539F" w:rsidRPr="00F94B8D" w:rsidRDefault="00CF539F" w:rsidP="00147FA0">
            <w:pPr>
              <w:rPr>
                <w:color w:val="2D2D2D"/>
                <w:sz w:val="22"/>
                <w:szCs w:val="22"/>
              </w:rPr>
            </w:pPr>
            <w:r w:rsidRPr="00F94B8D">
              <w:rPr>
                <w:color w:val="2D2D2D"/>
                <w:sz w:val="22"/>
                <w:szCs w:val="22"/>
              </w:rPr>
              <w:t>Дымоудаление</w:t>
            </w:r>
          </w:p>
        </w:tc>
        <w:tc>
          <w:tcPr>
            <w:tcW w:w="320" w:type="dxa"/>
            <w:gridSpan w:val="2"/>
            <w:tcBorders>
              <w:top w:val="nil"/>
              <w:left w:val="single" w:sz="4" w:space="0" w:color="auto"/>
              <w:bottom w:val="single" w:sz="4" w:space="0" w:color="auto"/>
              <w:right w:val="nil"/>
            </w:tcBorders>
            <w:shd w:val="clear" w:color="auto" w:fill="auto"/>
            <w:vAlign w:val="center"/>
            <w:hideMark/>
          </w:tcPr>
          <w:p w14:paraId="5C7C0C6C"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1DF57C61" w14:textId="77777777" w:rsidR="00CF539F" w:rsidRPr="00F94B8D" w:rsidRDefault="00CF539F" w:rsidP="00147FA0">
            <w:pPr>
              <w:jc w:val="center"/>
              <w:rPr>
                <w:sz w:val="22"/>
                <w:szCs w:val="22"/>
              </w:rPr>
            </w:pPr>
            <w:r w:rsidRPr="00F94B8D">
              <w:rPr>
                <w:sz w:val="22"/>
                <w:szCs w:val="22"/>
              </w:rPr>
              <w:t>01.06.2021</w:t>
            </w:r>
          </w:p>
        </w:tc>
        <w:tc>
          <w:tcPr>
            <w:tcW w:w="444" w:type="dxa"/>
            <w:gridSpan w:val="2"/>
            <w:tcBorders>
              <w:top w:val="nil"/>
              <w:left w:val="nil"/>
              <w:bottom w:val="single" w:sz="4" w:space="0" w:color="auto"/>
              <w:right w:val="nil"/>
            </w:tcBorders>
            <w:shd w:val="clear" w:color="auto" w:fill="auto"/>
            <w:vAlign w:val="center"/>
            <w:hideMark/>
          </w:tcPr>
          <w:p w14:paraId="6DB1535A"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46D793CA" w14:textId="77777777" w:rsidR="00CF539F" w:rsidRPr="00F94B8D" w:rsidRDefault="00CF539F" w:rsidP="00147FA0">
            <w:pPr>
              <w:jc w:val="center"/>
              <w:rPr>
                <w:sz w:val="22"/>
                <w:szCs w:val="22"/>
              </w:rPr>
            </w:pPr>
            <w:r w:rsidRPr="00F94B8D">
              <w:rPr>
                <w:sz w:val="22"/>
                <w:szCs w:val="22"/>
              </w:rPr>
              <w:t>01.07.2021</w:t>
            </w:r>
          </w:p>
        </w:tc>
        <w:tc>
          <w:tcPr>
            <w:tcW w:w="670" w:type="dxa"/>
            <w:gridSpan w:val="2"/>
            <w:tcBorders>
              <w:top w:val="nil"/>
              <w:left w:val="nil"/>
              <w:bottom w:val="single" w:sz="4" w:space="0" w:color="auto"/>
              <w:right w:val="nil"/>
            </w:tcBorders>
            <w:shd w:val="clear" w:color="000000" w:fill="FFFFFF"/>
            <w:noWrap/>
            <w:vAlign w:val="center"/>
            <w:hideMark/>
          </w:tcPr>
          <w:p w14:paraId="574D7C08"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529C1BF7"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49E9C37F"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hideMark/>
          </w:tcPr>
          <w:p w14:paraId="27FDC724" w14:textId="77777777" w:rsidR="00CF539F" w:rsidRPr="00F94B8D" w:rsidRDefault="00CF539F" w:rsidP="00147FA0">
            <w:pPr>
              <w:jc w:val="center"/>
              <w:rPr>
                <w:color w:val="000000"/>
                <w:sz w:val="22"/>
                <w:szCs w:val="22"/>
              </w:rPr>
            </w:pPr>
            <w:r w:rsidRPr="00F94B8D">
              <w:rPr>
                <w:color w:val="000000"/>
                <w:sz w:val="22"/>
                <w:szCs w:val="22"/>
              </w:rPr>
              <w:t>не позднее 1</w:t>
            </w:r>
            <w:r w:rsidRPr="00C7040A">
              <w:rPr>
                <w:color w:val="000000"/>
                <w:sz w:val="22"/>
                <w:szCs w:val="22"/>
              </w:rPr>
              <w:t xml:space="preserve">5 </w:t>
            </w:r>
            <w:r w:rsidRPr="00F94B8D">
              <w:rPr>
                <w:color w:val="000000"/>
                <w:sz w:val="22"/>
                <w:szCs w:val="22"/>
              </w:rPr>
              <w:t>(</w:t>
            </w:r>
            <w:r w:rsidRPr="00C7040A">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36FEEFE9" w14:textId="77777777" w:rsidTr="00147FA0">
        <w:trPr>
          <w:trHeight w:val="253"/>
        </w:trPr>
        <w:tc>
          <w:tcPr>
            <w:tcW w:w="1504" w:type="dxa"/>
            <w:tcBorders>
              <w:top w:val="nil"/>
              <w:left w:val="single" w:sz="4" w:space="0" w:color="auto"/>
              <w:bottom w:val="single" w:sz="4" w:space="0" w:color="auto"/>
              <w:right w:val="nil"/>
            </w:tcBorders>
            <w:shd w:val="clear" w:color="000000" w:fill="FABF8F"/>
            <w:vAlign w:val="center"/>
            <w:hideMark/>
          </w:tcPr>
          <w:p w14:paraId="5C1D887F" w14:textId="77777777" w:rsidR="00CF539F" w:rsidRPr="00F94B8D" w:rsidRDefault="00CF539F" w:rsidP="00147FA0">
            <w:pPr>
              <w:jc w:val="center"/>
              <w:rPr>
                <w:b/>
                <w:bCs/>
                <w:color w:val="000000"/>
                <w:sz w:val="22"/>
                <w:szCs w:val="22"/>
              </w:rPr>
            </w:pPr>
            <w:r w:rsidRPr="00F94B8D">
              <w:rPr>
                <w:b/>
                <w:bCs/>
                <w:color w:val="000000"/>
                <w:sz w:val="22"/>
                <w:szCs w:val="22"/>
              </w:rPr>
              <w:t>5</w:t>
            </w:r>
          </w:p>
        </w:tc>
        <w:tc>
          <w:tcPr>
            <w:tcW w:w="2830" w:type="dxa"/>
            <w:gridSpan w:val="2"/>
            <w:tcBorders>
              <w:top w:val="nil"/>
              <w:left w:val="single" w:sz="4" w:space="0" w:color="auto"/>
              <w:bottom w:val="single" w:sz="4" w:space="0" w:color="auto"/>
              <w:right w:val="nil"/>
            </w:tcBorders>
            <w:shd w:val="clear" w:color="000000" w:fill="FABF8F"/>
            <w:vAlign w:val="center"/>
            <w:hideMark/>
          </w:tcPr>
          <w:p w14:paraId="740A5ECE" w14:textId="77777777" w:rsidR="00CF539F" w:rsidRPr="00F94B8D" w:rsidRDefault="00CF539F" w:rsidP="00147FA0">
            <w:pPr>
              <w:rPr>
                <w:b/>
                <w:bCs/>
                <w:color w:val="000000"/>
                <w:sz w:val="22"/>
                <w:szCs w:val="22"/>
              </w:rPr>
            </w:pPr>
            <w:r w:rsidRPr="00F94B8D">
              <w:rPr>
                <w:b/>
                <w:bCs/>
                <w:color w:val="000000"/>
                <w:sz w:val="22"/>
                <w:szCs w:val="22"/>
              </w:rPr>
              <w:t>Система электроснабжения</w:t>
            </w:r>
          </w:p>
        </w:tc>
        <w:tc>
          <w:tcPr>
            <w:tcW w:w="320" w:type="dxa"/>
            <w:gridSpan w:val="2"/>
            <w:tcBorders>
              <w:top w:val="nil"/>
              <w:left w:val="single" w:sz="4" w:space="0" w:color="auto"/>
              <w:bottom w:val="single" w:sz="4" w:space="0" w:color="auto"/>
              <w:right w:val="nil"/>
            </w:tcBorders>
            <w:shd w:val="clear" w:color="auto" w:fill="auto"/>
            <w:vAlign w:val="center"/>
            <w:hideMark/>
          </w:tcPr>
          <w:p w14:paraId="4CE3E98A" w14:textId="77777777" w:rsidR="00CF539F" w:rsidRPr="00F94B8D" w:rsidRDefault="00CF539F" w:rsidP="00147FA0">
            <w:pPr>
              <w:rPr>
                <w:sz w:val="22"/>
                <w:szCs w:val="22"/>
              </w:rPr>
            </w:pPr>
            <w:r w:rsidRPr="00F94B8D">
              <w:rPr>
                <w:sz w:val="22"/>
                <w:szCs w:val="22"/>
              </w:rPr>
              <w:t> </w:t>
            </w:r>
          </w:p>
        </w:tc>
        <w:tc>
          <w:tcPr>
            <w:tcW w:w="1206" w:type="dxa"/>
            <w:tcBorders>
              <w:top w:val="nil"/>
              <w:left w:val="nil"/>
              <w:bottom w:val="single" w:sz="4" w:space="0" w:color="auto"/>
              <w:right w:val="nil"/>
            </w:tcBorders>
            <w:shd w:val="clear" w:color="auto" w:fill="auto"/>
            <w:vAlign w:val="center"/>
            <w:hideMark/>
          </w:tcPr>
          <w:p w14:paraId="5E8331C4" w14:textId="77777777" w:rsidR="00CF539F" w:rsidRPr="00F94B8D" w:rsidRDefault="00CF539F" w:rsidP="00147FA0">
            <w:pPr>
              <w:jc w:val="center"/>
              <w:rPr>
                <w:sz w:val="22"/>
                <w:szCs w:val="22"/>
              </w:rPr>
            </w:pPr>
            <w:r w:rsidRPr="00F94B8D">
              <w:rPr>
                <w:sz w:val="22"/>
                <w:szCs w:val="22"/>
              </w:rPr>
              <w:t> </w:t>
            </w:r>
          </w:p>
        </w:tc>
        <w:tc>
          <w:tcPr>
            <w:tcW w:w="444" w:type="dxa"/>
            <w:gridSpan w:val="2"/>
            <w:tcBorders>
              <w:top w:val="nil"/>
              <w:left w:val="nil"/>
              <w:bottom w:val="single" w:sz="4" w:space="0" w:color="auto"/>
              <w:right w:val="nil"/>
            </w:tcBorders>
            <w:shd w:val="clear" w:color="auto" w:fill="auto"/>
            <w:vAlign w:val="center"/>
            <w:hideMark/>
          </w:tcPr>
          <w:p w14:paraId="6A1915DA" w14:textId="77777777" w:rsidR="00CF539F" w:rsidRPr="00F94B8D" w:rsidRDefault="00CF539F" w:rsidP="00147FA0">
            <w:pPr>
              <w:rPr>
                <w:sz w:val="22"/>
                <w:szCs w:val="22"/>
              </w:rPr>
            </w:pPr>
            <w:r w:rsidRPr="00F94B8D">
              <w:rPr>
                <w:sz w:val="22"/>
                <w:szCs w:val="22"/>
              </w:rPr>
              <w:t> </w:t>
            </w:r>
          </w:p>
        </w:tc>
        <w:tc>
          <w:tcPr>
            <w:tcW w:w="1206" w:type="dxa"/>
            <w:gridSpan w:val="2"/>
            <w:tcBorders>
              <w:top w:val="nil"/>
              <w:left w:val="nil"/>
              <w:bottom w:val="single" w:sz="4" w:space="0" w:color="auto"/>
              <w:right w:val="single" w:sz="4" w:space="0" w:color="auto"/>
            </w:tcBorders>
            <w:shd w:val="clear" w:color="auto" w:fill="auto"/>
            <w:vAlign w:val="center"/>
            <w:hideMark/>
          </w:tcPr>
          <w:p w14:paraId="5F682A61" w14:textId="77777777" w:rsidR="00CF539F" w:rsidRPr="00F94B8D" w:rsidRDefault="00CF539F" w:rsidP="00147FA0">
            <w:pPr>
              <w:jc w:val="center"/>
              <w:rPr>
                <w:sz w:val="22"/>
                <w:szCs w:val="22"/>
              </w:rPr>
            </w:pPr>
            <w:r w:rsidRPr="00F94B8D">
              <w:rPr>
                <w:sz w:val="22"/>
                <w:szCs w:val="22"/>
              </w:rPr>
              <w:t> </w:t>
            </w:r>
          </w:p>
        </w:tc>
        <w:tc>
          <w:tcPr>
            <w:tcW w:w="670" w:type="dxa"/>
            <w:gridSpan w:val="2"/>
            <w:tcBorders>
              <w:top w:val="nil"/>
              <w:left w:val="nil"/>
              <w:bottom w:val="single" w:sz="4" w:space="0" w:color="auto"/>
              <w:right w:val="nil"/>
            </w:tcBorders>
            <w:shd w:val="clear" w:color="000000" w:fill="FFFFFF"/>
            <w:vAlign w:val="center"/>
            <w:hideMark/>
          </w:tcPr>
          <w:p w14:paraId="3A2EB171" w14:textId="77777777" w:rsidR="00CF539F" w:rsidRPr="00F94B8D" w:rsidRDefault="00CF539F" w:rsidP="00147FA0">
            <w:pPr>
              <w:jc w:val="center"/>
              <w:rPr>
                <w:sz w:val="22"/>
                <w:szCs w:val="22"/>
              </w:rPr>
            </w:pPr>
            <w:r w:rsidRPr="00F94B8D">
              <w:rPr>
                <w:sz w:val="22"/>
                <w:szCs w:val="22"/>
              </w:rPr>
              <w:t> </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2C5A0C9A" w14:textId="77777777" w:rsidR="00CF539F" w:rsidRPr="00F94B8D" w:rsidRDefault="00CF539F" w:rsidP="00147FA0">
            <w:pPr>
              <w:jc w:val="center"/>
              <w:rPr>
                <w:color w:val="000000"/>
                <w:sz w:val="22"/>
                <w:szCs w:val="22"/>
              </w:rPr>
            </w:pPr>
            <w:r w:rsidRPr="00F94B8D">
              <w:rPr>
                <w:color w:val="000000"/>
                <w:sz w:val="22"/>
                <w:szCs w:val="22"/>
              </w:rPr>
              <w:t>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15A22D8A" w14:textId="77777777" w:rsidR="00CF539F" w:rsidRPr="00F94B8D" w:rsidRDefault="00CF539F" w:rsidP="00147FA0">
            <w:pPr>
              <w:jc w:val="center"/>
              <w:rPr>
                <w:color w:val="000000"/>
                <w:sz w:val="22"/>
                <w:szCs w:val="22"/>
              </w:rPr>
            </w:pPr>
            <w:r w:rsidRPr="00F94B8D">
              <w:rPr>
                <w:color w:val="000000"/>
                <w:sz w:val="22"/>
                <w:szCs w:val="22"/>
              </w:rPr>
              <w:t> </w:t>
            </w:r>
          </w:p>
        </w:tc>
        <w:tc>
          <w:tcPr>
            <w:tcW w:w="3759" w:type="dxa"/>
            <w:gridSpan w:val="2"/>
            <w:tcBorders>
              <w:top w:val="nil"/>
              <w:left w:val="nil"/>
              <w:bottom w:val="single" w:sz="4" w:space="0" w:color="auto"/>
              <w:right w:val="single" w:sz="4" w:space="0" w:color="auto"/>
            </w:tcBorders>
            <w:shd w:val="clear" w:color="000000" w:fill="FFFFFF"/>
            <w:vAlign w:val="center"/>
            <w:hideMark/>
          </w:tcPr>
          <w:p w14:paraId="09B9C673" w14:textId="77777777" w:rsidR="00CF539F" w:rsidRPr="00F94B8D" w:rsidRDefault="00CF539F" w:rsidP="00147FA0">
            <w:pPr>
              <w:jc w:val="center"/>
              <w:rPr>
                <w:color w:val="000000"/>
                <w:sz w:val="22"/>
                <w:szCs w:val="22"/>
              </w:rPr>
            </w:pPr>
            <w:r w:rsidRPr="00F94B8D">
              <w:rPr>
                <w:color w:val="000000"/>
                <w:sz w:val="22"/>
                <w:szCs w:val="22"/>
              </w:rPr>
              <w:t> </w:t>
            </w:r>
          </w:p>
        </w:tc>
      </w:tr>
      <w:tr w:rsidR="00CF539F" w:rsidRPr="00F94B8D" w14:paraId="3056B458"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6D469815" w14:textId="77777777" w:rsidR="00CF539F" w:rsidRPr="00F94B8D" w:rsidRDefault="00CF539F" w:rsidP="00147FA0">
            <w:pPr>
              <w:jc w:val="center"/>
              <w:rPr>
                <w:color w:val="000000"/>
                <w:sz w:val="22"/>
                <w:szCs w:val="22"/>
              </w:rPr>
            </w:pPr>
            <w:r w:rsidRPr="00F94B8D">
              <w:rPr>
                <w:color w:val="000000"/>
                <w:sz w:val="22"/>
                <w:szCs w:val="22"/>
              </w:rPr>
              <w:t>5.1</w:t>
            </w:r>
          </w:p>
        </w:tc>
        <w:tc>
          <w:tcPr>
            <w:tcW w:w="2830" w:type="dxa"/>
            <w:gridSpan w:val="2"/>
            <w:tcBorders>
              <w:top w:val="nil"/>
              <w:left w:val="single" w:sz="4" w:space="0" w:color="auto"/>
              <w:bottom w:val="single" w:sz="4" w:space="0" w:color="auto"/>
              <w:right w:val="nil"/>
            </w:tcBorders>
            <w:shd w:val="clear" w:color="auto" w:fill="auto"/>
            <w:hideMark/>
          </w:tcPr>
          <w:p w14:paraId="484540AF" w14:textId="77777777" w:rsidR="00CF539F" w:rsidRPr="00F94B8D" w:rsidRDefault="00CF539F" w:rsidP="00147FA0">
            <w:pPr>
              <w:rPr>
                <w:color w:val="2D2D2D"/>
                <w:sz w:val="22"/>
                <w:szCs w:val="22"/>
              </w:rPr>
            </w:pPr>
            <w:r w:rsidRPr="00F94B8D">
              <w:rPr>
                <w:color w:val="2D2D2D"/>
                <w:sz w:val="22"/>
                <w:szCs w:val="22"/>
              </w:rPr>
              <w:t>Комплектные распределительные устройства до 1 кВт</w:t>
            </w:r>
          </w:p>
        </w:tc>
        <w:tc>
          <w:tcPr>
            <w:tcW w:w="320" w:type="dxa"/>
            <w:gridSpan w:val="2"/>
            <w:tcBorders>
              <w:top w:val="nil"/>
              <w:left w:val="single" w:sz="4" w:space="0" w:color="auto"/>
              <w:bottom w:val="single" w:sz="4" w:space="0" w:color="auto"/>
              <w:right w:val="nil"/>
            </w:tcBorders>
            <w:shd w:val="clear" w:color="auto" w:fill="auto"/>
            <w:vAlign w:val="center"/>
            <w:hideMark/>
          </w:tcPr>
          <w:p w14:paraId="23CF5883"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64835262" w14:textId="77777777" w:rsidR="00CF539F" w:rsidRPr="00F94B8D" w:rsidRDefault="00CF539F" w:rsidP="00147FA0">
            <w:pPr>
              <w:jc w:val="center"/>
              <w:rPr>
                <w:sz w:val="22"/>
                <w:szCs w:val="22"/>
              </w:rPr>
            </w:pPr>
            <w:r w:rsidRPr="00F94B8D">
              <w:rPr>
                <w:sz w:val="22"/>
                <w:szCs w:val="22"/>
              </w:rPr>
              <w:t>01.06.2021</w:t>
            </w:r>
          </w:p>
        </w:tc>
        <w:tc>
          <w:tcPr>
            <w:tcW w:w="444" w:type="dxa"/>
            <w:gridSpan w:val="2"/>
            <w:tcBorders>
              <w:top w:val="nil"/>
              <w:left w:val="nil"/>
              <w:bottom w:val="single" w:sz="4" w:space="0" w:color="auto"/>
              <w:right w:val="nil"/>
            </w:tcBorders>
            <w:shd w:val="clear" w:color="auto" w:fill="auto"/>
            <w:vAlign w:val="center"/>
            <w:hideMark/>
          </w:tcPr>
          <w:p w14:paraId="1CFC6DAB"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1B07FA76" w14:textId="77777777" w:rsidR="00CF539F" w:rsidRPr="00F94B8D" w:rsidRDefault="00CF539F" w:rsidP="00147FA0">
            <w:pPr>
              <w:jc w:val="center"/>
              <w:rPr>
                <w:sz w:val="22"/>
                <w:szCs w:val="22"/>
              </w:rPr>
            </w:pPr>
            <w:r w:rsidRPr="00F94B8D">
              <w:rPr>
                <w:sz w:val="22"/>
                <w:szCs w:val="22"/>
              </w:rPr>
              <w:t>01.07.2021</w:t>
            </w:r>
          </w:p>
        </w:tc>
        <w:tc>
          <w:tcPr>
            <w:tcW w:w="670" w:type="dxa"/>
            <w:gridSpan w:val="2"/>
            <w:tcBorders>
              <w:top w:val="nil"/>
              <w:left w:val="nil"/>
              <w:bottom w:val="single" w:sz="4" w:space="0" w:color="auto"/>
              <w:right w:val="nil"/>
            </w:tcBorders>
            <w:shd w:val="clear" w:color="000000" w:fill="FFFFFF"/>
            <w:noWrap/>
            <w:vAlign w:val="center"/>
            <w:hideMark/>
          </w:tcPr>
          <w:p w14:paraId="1C204355"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1CC3CBC7"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1E6D581A"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hideMark/>
          </w:tcPr>
          <w:p w14:paraId="63D9A9DF" w14:textId="77777777" w:rsidR="00CF539F" w:rsidRPr="00F94B8D" w:rsidRDefault="00CF539F" w:rsidP="00147FA0">
            <w:pPr>
              <w:jc w:val="center"/>
              <w:rPr>
                <w:color w:val="000000"/>
                <w:sz w:val="22"/>
                <w:szCs w:val="22"/>
              </w:rPr>
            </w:pPr>
            <w:r w:rsidRPr="00F94B8D">
              <w:rPr>
                <w:color w:val="000000"/>
                <w:sz w:val="22"/>
                <w:szCs w:val="22"/>
              </w:rPr>
              <w:t>не позднее 1</w:t>
            </w:r>
            <w:r w:rsidRPr="00B35546">
              <w:rPr>
                <w:color w:val="000000"/>
                <w:sz w:val="22"/>
                <w:szCs w:val="22"/>
              </w:rPr>
              <w:t xml:space="preserve">5 </w:t>
            </w:r>
            <w:r w:rsidRPr="00F94B8D">
              <w:rPr>
                <w:color w:val="000000"/>
                <w:sz w:val="22"/>
                <w:szCs w:val="22"/>
              </w:rPr>
              <w:t>(</w:t>
            </w:r>
            <w:r w:rsidRPr="00B35546">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4D792340"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09514FC4" w14:textId="77777777" w:rsidR="00CF539F" w:rsidRPr="00F94B8D" w:rsidRDefault="00CF539F" w:rsidP="00147FA0">
            <w:pPr>
              <w:jc w:val="center"/>
              <w:rPr>
                <w:color w:val="000000"/>
                <w:sz w:val="22"/>
                <w:szCs w:val="22"/>
              </w:rPr>
            </w:pPr>
            <w:r w:rsidRPr="00F94B8D">
              <w:rPr>
                <w:color w:val="000000"/>
                <w:sz w:val="22"/>
                <w:szCs w:val="22"/>
              </w:rPr>
              <w:t>5.2</w:t>
            </w:r>
          </w:p>
        </w:tc>
        <w:tc>
          <w:tcPr>
            <w:tcW w:w="2830" w:type="dxa"/>
            <w:gridSpan w:val="2"/>
            <w:tcBorders>
              <w:top w:val="nil"/>
              <w:left w:val="single" w:sz="4" w:space="0" w:color="auto"/>
              <w:bottom w:val="single" w:sz="4" w:space="0" w:color="auto"/>
              <w:right w:val="nil"/>
            </w:tcBorders>
            <w:shd w:val="clear" w:color="auto" w:fill="auto"/>
            <w:hideMark/>
          </w:tcPr>
          <w:p w14:paraId="0F6DC3BC" w14:textId="77777777" w:rsidR="00CF539F" w:rsidRPr="00F94B8D" w:rsidRDefault="00CF539F" w:rsidP="00147FA0">
            <w:pPr>
              <w:rPr>
                <w:color w:val="2D2D2D"/>
                <w:sz w:val="22"/>
                <w:szCs w:val="22"/>
              </w:rPr>
            </w:pPr>
            <w:r w:rsidRPr="00F94B8D">
              <w:rPr>
                <w:color w:val="2D2D2D"/>
                <w:sz w:val="22"/>
                <w:szCs w:val="22"/>
              </w:rPr>
              <w:t>Кабели и провода</w:t>
            </w:r>
          </w:p>
        </w:tc>
        <w:tc>
          <w:tcPr>
            <w:tcW w:w="320" w:type="dxa"/>
            <w:gridSpan w:val="2"/>
            <w:tcBorders>
              <w:top w:val="nil"/>
              <w:left w:val="single" w:sz="4" w:space="0" w:color="auto"/>
              <w:bottom w:val="single" w:sz="4" w:space="0" w:color="auto"/>
              <w:right w:val="nil"/>
            </w:tcBorders>
            <w:shd w:val="clear" w:color="auto" w:fill="auto"/>
            <w:vAlign w:val="center"/>
            <w:hideMark/>
          </w:tcPr>
          <w:p w14:paraId="00FAB940"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2DA17756" w14:textId="77777777" w:rsidR="00CF539F" w:rsidRPr="00F94B8D" w:rsidRDefault="00CF539F" w:rsidP="00147FA0">
            <w:pPr>
              <w:jc w:val="center"/>
              <w:rPr>
                <w:sz w:val="22"/>
                <w:szCs w:val="22"/>
              </w:rPr>
            </w:pPr>
            <w:r w:rsidRPr="00F94B8D">
              <w:rPr>
                <w:sz w:val="22"/>
                <w:szCs w:val="22"/>
              </w:rPr>
              <w:t>01.06.2021</w:t>
            </w:r>
          </w:p>
        </w:tc>
        <w:tc>
          <w:tcPr>
            <w:tcW w:w="444" w:type="dxa"/>
            <w:gridSpan w:val="2"/>
            <w:tcBorders>
              <w:top w:val="nil"/>
              <w:left w:val="nil"/>
              <w:bottom w:val="single" w:sz="4" w:space="0" w:color="auto"/>
              <w:right w:val="nil"/>
            </w:tcBorders>
            <w:shd w:val="clear" w:color="auto" w:fill="auto"/>
            <w:vAlign w:val="center"/>
            <w:hideMark/>
          </w:tcPr>
          <w:p w14:paraId="266BE2BB"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13E5DFAA" w14:textId="77777777" w:rsidR="00CF539F" w:rsidRPr="00F94B8D" w:rsidRDefault="00CF539F" w:rsidP="00147FA0">
            <w:pPr>
              <w:jc w:val="center"/>
              <w:rPr>
                <w:sz w:val="22"/>
                <w:szCs w:val="22"/>
              </w:rPr>
            </w:pPr>
            <w:r w:rsidRPr="00F94B8D">
              <w:rPr>
                <w:sz w:val="22"/>
                <w:szCs w:val="22"/>
              </w:rPr>
              <w:t>01.07.2021</w:t>
            </w:r>
          </w:p>
        </w:tc>
        <w:tc>
          <w:tcPr>
            <w:tcW w:w="670" w:type="dxa"/>
            <w:gridSpan w:val="2"/>
            <w:tcBorders>
              <w:top w:val="nil"/>
              <w:left w:val="nil"/>
              <w:bottom w:val="single" w:sz="4" w:space="0" w:color="auto"/>
              <w:right w:val="nil"/>
            </w:tcBorders>
            <w:shd w:val="clear" w:color="000000" w:fill="FFFFFF"/>
            <w:noWrap/>
            <w:vAlign w:val="center"/>
            <w:hideMark/>
          </w:tcPr>
          <w:p w14:paraId="74C22FAB"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58ABB070"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4D9C9DEA"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hideMark/>
          </w:tcPr>
          <w:p w14:paraId="0C630310" w14:textId="77777777" w:rsidR="00CF539F" w:rsidRPr="00F94B8D" w:rsidRDefault="00CF539F" w:rsidP="00147FA0">
            <w:pPr>
              <w:jc w:val="center"/>
              <w:rPr>
                <w:color w:val="000000"/>
                <w:sz w:val="22"/>
                <w:szCs w:val="22"/>
              </w:rPr>
            </w:pPr>
            <w:r w:rsidRPr="00F94B8D">
              <w:rPr>
                <w:color w:val="000000"/>
                <w:sz w:val="22"/>
                <w:szCs w:val="22"/>
              </w:rPr>
              <w:t>не позднее 1</w:t>
            </w:r>
            <w:r w:rsidRPr="00B35546">
              <w:rPr>
                <w:color w:val="000000"/>
                <w:sz w:val="22"/>
                <w:szCs w:val="22"/>
              </w:rPr>
              <w:t xml:space="preserve">5 </w:t>
            </w:r>
            <w:r w:rsidRPr="00F94B8D">
              <w:rPr>
                <w:color w:val="000000"/>
                <w:sz w:val="22"/>
                <w:szCs w:val="22"/>
              </w:rPr>
              <w:t>(</w:t>
            </w:r>
            <w:r w:rsidRPr="00B35546">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150BBE37"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3B4A2F0F" w14:textId="77777777" w:rsidR="00CF539F" w:rsidRPr="00F94B8D" w:rsidRDefault="00CF539F" w:rsidP="00147FA0">
            <w:pPr>
              <w:jc w:val="center"/>
              <w:rPr>
                <w:color w:val="000000"/>
                <w:sz w:val="22"/>
                <w:szCs w:val="22"/>
              </w:rPr>
            </w:pPr>
            <w:r w:rsidRPr="00F94B8D">
              <w:rPr>
                <w:color w:val="000000"/>
                <w:sz w:val="22"/>
                <w:szCs w:val="22"/>
              </w:rPr>
              <w:t>5.3</w:t>
            </w:r>
          </w:p>
        </w:tc>
        <w:tc>
          <w:tcPr>
            <w:tcW w:w="2830" w:type="dxa"/>
            <w:gridSpan w:val="2"/>
            <w:tcBorders>
              <w:top w:val="nil"/>
              <w:left w:val="single" w:sz="4" w:space="0" w:color="auto"/>
              <w:bottom w:val="single" w:sz="4" w:space="0" w:color="auto"/>
              <w:right w:val="nil"/>
            </w:tcBorders>
            <w:shd w:val="clear" w:color="auto" w:fill="auto"/>
            <w:hideMark/>
          </w:tcPr>
          <w:p w14:paraId="27FC2000" w14:textId="77777777" w:rsidR="00CF539F" w:rsidRPr="00F94B8D" w:rsidRDefault="00CF539F" w:rsidP="00147FA0">
            <w:pPr>
              <w:rPr>
                <w:color w:val="2D2D2D"/>
                <w:sz w:val="22"/>
                <w:szCs w:val="22"/>
              </w:rPr>
            </w:pPr>
            <w:r w:rsidRPr="00F94B8D">
              <w:rPr>
                <w:color w:val="2D2D2D"/>
                <w:sz w:val="22"/>
                <w:szCs w:val="22"/>
              </w:rPr>
              <w:t>Оборудование светотехническое</w:t>
            </w:r>
          </w:p>
        </w:tc>
        <w:tc>
          <w:tcPr>
            <w:tcW w:w="320" w:type="dxa"/>
            <w:gridSpan w:val="2"/>
            <w:tcBorders>
              <w:top w:val="nil"/>
              <w:left w:val="single" w:sz="4" w:space="0" w:color="auto"/>
              <w:bottom w:val="single" w:sz="4" w:space="0" w:color="auto"/>
              <w:right w:val="nil"/>
            </w:tcBorders>
            <w:shd w:val="clear" w:color="auto" w:fill="auto"/>
            <w:vAlign w:val="center"/>
            <w:hideMark/>
          </w:tcPr>
          <w:p w14:paraId="0E6479C4"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3FA01EE8" w14:textId="77777777" w:rsidR="00CF539F" w:rsidRPr="00F94B8D" w:rsidRDefault="00CF539F" w:rsidP="00147FA0">
            <w:pPr>
              <w:jc w:val="center"/>
              <w:rPr>
                <w:sz w:val="22"/>
                <w:szCs w:val="22"/>
              </w:rPr>
            </w:pPr>
            <w:r w:rsidRPr="00F94B8D">
              <w:rPr>
                <w:sz w:val="22"/>
                <w:szCs w:val="22"/>
              </w:rPr>
              <w:t>01.06.2021</w:t>
            </w:r>
          </w:p>
        </w:tc>
        <w:tc>
          <w:tcPr>
            <w:tcW w:w="444" w:type="dxa"/>
            <w:gridSpan w:val="2"/>
            <w:tcBorders>
              <w:top w:val="nil"/>
              <w:left w:val="nil"/>
              <w:bottom w:val="single" w:sz="4" w:space="0" w:color="auto"/>
              <w:right w:val="nil"/>
            </w:tcBorders>
            <w:shd w:val="clear" w:color="auto" w:fill="auto"/>
            <w:vAlign w:val="center"/>
            <w:hideMark/>
          </w:tcPr>
          <w:p w14:paraId="7CCE87CA"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1A3C4499" w14:textId="77777777" w:rsidR="00CF539F" w:rsidRPr="00F94B8D" w:rsidRDefault="00CF539F" w:rsidP="00147FA0">
            <w:pPr>
              <w:jc w:val="center"/>
              <w:rPr>
                <w:sz w:val="22"/>
                <w:szCs w:val="22"/>
              </w:rPr>
            </w:pPr>
            <w:r w:rsidRPr="00F94B8D">
              <w:rPr>
                <w:sz w:val="22"/>
                <w:szCs w:val="22"/>
              </w:rPr>
              <w:t>01.07.2021</w:t>
            </w:r>
          </w:p>
        </w:tc>
        <w:tc>
          <w:tcPr>
            <w:tcW w:w="670" w:type="dxa"/>
            <w:gridSpan w:val="2"/>
            <w:tcBorders>
              <w:top w:val="nil"/>
              <w:left w:val="nil"/>
              <w:bottom w:val="single" w:sz="4" w:space="0" w:color="auto"/>
              <w:right w:val="nil"/>
            </w:tcBorders>
            <w:shd w:val="clear" w:color="000000" w:fill="FFFFFF"/>
            <w:noWrap/>
            <w:vAlign w:val="center"/>
            <w:hideMark/>
          </w:tcPr>
          <w:p w14:paraId="152070EF"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18994204"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4A8647FA"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hideMark/>
          </w:tcPr>
          <w:p w14:paraId="1C842853" w14:textId="77777777" w:rsidR="00CF539F" w:rsidRPr="00F94B8D" w:rsidRDefault="00CF539F" w:rsidP="00147FA0">
            <w:pPr>
              <w:jc w:val="center"/>
              <w:rPr>
                <w:color w:val="000000"/>
                <w:sz w:val="22"/>
                <w:szCs w:val="22"/>
              </w:rPr>
            </w:pPr>
            <w:r w:rsidRPr="00F94B8D">
              <w:rPr>
                <w:color w:val="000000"/>
                <w:sz w:val="22"/>
                <w:szCs w:val="22"/>
              </w:rPr>
              <w:t>не позднее 1</w:t>
            </w:r>
            <w:r w:rsidRPr="00B35546">
              <w:rPr>
                <w:color w:val="000000"/>
                <w:sz w:val="22"/>
                <w:szCs w:val="22"/>
              </w:rPr>
              <w:t xml:space="preserve">5 </w:t>
            </w:r>
            <w:r w:rsidRPr="00F94B8D">
              <w:rPr>
                <w:color w:val="000000"/>
                <w:sz w:val="22"/>
                <w:szCs w:val="22"/>
              </w:rPr>
              <w:t>(</w:t>
            </w:r>
            <w:r w:rsidRPr="00B35546">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0C2BCCAD"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7E8CF115" w14:textId="77777777" w:rsidR="00CF539F" w:rsidRPr="00F94B8D" w:rsidRDefault="00CF539F" w:rsidP="00147FA0">
            <w:pPr>
              <w:jc w:val="center"/>
              <w:rPr>
                <w:color w:val="000000"/>
                <w:sz w:val="22"/>
                <w:szCs w:val="22"/>
              </w:rPr>
            </w:pPr>
            <w:r w:rsidRPr="00F94B8D">
              <w:rPr>
                <w:color w:val="000000"/>
                <w:sz w:val="22"/>
                <w:szCs w:val="22"/>
              </w:rPr>
              <w:t>5.4</w:t>
            </w:r>
          </w:p>
        </w:tc>
        <w:tc>
          <w:tcPr>
            <w:tcW w:w="2830" w:type="dxa"/>
            <w:gridSpan w:val="2"/>
            <w:tcBorders>
              <w:top w:val="nil"/>
              <w:left w:val="single" w:sz="4" w:space="0" w:color="auto"/>
              <w:bottom w:val="single" w:sz="4" w:space="0" w:color="auto"/>
              <w:right w:val="nil"/>
            </w:tcBorders>
            <w:shd w:val="clear" w:color="auto" w:fill="auto"/>
            <w:hideMark/>
          </w:tcPr>
          <w:p w14:paraId="0009C02C" w14:textId="77777777" w:rsidR="00CF539F" w:rsidRPr="00F94B8D" w:rsidRDefault="00CF539F" w:rsidP="00147FA0">
            <w:pPr>
              <w:rPr>
                <w:color w:val="2D2D2D"/>
                <w:sz w:val="22"/>
                <w:szCs w:val="22"/>
              </w:rPr>
            </w:pPr>
            <w:r w:rsidRPr="00F94B8D">
              <w:rPr>
                <w:color w:val="2D2D2D"/>
                <w:sz w:val="22"/>
                <w:szCs w:val="22"/>
              </w:rPr>
              <w:t>Система молниезащиты</w:t>
            </w:r>
          </w:p>
        </w:tc>
        <w:tc>
          <w:tcPr>
            <w:tcW w:w="320" w:type="dxa"/>
            <w:gridSpan w:val="2"/>
            <w:tcBorders>
              <w:top w:val="nil"/>
              <w:left w:val="single" w:sz="4" w:space="0" w:color="auto"/>
              <w:bottom w:val="single" w:sz="4" w:space="0" w:color="auto"/>
              <w:right w:val="nil"/>
            </w:tcBorders>
            <w:shd w:val="clear" w:color="auto" w:fill="auto"/>
            <w:vAlign w:val="center"/>
            <w:hideMark/>
          </w:tcPr>
          <w:p w14:paraId="111E101C"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495CB786" w14:textId="77777777" w:rsidR="00CF539F" w:rsidRPr="00F94B8D" w:rsidRDefault="00CF539F" w:rsidP="00147FA0">
            <w:pPr>
              <w:jc w:val="center"/>
              <w:rPr>
                <w:sz w:val="22"/>
                <w:szCs w:val="22"/>
              </w:rPr>
            </w:pPr>
            <w:r w:rsidRPr="00F94B8D">
              <w:rPr>
                <w:sz w:val="22"/>
                <w:szCs w:val="22"/>
              </w:rPr>
              <w:t>01.06.2021</w:t>
            </w:r>
          </w:p>
        </w:tc>
        <w:tc>
          <w:tcPr>
            <w:tcW w:w="444" w:type="dxa"/>
            <w:gridSpan w:val="2"/>
            <w:tcBorders>
              <w:top w:val="nil"/>
              <w:left w:val="nil"/>
              <w:bottom w:val="single" w:sz="4" w:space="0" w:color="auto"/>
              <w:right w:val="nil"/>
            </w:tcBorders>
            <w:shd w:val="clear" w:color="auto" w:fill="auto"/>
            <w:vAlign w:val="center"/>
            <w:hideMark/>
          </w:tcPr>
          <w:p w14:paraId="04F95D67"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6D80F1E3" w14:textId="77777777" w:rsidR="00CF539F" w:rsidRPr="00F94B8D" w:rsidRDefault="00CF539F" w:rsidP="00147FA0">
            <w:pPr>
              <w:jc w:val="center"/>
              <w:rPr>
                <w:sz w:val="22"/>
                <w:szCs w:val="22"/>
              </w:rPr>
            </w:pPr>
            <w:r w:rsidRPr="00F94B8D">
              <w:rPr>
                <w:sz w:val="22"/>
                <w:szCs w:val="22"/>
              </w:rPr>
              <w:t>01.07.2021</w:t>
            </w:r>
          </w:p>
        </w:tc>
        <w:tc>
          <w:tcPr>
            <w:tcW w:w="670" w:type="dxa"/>
            <w:gridSpan w:val="2"/>
            <w:tcBorders>
              <w:top w:val="nil"/>
              <w:left w:val="nil"/>
              <w:bottom w:val="single" w:sz="4" w:space="0" w:color="auto"/>
              <w:right w:val="nil"/>
            </w:tcBorders>
            <w:shd w:val="clear" w:color="000000" w:fill="FFFFFF"/>
            <w:noWrap/>
            <w:vAlign w:val="center"/>
            <w:hideMark/>
          </w:tcPr>
          <w:p w14:paraId="06CC7785"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6D11EC13"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639A8F09"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hideMark/>
          </w:tcPr>
          <w:p w14:paraId="3B6E291B" w14:textId="77777777" w:rsidR="00CF539F" w:rsidRPr="00F94B8D" w:rsidRDefault="00CF539F" w:rsidP="00147FA0">
            <w:pPr>
              <w:jc w:val="center"/>
              <w:rPr>
                <w:color w:val="000000"/>
                <w:sz w:val="22"/>
                <w:szCs w:val="22"/>
              </w:rPr>
            </w:pPr>
            <w:r w:rsidRPr="00F94B8D">
              <w:rPr>
                <w:color w:val="000000"/>
                <w:sz w:val="22"/>
                <w:szCs w:val="22"/>
              </w:rPr>
              <w:t>не позднее 1</w:t>
            </w:r>
            <w:r w:rsidRPr="00B35546">
              <w:rPr>
                <w:color w:val="000000"/>
                <w:sz w:val="22"/>
                <w:szCs w:val="22"/>
              </w:rPr>
              <w:t xml:space="preserve">5 </w:t>
            </w:r>
            <w:r w:rsidRPr="00F94B8D">
              <w:rPr>
                <w:color w:val="000000"/>
                <w:sz w:val="22"/>
                <w:szCs w:val="22"/>
              </w:rPr>
              <w:t>(</w:t>
            </w:r>
            <w:r w:rsidRPr="00B35546">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156F336C"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0757B07D" w14:textId="77777777" w:rsidR="00CF539F" w:rsidRPr="00F94B8D" w:rsidRDefault="00CF539F" w:rsidP="00147FA0">
            <w:pPr>
              <w:jc w:val="center"/>
              <w:rPr>
                <w:color w:val="000000"/>
                <w:sz w:val="22"/>
                <w:szCs w:val="22"/>
              </w:rPr>
            </w:pPr>
            <w:r w:rsidRPr="00F94B8D">
              <w:rPr>
                <w:color w:val="000000"/>
                <w:sz w:val="22"/>
                <w:szCs w:val="22"/>
              </w:rPr>
              <w:t>5.5</w:t>
            </w:r>
          </w:p>
        </w:tc>
        <w:tc>
          <w:tcPr>
            <w:tcW w:w="2830" w:type="dxa"/>
            <w:gridSpan w:val="2"/>
            <w:tcBorders>
              <w:top w:val="nil"/>
              <w:left w:val="single" w:sz="4" w:space="0" w:color="auto"/>
              <w:bottom w:val="single" w:sz="4" w:space="0" w:color="auto"/>
              <w:right w:val="nil"/>
            </w:tcBorders>
            <w:shd w:val="clear" w:color="auto" w:fill="auto"/>
            <w:hideMark/>
          </w:tcPr>
          <w:p w14:paraId="4A1A6242" w14:textId="77777777" w:rsidR="00CF539F" w:rsidRPr="00F94B8D" w:rsidRDefault="00CF539F" w:rsidP="00147FA0">
            <w:pPr>
              <w:rPr>
                <w:color w:val="2D2D2D"/>
                <w:sz w:val="22"/>
                <w:szCs w:val="22"/>
              </w:rPr>
            </w:pPr>
            <w:r w:rsidRPr="00F94B8D">
              <w:rPr>
                <w:color w:val="2D2D2D"/>
                <w:sz w:val="22"/>
                <w:szCs w:val="22"/>
              </w:rPr>
              <w:t>Прочие работы</w:t>
            </w:r>
          </w:p>
        </w:tc>
        <w:tc>
          <w:tcPr>
            <w:tcW w:w="320" w:type="dxa"/>
            <w:gridSpan w:val="2"/>
            <w:tcBorders>
              <w:top w:val="nil"/>
              <w:left w:val="single" w:sz="4" w:space="0" w:color="auto"/>
              <w:bottom w:val="single" w:sz="4" w:space="0" w:color="auto"/>
              <w:right w:val="nil"/>
            </w:tcBorders>
            <w:shd w:val="clear" w:color="auto" w:fill="auto"/>
            <w:vAlign w:val="center"/>
            <w:hideMark/>
          </w:tcPr>
          <w:p w14:paraId="71385650"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19544130" w14:textId="77777777" w:rsidR="00CF539F" w:rsidRPr="00F94B8D" w:rsidRDefault="00CF539F" w:rsidP="00147FA0">
            <w:pPr>
              <w:jc w:val="center"/>
              <w:rPr>
                <w:sz w:val="22"/>
                <w:szCs w:val="22"/>
              </w:rPr>
            </w:pPr>
            <w:r w:rsidRPr="00F94B8D">
              <w:rPr>
                <w:sz w:val="22"/>
                <w:szCs w:val="22"/>
              </w:rPr>
              <w:t>01.06.2021</w:t>
            </w:r>
          </w:p>
        </w:tc>
        <w:tc>
          <w:tcPr>
            <w:tcW w:w="444" w:type="dxa"/>
            <w:gridSpan w:val="2"/>
            <w:tcBorders>
              <w:top w:val="nil"/>
              <w:left w:val="nil"/>
              <w:bottom w:val="single" w:sz="4" w:space="0" w:color="auto"/>
              <w:right w:val="nil"/>
            </w:tcBorders>
            <w:shd w:val="clear" w:color="auto" w:fill="auto"/>
            <w:vAlign w:val="center"/>
            <w:hideMark/>
          </w:tcPr>
          <w:p w14:paraId="5055874F"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7C34B65D" w14:textId="77777777" w:rsidR="00CF539F" w:rsidRPr="00F94B8D" w:rsidRDefault="00CF539F" w:rsidP="00147FA0">
            <w:pPr>
              <w:jc w:val="center"/>
              <w:rPr>
                <w:sz w:val="22"/>
                <w:szCs w:val="22"/>
              </w:rPr>
            </w:pPr>
            <w:r w:rsidRPr="00F94B8D">
              <w:rPr>
                <w:sz w:val="22"/>
                <w:szCs w:val="22"/>
              </w:rPr>
              <w:t>01.07.2021</w:t>
            </w:r>
          </w:p>
        </w:tc>
        <w:tc>
          <w:tcPr>
            <w:tcW w:w="670" w:type="dxa"/>
            <w:gridSpan w:val="2"/>
            <w:tcBorders>
              <w:top w:val="nil"/>
              <w:left w:val="nil"/>
              <w:bottom w:val="single" w:sz="4" w:space="0" w:color="auto"/>
              <w:right w:val="nil"/>
            </w:tcBorders>
            <w:shd w:val="clear" w:color="000000" w:fill="FFFFFF"/>
            <w:noWrap/>
            <w:vAlign w:val="center"/>
            <w:hideMark/>
          </w:tcPr>
          <w:p w14:paraId="0D4517BB"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2EAC23D9"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1CE7F72D"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hideMark/>
          </w:tcPr>
          <w:p w14:paraId="0A024DCC" w14:textId="77777777" w:rsidR="00CF539F" w:rsidRPr="00F94B8D" w:rsidRDefault="00CF539F" w:rsidP="00147FA0">
            <w:pPr>
              <w:jc w:val="center"/>
              <w:rPr>
                <w:color w:val="000000"/>
                <w:sz w:val="22"/>
                <w:szCs w:val="22"/>
              </w:rPr>
            </w:pPr>
            <w:r w:rsidRPr="00F94B8D">
              <w:rPr>
                <w:color w:val="000000"/>
                <w:sz w:val="22"/>
                <w:szCs w:val="22"/>
              </w:rPr>
              <w:t>не позднее 1</w:t>
            </w:r>
            <w:r w:rsidRPr="00B35546">
              <w:rPr>
                <w:color w:val="000000"/>
                <w:sz w:val="22"/>
                <w:szCs w:val="22"/>
              </w:rPr>
              <w:t xml:space="preserve">5 </w:t>
            </w:r>
            <w:r w:rsidRPr="00F94B8D">
              <w:rPr>
                <w:color w:val="000000"/>
                <w:sz w:val="22"/>
                <w:szCs w:val="22"/>
              </w:rPr>
              <w:t>(</w:t>
            </w:r>
            <w:r w:rsidRPr="00B35546">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21A10CC2" w14:textId="77777777" w:rsidTr="00147FA0">
        <w:trPr>
          <w:trHeight w:val="253"/>
        </w:trPr>
        <w:tc>
          <w:tcPr>
            <w:tcW w:w="1504" w:type="dxa"/>
            <w:tcBorders>
              <w:top w:val="nil"/>
              <w:left w:val="single" w:sz="4" w:space="0" w:color="auto"/>
              <w:bottom w:val="single" w:sz="4" w:space="0" w:color="auto"/>
              <w:right w:val="nil"/>
            </w:tcBorders>
            <w:shd w:val="clear" w:color="000000" w:fill="FABF8F"/>
            <w:vAlign w:val="center"/>
            <w:hideMark/>
          </w:tcPr>
          <w:p w14:paraId="6614856E" w14:textId="77777777" w:rsidR="00CF539F" w:rsidRPr="00F94B8D" w:rsidRDefault="00CF539F" w:rsidP="00147FA0">
            <w:pPr>
              <w:jc w:val="center"/>
              <w:rPr>
                <w:b/>
                <w:bCs/>
                <w:color w:val="000000"/>
                <w:sz w:val="22"/>
                <w:szCs w:val="22"/>
              </w:rPr>
            </w:pPr>
            <w:r w:rsidRPr="00F94B8D">
              <w:rPr>
                <w:b/>
                <w:bCs/>
                <w:color w:val="000000"/>
                <w:sz w:val="22"/>
                <w:szCs w:val="22"/>
              </w:rPr>
              <w:t>6</w:t>
            </w:r>
          </w:p>
        </w:tc>
        <w:tc>
          <w:tcPr>
            <w:tcW w:w="2830" w:type="dxa"/>
            <w:gridSpan w:val="2"/>
            <w:tcBorders>
              <w:top w:val="nil"/>
              <w:left w:val="single" w:sz="4" w:space="0" w:color="auto"/>
              <w:bottom w:val="single" w:sz="4" w:space="0" w:color="auto"/>
              <w:right w:val="nil"/>
            </w:tcBorders>
            <w:shd w:val="clear" w:color="000000" w:fill="FABF8F"/>
            <w:vAlign w:val="center"/>
            <w:hideMark/>
          </w:tcPr>
          <w:p w14:paraId="3C4FCCF0" w14:textId="77777777" w:rsidR="00CF539F" w:rsidRPr="00F94B8D" w:rsidRDefault="00CF539F" w:rsidP="00147FA0">
            <w:pPr>
              <w:rPr>
                <w:b/>
                <w:bCs/>
                <w:color w:val="000000"/>
                <w:sz w:val="22"/>
                <w:szCs w:val="22"/>
              </w:rPr>
            </w:pPr>
            <w:r w:rsidRPr="00F94B8D">
              <w:rPr>
                <w:b/>
                <w:bCs/>
                <w:color w:val="000000"/>
                <w:sz w:val="22"/>
                <w:szCs w:val="22"/>
              </w:rPr>
              <w:t>Слаботочные сети</w:t>
            </w:r>
          </w:p>
        </w:tc>
        <w:tc>
          <w:tcPr>
            <w:tcW w:w="320" w:type="dxa"/>
            <w:gridSpan w:val="2"/>
            <w:tcBorders>
              <w:top w:val="nil"/>
              <w:left w:val="single" w:sz="4" w:space="0" w:color="auto"/>
              <w:bottom w:val="single" w:sz="4" w:space="0" w:color="auto"/>
              <w:right w:val="nil"/>
            </w:tcBorders>
            <w:shd w:val="clear" w:color="auto" w:fill="auto"/>
            <w:vAlign w:val="center"/>
            <w:hideMark/>
          </w:tcPr>
          <w:p w14:paraId="5C75F651" w14:textId="77777777" w:rsidR="00CF539F" w:rsidRPr="00F94B8D" w:rsidRDefault="00CF539F" w:rsidP="00147FA0">
            <w:pPr>
              <w:rPr>
                <w:sz w:val="22"/>
                <w:szCs w:val="22"/>
              </w:rPr>
            </w:pPr>
            <w:r w:rsidRPr="00F94B8D">
              <w:rPr>
                <w:sz w:val="22"/>
                <w:szCs w:val="22"/>
              </w:rPr>
              <w:t> </w:t>
            </w:r>
          </w:p>
        </w:tc>
        <w:tc>
          <w:tcPr>
            <w:tcW w:w="1206" w:type="dxa"/>
            <w:tcBorders>
              <w:top w:val="nil"/>
              <w:left w:val="nil"/>
              <w:bottom w:val="single" w:sz="4" w:space="0" w:color="auto"/>
              <w:right w:val="nil"/>
            </w:tcBorders>
            <w:shd w:val="clear" w:color="auto" w:fill="auto"/>
            <w:vAlign w:val="center"/>
            <w:hideMark/>
          </w:tcPr>
          <w:p w14:paraId="3477672E" w14:textId="77777777" w:rsidR="00CF539F" w:rsidRPr="00F94B8D" w:rsidRDefault="00CF539F" w:rsidP="00147FA0">
            <w:pPr>
              <w:jc w:val="center"/>
              <w:rPr>
                <w:sz w:val="22"/>
                <w:szCs w:val="22"/>
              </w:rPr>
            </w:pPr>
            <w:r w:rsidRPr="00F94B8D">
              <w:rPr>
                <w:sz w:val="22"/>
                <w:szCs w:val="22"/>
              </w:rPr>
              <w:t> </w:t>
            </w:r>
          </w:p>
        </w:tc>
        <w:tc>
          <w:tcPr>
            <w:tcW w:w="444" w:type="dxa"/>
            <w:gridSpan w:val="2"/>
            <w:tcBorders>
              <w:top w:val="nil"/>
              <w:left w:val="nil"/>
              <w:bottom w:val="single" w:sz="4" w:space="0" w:color="auto"/>
              <w:right w:val="nil"/>
            </w:tcBorders>
            <w:shd w:val="clear" w:color="auto" w:fill="auto"/>
            <w:vAlign w:val="center"/>
            <w:hideMark/>
          </w:tcPr>
          <w:p w14:paraId="63BE1CCF" w14:textId="77777777" w:rsidR="00CF539F" w:rsidRPr="00F94B8D" w:rsidRDefault="00CF539F" w:rsidP="00147FA0">
            <w:pPr>
              <w:rPr>
                <w:sz w:val="22"/>
                <w:szCs w:val="22"/>
              </w:rPr>
            </w:pPr>
            <w:r w:rsidRPr="00F94B8D">
              <w:rPr>
                <w:sz w:val="22"/>
                <w:szCs w:val="22"/>
              </w:rPr>
              <w:t> </w:t>
            </w:r>
          </w:p>
        </w:tc>
        <w:tc>
          <w:tcPr>
            <w:tcW w:w="1206" w:type="dxa"/>
            <w:gridSpan w:val="2"/>
            <w:tcBorders>
              <w:top w:val="nil"/>
              <w:left w:val="nil"/>
              <w:bottom w:val="single" w:sz="4" w:space="0" w:color="auto"/>
              <w:right w:val="single" w:sz="4" w:space="0" w:color="auto"/>
            </w:tcBorders>
            <w:shd w:val="clear" w:color="auto" w:fill="auto"/>
            <w:vAlign w:val="center"/>
            <w:hideMark/>
          </w:tcPr>
          <w:p w14:paraId="0F642DE2" w14:textId="77777777" w:rsidR="00CF539F" w:rsidRPr="00F94B8D" w:rsidRDefault="00CF539F" w:rsidP="00147FA0">
            <w:pPr>
              <w:jc w:val="center"/>
              <w:rPr>
                <w:sz w:val="22"/>
                <w:szCs w:val="22"/>
              </w:rPr>
            </w:pPr>
            <w:r w:rsidRPr="00F94B8D">
              <w:rPr>
                <w:sz w:val="22"/>
                <w:szCs w:val="22"/>
              </w:rPr>
              <w:t> </w:t>
            </w:r>
          </w:p>
        </w:tc>
        <w:tc>
          <w:tcPr>
            <w:tcW w:w="670" w:type="dxa"/>
            <w:gridSpan w:val="2"/>
            <w:tcBorders>
              <w:top w:val="nil"/>
              <w:left w:val="nil"/>
              <w:bottom w:val="single" w:sz="4" w:space="0" w:color="auto"/>
              <w:right w:val="nil"/>
            </w:tcBorders>
            <w:shd w:val="clear" w:color="000000" w:fill="FFFFFF"/>
            <w:vAlign w:val="center"/>
            <w:hideMark/>
          </w:tcPr>
          <w:p w14:paraId="1140F42C" w14:textId="77777777" w:rsidR="00CF539F" w:rsidRPr="00F94B8D" w:rsidRDefault="00CF539F" w:rsidP="00147FA0">
            <w:pPr>
              <w:jc w:val="center"/>
              <w:rPr>
                <w:sz w:val="22"/>
                <w:szCs w:val="22"/>
              </w:rPr>
            </w:pPr>
            <w:r w:rsidRPr="00F94B8D">
              <w:rPr>
                <w:sz w:val="22"/>
                <w:szCs w:val="22"/>
              </w:rPr>
              <w:t> </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03E3F0E3" w14:textId="77777777" w:rsidR="00CF539F" w:rsidRPr="00F94B8D" w:rsidRDefault="00CF539F" w:rsidP="00147FA0">
            <w:pPr>
              <w:jc w:val="center"/>
              <w:rPr>
                <w:color w:val="000000"/>
                <w:sz w:val="22"/>
                <w:szCs w:val="22"/>
              </w:rPr>
            </w:pPr>
            <w:r w:rsidRPr="00F94B8D">
              <w:rPr>
                <w:color w:val="000000"/>
                <w:sz w:val="22"/>
                <w:szCs w:val="22"/>
              </w:rPr>
              <w:t>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5A9CF115" w14:textId="77777777" w:rsidR="00CF539F" w:rsidRPr="00F94B8D" w:rsidRDefault="00CF539F" w:rsidP="00147FA0">
            <w:pPr>
              <w:jc w:val="center"/>
              <w:rPr>
                <w:color w:val="000000"/>
                <w:sz w:val="22"/>
                <w:szCs w:val="22"/>
              </w:rPr>
            </w:pPr>
            <w:r w:rsidRPr="00F94B8D">
              <w:rPr>
                <w:color w:val="000000"/>
                <w:sz w:val="22"/>
                <w:szCs w:val="22"/>
              </w:rPr>
              <w:t> </w:t>
            </w:r>
          </w:p>
        </w:tc>
        <w:tc>
          <w:tcPr>
            <w:tcW w:w="3759" w:type="dxa"/>
            <w:gridSpan w:val="2"/>
            <w:tcBorders>
              <w:top w:val="nil"/>
              <w:left w:val="nil"/>
              <w:bottom w:val="single" w:sz="4" w:space="0" w:color="auto"/>
              <w:right w:val="single" w:sz="4" w:space="0" w:color="auto"/>
            </w:tcBorders>
            <w:shd w:val="clear" w:color="000000" w:fill="FFFFFF"/>
            <w:vAlign w:val="center"/>
            <w:hideMark/>
          </w:tcPr>
          <w:p w14:paraId="51D98A72" w14:textId="77777777" w:rsidR="00CF539F" w:rsidRPr="00F94B8D" w:rsidRDefault="00CF539F" w:rsidP="00147FA0">
            <w:pPr>
              <w:jc w:val="center"/>
              <w:rPr>
                <w:color w:val="000000"/>
                <w:sz w:val="22"/>
                <w:szCs w:val="22"/>
              </w:rPr>
            </w:pPr>
            <w:r w:rsidRPr="00F94B8D">
              <w:rPr>
                <w:color w:val="000000"/>
                <w:sz w:val="22"/>
                <w:szCs w:val="22"/>
              </w:rPr>
              <w:t> </w:t>
            </w:r>
          </w:p>
        </w:tc>
      </w:tr>
      <w:tr w:rsidR="00CF539F" w:rsidRPr="00F94B8D" w14:paraId="603A05C8"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3A73440C" w14:textId="77777777" w:rsidR="00CF539F" w:rsidRPr="00F94B8D" w:rsidRDefault="00CF539F" w:rsidP="00147FA0">
            <w:pPr>
              <w:jc w:val="center"/>
              <w:rPr>
                <w:color w:val="000000"/>
                <w:sz w:val="22"/>
                <w:szCs w:val="22"/>
              </w:rPr>
            </w:pPr>
            <w:r w:rsidRPr="00F94B8D">
              <w:rPr>
                <w:color w:val="000000"/>
                <w:sz w:val="22"/>
                <w:szCs w:val="22"/>
              </w:rPr>
              <w:t>6.1</w:t>
            </w:r>
          </w:p>
        </w:tc>
        <w:tc>
          <w:tcPr>
            <w:tcW w:w="2830" w:type="dxa"/>
            <w:gridSpan w:val="2"/>
            <w:tcBorders>
              <w:top w:val="nil"/>
              <w:left w:val="single" w:sz="4" w:space="0" w:color="auto"/>
              <w:bottom w:val="single" w:sz="4" w:space="0" w:color="auto"/>
              <w:right w:val="nil"/>
            </w:tcBorders>
            <w:shd w:val="clear" w:color="auto" w:fill="auto"/>
            <w:hideMark/>
          </w:tcPr>
          <w:p w14:paraId="73064477" w14:textId="77777777" w:rsidR="00CF539F" w:rsidRPr="00F94B8D" w:rsidRDefault="00CF539F" w:rsidP="00147FA0">
            <w:pPr>
              <w:rPr>
                <w:color w:val="2D2D2D"/>
                <w:sz w:val="22"/>
                <w:szCs w:val="22"/>
              </w:rPr>
            </w:pPr>
            <w:r w:rsidRPr="00F94B8D">
              <w:rPr>
                <w:color w:val="2D2D2D"/>
                <w:sz w:val="22"/>
                <w:szCs w:val="22"/>
              </w:rPr>
              <w:t>Телефонизация</w:t>
            </w:r>
          </w:p>
        </w:tc>
        <w:tc>
          <w:tcPr>
            <w:tcW w:w="320" w:type="dxa"/>
            <w:gridSpan w:val="2"/>
            <w:tcBorders>
              <w:top w:val="nil"/>
              <w:left w:val="single" w:sz="4" w:space="0" w:color="auto"/>
              <w:bottom w:val="single" w:sz="4" w:space="0" w:color="auto"/>
              <w:right w:val="nil"/>
            </w:tcBorders>
            <w:shd w:val="clear" w:color="auto" w:fill="auto"/>
            <w:vAlign w:val="center"/>
            <w:hideMark/>
          </w:tcPr>
          <w:p w14:paraId="527D8DB4"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35B211A0" w14:textId="77777777" w:rsidR="00CF539F" w:rsidRPr="00F94B8D" w:rsidRDefault="00CF539F" w:rsidP="00147FA0">
            <w:pPr>
              <w:jc w:val="center"/>
              <w:rPr>
                <w:sz w:val="22"/>
                <w:szCs w:val="22"/>
              </w:rPr>
            </w:pPr>
            <w:r w:rsidRPr="00F94B8D">
              <w:rPr>
                <w:sz w:val="22"/>
                <w:szCs w:val="22"/>
              </w:rPr>
              <w:t>01.06.2021</w:t>
            </w:r>
          </w:p>
        </w:tc>
        <w:tc>
          <w:tcPr>
            <w:tcW w:w="444" w:type="dxa"/>
            <w:gridSpan w:val="2"/>
            <w:tcBorders>
              <w:top w:val="nil"/>
              <w:left w:val="nil"/>
              <w:bottom w:val="single" w:sz="4" w:space="0" w:color="auto"/>
              <w:right w:val="nil"/>
            </w:tcBorders>
            <w:shd w:val="clear" w:color="auto" w:fill="auto"/>
            <w:vAlign w:val="center"/>
            <w:hideMark/>
          </w:tcPr>
          <w:p w14:paraId="0B5AFBCC"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3C7A7E54" w14:textId="77777777" w:rsidR="00CF539F" w:rsidRPr="00F94B8D" w:rsidRDefault="00CF539F" w:rsidP="00147FA0">
            <w:pPr>
              <w:jc w:val="center"/>
              <w:rPr>
                <w:sz w:val="22"/>
                <w:szCs w:val="22"/>
              </w:rPr>
            </w:pPr>
            <w:r w:rsidRPr="00F94B8D">
              <w:rPr>
                <w:sz w:val="22"/>
                <w:szCs w:val="22"/>
              </w:rPr>
              <w:t>01.07.2021</w:t>
            </w:r>
          </w:p>
        </w:tc>
        <w:tc>
          <w:tcPr>
            <w:tcW w:w="670" w:type="dxa"/>
            <w:gridSpan w:val="2"/>
            <w:tcBorders>
              <w:top w:val="nil"/>
              <w:left w:val="nil"/>
              <w:bottom w:val="single" w:sz="4" w:space="0" w:color="auto"/>
              <w:right w:val="nil"/>
            </w:tcBorders>
            <w:shd w:val="clear" w:color="000000" w:fill="FFFFFF"/>
            <w:noWrap/>
            <w:vAlign w:val="center"/>
            <w:hideMark/>
          </w:tcPr>
          <w:p w14:paraId="424D1F5A"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23B89A6F"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7C096CE3"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hideMark/>
          </w:tcPr>
          <w:p w14:paraId="10A33522" w14:textId="77777777" w:rsidR="00CF539F" w:rsidRPr="00F94B8D" w:rsidRDefault="00CF539F" w:rsidP="00147FA0">
            <w:pPr>
              <w:jc w:val="center"/>
              <w:rPr>
                <w:color w:val="000000"/>
                <w:sz w:val="22"/>
                <w:szCs w:val="22"/>
              </w:rPr>
            </w:pPr>
            <w:r w:rsidRPr="00F94B8D">
              <w:rPr>
                <w:color w:val="000000"/>
                <w:sz w:val="22"/>
                <w:szCs w:val="22"/>
              </w:rPr>
              <w:t>не позднее 1</w:t>
            </w:r>
            <w:r w:rsidRPr="00197F56">
              <w:rPr>
                <w:color w:val="000000"/>
                <w:sz w:val="22"/>
                <w:szCs w:val="22"/>
              </w:rPr>
              <w:t xml:space="preserve">5 </w:t>
            </w:r>
            <w:r w:rsidRPr="00F94B8D">
              <w:rPr>
                <w:color w:val="000000"/>
                <w:sz w:val="22"/>
                <w:szCs w:val="22"/>
              </w:rPr>
              <w:t>(</w:t>
            </w:r>
            <w:r w:rsidRPr="00197F56">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72231456"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2CFCBED8" w14:textId="77777777" w:rsidR="00CF539F" w:rsidRPr="00F94B8D" w:rsidRDefault="00CF539F" w:rsidP="00147FA0">
            <w:pPr>
              <w:jc w:val="center"/>
              <w:rPr>
                <w:color w:val="000000"/>
                <w:sz w:val="22"/>
                <w:szCs w:val="22"/>
              </w:rPr>
            </w:pPr>
            <w:r w:rsidRPr="00F94B8D">
              <w:rPr>
                <w:color w:val="000000"/>
                <w:sz w:val="22"/>
                <w:szCs w:val="22"/>
              </w:rPr>
              <w:t>6.2</w:t>
            </w:r>
          </w:p>
        </w:tc>
        <w:tc>
          <w:tcPr>
            <w:tcW w:w="2830" w:type="dxa"/>
            <w:gridSpan w:val="2"/>
            <w:tcBorders>
              <w:top w:val="nil"/>
              <w:left w:val="single" w:sz="4" w:space="0" w:color="auto"/>
              <w:bottom w:val="single" w:sz="4" w:space="0" w:color="auto"/>
              <w:right w:val="nil"/>
            </w:tcBorders>
            <w:shd w:val="clear" w:color="auto" w:fill="auto"/>
            <w:hideMark/>
          </w:tcPr>
          <w:p w14:paraId="7732419A" w14:textId="77777777" w:rsidR="00CF539F" w:rsidRPr="00F94B8D" w:rsidRDefault="00CF539F" w:rsidP="00147FA0">
            <w:pPr>
              <w:rPr>
                <w:color w:val="2D2D2D"/>
                <w:sz w:val="22"/>
                <w:szCs w:val="22"/>
              </w:rPr>
            </w:pPr>
            <w:r w:rsidRPr="00F94B8D">
              <w:rPr>
                <w:color w:val="2D2D2D"/>
                <w:sz w:val="22"/>
                <w:szCs w:val="22"/>
              </w:rPr>
              <w:t>Радиофикация</w:t>
            </w:r>
          </w:p>
        </w:tc>
        <w:tc>
          <w:tcPr>
            <w:tcW w:w="320" w:type="dxa"/>
            <w:gridSpan w:val="2"/>
            <w:tcBorders>
              <w:top w:val="nil"/>
              <w:left w:val="single" w:sz="4" w:space="0" w:color="auto"/>
              <w:bottom w:val="single" w:sz="4" w:space="0" w:color="auto"/>
              <w:right w:val="nil"/>
            </w:tcBorders>
            <w:shd w:val="clear" w:color="auto" w:fill="auto"/>
            <w:vAlign w:val="center"/>
            <w:hideMark/>
          </w:tcPr>
          <w:p w14:paraId="5E0BA8AE"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0052FF3F" w14:textId="77777777" w:rsidR="00CF539F" w:rsidRPr="00F94B8D" w:rsidRDefault="00CF539F" w:rsidP="00147FA0">
            <w:pPr>
              <w:jc w:val="center"/>
              <w:rPr>
                <w:sz w:val="22"/>
                <w:szCs w:val="22"/>
              </w:rPr>
            </w:pPr>
            <w:r w:rsidRPr="00F94B8D">
              <w:rPr>
                <w:sz w:val="22"/>
                <w:szCs w:val="22"/>
              </w:rPr>
              <w:t>01.06.2021</w:t>
            </w:r>
          </w:p>
        </w:tc>
        <w:tc>
          <w:tcPr>
            <w:tcW w:w="444" w:type="dxa"/>
            <w:gridSpan w:val="2"/>
            <w:tcBorders>
              <w:top w:val="nil"/>
              <w:left w:val="nil"/>
              <w:bottom w:val="single" w:sz="4" w:space="0" w:color="auto"/>
              <w:right w:val="nil"/>
            </w:tcBorders>
            <w:shd w:val="clear" w:color="auto" w:fill="auto"/>
            <w:vAlign w:val="center"/>
            <w:hideMark/>
          </w:tcPr>
          <w:p w14:paraId="0B16B3CF"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00FCCE37" w14:textId="77777777" w:rsidR="00CF539F" w:rsidRPr="00F94B8D" w:rsidRDefault="00CF539F" w:rsidP="00147FA0">
            <w:pPr>
              <w:jc w:val="center"/>
              <w:rPr>
                <w:sz w:val="22"/>
                <w:szCs w:val="22"/>
              </w:rPr>
            </w:pPr>
            <w:r w:rsidRPr="00F94B8D">
              <w:rPr>
                <w:sz w:val="22"/>
                <w:szCs w:val="22"/>
              </w:rPr>
              <w:t>01.07.2021</w:t>
            </w:r>
          </w:p>
        </w:tc>
        <w:tc>
          <w:tcPr>
            <w:tcW w:w="670" w:type="dxa"/>
            <w:gridSpan w:val="2"/>
            <w:tcBorders>
              <w:top w:val="nil"/>
              <w:left w:val="nil"/>
              <w:bottom w:val="single" w:sz="4" w:space="0" w:color="auto"/>
              <w:right w:val="nil"/>
            </w:tcBorders>
            <w:shd w:val="clear" w:color="000000" w:fill="FFFFFF"/>
            <w:noWrap/>
            <w:vAlign w:val="center"/>
            <w:hideMark/>
          </w:tcPr>
          <w:p w14:paraId="7D7FD6CE"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2C608EAF"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0F4E92A3"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hideMark/>
          </w:tcPr>
          <w:p w14:paraId="545C407E" w14:textId="77777777" w:rsidR="00CF539F" w:rsidRPr="00F94B8D" w:rsidRDefault="00CF539F" w:rsidP="00147FA0">
            <w:pPr>
              <w:jc w:val="center"/>
              <w:rPr>
                <w:color w:val="000000"/>
                <w:sz w:val="22"/>
                <w:szCs w:val="22"/>
              </w:rPr>
            </w:pPr>
            <w:r w:rsidRPr="00F94B8D">
              <w:rPr>
                <w:color w:val="000000"/>
                <w:sz w:val="22"/>
                <w:szCs w:val="22"/>
              </w:rPr>
              <w:t>не позднее 1</w:t>
            </w:r>
            <w:r w:rsidRPr="00197F56">
              <w:rPr>
                <w:color w:val="000000"/>
                <w:sz w:val="22"/>
                <w:szCs w:val="22"/>
              </w:rPr>
              <w:t xml:space="preserve">5 </w:t>
            </w:r>
            <w:r w:rsidRPr="00F94B8D">
              <w:rPr>
                <w:color w:val="000000"/>
                <w:sz w:val="22"/>
                <w:szCs w:val="22"/>
              </w:rPr>
              <w:t>(</w:t>
            </w:r>
            <w:r w:rsidRPr="00197F56">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24E4321D"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46D01D08" w14:textId="77777777" w:rsidR="00CF539F" w:rsidRPr="00F94B8D" w:rsidRDefault="00CF539F" w:rsidP="00147FA0">
            <w:pPr>
              <w:jc w:val="center"/>
              <w:rPr>
                <w:color w:val="000000"/>
                <w:sz w:val="22"/>
                <w:szCs w:val="22"/>
              </w:rPr>
            </w:pPr>
            <w:r w:rsidRPr="00F94B8D">
              <w:rPr>
                <w:color w:val="000000"/>
                <w:sz w:val="22"/>
                <w:szCs w:val="22"/>
              </w:rPr>
              <w:t>6.3</w:t>
            </w:r>
          </w:p>
        </w:tc>
        <w:tc>
          <w:tcPr>
            <w:tcW w:w="2830" w:type="dxa"/>
            <w:gridSpan w:val="2"/>
            <w:tcBorders>
              <w:top w:val="nil"/>
              <w:left w:val="single" w:sz="4" w:space="0" w:color="auto"/>
              <w:bottom w:val="single" w:sz="4" w:space="0" w:color="auto"/>
              <w:right w:val="nil"/>
            </w:tcBorders>
            <w:shd w:val="clear" w:color="auto" w:fill="auto"/>
            <w:hideMark/>
          </w:tcPr>
          <w:p w14:paraId="38F68410" w14:textId="77777777" w:rsidR="00CF539F" w:rsidRPr="00F94B8D" w:rsidRDefault="00CF539F" w:rsidP="00147FA0">
            <w:pPr>
              <w:rPr>
                <w:color w:val="2D2D2D"/>
                <w:sz w:val="22"/>
                <w:szCs w:val="22"/>
              </w:rPr>
            </w:pPr>
            <w:r w:rsidRPr="00F94B8D">
              <w:rPr>
                <w:color w:val="2D2D2D"/>
                <w:sz w:val="22"/>
                <w:szCs w:val="22"/>
              </w:rPr>
              <w:t>Телевидение</w:t>
            </w:r>
          </w:p>
        </w:tc>
        <w:tc>
          <w:tcPr>
            <w:tcW w:w="320" w:type="dxa"/>
            <w:gridSpan w:val="2"/>
            <w:tcBorders>
              <w:top w:val="nil"/>
              <w:left w:val="single" w:sz="4" w:space="0" w:color="auto"/>
              <w:bottom w:val="single" w:sz="4" w:space="0" w:color="auto"/>
              <w:right w:val="nil"/>
            </w:tcBorders>
            <w:shd w:val="clear" w:color="auto" w:fill="auto"/>
            <w:vAlign w:val="center"/>
            <w:hideMark/>
          </w:tcPr>
          <w:p w14:paraId="64353094"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679584A4" w14:textId="77777777" w:rsidR="00CF539F" w:rsidRPr="00F94B8D" w:rsidRDefault="00CF539F" w:rsidP="00147FA0">
            <w:pPr>
              <w:jc w:val="center"/>
              <w:rPr>
                <w:sz w:val="22"/>
                <w:szCs w:val="22"/>
              </w:rPr>
            </w:pPr>
            <w:r w:rsidRPr="00F94B8D">
              <w:rPr>
                <w:sz w:val="22"/>
                <w:szCs w:val="22"/>
              </w:rPr>
              <w:t>01.06.2021</w:t>
            </w:r>
          </w:p>
        </w:tc>
        <w:tc>
          <w:tcPr>
            <w:tcW w:w="444" w:type="dxa"/>
            <w:gridSpan w:val="2"/>
            <w:tcBorders>
              <w:top w:val="nil"/>
              <w:left w:val="nil"/>
              <w:bottom w:val="single" w:sz="4" w:space="0" w:color="auto"/>
              <w:right w:val="nil"/>
            </w:tcBorders>
            <w:shd w:val="clear" w:color="auto" w:fill="auto"/>
            <w:vAlign w:val="center"/>
            <w:hideMark/>
          </w:tcPr>
          <w:p w14:paraId="6E0E707A"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3AFDDD8D" w14:textId="77777777" w:rsidR="00CF539F" w:rsidRPr="00F94B8D" w:rsidRDefault="00CF539F" w:rsidP="00147FA0">
            <w:pPr>
              <w:jc w:val="center"/>
              <w:rPr>
                <w:sz w:val="22"/>
                <w:szCs w:val="22"/>
              </w:rPr>
            </w:pPr>
            <w:r w:rsidRPr="00F94B8D">
              <w:rPr>
                <w:sz w:val="22"/>
                <w:szCs w:val="22"/>
              </w:rPr>
              <w:t>01.07.2021</w:t>
            </w:r>
          </w:p>
        </w:tc>
        <w:tc>
          <w:tcPr>
            <w:tcW w:w="670" w:type="dxa"/>
            <w:gridSpan w:val="2"/>
            <w:tcBorders>
              <w:top w:val="nil"/>
              <w:left w:val="nil"/>
              <w:bottom w:val="single" w:sz="4" w:space="0" w:color="auto"/>
              <w:right w:val="nil"/>
            </w:tcBorders>
            <w:shd w:val="clear" w:color="000000" w:fill="FFFFFF"/>
            <w:noWrap/>
            <w:vAlign w:val="center"/>
            <w:hideMark/>
          </w:tcPr>
          <w:p w14:paraId="38292CFC"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1EAF9352"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50B3671D"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hideMark/>
          </w:tcPr>
          <w:p w14:paraId="0D879177" w14:textId="77777777" w:rsidR="00CF539F" w:rsidRPr="00F94B8D" w:rsidRDefault="00CF539F" w:rsidP="00147FA0">
            <w:pPr>
              <w:jc w:val="center"/>
              <w:rPr>
                <w:color w:val="000000"/>
                <w:sz w:val="22"/>
                <w:szCs w:val="22"/>
              </w:rPr>
            </w:pPr>
            <w:r w:rsidRPr="00F94B8D">
              <w:rPr>
                <w:color w:val="000000"/>
                <w:sz w:val="22"/>
                <w:szCs w:val="22"/>
              </w:rPr>
              <w:t>не позднее 1</w:t>
            </w:r>
            <w:r w:rsidRPr="00197F56">
              <w:rPr>
                <w:color w:val="000000"/>
                <w:sz w:val="22"/>
                <w:szCs w:val="22"/>
              </w:rPr>
              <w:t xml:space="preserve">5 </w:t>
            </w:r>
            <w:r w:rsidRPr="00F94B8D">
              <w:rPr>
                <w:color w:val="000000"/>
                <w:sz w:val="22"/>
                <w:szCs w:val="22"/>
              </w:rPr>
              <w:t>(</w:t>
            </w:r>
            <w:r w:rsidRPr="00197F56">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17C80DA4"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616338A2" w14:textId="77777777" w:rsidR="00CF539F" w:rsidRPr="00F94B8D" w:rsidRDefault="00CF539F" w:rsidP="00147FA0">
            <w:pPr>
              <w:jc w:val="center"/>
              <w:rPr>
                <w:color w:val="000000"/>
                <w:sz w:val="22"/>
                <w:szCs w:val="22"/>
              </w:rPr>
            </w:pPr>
            <w:r w:rsidRPr="00F94B8D">
              <w:rPr>
                <w:color w:val="000000"/>
                <w:sz w:val="22"/>
                <w:szCs w:val="22"/>
              </w:rPr>
              <w:t>6.4</w:t>
            </w:r>
          </w:p>
        </w:tc>
        <w:tc>
          <w:tcPr>
            <w:tcW w:w="2830" w:type="dxa"/>
            <w:gridSpan w:val="2"/>
            <w:tcBorders>
              <w:top w:val="nil"/>
              <w:left w:val="single" w:sz="4" w:space="0" w:color="auto"/>
              <w:bottom w:val="single" w:sz="4" w:space="0" w:color="auto"/>
              <w:right w:val="nil"/>
            </w:tcBorders>
            <w:shd w:val="clear" w:color="auto" w:fill="auto"/>
            <w:hideMark/>
          </w:tcPr>
          <w:p w14:paraId="36807E3C" w14:textId="77777777" w:rsidR="00CF539F" w:rsidRPr="00F94B8D" w:rsidRDefault="00CF539F" w:rsidP="00147FA0">
            <w:pPr>
              <w:rPr>
                <w:color w:val="2D2D2D"/>
                <w:sz w:val="22"/>
                <w:szCs w:val="22"/>
              </w:rPr>
            </w:pPr>
            <w:r w:rsidRPr="00F94B8D">
              <w:rPr>
                <w:color w:val="2D2D2D"/>
                <w:sz w:val="22"/>
                <w:szCs w:val="22"/>
              </w:rPr>
              <w:t>Домофонная связь</w:t>
            </w:r>
          </w:p>
        </w:tc>
        <w:tc>
          <w:tcPr>
            <w:tcW w:w="320" w:type="dxa"/>
            <w:gridSpan w:val="2"/>
            <w:tcBorders>
              <w:top w:val="nil"/>
              <w:left w:val="single" w:sz="4" w:space="0" w:color="auto"/>
              <w:bottom w:val="single" w:sz="4" w:space="0" w:color="auto"/>
              <w:right w:val="nil"/>
            </w:tcBorders>
            <w:shd w:val="clear" w:color="auto" w:fill="auto"/>
            <w:vAlign w:val="center"/>
            <w:hideMark/>
          </w:tcPr>
          <w:p w14:paraId="7A77A666"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5B3798C1" w14:textId="77777777" w:rsidR="00CF539F" w:rsidRPr="00F94B8D" w:rsidRDefault="00CF539F" w:rsidP="00147FA0">
            <w:pPr>
              <w:jc w:val="center"/>
              <w:rPr>
                <w:sz w:val="22"/>
                <w:szCs w:val="22"/>
              </w:rPr>
            </w:pPr>
            <w:r w:rsidRPr="00F94B8D">
              <w:rPr>
                <w:sz w:val="22"/>
                <w:szCs w:val="22"/>
              </w:rPr>
              <w:t>01.06.2021</w:t>
            </w:r>
          </w:p>
        </w:tc>
        <w:tc>
          <w:tcPr>
            <w:tcW w:w="444" w:type="dxa"/>
            <w:gridSpan w:val="2"/>
            <w:tcBorders>
              <w:top w:val="nil"/>
              <w:left w:val="nil"/>
              <w:bottom w:val="single" w:sz="4" w:space="0" w:color="auto"/>
              <w:right w:val="nil"/>
            </w:tcBorders>
            <w:shd w:val="clear" w:color="auto" w:fill="auto"/>
            <w:vAlign w:val="center"/>
            <w:hideMark/>
          </w:tcPr>
          <w:p w14:paraId="7EEC0E22"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40E72F61" w14:textId="77777777" w:rsidR="00CF539F" w:rsidRPr="00F94B8D" w:rsidRDefault="00CF539F" w:rsidP="00147FA0">
            <w:pPr>
              <w:jc w:val="center"/>
              <w:rPr>
                <w:sz w:val="22"/>
                <w:szCs w:val="22"/>
              </w:rPr>
            </w:pPr>
            <w:r w:rsidRPr="00F94B8D">
              <w:rPr>
                <w:sz w:val="22"/>
                <w:szCs w:val="22"/>
              </w:rPr>
              <w:t>01.07.2021</w:t>
            </w:r>
          </w:p>
        </w:tc>
        <w:tc>
          <w:tcPr>
            <w:tcW w:w="670" w:type="dxa"/>
            <w:gridSpan w:val="2"/>
            <w:tcBorders>
              <w:top w:val="nil"/>
              <w:left w:val="nil"/>
              <w:bottom w:val="single" w:sz="4" w:space="0" w:color="auto"/>
              <w:right w:val="nil"/>
            </w:tcBorders>
            <w:shd w:val="clear" w:color="000000" w:fill="FFFFFF"/>
            <w:noWrap/>
            <w:vAlign w:val="center"/>
            <w:hideMark/>
          </w:tcPr>
          <w:p w14:paraId="00116DFD"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37B53CE8"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3EEE5A63"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hideMark/>
          </w:tcPr>
          <w:p w14:paraId="590E61BA" w14:textId="77777777" w:rsidR="00CF539F" w:rsidRPr="00F94B8D" w:rsidRDefault="00CF539F" w:rsidP="00147FA0">
            <w:pPr>
              <w:jc w:val="center"/>
              <w:rPr>
                <w:color w:val="000000"/>
                <w:sz w:val="22"/>
                <w:szCs w:val="22"/>
              </w:rPr>
            </w:pPr>
            <w:r w:rsidRPr="00F94B8D">
              <w:rPr>
                <w:color w:val="000000"/>
                <w:sz w:val="22"/>
                <w:szCs w:val="22"/>
              </w:rPr>
              <w:t>не позднее 1</w:t>
            </w:r>
            <w:r w:rsidRPr="00197F56">
              <w:rPr>
                <w:color w:val="000000"/>
                <w:sz w:val="22"/>
                <w:szCs w:val="22"/>
              </w:rPr>
              <w:t xml:space="preserve">5 </w:t>
            </w:r>
            <w:r w:rsidRPr="00F94B8D">
              <w:rPr>
                <w:color w:val="000000"/>
                <w:sz w:val="22"/>
                <w:szCs w:val="22"/>
              </w:rPr>
              <w:t>(</w:t>
            </w:r>
            <w:r w:rsidRPr="00197F56">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5B7E5D75"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70C003B9" w14:textId="77777777" w:rsidR="00CF539F" w:rsidRPr="00F94B8D" w:rsidRDefault="00CF539F" w:rsidP="00147FA0">
            <w:pPr>
              <w:jc w:val="center"/>
              <w:rPr>
                <w:color w:val="000000"/>
                <w:sz w:val="22"/>
                <w:szCs w:val="22"/>
              </w:rPr>
            </w:pPr>
            <w:r w:rsidRPr="00F94B8D">
              <w:rPr>
                <w:color w:val="000000"/>
                <w:sz w:val="22"/>
                <w:szCs w:val="22"/>
              </w:rPr>
              <w:t>6.5</w:t>
            </w:r>
          </w:p>
        </w:tc>
        <w:tc>
          <w:tcPr>
            <w:tcW w:w="2830" w:type="dxa"/>
            <w:gridSpan w:val="2"/>
            <w:tcBorders>
              <w:top w:val="nil"/>
              <w:left w:val="single" w:sz="4" w:space="0" w:color="auto"/>
              <w:bottom w:val="single" w:sz="4" w:space="0" w:color="auto"/>
              <w:right w:val="nil"/>
            </w:tcBorders>
            <w:shd w:val="clear" w:color="auto" w:fill="auto"/>
            <w:hideMark/>
          </w:tcPr>
          <w:p w14:paraId="115BC46D" w14:textId="77777777" w:rsidR="00CF539F" w:rsidRPr="00F94B8D" w:rsidRDefault="00CF539F" w:rsidP="00147FA0">
            <w:pPr>
              <w:rPr>
                <w:color w:val="2D2D2D"/>
                <w:sz w:val="22"/>
                <w:szCs w:val="22"/>
              </w:rPr>
            </w:pPr>
            <w:r w:rsidRPr="00F94B8D">
              <w:rPr>
                <w:color w:val="2D2D2D"/>
                <w:sz w:val="22"/>
                <w:szCs w:val="22"/>
              </w:rPr>
              <w:t>Интернет и телефония</w:t>
            </w:r>
          </w:p>
        </w:tc>
        <w:tc>
          <w:tcPr>
            <w:tcW w:w="320" w:type="dxa"/>
            <w:gridSpan w:val="2"/>
            <w:tcBorders>
              <w:top w:val="nil"/>
              <w:left w:val="single" w:sz="4" w:space="0" w:color="auto"/>
              <w:bottom w:val="single" w:sz="4" w:space="0" w:color="auto"/>
              <w:right w:val="nil"/>
            </w:tcBorders>
            <w:shd w:val="clear" w:color="auto" w:fill="auto"/>
            <w:vAlign w:val="center"/>
            <w:hideMark/>
          </w:tcPr>
          <w:p w14:paraId="088B3296"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5F2065AE" w14:textId="77777777" w:rsidR="00CF539F" w:rsidRPr="00F94B8D" w:rsidRDefault="00CF539F" w:rsidP="00147FA0">
            <w:pPr>
              <w:jc w:val="center"/>
              <w:rPr>
                <w:sz w:val="22"/>
                <w:szCs w:val="22"/>
              </w:rPr>
            </w:pPr>
            <w:r w:rsidRPr="00F94B8D">
              <w:rPr>
                <w:sz w:val="22"/>
                <w:szCs w:val="22"/>
              </w:rPr>
              <w:t>01.06.2021</w:t>
            </w:r>
          </w:p>
        </w:tc>
        <w:tc>
          <w:tcPr>
            <w:tcW w:w="444" w:type="dxa"/>
            <w:gridSpan w:val="2"/>
            <w:tcBorders>
              <w:top w:val="nil"/>
              <w:left w:val="nil"/>
              <w:bottom w:val="single" w:sz="4" w:space="0" w:color="auto"/>
              <w:right w:val="nil"/>
            </w:tcBorders>
            <w:shd w:val="clear" w:color="auto" w:fill="auto"/>
            <w:vAlign w:val="center"/>
            <w:hideMark/>
          </w:tcPr>
          <w:p w14:paraId="78E99F19"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35896896" w14:textId="77777777" w:rsidR="00CF539F" w:rsidRPr="00F94B8D" w:rsidRDefault="00CF539F" w:rsidP="00147FA0">
            <w:pPr>
              <w:jc w:val="center"/>
              <w:rPr>
                <w:sz w:val="22"/>
                <w:szCs w:val="22"/>
              </w:rPr>
            </w:pPr>
            <w:r w:rsidRPr="00F94B8D">
              <w:rPr>
                <w:sz w:val="22"/>
                <w:szCs w:val="22"/>
              </w:rPr>
              <w:t>01.07.2021</w:t>
            </w:r>
          </w:p>
        </w:tc>
        <w:tc>
          <w:tcPr>
            <w:tcW w:w="670" w:type="dxa"/>
            <w:gridSpan w:val="2"/>
            <w:tcBorders>
              <w:top w:val="nil"/>
              <w:left w:val="nil"/>
              <w:bottom w:val="single" w:sz="4" w:space="0" w:color="auto"/>
              <w:right w:val="nil"/>
            </w:tcBorders>
            <w:shd w:val="clear" w:color="000000" w:fill="FFFFFF"/>
            <w:noWrap/>
            <w:vAlign w:val="center"/>
            <w:hideMark/>
          </w:tcPr>
          <w:p w14:paraId="737E088C"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451ADCB1"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329159A1"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hideMark/>
          </w:tcPr>
          <w:p w14:paraId="0D283B7A" w14:textId="77777777" w:rsidR="00CF539F" w:rsidRPr="00F94B8D" w:rsidRDefault="00CF539F" w:rsidP="00147FA0">
            <w:pPr>
              <w:jc w:val="center"/>
              <w:rPr>
                <w:color w:val="000000"/>
                <w:sz w:val="22"/>
                <w:szCs w:val="22"/>
              </w:rPr>
            </w:pPr>
            <w:r w:rsidRPr="00F94B8D">
              <w:rPr>
                <w:color w:val="000000"/>
                <w:sz w:val="22"/>
                <w:szCs w:val="22"/>
              </w:rPr>
              <w:t>не позднее 1</w:t>
            </w:r>
            <w:r w:rsidRPr="00197F56">
              <w:rPr>
                <w:color w:val="000000"/>
                <w:sz w:val="22"/>
                <w:szCs w:val="22"/>
              </w:rPr>
              <w:t xml:space="preserve">5 </w:t>
            </w:r>
            <w:r w:rsidRPr="00F94B8D">
              <w:rPr>
                <w:color w:val="000000"/>
                <w:sz w:val="22"/>
                <w:szCs w:val="22"/>
              </w:rPr>
              <w:t>(</w:t>
            </w:r>
            <w:r w:rsidRPr="00197F56">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59593342" w14:textId="77777777" w:rsidTr="00147FA0">
        <w:trPr>
          <w:trHeight w:val="253"/>
        </w:trPr>
        <w:tc>
          <w:tcPr>
            <w:tcW w:w="1504" w:type="dxa"/>
            <w:tcBorders>
              <w:top w:val="nil"/>
              <w:left w:val="single" w:sz="4" w:space="0" w:color="auto"/>
              <w:bottom w:val="single" w:sz="4" w:space="0" w:color="auto"/>
              <w:right w:val="nil"/>
            </w:tcBorders>
            <w:shd w:val="clear" w:color="000000" w:fill="FABF8F"/>
            <w:vAlign w:val="center"/>
            <w:hideMark/>
          </w:tcPr>
          <w:p w14:paraId="19D43CCE" w14:textId="77777777" w:rsidR="00CF539F" w:rsidRPr="00F94B8D" w:rsidRDefault="00CF539F" w:rsidP="00147FA0">
            <w:pPr>
              <w:jc w:val="center"/>
              <w:rPr>
                <w:b/>
                <w:bCs/>
                <w:color w:val="000000"/>
                <w:sz w:val="22"/>
                <w:szCs w:val="22"/>
              </w:rPr>
            </w:pPr>
            <w:r w:rsidRPr="00F94B8D">
              <w:rPr>
                <w:b/>
                <w:bCs/>
                <w:color w:val="000000"/>
                <w:sz w:val="22"/>
                <w:szCs w:val="22"/>
              </w:rPr>
              <w:t>7</w:t>
            </w:r>
          </w:p>
        </w:tc>
        <w:tc>
          <w:tcPr>
            <w:tcW w:w="2830" w:type="dxa"/>
            <w:gridSpan w:val="2"/>
            <w:tcBorders>
              <w:top w:val="nil"/>
              <w:left w:val="single" w:sz="4" w:space="0" w:color="auto"/>
              <w:bottom w:val="single" w:sz="4" w:space="0" w:color="auto"/>
              <w:right w:val="nil"/>
            </w:tcBorders>
            <w:shd w:val="clear" w:color="000000" w:fill="FABF8F"/>
            <w:vAlign w:val="center"/>
            <w:hideMark/>
          </w:tcPr>
          <w:p w14:paraId="7E2D6281" w14:textId="77777777" w:rsidR="00CF539F" w:rsidRPr="00F94B8D" w:rsidRDefault="00CF539F" w:rsidP="00147FA0">
            <w:pPr>
              <w:rPr>
                <w:b/>
                <w:bCs/>
                <w:color w:val="000000"/>
                <w:sz w:val="22"/>
                <w:szCs w:val="22"/>
              </w:rPr>
            </w:pPr>
            <w:r w:rsidRPr="00F94B8D">
              <w:rPr>
                <w:b/>
                <w:bCs/>
                <w:color w:val="000000"/>
                <w:sz w:val="22"/>
                <w:szCs w:val="22"/>
              </w:rPr>
              <w:t>Система газоснабжения</w:t>
            </w:r>
          </w:p>
        </w:tc>
        <w:tc>
          <w:tcPr>
            <w:tcW w:w="320" w:type="dxa"/>
            <w:gridSpan w:val="2"/>
            <w:tcBorders>
              <w:top w:val="nil"/>
              <w:left w:val="single" w:sz="4" w:space="0" w:color="auto"/>
              <w:bottom w:val="single" w:sz="4" w:space="0" w:color="auto"/>
              <w:right w:val="nil"/>
            </w:tcBorders>
            <w:shd w:val="clear" w:color="auto" w:fill="auto"/>
            <w:vAlign w:val="center"/>
            <w:hideMark/>
          </w:tcPr>
          <w:p w14:paraId="2E28ED7E" w14:textId="77777777" w:rsidR="00CF539F" w:rsidRPr="00F94B8D" w:rsidRDefault="00CF539F" w:rsidP="00147FA0">
            <w:pPr>
              <w:rPr>
                <w:sz w:val="22"/>
                <w:szCs w:val="22"/>
              </w:rPr>
            </w:pPr>
            <w:r w:rsidRPr="00F94B8D">
              <w:rPr>
                <w:sz w:val="22"/>
                <w:szCs w:val="22"/>
              </w:rPr>
              <w:t> </w:t>
            </w:r>
          </w:p>
        </w:tc>
        <w:tc>
          <w:tcPr>
            <w:tcW w:w="1206" w:type="dxa"/>
            <w:tcBorders>
              <w:top w:val="nil"/>
              <w:left w:val="nil"/>
              <w:bottom w:val="single" w:sz="4" w:space="0" w:color="auto"/>
              <w:right w:val="nil"/>
            </w:tcBorders>
            <w:shd w:val="clear" w:color="auto" w:fill="auto"/>
            <w:vAlign w:val="center"/>
            <w:hideMark/>
          </w:tcPr>
          <w:p w14:paraId="732BD3B6" w14:textId="77777777" w:rsidR="00CF539F" w:rsidRPr="00F94B8D" w:rsidRDefault="00CF539F" w:rsidP="00147FA0">
            <w:pPr>
              <w:jc w:val="center"/>
              <w:rPr>
                <w:sz w:val="22"/>
                <w:szCs w:val="22"/>
              </w:rPr>
            </w:pPr>
            <w:r w:rsidRPr="00F94B8D">
              <w:rPr>
                <w:sz w:val="22"/>
                <w:szCs w:val="22"/>
              </w:rPr>
              <w:t> </w:t>
            </w:r>
          </w:p>
        </w:tc>
        <w:tc>
          <w:tcPr>
            <w:tcW w:w="444" w:type="dxa"/>
            <w:gridSpan w:val="2"/>
            <w:tcBorders>
              <w:top w:val="nil"/>
              <w:left w:val="nil"/>
              <w:bottom w:val="single" w:sz="4" w:space="0" w:color="auto"/>
              <w:right w:val="nil"/>
            </w:tcBorders>
            <w:shd w:val="clear" w:color="auto" w:fill="auto"/>
            <w:vAlign w:val="center"/>
            <w:hideMark/>
          </w:tcPr>
          <w:p w14:paraId="7365DE42" w14:textId="77777777" w:rsidR="00CF539F" w:rsidRPr="00F94B8D" w:rsidRDefault="00CF539F" w:rsidP="00147FA0">
            <w:pPr>
              <w:rPr>
                <w:sz w:val="22"/>
                <w:szCs w:val="22"/>
              </w:rPr>
            </w:pPr>
            <w:r w:rsidRPr="00F94B8D">
              <w:rPr>
                <w:sz w:val="22"/>
                <w:szCs w:val="22"/>
              </w:rPr>
              <w:t> </w:t>
            </w:r>
          </w:p>
        </w:tc>
        <w:tc>
          <w:tcPr>
            <w:tcW w:w="1206" w:type="dxa"/>
            <w:gridSpan w:val="2"/>
            <w:tcBorders>
              <w:top w:val="nil"/>
              <w:left w:val="nil"/>
              <w:bottom w:val="single" w:sz="4" w:space="0" w:color="auto"/>
              <w:right w:val="single" w:sz="4" w:space="0" w:color="auto"/>
            </w:tcBorders>
            <w:shd w:val="clear" w:color="auto" w:fill="auto"/>
            <w:vAlign w:val="center"/>
            <w:hideMark/>
          </w:tcPr>
          <w:p w14:paraId="260C6E9B" w14:textId="77777777" w:rsidR="00CF539F" w:rsidRPr="00F94B8D" w:rsidRDefault="00CF539F" w:rsidP="00147FA0">
            <w:pPr>
              <w:jc w:val="center"/>
              <w:rPr>
                <w:sz w:val="22"/>
                <w:szCs w:val="22"/>
              </w:rPr>
            </w:pPr>
            <w:r w:rsidRPr="00F94B8D">
              <w:rPr>
                <w:sz w:val="22"/>
                <w:szCs w:val="22"/>
              </w:rPr>
              <w:t> </w:t>
            </w:r>
          </w:p>
        </w:tc>
        <w:tc>
          <w:tcPr>
            <w:tcW w:w="670" w:type="dxa"/>
            <w:gridSpan w:val="2"/>
            <w:tcBorders>
              <w:top w:val="nil"/>
              <w:left w:val="nil"/>
              <w:bottom w:val="single" w:sz="4" w:space="0" w:color="auto"/>
              <w:right w:val="nil"/>
            </w:tcBorders>
            <w:shd w:val="clear" w:color="000000" w:fill="FFFFFF"/>
            <w:vAlign w:val="center"/>
            <w:hideMark/>
          </w:tcPr>
          <w:p w14:paraId="45FC080D" w14:textId="77777777" w:rsidR="00CF539F" w:rsidRPr="00F94B8D" w:rsidRDefault="00CF539F" w:rsidP="00147FA0">
            <w:pPr>
              <w:jc w:val="center"/>
              <w:rPr>
                <w:sz w:val="22"/>
                <w:szCs w:val="22"/>
              </w:rPr>
            </w:pPr>
            <w:r w:rsidRPr="00F94B8D">
              <w:rPr>
                <w:sz w:val="22"/>
                <w:szCs w:val="22"/>
              </w:rPr>
              <w:t> </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70CDA918" w14:textId="77777777" w:rsidR="00CF539F" w:rsidRPr="00F94B8D" w:rsidRDefault="00CF539F" w:rsidP="00147FA0">
            <w:pPr>
              <w:jc w:val="center"/>
              <w:rPr>
                <w:color w:val="000000"/>
                <w:sz w:val="22"/>
                <w:szCs w:val="22"/>
              </w:rPr>
            </w:pPr>
            <w:r w:rsidRPr="00F94B8D">
              <w:rPr>
                <w:color w:val="000000"/>
                <w:sz w:val="22"/>
                <w:szCs w:val="22"/>
              </w:rPr>
              <w:t>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1CDCFDC6" w14:textId="77777777" w:rsidR="00CF539F" w:rsidRPr="00F94B8D" w:rsidRDefault="00CF539F" w:rsidP="00147FA0">
            <w:pPr>
              <w:jc w:val="center"/>
              <w:rPr>
                <w:color w:val="000000"/>
                <w:sz w:val="22"/>
                <w:szCs w:val="22"/>
              </w:rPr>
            </w:pPr>
            <w:r w:rsidRPr="00F94B8D">
              <w:rPr>
                <w:color w:val="000000"/>
                <w:sz w:val="22"/>
                <w:szCs w:val="22"/>
              </w:rPr>
              <w:t> </w:t>
            </w:r>
          </w:p>
        </w:tc>
        <w:tc>
          <w:tcPr>
            <w:tcW w:w="3759" w:type="dxa"/>
            <w:gridSpan w:val="2"/>
            <w:tcBorders>
              <w:top w:val="nil"/>
              <w:left w:val="nil"/>
              <w:bottom w:val="single" w:sz="4" w:space="0" w:color="auto"/>
              <w:right w:val="single" w:sz="4" w:space="0" w:color="auto"/>
            </w:tcBorders>
            <w:shd w:val="clear" w:color="000000" w:fill="FFFFFF"/>
            <w:vAlign w:val="center"/>
            <w:hideMark/>
          </w:tcPr>
          <w:p w14:paraId="650058BD" w14:textId="77777777" w:rsidR="00CF539F" w:rsidRPr="00F94B8D" w:rsidRDefault="00CF539F" w:rsidP="00147FA0">
            <w:pPr>
              <w:jc w:val="center"/>
              <w:rPr>
                <w:color w:val="000000"/>
                <w:sz w:val="22"/>
                <w:szCs w:val="22"/>
              </w:rPr>
            </w:pPr>
            <w:r w:rsidRPr="00F94B8D">
              <w:rPr>
                <w:color w:val="000000"/>
                <w:sz w:val="22"/>
                <w:szCs w:val="22"/>
              </w:rPr>
              <w:t> </w:t>
            </w:r>
          </w:p>
        </w:tc>
      </w:tr>
      <w:tr w:rsidR="00CF539F" w:rsidRPr="00F94B8D" w14:paraId="6B855B81"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4E105AB2" w14:textId="77777777" w:rsidR="00CF539F" w:rsidRPr="00F94B8D" w:rsidRDefault="00CF539F" w:rsidP="00147FA0">
            <w:pPr>
              <w:jc w:val="center"/>
              <w:rPr>
                <w:color w:val="000000"/>
                <w:sz w:val="22"/>
                <w:szCs w:val="22"/>
              </w:rPr>
            </w:pPr>
            <w:r w:rsidRPr="00F94B8D">
              <w:rPr>
                <w:color w:val="000000"/>
                <w:sz w:val="22"/>
                <w:szCs w:val="22"/>
              </w:rPr>
              <w:t>7.1</w:t>
            </w:r>
          </w:p>
        </w:tc>
        <w:tc>
          <w:tcPr>
            <w:tcW w:w="2830" w:type="dxa"/>
            <w:gridSpan w:val="2"/>
            <w:tcBorders>
              <w:top w:val="nil"/>
              <w:left w:val="single" w:sz="4" w:space="0" w:color="auto"/>
              <w:bottom w:val="single" w:sz="4" w:space="0" w:color="auto"/>
              <w:right w:val="nil"/>
            </w:tcBorders>
            <w:shd w:val="clear" w:color="auto" w:fill="auto"/>
            <w:hideMark/>
          </w:tcPr>
          <w:p w14:paraId="647431D5" w14:textId="77777777" w:rsidR="00CF539F" w:rsidRPr="00F94B8D" w:rsidRDefault="00CF539F" w:rsidP="00147FA0">
            <w:pPr>
              <w:rPr>
                <w:color w:val="2D2D2D"/>
                <w:sz w:val="22"/>
                <w:szCs w:val="22"/>
              </w:rPr>
            </w:pPr>
            <w:r w:rsidRPr="00F94B8D">
              <w:rPr>
                <w:color w:val="2D2D2D"/>
                <w:sz w:val="22"/>
                <w:szCs w:val="22"/>
              </w:rPr>
              <w:t>Газоснабжение</w:t>
            </w:r>
          </w:p>
        </w:tc>
        <w:tc>
          <w:tcPr>
            <w:tcW w:w="320" w:type="dxa"/>
            <w:gridSpan w:val="2"/>
            <w:tcBorders>
              <w:top w:val="nil"/>
              <w:left w:val="single" w:sz="4" w:space="0" w:color="auto"/>
              <w:bottom w:val="single" w:sz="4" w:space="0" w:color="auto"/>
              <w:right w:val="nil"/>
            </w:tcBorders>
            <w:shd w:val="clear" w:color="auto" w:fill="auto"/>
            <w:vAlign w:val="center"/>
            <w:hideMark/>
          </w:tcPr>
          <w:p w14:paraId="58A8AA0B"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599056E4" w14:textId="77777777" w:rsidR="00CF539F" w:rsidRPr="00F94B8D" w:rsidRDefault="00CF539F" w:rsidP="00147FA0">
            <w:pPr>
              <w:jc w:val="center"/>
              <w:rPr>
                <w:sz w:val="22"/>
                <w:szCs w:val="22"/>
              </w:rPr>
            </w:pPr>
            <w:r w:rsidRPr="00F94B8D">
              <w:rPr>
                <w:sz w:val="22"/>
                <w:szCs w:val="22"/>
              </w:rPr>
              <w:t>01.06.2021</w:t>
            </w:r>
          </w:p>
        </w:tc>
        <w:tc>
          <w:tcPr>
            <w:tcW w:w="444" w:type="dxa"/>
            <w:gridSpan w:val="2"/>
            <w:tcBorders>
              <w:top w:val="nil"/>
              <w:left w:val="nil"/>
              <w:bottom w:val="single" w:sz="4" w:space="0" w:color="auto"/>
              <w:right w:val="nil"/>
            </w:tcBorders>
            <w:shd w:val="clear" w:color="auto" w:fill="auto"/>
            <w:vAlign w:val="center"/>
            <w:hideMark/>
          </w:tcPr>
          <w:p w14:paraId="11623C14"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00A7772E" w14:textId="77777777" w:rsidR="00CF539F" w:rsidRPr="00F94B8D" w:rsidRDefault="00CF539F" w:rsidP="00147FA0">
            <w:pPr>
              <w:jc w:val="center"/>
              <w:rPr>
                <w:sz w:val="22"/>
                <w:szCs w:val="22"/>
              </w:rPr>
            </w:pPr>
            <w:r w:rsidRPr="00F94B8D">
              <w:rPr>
                <w:sz w:val="22"/>
                <w:szCs w:val="22"/>
              </w:rPr>
              <w:t>01.07.2021</w:t>
            </w:r>
          </w:p>
        </w:tc>
        <w:tc>
          <w:tcPr>
            <w:tcW w:w="670" w:type="dxa"/>
            <w:gridSpan w:val="2"/>
            <w:tcBorders>
              <w:top w:val="nil"/>
              <w:left w:val="nil"/>
              <w:bottom w:val="single" w:sz="4" w:space="0" w:color="auto"/>
              <w:right w:val="nil"/>
            </w:tcBorders>
            <w:shd w:val="clear" w:color="000000" w:fill="FFFFFF"/>
            <w:noWrap/>
            <w:vAlign w:val="center"/>
            <w:hideMark/>
          </w:tcPr>
          <w:p w14:paraId="3393BDC2"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45E38F19"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45F58C55"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vAlign w:val="center"/>
            <w:hideMark/>
          </w:tcPr>
          <w:p w14:paraId="78157DBB" w14:textId="77777777" w:rsidR="00CF539F" w:rsidRPr="00F94B8D" w:rsidRDefault="00CF539F" w:rsidP="00147FA0">
            <w:pPr>
              <w:jc w:val="center"/>
              <w:rPr>
                <w:color w:val="000000"/>
                <w:sz w:val="22"/>
                <w:szCs w:val="22"/>
              </w:rPr>
            </w:pPr>
            <w:r w:rsidRPr="00F94B8D">
              <w:rPr>
                <w:color w:val="000000"/>
                <w:sz w:val="22"/>
                <w:szCs w:val="22"/>
              </w:rPr>
              <w:t>не позднее 1</w:t>
            </w:r>
            <w:r>
              <w:rPr>
                <w:color w:val="000000"/>
                <w:sz w:val="22"/>
                <w:szCs w:val="22"/>
              </w:rPr>
              <w:t xml:space="preserve">5 </w:t>
            </w:r>
            <w:r w:rsidRPr="00F94B8D">
              <w:rPr>
                <w:color w:val="000000"/>
                <w:sz w:val="22"/>
                <w:szCs w:val="22"/>
              </w:rPr>
              <w:t>(</w:t>
            </w:r>
            <w:r>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086E111F" w14:textId="77777777" w:rsidTr="00147FA0">
        <w:trPr>
          <w:trHeight w:val="253"/>
        </w:trPr>
        <w:tc>
          <w:tcPr>
            <w:tcW w:w="1504" w:type="dxa"/>
            <w:tcBorders>
              <w:top w:val="nil"/>
              <w:left w:val="single" w:sz="4" w:space="0" w:color="auto"/>
              <w:bottom w:val="single" w:sz="4" w:space="0" w:color="auto"/>
              <w:right w:val="nil"/>
            </w:tcBorders>
            <w:shd w:val="clear" w:color="000000" w:fill="FABF8F"/>
            <w:vAlign w:val="center"/>
            <w:hideMark/>
          </w:tcPr>
          <w:p w14:paraId="76144558" w14:textId="77777777" w:rsidR="00CF539F" w:rsidRPr="00F94B8D" w:rsidRDefault="00CF539F" w:rsidP="00147FA0">
            <w:pPr>
              <w:jc w:val="center"/>
              <w:rPr>
                <w:b/>
                <w:bCs/>
                <w:color w:val="000000"/>
                <w:sz w:val="22"/>
                <w:szCs w:val="22"/>
              </w:rPr>
            </w:pPr>
            <w:r w:rsidRPr="00F94B8D">
              <w:rPr>
                <w:b/>
                <w:bCs/>
                <w:color w:val="000000"/>
                <w:sz w:val="22"/>
                <w:szCs w:val="22"/>
              </w:rPr>
              <w:t>8</w:t>
            </w:r>
          </w:p>
        </w:tc>
        <w:tc>
          <w:tcPr>
            <w:tcW w:w="2830" w:type="dxa"/>
            <w:gridSpan w:val="2"/>
            <w:tcBorders>
              <w:top w:val="nil"/>
              <w:left w:val="single" w:sz="4" w:space="0" w:color="auto"/>
              <w:bottom w:val="single" w:sz="4" w:space="0" w:color="auto"/>
              <w:right w:val="nil"/>
            </w:tcBorders>
            <w:shd w:val="clear" w:color="000000" w:fill="FABF8F"/>
            <w:vAlign w:val="center"/>
            <w:hideMark/>
          </w:tcPr>
          <w:p w14:paraId="02B526F3" w14:textId="77777777" w:rsidR="00CF539F" w:rsidRPr="00F94B8D" w:rsidRDefault="00CF539F" w:rsidP="00147FA0">
            <w:pPr>
              <w:rPr>
                <w:b/>
                <w:bCs/>
                <w:color w:val="000000"/>
                <w:sz w:val="22"/>
                <w:szCs w:val="22"/>
              </w:rPr>
            </w:pPr>
            <w:r w:rsidRPr="00F94B8D">
              <w:rPr>
                <w:b/>
                <w:bCs/>
                <w:color w:val="000000"/>
                <w:sz w:val="22"/>
                <w:szCs w:val="22"/>
              </w:rPr>
              <w:t>Монтаж лифтового оборудования</w:t>
            </w:r>
          </w:p>
        </w:tc>
        <w:tc>
          <w:tcPr>
            <w:tcW w:w="320" w:type="dxa"/>
            <w:gridSpan w:val="2"/>
            <w:tcBorders>
              <w:top w:val="nil"/>
              <w:left w:val="single" w:sz="4" w:space="0" w:color="auto"/>
              <w:bottom w:val="single" w:sz="4" w:space="0" w:color="auto"/>
              <w:right w:val="nil"/>
            </w:tcBorders>
            <w:shd w:val="clear" w:color="auto" w:fill="auto"/>
            <w:vAlign w:val="center"/>
            <w:hideMark/>
          </w:tcPr>
          <w:p w14:paraId="7AA3F3FE" w14:textId="77777777" w:rsidR="00CF539F" w:rsidRPr="00F94B8D" w:rsidRDefault="00CF539F" w:rsidP="00147FA0">
            <w:pPr>
              <w:rPr>
                <w:sz w:val="22"/>
                <w:szCs w:val="22"/>
              </w:rPr>
            </w:pPr>
            <w:r w:rsidRPr="00F94B8D">
              <w:rPr>
                <w:sz w:val="22"/>
                <w:szCs w:val="22"/>
              </w:rPr>
              <w:t> </w:t>
            </w:r>
          </w:p>
        </w:tc>
        <w:tc>
          <w:tcPr>
            <w:tcW w:w="1206" w:type="dxa"/>
            <w:tcBorders>
              <w:top w:val="nil"/>
              <w:left w:val="nil"/>
              <w:bottom w:val="single" w:sz="4" w:space="0" w:color="auto"/>
              <w:right w:val="nil"/>
            </w:tcBorders>
            <w:shd w:val="clear" w:color="auto" w:fill="auto"/>
            <w:vAlign w:val="center"/>
            <w:hideMark/>
          </w:tcPr>
          <w:p w14:paraId="7ED44E8F" w14:textId="77777777" w:rsidR="00CF539F" w:rsidRPr="00F94B8D" w:rsidRDefault="00CF539F" w:rsidP="00147FA0">
            <w:pPr>
              <w:jc w:val="center"/>
              <w:rPr>
                <w:sz w:val="22"/>
                <w:szCs w:val="22"/>
              </w:rPr>
            </w:pPr>
            <w:r w:rsidRPr="00F94B8D">
              <w:rPr>
                <w:sz w:val="22"/>
                <w:szCs w:val="22"/>
              </w:rPr>
              <w:t> </w:t>
            </w:r>
          </w:p>
        </w:tc>
        <w:tc>
          <w:tcPr>
            <w:tcW w:w="444" w:type="dxa"/>
            <w:gridSpan w:val="2"/>
            <w:tcBorders>
              <w:top w:val="nil"/>
              <w:left w:val="nil"/>
              <w:bottom w:val="single" w:sz="4" w:space="0" w:color="auto"/>
              <w:right w:val="nil"/>
            </w:tcBorders>
            <w:shd w:val="clear" w:color="auto" w:fill="auto"/>
            <w:vAlign w:val="center"/>
            <w:hideMark/>
          </w:tcPr>
          <w:p w14:paraId="31D6BB76" w14:textId="77777777" w:rsidR="00CF539F" w:rsidRPr="00F94B8D" w:rsidRDefault="00CF539F" w:rsidP="00147FA0">
            <w:pPr>
              <w:rPr>
                <w:sz w:val="22"/>
                <w:szCs w:val="22"/>
              </w:rPr>
            </w:pPr>
            <w:r w:rsidRPr="00F94B8D">
              <w:rPr>
                <w:sz w:val="22"/>
                <w:szCs w:val="22"/>
              </w:rPr>
              <w:t> </w:t>
            </w:r>
          </w:p>
        </w:tc>
        <w:tc>
          <w:tcPr>
            <w:tcW w:w="1206" w:type="dxa"/>
            <w:gridSpan w:val="2"/>
            <w:tcBorders>
              <w:top w:val="nil"/>
              <w:left w:val="nil"/>
              <w:bottom w:val="single" w:sz="4" w:space="0" w:color="auto"/>
              <w:right w:val="single" w:sz="4" w:space="0" w:color="auto"/>
            </w:tcBorders>
            <w:shd w:val="clear" w:color="auto" w:fill="auto"/>
            <w:vAlign w:val="center"/>
            <w:hideMark/>
          </w:tcPr>
          <w:p w14:paraId="15E26CEB" w14:textId="77777777" w:rsidR="00CF539F" w:rsidRPr="00F94B8D" w:rsidRDefault="00CF539F" w:rsidP="00147FA0">
            <w:pPr>
              <w:jc w:val="center"/>
              <w:rPr>
                <w:sz w:val="22"/>
                <w:szCs w:val="22"/>
              </w:rPr>
            </w:pPr>
            <w:r w:rsidRPr="00F94B8D">
              <w:rPr>
                <w:sz w:val="22"/>
                <w:szCs w:val="22"/>
              </w:rPr>
              <w:t> </w:t>
            </w:r>
          </w:p>
        </w:tc>
        <w:tc>
          <w:tcPr>
            <w:tcW w:w="670" w:type="dxa"/>
            <w:gridSpan w:val="2"/>
            <w:tcBorders>
              <w:top w:val="nil"/>
              <w:left w:val="nil"/>
              <w:bottom w:val="single" w:sz="4" w:space="0" w:color="auto"/>
              <w:right w:val="nil"/>
            </w:tcBorders>
            <w:shd w:val="clear" w:color="000000" w:fill="FFFFFF"/>
            <w:vAlign w:val="center"/>
            <w:hideMark/>
          </w:tcPr>
          <w:p w14:paraId="2A793F0D" w14:textId="77777777" w:rsidR="00CF539F" w:rsidRPr="00F94B8D" w:rsidRDefault="00CF539F" w:rsidP="00147FA0">
            <w:pPr>
              <w:jc w:val="center"/>
              <w:rPr>
                <w:sz w:val="22"/>
                <w:szCs w:val="22"/>
              </w:rPr>
            </w:pPr>
            <w:r w:rsidRPr="00F94B8D">
              <w:rPr>
                <w:sz w:val="22"/>
                <w:szCs w:val="22"/>
              </w:rPr>
              <w:t> </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08749ABC" w14:textId="77777777" w:rsidR="00CF539F" w:rsidRPr="00F94B8D" w:rsidRDefault="00CF539F" w:rsidP="00147FA0">
            <w:pPr>
              <w:jc w:val="center"/>
              <w:rPr>
                <w:color w:val="000000"/>
                <w:sz w:val="22"/>
                <w:szCs w:val="22"/>
              </w:rPr>
            </w:pPr>
            <w:r w:rsidRPr="00F94B8D">
              <w:rPr>
                <w:color w:val="000000"/>
                <w:sz w:val="22"/>
                <w:szCs w:val="22"/>
              </w:rPr>
              <w:t>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7C60DCEF" w14:textId="77777777" w:rsidR="00CF539F" w:rsidRPr="00F94B8D" w:rsidRDefault="00CF539F" w:rsidP="00147FA0">
            <w:pPr>
              <w:jc w:val="center"/>
              <w:rPr>
                <w:color w:val="000000"/>
                <w:sz w:val="22"/>
                <w:szCs w:val="22"/>
              </w:rPr>
            </w:pPr>
            <w:r w:rsidRPr="00F94B8D">
              <w:rPr>
                <w:color w:val="000000"/>
                <w:sz w:val="22"/>
                <w:szCs w:val="22"/>
              </w:rPr>
              <w:t> </w:t>
            </w:r>
          </w:p>
        </w:tc>
        <w:tc>
          <w:tcPr>
            <w:tcW w:w="3759" w:type="dxa"/>
            <w:gridSpan w:val="2"/>
            <w:tcBorders>
              <w:top w:val="nil"/>
              <w:left w:val="nil"/>
              <w:bottom w:val="single" w:sz="4" w:space="0" w:color="auto"/>
              <w:right w:val="single" w:sz="4" w:space="0" w:color="auto"/>
            </w:tcBorders>
            <w:shd w:val="clear" w:color="000000" w:fill="FFFFFF"/>
            <w:vAlign w:val="center"/>
            <w:hideMark/>
          </w:tcPr>
          <w:p w14:paraId="2B08B755" w14:textId="77777777" w:rsidR="00CF539F" w:rsidRPr="00F94B8D" w:rsidRDefault="00CF539F" w:rsidP="00147FA0">
            <w:pPr>
              <w:jc w:val="center"/>
              <w:rPr>
                <w:color w:val="000000"/>
                <w:sz w:val="22"/>
                <w:szCs w:val="22"/>
              </w:rPr>
            </w:pPr>
            <w:r w:rsidRPr="00F94B8D">
              <w:rPr>
                <w:color w:val="000000"/>
                <w:sz w:val="22"/>
                <w:szCs w:val="22"/>
              </w:rPr>
              <w:t> </w:t>
            </w:r>
          </w:p>
        </w:tc>
      </w:tr>
      <w:tr w:rsidR="00CF539F" w:rsidRPr="00F94B8D" w14:paraId="550F4B2A"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0193928E" w14:textId="77777777" w:rsidR="00CF539F" w:rsidRPr="00F94B8D" w:rsidRDefault="00CF539F" w:rsidP="00147FA0">
            <w:pPr>
              <w:jc w:val="center"/>
              <w:rPr>
                <w:color w:val="000000"/>
                <w:sz w:val="22"/>
                <w:szCs w:val="22"/>
              </w:rPr>
            </w:pPr>
            <w:r w:rsidRPr="00F94B8D">
              <w:rPr>
                <w:color w:val="000000"/>
                <w:sz w:val="22"/>
                <w:szCs w:val="22"/>
              </w:rPr>
              <w:t>8.1</w:t>
            </w:r>
          </w:p>
        </w:tc>
        <w:tc>
          <w:tcPr>
            <w:tcW w:w="2830" w:type="dxa"/>
            <w:gridSpan w:val="2"/>
            <w:tcBorders>
              <w:top w:val="nil"/>
              <w:left w:val="single" w:sz="4" w:space="0" w:color="auto"/>
              <w:bottom w:val="single" w:sz="4" w:space="0" w:color="auto"/>
              <w:right w:val="nil"/>
            </w:tcBorders>
            <w:shd w:val="clear" w:color="auto" w:fill="auto"/>
            <w:hideMark/>
          </w:tcPr>
          <w:p w14:paraId="1569FF38" w14:textId="77777777" w:rsidR="00CF539F" w:rsidRPr="00F94B8D" w:rsidRDefault="00CF539F" w:rsidP="00147FA0">
            <w:pPr>
              <w:rPr>
                <w:color w:val="2D2D2D"/>
                <w:sz w:val="22"/>
                <w:szCs w:val="22"/>
              </w:rPr>
            </w:pPr>
            <w:r w:rsidRPr="00F94B8D">
              <w:rPr>
                <w:color w:val="2D2D2D"/>
                <w:sz w:val="22"/>
                <w:szCs w:val="22"/>
              </w:rPr>
              <w:t>Лифт пассажирский</w:t>
            </w:r>
          </w:p>
        </w:tc>
        <w:tc>
          <w:tcPr>
            <w:tcW w:w="320" w:type="dxa"/>
            <w:gridSpan w:val="2"/>
            <w:tcBorders>
              <w:top w:val="nil"/>
              <w:left w:val="single" w:sz="4" w:space="0" w:color="auto"/>
              <w:bottom w:val="single" w:sz="4" w:space="0" w:color="auto"/>
              <w:right w:val="nil"/>
            </w:tcBorders>
            <w:shd w:val="clear" w:color="auto" w:fill="auto"/>
            <w:vAlign w:val="center"/>
            <w:hideMark/>
          </w:tcPr>
          <w:p w14:paraId="1E70D293"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694B1E77" w14:textId="77777777" w:rsidR="00CF539F" w:rsidRPr="00F94B8D" w:rsidRDefault="00CF539F" w:rsidP="00147FA0">
            <w:pPr>
              <w:jc w:val="center"/>
              <w:rPr>
                <w:sz w:val="22"/>
                <w:szCs w:val="22"/>
              </w:rPr>
            </w:pPr>
            <w:r w:rsidRPr="00F94B8D">
              <w:rPr>
                <w:sz w:val="22"/>
                <w:szCs w:val="22"/>
              </w:rPr>
              <w:t>01.06.2021</w:t>
            </w:r>
          </w:p>
        </w:tc>
        <w:tc>
          <w:tcPr>
            <w:tcW w:w="444" w:type="dxa"/>
            <w:gridSpan w:val="2"/>
            <w:tcBorders>
              <w:top w:val="nil"/>
              <w:left w:val="nil"/>
              <w:bottom w:val="single" w:sz="4" w:space="0" w:color="auto"/>
              <w:right w:val="nil"/>
            </w:tcBorders>
            <w:shd w:val="clear" w:color="auto" w:fill="auto"/>
            <w:vAlign w:val="center"/>
            <w:hideMark/>
          </w:tcPr>
          <w:p w14:paraId="01DCA140"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0822C029" w14:textId="77777777" w:rsidR="00CF539F" w:rsidRPr="00F94B8D" w:rsidRDefault="00CF539F" w:rsidP="00147FA0">
            <w:pPr>
              <w:jc w:val="center"/>
              <w:rPr>
                <w:sz w:val="22"/>
                <w:szCs w:val="22"/>
              </w:rPr>
            </w:pPr>
            <w:r w:rsidRPr="00F94B8D">
              <w:rPr>
                <w:sz w:val="22"/>
                <w:szCs w:val="22"/>
              </w:rPr>
              <w:t>01.07.2021</w:t>
            </w:r>
          </w:p>
        </w:tc>
        <w:tc>
          <w:tcPr>
            <w:tcW w:w="670" w:type="dxa"/>
            <w:gridSpan w:val="2"/>
            <w:tcBorders>
              <w:top w:val="nil"/>
              <w:left w:val="nil"/>
              <w:bottom w:val="single" w:sz="4" w:space="0" w:color="auto"/>
              <w:right w:val="nil"/>
            </w:tcBorders>
            <w:shd w:val="clear" w:color="000000" w:fill="FFFFFF"/>
            <w:noWrap/>
            <w:vAlign w:val="center"/>
            <w:hideMark/>
          </w:tcPr>
          <w:p w14:paraId="3832A94F"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0A95FFF4"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3788EA0A"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hideMark/>
          </w:tcPr>
          <w:p w14:paraId="1A875687" w14:textId="77777777" w:rsidR="00CF539F" w:rsidRPr="00F94B8D" w:rsidRDefault="00CF539F" w:rsidP="00147FA0">
            <w:pPr>
              <w:jc w:val="center"/>
              <w:rPr>
                <w:color w:val="000000"/>
                <w:sz w:val="22"/>
                <w:szCs w:val="22"/>
              </w:rPr>
            </w:pPr>
            <w:r w:rsidRPr="00F94B8D">
              <w:rPr>
                <w:color w:val="000000"/>
                <w:sz w:val="22"/>
                <w:szCs w:val="22"/>
              </w:rPr>
              <w:t>не позднее 1</w:t>
            </w:r>
            <w:r w:rsidRPr="00124260">
              <w:rPr>
                <w:color w:val="000000"/>
                <w:sz w:val="22"/>
                <w:szCs w:val="22"/>
              </w:rPr>
              <w:t xml:space="preserve">5 </w:t>
            </w:r>
            <w:r w:rsidRPr="00F94B8D">
              <w:rPr>
                <w:color w:val="000000"/>
                <w:sz w:val="22"/>
                <w:szCs w:val="22"/>
              </w:rPr>
              <w:t>(</w:t>
            </w:r>
            <w:r w:rsidRPr="00124260">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32777EDB"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46C36718" w14:textId="77777777" w:rsidR="00CF539F" w:rsidRPr="00F94B8D" w:rsidRDefault="00CF539F" w:rsidP="00147FA0">
            <w:pPr>
              <w:jc w:val="center"/>
              <w:rPr>
                <w:color w:val="000000"/>
                <w:sz w:val="22"/>
                <w:szCs w:val="22"/>
              </w:rPr>
            </w:pPr>
            <w:r w:rsidRPr="00F94B8D">
              <w:rPr>
                <w:color w:val="000000"/>
                <w:sz w:val="22"/>
                <w:szCs w:val="22"/>
              </w:rPr>
              <w:lastRenderedPageBreak/>
              <w:t>8.2</w:t>
            </w:r>
          </w:p>
        </w:tc>
        <w:tc>
          <w:tcPr>
            <w:tcW w:w="2830" w:type="dxa"/>
            <w:gridSpan w:val="2"/>
            <w:tcBorders>
              <w:top w:val="nil"/>
              <w:left w:val="single" w:sz="4" w:space="0" w:color="auto"/>
              <w:bottom w:val="single" w:sz="4" w:space="0" w:color="auto"/>
              <w:right w:val="nil"/>
            </w:tcBorders>
            <w:shd w:val="clear" w:color="auto" w:fill="auto"/>
            <w:hideMark/>
          </w:tcPr>
          <w:p w14:paraId="5156DF95" w14:textId="77777777" w:rsidR="00CF539F" w:rsidRPr="00F94B8D" w:rsidRDefault="00CF539F" w:rsidP="00147FA0">
            <w:pPr>
              <w:rPr>
                <w:color w:val="2D2D2D"/>
                <w:sz w:val="22"/>
                <w:szCs w:val="22"/>
              </w:rPr>
            </w:pPr>
            <w:r w:rsidRPr="00F94B8D">
              <w:rPr>
                <w:color w:val="2D2D2D"/>
                <w:sz w:val="22"/>
                <w:szCs w:val="22"/>
              </w:rPr>
              <w:t>Общестроительные работы</w:t>
            </w:r>
          </w:p>
        </w:tc>
        <w:tc>
          <w:tcPr>
            <w:tcW w:w="320" w:type="dxa"/>
            <w:gridSpan w:val="2"/>
            <w:tcBorders>
              <w:top w:val="nil"/>
              <w:left w:val="single" w:sz="4" w:space="0" w:color="auto"/>
              <w:bottom w:val="single" w:sz="4" w:space="0" w:color="auto"/>
              <w:right w:val="nil"/>
            </w:tcBorders>
            <w:shd w:val="clear" w:color="auto" w:fill="auto"/>
            <w:vAlign w:val="center"/>
            <w:hideMark/>
          </w:tcPr>
          <w:p w14:paraId="0CCC2522"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0EB94034" w14:textId="77777777" w:rsidR="00CF539F" w:rsidRPr="00F94B8D" w:rsidRDefault="00CF539F" w:rsidP="00147FA0">
            <w:pPr>
              <w:jc w:val="center"/>
              <w:rPr>
                <w:sz w:val="22"/>
                <w:szCs w:val="22"/>
              </w:rPr>
            </w:pPr>
            <w:r w:rsidRPr="00F94B8D">
              <w:rPr>
                <w:sz w:val="22"/>
                <w:szCs w:val="22"/>
              </w:rPr>
              <w:t>01.06.2021</w:t>
            </w:r>
          </w:p>
        </w:tc>
        <w:tc>
          <w:tcPr>
            <w:tcW w:w="444" w:type="dxa"/>
            <w:gridSpan w:val="2"/>
            <w:tcBorders>
              <w:top w:val="nil"/>
              <w:left w:val="nil"/>
              <w:bottom w:val="single" w:sz="4" w:space="0" w:color="auto"/>
              <w:right w:val="nil"/>
            </w:tcBorders>
            <w:shd w:val="clear" w:color="auto" w:fill="auto"/>
            <w:vAlign w:val="center"/>
            <w:hideMark/>
          </w:tcPr>
          <w:p w14:paraId="73E0BCDD"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0FBA7069" w14:textId="77777777" w:rsidR="00CF539F" w:rsidRPr="00F94B8D" w:rsidRDefault="00CF539F" w:rsidP="00147FA0">
            <w:pPr>
              <w:jc w:val="center"/>
              <w:rPr>
                <w:sz w:val="22"/>
                <w:szCs w:val="22"/>
              </w:rPr>
            </w:pPr>
            <w:r w:rsidRPr="00F94B8D">
              <w:rPr>
                <w:sz w:val="22"/>
                <w:szCs w:val="22"/>
              </w:rPr>
              <w:t>01.07.2021</w:t>
            </w:r>
          </w:p>
        </w:tc>
        <w:tc>
          <w:tcPr>
            <w:tcW w:w="670" w:type="dxa"/>
            <w:gridSpan w:val="2"/>
            <w:tcBorders>
              <w:top w:val="nil"/>
              <w:left w:val="nil"/>
              <w:bottom w:val="single" w:sz="4" w:space="0" w:color="auto"/>
              <w:right w:val="nil"/>
            </w:tcBorders>
            <w:shd w:val="clear" w:color="000000" w:fill="FFFFFF"/>
            <w:noWrap/>
            <w:vAlign w:val="center"/>
            <w:hideMark/>
          </w:tcPr>
          <w:p w14:paraId="7E772503"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3BD3DF1F"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4A238BFE"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hideMark/>
          </w:tcPr>
          <w:p w14:paraId="50BE600C" w14:textId="77777777" w:rsidR="00CF539F" w:rsidRPr="00F94B8D" w:rsidRDefault="00CF539F" w:rsidP="00147FA0">
            <w:pPr>
              <w:jc w:val="center"/>
              <w:rPr>
                <w:color w:val="000000"/>
                <w:sz w:val="22"/>
                <w:szCs w:val="22"/>
              </w:rPr>
            </w:pPr>
            <w:r w:rsidRPr="00F94B8D">
              <w:rPr>
                <w:color w:val="000000"/>
                <w:sz w:val="22"/>
                <w:szCs w:val="22"/>
              </w:rPr>
              <w:t>не позднее 1</w:t>
            </w:r>
            <w:r w:rsidRPr="00124260">
              <w:rPr>
                <w:color w:val="000000"/>
                <w:sz w:val="22"/>
                <w:szCs w:val="22"/>
              </w:rPr>
              <w:t xml:space="preserve">5 </w:t>
            </w:r>
            <w:r w:rsidRPr="00F94B8D">
              <w:rPr>
                <w:color w:val="000000"/>
                <w:sz w:val="22"/>
                <w:szCs w:val="22"/>
              </w:rPr>
              <w:t>(</w:t>
            </w:r>
            <w:r w:rsidRPr="00124260">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445940FD" w14:textId="77777777" w:rsidTr="00147FA0">
        <w:trPr>
          <w:trHeight w:val="253"/>
        </w:trPr>
        <w:tc>
          <w:tcPr>
            <w:tcW w:w="1504" w:type="dxa"/>
            <w:tcBorders>
              <w:top w:val="nil"/>
              <w:left w:val="single" w:sz="4" w:space="0" w:color="auto"/>
              <w:bottom w:val="single" w:sz="4" w:space="0" w:color="auto"/>
              <w:right w:val="nil"/>
            </w:tcBorders>
            <w:shd w:val="clear" w:color="000000" w:fill="FABF8F"/>
            <w:vAlign w:val="center"/>
            <w:hideMark/>
          </w:tcPr>
          <w:p w14:paraId="2D4A70E0" w14:textId="77777777" w:rsidR="00CF539F" w:rsidRPr="00F94B8D" w:rsidRDefault="00CF539F" w:rsidP="00147FA0">
            <w:pPr>
              <w:jc w:val="center"/>
              <w:rPr>
                <w:b/>
                <w:bCs/>
                <w:color w:val="000000"/>
                <w:sz w:val="22"/>
                <w:szCs w:val="22"/>
              </w:rPr>
            </w:pPr>
            <w:r w:rsidRPr="00F94B8D">
              <w:rPr>
                <w:b/>
                <w:bCs/>
                <w:color w:val="000000"/>
                <w:sz w:val="22"/>
                <w:szCs w:val="22"/>
              </w:rPr>
              <w:t>9</w:t>
            </w:r>
          </w:p>
        </w:tc>
        <w:tc>
          <w:tcPr>
            <w:tcW w:w="2830" w:type="dxa"/>
            <w:gridSpan w:val="2"/>
            <w:tcBorders>
              <w:top w:val="nil"/>
              <w:left w:val="single" w:sz="4" w:space="0" w:color="auto"/>
              <w:bottom w:val="single" w:sz="4" w:space="0" w:color="auto"/>
              <w:right w:val="nil"/>
            </w:tcBorders>
            <w:shd w:val="clear" w:color="000000" w:fill="FABF8F"/>
            <w:vAlign w:val="center"/>
            <w:hideMark/>
          </w:tcPr>
          <w:p w14:paraId="1BD908A2" w14:textId="77777777" w:rsidR="00CF539F" w:rsidRPr="00F94B8D" w:rsidRDefault="00CF539F" w:rsidP="00147FA0">
            <w:pPr>
              <w:rPr>
                <w:b/>
                <w:bCs/>
                <w:color w:val="000000"/>
                <w:sz w:val="22"/>
                <w:szCs w:val="22"/>
              </w:rPr>
            </w:pPr>
            <w:r w:rsidRPr="00F94B8D">
              <w:rPr>
                <w:b/>
                <w:bCs/>
                <w:color w:val="000000"/>
                <w:sz w:val="22"/>
                <w:szCs w:val="22"/>
              </w:rPr>
              <w:t>Сети АПС</w:t>
            </w:r>
          </w:p>
        </w:tc>
        <w:tc>
          <w:tcPr>
            <w:tcW w:w="320" w:type="dxa"/>
            <w:gridSpan w:val="2"/>
            <w:tcBorders>
              <w:top w:val="nil"/>
              <w:left w:val="single" w:sz="4" w:space="0" w:color="auto"/>
              <w:bottom w:val="single" w:sz="4" w:space="0" w:color="auto"/>
              <w:right w:val="nil"/>
            </w:tcBorders>
            <w:shd w:val="clear" w:color="auto" w:fill="auto"/>
            <w:vAlign w:val="center"/>
            <w:hideMark/>
          </w:tcPr>
          <w:p w14:paraId="702CFEB9" w14:textId="77777777" w:rsidR="00CF539F" w:rsidRPr="00F94B8D" w:rsidRDefault="00CF539F" w:rsidP="00147FA0">
            <w:pPr>
              <w:rPr>
                <w:sz w:val="22"/>
                <w:szCs w:val="22"/>
              </w:rPr>
            </w:pPr>
            <w:r w:rsidRPr="00F94B8D">
              <w:rPr>
                <w:sz w:val="22"/>
                <w:szCs w:val="22"/>
              </w:rPr>
              <w:t> </w:t>
            </w:r>
          </w:p>
        </w:tc>
        <w:tc>
          <w:tcPr>
            <w:tcW w:w="1206" w:type="dxa"/>
            <w:tcBorders>
              <w:top w:val="nil"/>
              <w:left w:val="nil"/>
              <w:bottom w:val="single" w:sz="4" w:space="0" w:color="auto"/>
              <w:right w:val="nil"/>
            </w:tcBorders>
            <w:shd w:val="clear" w:color="auto" w:fill="auto"/>
            <w:vAlign w:val="center"/>
            <w:hideMark/>
          </w:tcPr>
          <w:p w14:paraId="0934F12D" w14:textId="77777777" w:rsidR="00CF539F" w:rsidRPr="00F94B8D" w:rsidRDefault="00CF539F" w:rsidP="00147FA0">
            <w:pPr>
              <w:jc w:val="center"/>
              <w:rPr>
                <w:sz w:val="22"/>
                <w:szCs w:val="22"/>
              </w:rPr>
            </w:pPr>
            <w:r w:rsidRPr="00F94B8D">
              <w:rPr>
                <w:sz w:val="22"/>
                <w:szCs w:val="22"/>
              </w:rPr>
              <w:t> </w:t>
            </w:r>
          </w:p>
        </w:tc>
        <w:tc>
          <w:tcPr>
            <w:tcW w:w="444" w:type="dxa"/>
            <w:gridSpan w:val="2"/>
            <w:tcBorders>
              <w:top w:val="nil"/>
              <w:left w:val="nil"/>
              <w:bottom w:val="single" w:sz="4" w:space="0" w:color="auto"/>
              <w:right w:val="nil"/>
            </w:tcBorders>
            <w:shd w:val="clear" w:color="auto" w:fill="auto"/>
            <w:vAlign w:val="center"/>
            <w:hideMark/>
          </w:tcPr>
          <w:p w14:paraId="4F150976" w14:textId="77777777" w:rsidR="00CF539F" w:rsidRPr="00F94B8D" w:rsidRDefault="00CF539F" w:rsidP="00147FA0">
            <w:pPr>
              <w:rPr>
                <w:sz w:val="22"/>
                <w:szCs w:val="22"/>
              </w:rPr>
            </w:pPr>
            <w:r w:rsidRPr="00F94B8D">
              <w:rPr>
                <w:sz w:val="22"/>
                <w:szCs w:val="22"/>
              </w:rPr>
              <w:t> </w:t>
            </w:r>
          </w:p>
        </w:tc>
        <w:tc>
          <w:tcPr>
            <w:tcW w:w="1206" w:type="dxa"/>
            <w:gridSpan w:val="2"/>
            <w:tcBorders>
              <w:top w:val="nil"/>
              <w:left w:val="nil"/>
              <w:bottom w:val="single" w:sz="4" w:space="0" w:color="auto"/>
              <w:right w:val="single" w:sz="4" w:space="0" w:color="auto"/>
            </w:tcBorders>
            <w:shd w:val="clear" w:color="auto" w:fill="auto"/>
            <w:vAlign w:val="center"/>
            <w:hideMark/>
          </w:tcPr>
          <w:p w14:paraId="7518E3F5" w14:textId="77777777" w:rsidR="00CF539F" w:rsidRPr="00F94B8D" w:rsidRDefault="00CF539F" w:rsidP="00147FA0">
            <w:pPr>
              <w:jc w:val="center"/>
              <w:rPr>
                <w:sz w:val="22"/>
                <w:szCs w:val="22"/>
              </w:rPr>
            </w:pPr>
            <w:r w:rsidRPr="00F94B8D">
              <w:rPr>
                <w:sz w:val="22"/>
                <w:szCs w:val="22"/>
              </w:rPr>
              <w:t> </w:t>
            </w:r>
          </w:p>
        </w:tc>
        <w:tc>
          <w:tcPr>
            <w:tcW w:w="670" w:type="dxa"/>
            <w:gridSpan w:val="2"/>
            <w:tcBorders>
              <w:top w:val="nil"/>
              <w:left w:val="nil"/>
              <w:bottom w:val="single" w:sz="4" w:space="0" w:color="auto"/>
              <w:right w:val="nil"/>
            </w:tcBorders>
            <w:shd w:val="clear" w:color="000000" w:fill="FFFFFF"/>
            <w:vAlign w:val="center"/>
            <w:hideMark/>
          </w:tcPr>
          <w:p w14:paraId="56EE2404" w14:textId="77777777" w:rsidR="00CF539F" w:rsidRPr="00F94B8D" w:rsidRDefault="00CF539F" w:rsidP="00147FA0">
            <w:pPr>
              <w:jc w:val="center"/>
              <w:rPr>
                <w:sz w:val="22"/>
                <w:szCs w:val="22"/>
              </w:rPr>
            </w:pPr>
            <w:r w:rsidRPr="00F94B8D">
              <w:rPr>
                <w:sz w:val="22"/>
                <w:szCs w:val="22"/>
              </w:rPr>
              <w:t> </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08E88A98" w14:textId="77777777" w:rsidR="00CF539F" w:rsidRPr="00F94B8D" w:rsidRDefault="00CF539F" w:rsidP="00147FA0">
            <w:pPr>
              <w:jc w:val="center"/>
              <w:rPr>
                <w:color w:val="000000"/>
                <w:sz w:val="22"/>
                <w:szCs w:val="22"/>
              </w:rPr>
            </w:pPr>
            <w:r w:rsidRPr="00F94B8D">
              <w:rPr>
                <w:color w:val="000000"/>
                <w:sz w:val="22"/>
                <w:szCs w:val="22"/>
              </w:rPr>
              <w:t>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5C19943A" w14:textId="77777777" w:rsidR="00CF539F" w:rsidRPr="00F94B8D" w:rsidRDefault="00CF539F" w:rsidP="00147FA0">
            <w:pPr>
              <w:jc w:val="center"/>
              <w:rPr>
                <w:color w:val="000000"/>
                <w:sz w:val="22"/>
                <w:szCs w:val="22"/>
              </w:rPr>
            </w:pPr>
            <w:r w:rsidRPr="00F94B8D">
              <w:rPr>
                <w:color w:val="000000"/>
                <w:sz w:val="22"/>
                <w:szCs w:val="22"/>
              </w:rPr>
              <w:t> </w:t>
            </w:r>
          </w:p>
        </w:tc>
        <w:tc>
          <w:tcPr>
            <w:tcW w:w="3759" w:type="dxa"/>
            <w:gridSpan w:val="2"/>
            <w:tcBorders>
              <w:top w:val="nil"/>
              <w:left w:val="nil"/>
              <w:bottom w:val="single" w:sz="4" w:space="0" w:color="auto"/>
              <w:right w:val="single" w:sz="4" w:space="0" w:color="auto"/>
            </w:tcBorders>
            <w:shd w:val="clear" w:color="000000" w:fill="FFFFFF"/>
            <w:vAlign w:val="center"/>
            <w:hideMark/>
          </w:tcPr>
          <w:p w14:paraId="5C5858F3" w14:textId="77777777" w:rsidR="00CF539F" w:rsidRPr="00F94B8D" w:rsidRDefault="00CF539F" w:rsidP="00147FA0">
            <w:pPr>
              <w:jc w:val="center"/>
              <w:rPr>
                <w:color w:val="000000"/>
                <w:sz w:val="22"/>
                <w:szCs w:val="22"/>
              </w:rPr>
            </w:pPr>
            <w:r w:rsidRPr="00F94B8D">
              <w:rPr>
                <w:color w:val="000000"/>
                <w:sz w:val="22"/>
                <w:szCs w:val="22"/>
              </w:rPr>
              <w:t> </w:t>
            </w:r>
          </w:p>
        </w:tc>
      </w:tr>
      <w:tr w:rsidR="00CF539F" w:rsidRPr="00F94B8D" w14:paraId="4135A341"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2F1EF42A" w14:textId="77777777" w:rsidR="00CF539F" w:rsidRPr="00F94B8D" w:rsidRDefault="00CF539F" w:rsidP="00147FA0">
            <w:pPr>
              <w:jc w:val="center"/>
              <w:rPr>
                <w:color w:val="000000"/>
                <w:sz w:val="22"/>
                <w:szCs w:val="22"/>
              </w:rPr>
            </w:pPr>
            <w:r w:rsidRPr="00F94B8D">
              <w:rPr>
                <w:color w:val="000000"/>
                <w:sz w:val="22"/>
                <w:szCs w:val="22"/>
              </w:rPr>
              <w:t>9.1</w:t>
            </w:r>
          </w:p>
        </w:tc>
        <w:tc>
          <w:tcPr>
            <w:tcW w:w="2830" w:type="dxa"/>
            <w:gridSpan w:val="2"/>
            <w:tcBorders>
              <w:top w:val="nil"/>
              <w:left w:val="single" w:sz="4" w:space="0" w:color="auto"/>
              <w:bottom w:val="single" w:sz="4" w:space="0" w:color="auto"/>
              <w:right w:val="nil"/>
            </w:tcBorders>
            <w:shd w:val="clear" w:color="auto" w:fill="auto"/>
            <w:hideMark/>
          </w:tcPr>
          <w:p w14:paraId="5189C952" w14:textId="77777777" w:rsidR="00CF539F" w:rsidRPr="00F94B8D" w:rsidRDefault="00CF539F" w:rsidP="00147FA0">
            <w:pPr>
              <w:rPr>
                <w:color w:val="2D2D2D"/>
                <w:sz w:val="22"/>
                <w:szCs w:val="22"/>
              </w:rPr>
            </w:pPr>
            <w:r w:rsidRPr="00F94B8D">
              <w:rPr>
                <w:color w:val="2D2D2D"/>
                <w:sz w:val="22"/>
                <w:szCs w:val="22"/>
              </w:rPr>
              <w:t>Сети АПС</w:t>
            </w:r>
          </w:p>
        </w:tc>
        <w:tc>
          <w:tcPr>
            <w:tcW w:w="320" w:type="dxa"/>
            <w:gridSpan w:val="2"/>
            <w:tcBorders>
              <w:top w:val="nil"/>
              <w:left w:val="single" w:sz="4" w:space="0" w:color="auto"/>
              <w:bottom w:val="single" w:sz="4" w:space="0" w:color="auto"/>
              <w:right w:val="nil"/>
            </w:tcBorders>
            <w:shd w:val="clear" w:color="auto" w:fill="auto"/>
            <w:vAlign w:val="center"/>
            <w:hideMark/>
          </w:tcPr>
          <w:p w14:paraId="2DFD355E"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65F5242C" w14:textId="77777777" w:rsidR="00CF539F" w:rsidRPr="00F94B8D" w:rsidRDefault="00CF539F" w:rsidP="00147FA0">
            <w:pPr>
              <w:jc w:val="center"/>
              <w:rPr>
                <w:sz w:val="22"/>
                <w:szCs w:val="22"/>
              </w:rPr>
            </w:pPr>
            <w:r w:rsidRPr="00F94B8D">
              <w:rPr>
                <w:sz w:val="22"/>
                <w:szCs w:val="22"/>
              </w:rPr>
              <w:t>01.06.2021</w:t>
            </w:r>
          </w:p>
        </w:tc>
        <w:tc>
          <w:tcPr>
            <w:tcW w:w="444" w:type="dxa"/>
            <w:gridSpan w:val="2"/>
            <w:tcBorders>
              <w:top w:val="nil"/>
              <w:left w:val="nil"/>
              <w:bottom w:val="single" w:sz="4" w:space="0" w:color="auto"/>
              <w:right w:val="nil"/>
            </w:tcBorders>
            <w:shd w:val="clear" w:color="auto" w:fill="auto"/>
            <w:vAlign w:val="center"/>
            <w:hideMark/>
          </w:tcPr>
          <w:p w14:paraId="0879A1B3"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3D3D1137" w14:textId="77777777" w:rsidR="00CF539F" w:rsidRPr="00F94B8D" w:rsidRDefault="00CF539F" w:rsidP="00147FA0">
            <w:pPr>
              <w:jc w:val="center"/>
              <w:rPr>
                <w:sz w:val="22"/>
                <w:szCs w:val="22"/>
              </w:rPr>
            </w:pPr>
            <w:r w:rsidRPr="00F94B8D">
              <w:rPr>
                <w:sz w:val="22"/>
                <w:szCs w:val="22"/>
              </w:rPr>
              <w:t>01.07.2021</w:t>
            </w:r>
          </w:p>
        </w:tc>
        <w:tc>
          <w:tcPr>
            <w:tcW w:w="670" w:type="dxa"/>
            <w:gridSpan w:val="2"/>
            <w:tcBorders>
              <w:top w:val="nil"/>
              <w:left w:val="nil"/>
              <w:bottom w:val="single" w:sz="4" w:space="0" w:color="auto"/>
              <w:right w:val="nil"/>
            </w:tcBorders>
            <w:shd w:val="clear" w:color="000000" w:fill="FFFFFF"/>
            <w:noWrap/>
            <w:vAlign w:val="center"/>
            <w:hideMark/>
          </w:tcPr>
          <w:p w14:paraId="6ACA45DE"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6CE73C26"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7DFB6A39"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hideMark/>
          </w:tcPr>
          <w:p w14:paraId="3127069E" w14:textId="77777777" w:rsidR="00CF539F" w:rsidRPr="00F94B8D" w:rsidRDefault="00CF539F" w:rsidP="00147FA0">
            <w:pPr>
              <w:jc w:val="center"/>
              <w:rPr>
                <w:color w:val="000000"/>
                <w:sz w:val="22"/>
                <w:szCs w:val="22"/>
              </w:rPr>
            </w:pPr>
            <w:r w:rsidRPr="00F94B8D">
              <w:rPr>
                <w:color w:val="000000"/>
                <w:sz w:val="22"/>
                <w:szCs w:val="22"/>
              </w:rPr>
              <w:t>не позднее 1</w:t>
            </w:r>
            <w:r w:rsidRPr="00BB5B59">
              <w:rPr>
                <w:color w:val="000000"/>
                <w:sz w:val="22"/>
                <w:szCs w:val="22"/>
              </w:rPr>
              <w:t xml:space="preserve">5 </w:t>
            </w:r>
            <w:r w:rsidRPr="00F94B8D">
              <w:rPr>
                <w:color w:val="000000"/>
                <w:sz w:val="22"/>
                <w:szCs w:val="22"/>
              </w:rPr>
              <w:t>(</w:t>
            </w:r>
            <w:r w:rsidRPr="00BB5B59">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56B05764"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41C4D5DF" w14:textId="77777777" w:rsidR="00CF539F" w:rsidRPr="00F94B8D" w:rsidRDefault="00CF539F" w:rsidP="00147FA0">
            <w:pPr>
              <w:jc w:val="center"/>
              <w:rPr>
                <w:color w:val="000000"/>
                <w:sz w:val="22"/>
                <w:szCs w:val="22"/>
              </w:rPr>
            </w:pPr>
            <w:r w:rsidRPr="00F94B8D">
              <w:rPr>
                <w:color w:val="000000"/>
                <w:sz w:val="22"/>
                <w:szCs w:val="22"/>
              </w:rPr>
              <w:t>9.2</w:t>
            </w:r>
          </w:p>
        </w:tc>
        <w:tc>
          <w:tcPr>
            <w:tcW w:w="2830" w:type="dxa"/>
            <w:gridSpan w:val="2"/>
            <w:tcBorders>
              <w:top w:val="nil"/>
              <w:left w:val="single" w:sz="4" w:space="0" w:color="auto"/>
              <w:bottom w:val="single" w:sz="4" w:space="0" w:color="auto"/>
              <w:right w:val="nil"/>
            </w:tcBorders>
            <w:shd w:val="clear" w:color="auto" w:fill="auto"/>
            <w:hideMark/>
          </w:tcPr>
          <w:p w14:paraId="374D9D03" w14:textId="77777777" w:rsidR="00CF539F" w:rsidRPr="00F94B8D" w:rsidRDefault="00CF539F" w:rsidP="00147FA0">
            <w:pPr>
              <w:rPr>
                <w:color w:val="2D2D2D"/>
                <w:sz w:val="22"/>
                <w:szCs w:val="22"/>
              </w:rPr>
            </w:pPr>
            <w:r w:rsidRPr="00F94B8D">
              <w:rPr>
                <w:color w:val="2D2D2D"/>
                <w:sz w:val="22"/>
                <w:szCs w:val="22"/>
              </w:rPr>
              <w:t>Разные работы</w:t>
            </w:r>
          </w:p>
        </w:tc>
        <w:tc>
          <w:tcPr>
            <w:tcW w:w="320" w:type="dxa"/>
            <w:gridSpan w:val="2"/>
            <w:tcBorders>
              <w:top w:val="nil"/>
              <w:left w:val="single" w:sz="4" w:space="0" w:color="auto"/>
              <w:bottom w:val="single" w:sz="4" w:space="0" w:color="auto"/>
              <w:right w:val="nil"/>
            </w:tcBorders>
            <w:shd w:val="clear" w:color="auto" w:fill="auto"/>
            <w:vAlign w:val="center"/>
            <w:hideMark/>
          </w:tcPr>
          <w:p w14:paraId="378D3D21"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406EE7F1" w14:textId="77777777" w:rsidR="00CF539F" w:rsidRPr="00F94B8D" w:rsidRDefault="00CF539F" w:rsidP="00147FA0">
            <w:pPr>
              <w:jc w:val="center"/>
              <w:rPr>
                <w:sz w:val="22"/>
                <w:szCs w:val="22"/>
              </w:rPr>
            </w:pPr>
            <w:r w:rsidRPr="00F94B8D">
              <w:rPr>
                <w:sz w:val="22"/>
                <w:szCs w:val="22"/>
              </w:rPr>
              <w:t>01.06.2021</w:t>
            </w:r>
          </w:p>
        </w:tc>
        <w:tc>
          <w:tcPr>
            <w:tcW w:w="444" w:type="dxa"/>
            <w:gridSpan w:val="2"/>
            <w:tcBorders>
              <w:top w:val="nil"/>
              <w:left w:val="nil"/>
              <w:bottom w:val="single" w:sz="4" w:space="0" w:color="auto"/>
              <w:right w:val="nil"/>
            </w:tcBorders>
            <w:shd w:val="clear" w:color="auto" w:fill="auto"/>
            <w:vAlign w:val="center"/>
            <w:hideMark/>
          </w:tcPr>
          <w:p w14:paraId="79C4D0EE"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0E902623" w14:textId="77777777" w:rsidR="00CF539F" w:rsidRPr="00F94B8D" w:rsidRDefault="00CF539F" w:rsidP="00147FA0">
            <w:pPr>
              <w:jc w:val="center"/>
              <w:rPr>
                <w:sz w:val="22"/>
                <w:szCs w:val="22"/>
              </w:rPr>
            </w:pPr>
            <w:r w:rsidRPr="00F94B8D">
              <w:rPr>
                <w:sz w:val="22"/>
                <w:szCs w:val="22"/>
              </w:rPr>
              <w:t>01.07.2021</w:t>
            </w:r>
          </w:p>
        </w:tc>
        <w:tc>
          <w:tcPr>
            <w:tcW w:w="670" w:type="dxa"/>
            <w:gridSpan w:val="2"/>
            <w:tcBorders>
              <w:top w:val="nil"/>
              <w:left w:val="nil"/>
              <w:bottom w:val="single" w:sz="4" w:space="0" w:color="auto"/>
              <w:right w:val="nil"/>
            </w:tcBorders>
            <w:shd w:val="clear" w:color="000000" w:fill="FFFFFF"/>
            <w:noWrap/>
            <w:vAlign w:val="center"/>
            <w:hideMark/>
          </w:tcPr>
          <w:p w14:paraId="4B13C0F1"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4FDDA82E"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0589C342"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hideMark/>
          </w:tcPr>
          <w:p w14:paraId="11146697" w14:textId="77777777" w:rsidR="00CF539F" w:rsidRPr="00F94B8D" w:rsidRDefault="00CF539F" w:rsidP="00147FA0">
            <w:pPr>
              <w:jc w:val="center"/>
              <w:rPr>
                <w:color w:val="000000"/>
                <w:sz w:val="22"/>
                <w:szCs w:val="22"/>
              </w:rPr>
            </w:pPr>
            <w:r w:rsidRPr="00F94B8D">
              <w:rPr>
                <w:color w:val="000000"/>
                <w:sz w:val="22"/>
                <w:szCs w:val="22"/>
              </w:rPr>
              <w:t>не позднее 1</w:t>
            </w:r>
            <w:r w:rsidRPr="00BB5B59">
              <w:rPr>
                <w:color w:val="000000"/>
                <w:sz w:val="22"/>
                <w:szCs w:val="22"/>
              </w:rPr>
              <w:t xml:space="preserve">5 </w:t>
            </w:r>
            <w:r w:rsidRPr="00F94B8D">
              <w:rPr>
                <w:color w:val="000000"/>
                <w:sz w:val="22"/>
                <w:szCs w:val="22"/>
              </w:rPr>
              <w:t>(</w:t>
            </w:r>
            <w:r w:rsidRPr="00BB5B59">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4CD42ED3" w14:textId="77777777" w:rsidTr="00147FA0">
        <w:trPr>
          <w:trHeight w:val="253"/>
        </w:trPr>
        <w:tc>
          <w:tcPr>
            <w:tcW w:w="1504" w:type="dxa"/>
            <w:tcBorders>
              <w:top w:val="nil"/>
              <w:left w:val="single" w:sz="4" w:space="0" w:color="auto"/>
              <w:bottom w:val="single" w:sz="4" w:space="0" w:color="auto"/>
              <w:right w:val="nil"/>
            </w:tcBorders>
            <w:shd w:val="clear" w:color="000000" w:fill="B1A0C7"/>
            <w:noWrap/>
            <w:vAlign w:val="center"/>
            <w:hideMark/>
          </w:tcPr>
          <w:p w14:paraId="46157B6F" w14:textId="77777777" w:rsidR="00CF539F" w:rsidRPr="00F94B8D" w:rsidRDefault="00CF539F" w:rsidP="00147FA0">
            <w:pPr>
              <w:jc w:val="center"/>
              <w:rPr>
                <w:b/>
                <w:bCs/>
                <w:color w:val="000000"/>
                <w:sz w:val="22"/>
                <w:szCs w:val="22"/>
              </w:rPr>
            </w:pPr>
            <w:r w:rsidRPr="00F94B8D">
              <w:rPr>
                <w:b/>
                <w:bCs/>
                <w:color w:val="000000"/>
                <w:sz w:val="22"/>
                <w:szCs w:val="22"/>
              </w:rPr>
              <w:t> </w:t>
            </w:r>
          </w:p>
        </w:tc>
        <w:tc>
          <w:tcPr>
            <w:tcW w:w="2830" w:type="dxa"/>
            <w:gridSpan w:val="2"/>
            <w:tcBorders>
              <w:top w:val="nil"/>
              <w:left w:val="single" w:sz="4" w:space="0" w:color="auto"/>
              <w:bottom w:val="single" w:sz="4" w:space="0" w:color="auto"/>
              <w:right w:val="nil"/>
            </w:tcBorders>
            <w:shd w:val="clear" w:color="000000" w:fill="B1A0C7"/>
            <w:hideMark/>
          </w:tcPr>
          <w:p w14:paraId="412D1E93" w14:textId="77777777" w:rsidR="00CF539F" w:rsidRPr="00F94B8D" w:rsidRDefault="00CF539F" w:rsidP="00147FA0">
            <w:pPr>
              <w:rPr>
                <w:b/>
                <w:bCs/>
                <w:sz w:val="22"/>
                <w:szCs w:val="22"/>
                <w:u w:val="single"/>
              </w:rPr>
            </w:pPr>
            <w:r w:rsidRPr="00F94B8D">
              <w:rPr>
                <w:b/>
                <w:bCs/>
                <w:sz w:val="22"/>
                <w:szCs w:val="22"/>
                <w:u w:val="single"/>
              </w:rPr>
              <w:t>Наружные инженерные сети</w:t>
            </w:r>
          </w:p>
        </w:tc>
        <w:tc>
          <w:tcPr>
            <w:tcW w:w="320" w:type="dxa"/>
            <w:gridSpan w:val="2"/>
            <w:tcBorders>
              <w:top w:val="nil"/>
              <w:left w:val="single" w:sz="4" w:space="0" w:color="auto"/>
              <w:bottom w:val="single" w:sz="4" w:space="0" w:color="auto"/>
              <w:right w:val="nil"/>
            </w:tcBorders>
            <w:shd w:val="clear" w:color="auto" w:fill="auto"/>
            <w:vAlign w:val="center"/>
            <w:hideMark/>
          </w:tcPr>
          <w:p w14:paraId="7AFAD1A7" w14:textId="77777777" w:rsidR="00CF539F" w:rsidRPr="00F94B8D" w:rsidRDefault="00CF539F" w:rsidP="00147FA0">
            <w:pPr>
              <w:rPr>
                <w:sz w:val="22"/>
                <w:szCs w:val="22"/>
              </w:rPr>
            </w:pPr>
            <w:r w:rsidRPr="00F94B8D">
              <w:rPr>
                <w:sz w:val="22"/>
                <w:szCs w:val="22"/>
              </w:rPr>
              <w:t> </w:t>
            </w:r>
          </w:p>
        </w:tc>
        <w:tc>
          <w:tcPr>
            <w:tcW w:w="1206" w:type="dxa"/>
            <w:tcBorders>
              <w:top w:val="nil"/>
              <w:left w:val="nil"/>
              <w:bottom w:val="single" w:sz="4" w:space="0" w:color="auto"/>
              <w:right w:val="nil"/>
            </w:tcBorders>
            <w:shd w:val="clear" w:color="auto" w:fill="auto"/>
            <w:vAlign w:val="center"/>
            <w:hideMark/>
          </w:tcPr>
          <w:p w14:paraId="0349F539" w14:textId="77777777" w:rsidR="00CF539F" w:rsidRPr="00F94B8D" w:rsidRDefault="00CF539F" w:rsidP="00147FA0">
            <w:pPr>
              <w:jc w:val="center"/>
              <w:rPr>
                <w:sz w:val="22"/>
                <w:szCs w:val="22"/>
              </w:rPr>
            </w:pPr>
            <w:r w:rsidRPr="00F94B8D">
              <w:rPr>
                <w:sz w:val="22"/>
                <w:szCs w:val="22"/>
              </w:rPr>
              <w:t> </w:t>
            </w:r>
          </w:p>
        </w:tc>
        <w:tc>
          <w:tcPr>
            <w:tcW w:w="444" w:type="dxa"/>
            <w:gridSpan w:val="2"/>
            <w:tcBorders>
              <w:top w:val="nil"/>
              <w:left w:val="nil"/>
              <w:bottom w:val="single" w:sz="4" w:space="0" w:color="auto"/>
              <w:right w:val="nil"/>
            </w:tcBorders>
            <w:shd w:val="clear" w:color="auto" w:fill="auto"/>
            <w:vAlign w:val="center"/>
            <w:hideMark/>
          </w:tcPr>
          <w:p w14:paraId="4751416E" w14:textId="77777777" w:rsidR="00CF539F" w:rsidRPr="00F94B8D" w:rsidRDefault="00CF539F" w:rsidP="00147FA0">
            <w:pPr>
              <w:rPr>
                <w:sz w:val="22"/>
                <w:szCs w:val="22"/>
              </w:rPr>
            </w:pPr>
            <w:r w:rsidRPr="00F94B8D">
              <w:rPr>
                <w:sz w:val="22"/>
                <w:szCs w:val="22"/>
              </w:rPr>
              <w:t> </w:t>
            </w:r>
          </w:p>
        </w:tc>
        <w:tc>
          <w:tcPr>
            <w:tcW w:w="1206" w:type="dxa"/>
            <w:gridSpan w:val="2"/>
            <w:tcBorders>
              <w:top w:val="nil"/>
              <w:left w:val="nil"/>
              <w:bottom w:val="single" w:sz="4" w:space="0" w:color="auto"/>
              <w:right w:val="single" w:sz="4" w:space="0" w:color="auto"/>
            </w:tcBorders>
            <w:shd w:val="clear" w:color="auto" w:fill="auto"/>
            <w:vAlign w:val="center"/>
            <w:hideMark/>
          </w:tcPr>
          <w:p w14:paraId="1347FBDF" w14:textId="77777777" w:rsidR="00CF539F" w:rsidRPr="00F94B8D" w:rsidRDefault="00CF539F" w:rsidP="00147FA0">
            <w:pPr>
              <w:jc w:val="center"/>
              <w:rPr>
                <w:sz w:val="22"/>
                <w:szCs w:val="22"/>
              </w:rPr>
            </w:pPr>
            <w:r w:rsidRPr="00F94B8D">
              <w:rPr>
                <w:sz w:val="22"/>
                <w:szCs w:val="22"/>
              </w:rPr>
              <w:t> </w:t>
            </w:r>
          </w:p>
        </w:tc>
        <w:tc>
          <w:tcPr>
            <w:tcW w:w="670" w:type="dxa"/>
            <w:gridSpan w:val="2"/>
            <w:tcBorders>
              <w:top w:val="nil"/>
              <w:left w:val="nil"/>
              <w:bottom w:val="single" w:sz="4" w:space="0" w:color="auto"/>
              <w:right w:val="nil"/>
            </w:tcBorders>
            <w:shd w:val="clear" w:color="000000" w:fill="FFFFFF"/>
            <w:noWrap/>
            <w:vAlign w:val="center"/>
            <w:hideMark/>
          </w:tcPr>
          <w:p w14:paraId="4B965B80" w14:textId="77777777" w:rsidR="00CF539F" w:rsidRPr="00F94B8D" w:rsidRDefault="00CF539F" w:rsidP="00147FA0">
            <w:pPr>
              <w:jc w:val="center"/>
              <w:rPr>
                <w:sz w:val="22"/>
                <w:szCs w:val="22"/>
              </w:rPr>
            </w:pPr>
            <w:r w:rsidRPr="00F94B8D">
              <w:rPr>
                <w:sz w:val="22"/>
                <w:szCs w:val="22"/>
              </w:rPr>
              <w:t> </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62410DE5" w14:textId="77777777" w:rsidR="00CF539F" w:rsidRPr="00F94B8D" w:rsidRDefault="00CF539F" w:rsidP="00147FA0">
            <w:pPr>
              <w:jc w:val="center"/>
              <w:rPr>
                <w:color w:val="000000"/>
                <w:sz w:val="22"/>
                <w:szCs w:val="22"/>
              </w:rPr>
            </w:pPr>
            <w:r w:rsidRPr="00F94B8D">
              <w:rPr>
                <w:color w:val="000000"/>
                <w:sz w:val="22"/>
                <w:szCs w:val="22"/>
              </w:rPr>
              <w:t>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74BF0692" w14:textId="77777777" w:rsidR="00CF539F" w:rsidRPr="00F94B8D" w:rsidRDefault="00CF539F" w:rsidP="00147FA0">
            <w:pPr>
              <w:jc w:val="center"/>
              <w:rPr>
                <w:color w:val="000000"/>
                <w:sz w:val="22"/>
                <w:szCs w:val="22"/>
              </w:rPr>
            </w:pPr>
            <w:r w:rsidRPr="00F94B8D">
              <w:rPr>
                <w:color w:val="000000"/>
                <w:sz w:val="22"/>
                <w:szCs w:val="22"/>
              </w:rPr>
              <w:t> </w:t>
            </w:r>
          </w:p>
        </w:tc>
        <w:tc>
          <w:tcPr>
            <w:tcW w:w="3759" w:type="dxa"/>
            <w:gridSpan w:val="2"/>
            <w:tcBorders>
              <w:top w:val="nil"/>
              <w:left w:val="nil"/>
              <w:bottom w:val="single" w:sz="4" w:space="0" w:color="auto"/>
              <w:right w:val="single" w:sz="4" w:space="0" w:color="auto"/>
            </w:tcBorders>
            <w:shd w:val="clear" w:color="000000" w:fill="FFFFFF"/>
            <w:vAlign w:val="center"/>
            <w:hideMark/>
          </w:tcPr>
          <w:p w14:paraId="5F6BFCF5" w14:textId="77777777" w:rsidR="00CF539F" w:rsidRPr="00F94B8D" w:rsidRDefault="00CF539F" w:rsidP="00147FA0">
            <w:pPr>
              <w:jc w:val="center"/>
              <w:rPr>
                <w:color w:val="000000"/>
                <w:sz w:val="22"/>
                <w:szCs w:val="22"/>
              </w:rPr>
            </w:pPr>
            <w:r w:rsidRPr="00F94B8D">
              <w:rPr>
                <w:color w:val="000000"/>
                <w:sz w:val="22"/>
                <w:szCs w:val="22"/>
              </w:rPr>
              <w:t> </w:t>
            </w:r>
          </w:p>
        </w:tc>
      </w:tr>
      <w:tr w:rsidR="00CF539F" w:rsidRPr="00F94B8D" w14:paraId="24BAF5E4" w14:textId="77777777" w:rsidTr="00147FA0">
        <w:trPr>
          <w:trHeight w:val="253"/>
        </w:trPr>
        <w:tc>
          <w:tcPr>
            <w:tcW w:w="1504" w:type="dxa"/>
            <w:tcBorders>
              <w:top w:val="nil"/>
              <w:left w:val="single" w:sz="4" w:space="0" w:color="auto"/>
              <w:bottom w:val="single" w:sz="4" w:space="0" w:color="auto"/>
              <w:right w:val="nil"/>
            </w:tcBorders>
            <w:shd w:val="clear" w:color="000000" w:fill="FABF8F"/>
            <w:vAlign w:val="center"/>
            <w:hideMark/>
          </w:tcPr>
          <w:p w14:paraId="03153D1B" w14:textId="77777777" w:rsidR="00CF539F" w:rsidRPr="00F94B8D" w:rsidRDefault="00CF539F" w:rsidP="00147FA0">
            <w:pPr>
              <w:jc w:val="center"/>
              <w:rPr>
                <w:b/>
                <w:bCs/>
                <w:color w:val="000000"/>
                <w:sz w:val="22"/>
                <w:szCs w:val="22"/>
              </w:rPr>
            </w:pPr>
            <w:r w:rsidRPr="00F94B8D">
              <w:rPr>
                <w:b/>
                <w:bCs/>
                <w:color w:val="000000"/>
                <w:sz w:val="22"/>
                <w:szCs w:val="22"/>
              </w:rPr>
              <w:t>10</w:t>
            </w:r>
          </w:p>
        </w:tc>
        <w:tc>
          <w:tcPr>
            <w:tcW w:w="2830" w:type="dxa"/>
            <w:gridSpan w:val="2"/>
            <w:tcBorders>
              <w:top w:val="nil"/>
              <w:left w:val="single" w:sz="4" w:space="0" w:color="auto"/>
              <w:bottom w:val="single" w:sz="4" w:space="0" w:color="auto"/>
              <w:right w:val="nil"/>
            </w:tcBorders>
            <w:shd w:val="clear" w:color="000000" w:fill="FABF8F"/>
            <w:vAlign w:val="center"/>
            <w:hideMark/>
          </w:tcPr>
          <w:p w14:paraId="60D5F03A" w14:textId="77777777" w:rsidR="00CF539F" w:rsidRPr="00F94B8D" w:rsidRDefault="00CF539F" w:rsidP="00147FA0">
            <w:pPr>
              <w:rPr>
                <w:b/>
                <w:bCs/>
                <w:color w:val="000000"/>
                <w:sz w:val="22"/>
                <w:szCs w:val="22"/>
              </w:rPr>
            </w:pPr>
            <w:r w:rsidRPr="00F94B8D">
              <w:rPr>
                <w:b/>
                <w:bCs/>
                <w:color w:val="000000"/>
                <w:sz w:val="22"/>
                <w:szCs w:val="22"/>
              </w:rPr>
              <w:t>Наружное  электроснабжение</w:t>
            </w:r>
          </w:p>
        </w:tc>
        <w:tc>
          <w:tcPr>
            <w:tcW w:w="320" w:type="dxa"/>
            <w:gridSpan w:val="2"/>
            <w:tcBorders>
              <w:top w:val="nil"/>
              <w:left w:val="single" w:sz="4" w:space="0" w:color="auto"/>
              <w:bottom w:val="single" w:sz="4" w:space="0" w:color="auto"/>
              <w:right w:val="nil"/>
            </w:tcBorders>
            <w:shd w:val="clear" w:color="auto" w:fill="auto"/>
            <w:vAlign w:val="center"/>
            <w:hideMark/>
          </w:tcPr>
          <w:p w14:paraId="0A6DBC7D" w14:textId="77777777" w:rsidR="00CF539F" w:rsidRPr="00F94B8D" w:rsidRDefault="00CF539F" w:rsidP="00147FA0">
            <w:pPr>
              <w:rPr>
                <w:sz w:val="22"/>
                <w:szCs w:val="22"/>
              </w:rPr>
            </w:pPr>
            <w:r w:rsidRPr="00F94B8D">
              <w:rPr>
                <w:sz w:val="22"/>
                <w:szCs w:val="22"/>
              </w:rPr>
              <w:t> </w:t>
            </w:r>
          </w:p>
        </w:tc>
        <w:tc>
          <w:tcPr>
            <w:tcW w:w="1206" w:type="dxa"/>
            <w:tcBorders>
              <w:top w:val="nil"/>
              <w:left w:val="nil"/>
              <w:bottom w:val="single" w:sz="4" w:space="0" w:color="auto"/>
              <w:right w:val="nil"/>
            </w:tcBorders>
            <w:shd w:val="clear" w:color="auto" w:fill="auto"/>
            <w:vAlign w:val="center"/>
            <w:hideMark/>
          </w:tcPr>
          <w:p w14:paraId="2EE4C29B" w14:textId="77777777" w:rsidR="00CF539F" w:rsidRPr="00F94B8D" w:rsidRDefault="00CF539F" w:rsidP="00147FA0">
            <w:pPr>
              <w:jc w:val="center"/>
              <w:rPr>
                <w:sz w:val="22"/>
                <w:szCs w:val="22"/>
              </w:rPr>
            </w:pPr>
            <w:r w:rsidRPr="00F94B8D">
              <w:rPr>
                <w:sz w:val="22"/>
                <w:szCs w:val="22"/>
              </w:rPr>
              <w:t> </w:t>
            </w:r>
          </w:p>
        </w:tc>
        <w:tc>
          <w:tcPr>
            <w:tcW w:w="444" w:type="dxa"/>
            <w:gridSpan w:val="2"/>
            <w:tcBorders>
              <w:top w:val="nil"/>
              <w:left w:val="nil"/>
              <w:bottom w:val="single" w:sz="4" w:space="0" w:color="auto"/>
              <w:right w:val="nil"/>
            </w:tcBorders>
            <w:shd w:val="clear" w:color="auto" w:fill="auto"/>
            <w:vAlign w:val="center"/>
            <w:hideMark/>
          </w:tcPr>
          <w:p w14:paraId="190A7AD2" w14:textId="77777777" w:rsidR="00CF539F" w:rsidRPr="00F94B8D" w:rsidRDefault="00CF539F" w:rsidP="00147FA0">
            <w:pPr>
              <w:rPr>
                <w:sz w:val="22"/>
                <w:szCs w:val="22"/>
              </w:rPr>
            </w:pPr>
            <w:r w:rsidRPr="00F94B8D">
              <w:rPr>
                <w:sz w:val="22"/>
                <w:szCs w:val="22"/>
              </w:rPr>
              <w:t> </w:t>
            </w:r>
          </w:p>
        </w:tc>
        <w:tc>
          <w:tcPr>
            <w:tcW w:w="1206" w:type="dxa"/>
            <w:gridSpan w:val="2"/>
            <w:tcBorders>
              <w:top w:val="nil"/>
              <w:left w:val="nil"/>
              <w:bottom w:val="single" w:sz="4" w:space="0" w:color="auto"/>
              <w:right w:val="single" w:sz="4" w:space="0" w:color="auto"/>
            </w:tcBorders>
            <w:shd w:val="clear" w:color="auto" w:fill="auto"/>
            <w:vAlign w:val="center"/>
            <w:hideMark/>
          </w:tcPr>
          <w:p w14:paraId="42167AD8" w14:textId="77777777" w:rsidR="00CF539F" w:rsidRPr="00F94B8D" w:rsidRDefault="00CF539F" w:rsidP="00147FA0">
            <w:pPr>
              <w:jc w:val="center"/>
              <w:rPr>
                <w:sz w:val="22"/>
                <w:szCs w:val="22"/>
              </w:rPr>
            </w:pPr>
            <w:r w:rsidRPr="00F94B8D">
              <w:rPr>
                <w:sz w:val="22"/>
                <w:szCs w:val="22"/>
              </w:rPr>
              <w:t> </w:t>
            </w:r>
          </w:p>
        </w:tc>
        <w:tc>
          <w:tcPr>
            <w:tcW w:w="670" w:type="dxa"/>
            <w:gridSpan w:val="2"/>
            <w:tcBorders>
              <w:top w:val="nil"/>
              <w:left w:val="nil"/>
              <w:bottom w:val="single" w:sz="4" w:space="0" w:color="auto"/>
              <w:right w:val="nil"/>
            </w:tcBorders>
            <w:shd w:val="clear" w:color="000000" w:fill="FFFFFF"/>
            <w:vAlign w:val="center"/>
            <w:hideMark/>
          </w:tcPr>
          <w:p w14:paraId="73737EEA" w14:textId="77777777" w:rsidR="00CF539F" w:rsidRPr="00F94B8D" w:rsidRDefault="00CF539F" w:rsidP="00147FA0">
            <w:pPr>
              <w:jc w:val="center"/>
              <w:rPr>
                <w:sz w:val="22"/>
                <w:szCs w:val="22"/>
              </w:rPr>
            </w:pPr>
            <w:r w:rsidRPr="00F94B8D">
              <w:rPr>
                <w:sz w:val="22"/>
                <w:szCs w:val="22"/>
              </w:rPr>
              <w:t> </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30D8DE08" w14:textId="77777777" w:rsidR="00CF539F" w:rsidRPr="00F94B8D" w:rsidRDefault="00CF539F" w:rsidP="00147FA0">
            <w:pPr>
              <w:jc w:val="center"/>
              <w:rPr>
                <w:color w:val="000000"/>
                <w:sz w:val="22"/>
                <w:szCs w:val="22"/>
              </w:rPr>
            </w:pPr>
            <w:r w:rsidRPr="00F94B8D">
              <w:rPr>
                <w:color w:val="000000"/>
                <w:sz w:val="22"/>
                <w:szCs w:val="22"/>
              </w:rPr>
              <w:t>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0ACA98AC" w14:textId="77777777" w:rsidR="00CF539F" w:rsidRPr="00F94B8D" w:rsidRDefault="00CF539F" w:rsidP="00147FA0">
            <w:pPr>
              <w:jc w:val="center"/>
              <w:rPr>
                <w:color w:val="000000"/>
                <w:sz w:val="22"/>
                <w:szCs w:val="22"/>
              </w:rPr>
            </w:pPr>
            <w:r w:rsidRPr="00F94B8D">
              <w:rPr>
                <w:color w:val="000000"/>
                <w:sz w:val="22"/>
                <w:szCs w:val="22"/>
              </w:rPr>
              <w:t> </w:t>
            </w:r>
          </w:p>
        </w:tc>
        <w:tc>
          <w:tcPr>
            <w:tcW w:w="3759" w:type="dxa"/>
            <w:gridSpan w:val="2"/>
            <w:tcBorders>
              <w:top w:val="nil"/>
              <w:left w:val="nil"/>
              <w:bottom w:val="single" w:sz="4" w:space="0" w:color="auto"/>
              <w:right w:val="single" w:sz="4" w:space="0" w:color="auto"/>
            </w:tcBorders>
            <w:shd w:val="clear" w:color="000000" w:fill="FFFFFF"/>
            <w:vAlign w:val="center"/>
            <w:hideMark/>
          </w:tcPr>
          <w:p w14:paraId="194FC811" w14:textId="77777777" w:rsidR="00CF539F" w:rsidRPr="00F94B8D" w:rsidRDefault="00CF539F" w:rsidP="00147FA0">
            <w:pPr>
              <w:jc w:val="center"/>
              <w:rPr>
                <w:color w:val="000000"/>
                <w:sz w:val="22"/>
                <w:szCs w:val="22"/>
              </w:rPr>
            </w:pPr>
            <w:r w:rsidRPr="00F94B8D">
              <w:rPr>
                <w:color w:val="000000"/>
                <w:sz w:val="22"/>
                <w:szCs w:val="22"/>
              </w:rPr>
              <w:t> </w:t>
            </w:r>
          </w:p>
        </w:tc>
      </w:tr>
      <w:tr w:rsidR="00CF539F" w:rsidRPr="00F94B8D" w14:paraId="07C51DC6"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3377EAC5" w14:textId="77777777" w:rsidR="00CF539F" w:rsidRPr="00F94B8D" w:rsidRDefault="00CF539F" w:rsidP="00147FA0">
            <w:pPr>
              <w:jc w:val="center"/>
              <w:rPr>
                <w:color w:val="000000"/>
                <w:sz w:val="22"/>
                <w:szCs w:val="22"/>
              </w:rPr>
            </w:pPr>
            <w:r w:rsidRPr="00F94B8D">
              <w:rPr>
                <w:color w:val="000000"/>
                <w:sz w:val="22"/>
                <w:szCs w:val="22"/>
              </w:rPr>
              <w:t>10.1</w:t>
            </w:r>
          </w:p>
        </w:tc>
        <w:tc>
          <w:tcPr>
            <w:tcW w:w="2830" w:type="dxa"/>
            <w:gridSpan w:val="2"/>
            <w:tcBorders>
              <w:top w:val="nil"/>
              <w:left w:val="single" w:sz="4" w:space="0" w:color="auto"/>
              <w:bottom w:val="single" w:sz="4" w:space="0" w:color="auto"/>
              <w:right w:val="nil"/>
            </w:tcBorders>
            <w:shd w:val="clear" w:color="auto" w:fill="auto"/>
            <w:hideMark/>
          </w:tcPr>
          <w:p w14:paraId="1A765139" w14:textId="77777777" w:rsidR="00CF539F" w:rsidRPr="00F94B8D" w:rsidRDefault="00CF539F" w:rsidP="00147FA0">
            <w:pPr>
              <w:rPr>
                <w:color w:val="2D2D2D"/>
                <w:sz w:val="22"/>
                <w:szCs w:val="22"/>
              </w:rPr>
            </w:pPr>
            <w:r w:rsidRPr="00F94B8D">
              <w:rPr>
                <w:color w:val="2D2D2D"/>
                <w:sz w:val="22"/>
                <w:szCs w:val="22"/>
              </w:rPr>
              <w:t>Земляные работы (для наружного электроснабжения)</w:t>
            </w:r>
          </w:p>
        </w:tc>
        <w:tc>
          <w:tcPr>
            <w:tcW w:w="320" w:type="dxa"/>
            <w:gridSpan w:val="2"/>
            <w:tcBorders>
              <w:top w:val="nil"/>
              <w:left w:val="single" w:sz="4" w:space="0" w:color="auto"/>
              <w:bottom w:val="single" w:sz="4" w:space="0" w:color="auto"/>
              <w:right w:val="nil"/>
            </w:tcBorders>
            <w:shd w:val="clear" w:color="auto" w:fill="auto"/>
            <w:vAlign w:val="center"/>
            <w:hideMark/>
          </w:tcPr>
          <w:p w14:paraId="4816C063"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2BDF7726" w14:textId="77777777" w:rsidR="00CF539F" w:rsidRPr="00F94B8D" w:rsidRDefault="00CF539F" w:rsidP="00147FA0">
            <w:pPr>
              <w:jc w:val="center"/>
              <w:rPr>
                <w:sz w:val="22"/>
                <w:szCs w:val="22"/>
              </w:rPr>
            </w:pPr>
            <w:r w:rsidRPr="00F94B8D">
              <w:rPr>
                <w:sz w:val="22"/>
                <w:szCs w:val="22"/>
              </w:rPr>
              <w:t>01.07.2021</w:t>
            </w:r>
          </w:p>
        </w:tc>
        <w:tc>
          <w:tcPr>
            <w:tcW w:w="444" w:type="dxa"/>
            <w:gridSpan w:val="2"/>
            <w:tcBorders>
              <w:top w:val="nil"/>
              <w:left w:val="nil"/>
              <w:bottom w:val="single" w:sz="4" w:space="0" w:color="auto"/>
              <w:right w:val="nil"/>
            </w:tcBorders>
            <w:shd w:val="clear" w:color="auto" w:fill="auto"/>
            <w:vAlign w:val="center"/>
            <w:hideMark/>
          </w:tcPr>
          <w:p w14:paraId="36EAB6D6"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6574F4E6" w14:textId="77777777" w:rsidR="00CF539F" w:rsidRPr="00F94B8D" w:rsidRDefault="00CF539F" w:rsidP="00147FA0">
            <w:pPr>
              <w:jc w:val="center"/>
              <w:rPr>
                <w:sz w:val="22"/>
                <w:szCs w:val="22"/>
              </w:rPr>
            </w:pPr>
            <w:r w:rsidRPr="00F94B8D">
              <w:rPr>
                <w:sz w:val="22"/>
                <w:szCs w:val="22"/>
              </w:rPr>
              <w:t>01.08.2021</w:t>
            </w:r>
          </w:p>
        </w:tc>
        <w:tc>
          <w:tcPr>
            <w:tcW w:w="670" w:type="dxa"/>
            <w:gridSpan w:val="2"/>
            <w:tcBorders>
              <w:top w:val="nil"/>
              <w:left w:val="nil"/>
              <w:bottom w:val="single" w:sz="4" w:space="0" w:color="auto"/>
              <w:right w:val="nil"/>
            </w:tcBorders>
            <w:shd w:val="clear" w:color="000000" w:fill="FFFFFF"/>
            <w:noWrap/>
            <w:vAlign w:val="center"/>
            <w:hideMark/>
          </w:tcPr>
          <w:p w14:paraId="52E40E7E"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120CEA0B"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147B5B8D"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hideMark/>
          </w:tcPr>
          <w:p w14:paraId="5B73E280" w14:textId="77777777" w:rsidR="00CF539F" w:rsidRPr="00F94B8D" w:rsidRDefault="00CF539F" w:rsidP="00147FA0">
            <w:pPr>
              <w:jc w:val="center"/>
              <w:rPr>
                <w:color w:val="000000"/>
                <w:sz w:val="22"/>
                <w:szCs w:val="22"/>
              </w:rPr>
            </w:pPr>
            <w:r w:rsidRPr="00F94B8D">
              <w:rPr>
                <w:color w:val="000000"/>
                <w:sz w:val="22"/>
                <w:szCs w:val="22"/>
              </w:rPr>
              <w:t>не позднее 1</w:t>
            </w:r>
            <w:r w:rsidRPr="000D07E2">
              <w:rPr>
                <w:color w:val="000000"/>
                <w:sz w:val="22"/>
                <w:szCs w:val="22"/>
              </w:rPr>
              <w:t xml:space="preserve">5 </w:t>
            </w:r>
            <w:r w:rsidRPr="00F94B8D">
              <w:rPr>
                <w:color w:val="000000"/>
                <w:sz w:val="22"/>
                <w:szCs w:val="22"/>
              </w:rPr>
              <w:t>(</w:t>
            </w:r>
            <w:r w:rsidRPr="000D07E2">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4C965CD2"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3013DD2B" w14:textId="77777777" w:rsidR="00CF539F" w:rsidRPr="00F94B8D" w:rsidRDefault="00CF539F" w:rsidP="00147FA0">
            <w:pPr>
              <w:jc w:val="center"/>
              <w:rPr>
                <w:color w:val="000000"/>
                <w:sz w:val="22"/>
                <w:szCs w:val="22"/>
              </w:rPr>
            </w:pPr>
            <w:r w:rsidRPr="00F94B8D">
              <w:rPr>
                <w:color w:val="000000"/>
                <w:sz w:val="22"/>
                <w:szCs w:val="22"/>
              </w:rPr>
              <w:t>10.2</w:t>
            </w:r>
          </w:p>
        </w:tc>
        <w:tc>
          <w:tcPr>
            <w:tcW w:w="2830" w:type="dxa"/>
            <w:gridSpan w:val="2"/>
            <w:tcBorders>
              <w:top w:val="nil"/>
              <w:left w:val="single" w:sz="4" w:space="0" w:color="auto"/>
              <w:bottom w:val="single" w:sz="4" w:space="0" w:color="auto"/>
              <w:right w:val="nil"/>
            </w:tcBorders>
            <w:shd w:val="clear" w:color="auto" w:fill="auto"/>
            <w:hideMark/>
          </w:tcPr>
          <w:p w14:paraId="051882DB" w14:textId="77777777" w:rsidR="00CF539F" w:rsidRPr="00F94B8D" w:rsidRDefault="00CF539F" w:rsidP="00147FA0">
            <w:pPr>
              <w:rPr>
                <w:color w:val="2D2D2D"/>
                <w:sz w:val="22"/>
                <w:szCs w:val="22"/>
              </w:rPr>
            </w:pPr>
            <w:r w:rsidRPr="00F94B8D">
              <w:rPr>
                <w:color w:val="2D2D2D"/>
                <w:sz w:val="22"/>
                <w:szCs w:val="22"/>
              </w:rPr>
              <w:t>Прокладка кабеля</w:t>
            </w:r>
          </w:p>
        </w:tc>
        <w:tc>
          <w:tcPr>
            <w:tcW w:w="320" w:type="dxa"/>
            <w:gridSpan w:val="2"/>
            <w:tcBorders>
              <w:top w:val="nil"/>
              <w:left w:val="single" w:sz="4" w:space="0" w:color="auto"/>
              <w:bottom w:val="single" w:sz="4" w:space="0" w:color="auto"/>
              <w:right w:val="nil"/>
            </w:tcBorders>
            <w:shd w:val="clear" w:color="auto" w:fill="auto"/>
            <w:vAlign w:val="center"/>
            <w:hideMark/>
          </w:tcPr>
          <w:p w14:paraId="1860C2EF"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53230737" w14:textId="77777777" w:rsidR="00CF539F" w:rsidRPr="00F94B8D" w:rsidRDefault="00CF539F" w:rsidP="00147FA0">
            <w:pPr>
              <w:jc w:val="center"/>
              <w:rPr>
                <w:sz w:val="22"/>
                <w:szCs w:val="22"/>
              </w:rPr>
            </w:pPr>
            <w:r w:rsidRPr="00F94B8D">
              <w:rPr>
                <w:sz w:val="22"/>
                <w:szCs w:val="22"/>
              </w:rPr>
              <w:t>01.07.2021</w:t>
            </w:r>
          </w:p>
        </w:tc>
        <w:tc>
          <w:tcPr>
            <w:tcW w:w="444" w:type="dxa"/>
            <w:gridSpan w:val="2"/>
            <w:tcBorders>
              <w:top w:val="nil"/>
              <w:left w:val="nil"/>
              <w:bottom w:val="single" w:sz="4" w:space="0" w:color="auto"/>
              <w:right w:val="nil"/>
            </w:tcBorders>
            <w:shd w:val="clear" w:color="auto" w:fill="auto"/>
            <w:vAlign w:val="center"/>
            <w:hideMark/>
          </w:tcPr>
          <w:p w14:paraId="01D8B242"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713B4951" w14:textId="77777777" w:rsidR="00CF539F" w:rsidRPr="00F94B8D" w:rsidRDefault="00CF539F" w:rsidP="00147FA0">
            <w:pPr>
              <w:jc w:val="center"/>
              <w:rPr>
                <w:sz w:val="22"/>
                <w:szCs w:val="22"/>
              </w:rPr>
            </w:pPr>
            <w:r w:rsidRPr="00F94B8D">
              <w:rPr>
                <w:sz w:val="22"/>
                <w:szCs w:val="22"/>
              </w:rPr>
              <w:t>01.08.2021</w:t>
            </w:r>
          </w:p>
        </w:tc>
        <w:tc>
          <w:tcPr>
            <w:tcW w:w="670" w:type="dxa"/>
            <w:gridSpan w:val="2"/>
            <w:tcBorders>
              <w:top w:val="nil"/>
              <w:left w:val="nil"/>
              <w:bottom w:val="single" w:sz="4" w:space="0" w:color="auto"/>
              <w:right w:val="nil"/>
            </w:tcBorders>
            <w:shd w:val="clear" w:color="000000" w:fill="FFFFFF"/>
            <w:noWrap/>
            <w:vAlign w:val="center"/>
            <w:hideMark/>
          </w:tcPr>
          <w:p w14:paraId="0A78A33D"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511B1A79"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17D38075"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hideMark/>
          </w:tcPr>
          <w:p w14:paraId="27F3BC95" w14:textId="77777777" w:rsidR="00CF539F" w:rsidRPr="00F94B8D" w:rsidRDefault="00CF539F" w:rsidP="00147FA0">
            <w:pPr>
              <w:jc w:val="center"/>
              <w:rPr>
                <w:color w:val="000000"/>
                <w:sz w:val="22"/>
                <w:szCs w:val="22"/>
              </w:rPr>
            </w:pPr>
            <w:r w:rsidRPr="00F94B8D">
              <w:rPr>
                <w:color w:val="000000"/>
                <w:sz w:val="22"/>
                <w:szCs w:val="22"/>
              </w:rPr>
              <w:t>не позднее 1</w:t>
            </w:r>
            <w:r w:rsidRPr="000D07E2">
              <w:rPr>
                <w:color w:val="000000"/>
                <w:sz w:val="22"/>
                <w:szCs w:val="22"/>
              </w:rPr>
              <w:t xml:space="preserve">5 </w:t>
            </w:r>
            <w:r w:rsidRPr="00F94B8D">
              <w:rPr>
                <w:color w:val="000000"/>
                <w:sz w:val="22"/>
                <w:szCs w:val="22"/>
              </w:rPr>
              <w:t>(</w:t>
            </w:r>
            <w:r w:rsidRPr="000D07E2">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566D6BA6" w14:textId="77777777" w:rsidTr="00147FA0">
        <w:trPr>
          <w:trHeight w:val="253"/>
        </w:trPr>
        <w:tc>
          <w:tcPr>
            <w:tcW w:w="1504" w:type="dxa"/>
            <w:tcBorders>
              <w:top w:val="nil"/>
              <w:left w:val="single" w:sz="4" w:space="0" w:color="auto"/>
              <w:bottom w:val="single" w:sz="4" w:space="0" w:color="auto"/>
              <w:right w:val="nil"/>
            </w:tcBorders>
            <w:shd w:val="clear" w:color="000000" w:fill="FABF8F"/>
            <w:vAlign w:val="center"/>
            <w:hideMark/>
          </w:tcPr>
          <w:p w14:paraId="3F73C313" w14:textId="77777777" w:rsidR="00CF539F" w:rsidRPr="00F94B8D" w:rsidRDefault="00CF539F" w:rsidP="00147FA0">
            <w:pPr>
              <w:jc w:val="center"/>
              <w:rPr>
                <w:b/>
                <w:bCs/>
                <w:color w:val="000000"/>
                <w:sz w:val="22"/>
                <w:szCs w:val="22"/>
              </w:rPr>
            </w:pPr>
            <w:r w:rsidRPr="00F94B8D">
              <w:rPr>
                <w:b/>
                <w:bCs/>
                <w:color w:val="000000"/>
                <w:sz w:val="22"/>
                <w:szCs w:val="22"/>
              </w:rPr>
              <w:t>11</w:t>
            </w:r>
          </w:p>
        </w:tc>
        <w:tc>
          <w:tcPr>
            <w:tcW w:w="2830" w:type="dxa"/>
            <w:gridSpan w:val="2"/>
            <w:tcBorders>
              <w:top w:val="nil"/>
              <w:left w:val="single" w:sz="4" w:space="0" w:color="auto"/>
              <w:bottom w:val="single" w:sz="4" w:space="0" w:color="auto"/>
              <w:right w:val="nil"/>
            </w:tcBorders>
            <w:shd w:val="clear" w:color="000000" w:fill="FABF8F"/>
            <w:vAlign w:val="center"/>
            <w:hideMark/>
          </w:tcPr>
          <w:p w14:paraId="570F8120" w14:textId="77777777" w:rsidR="00CF539F" w:rsidRPr="00F94B8D" w:rsidRDefault="00CF539F" w:rsidP="00147FA0">
            <w:pPr>
              <w:rPr>
                <w:b/>
                <w:bCs/>
                <w:color w:val="000000"/>
                <w:sz w:val="22"/>
                <w:szCs w:val="22"/>
              </w:rPr>
            </w:pPr>
            <w:r w:rsidRPr="00F94B8D">
              <w:rPr>
                <w:b/>
                <w:bCs/>
                <w:color w:val="000000"/>
                <w:sz w:val="22"/>
                <w:szCs w:val="22"/>
              </w:rPr>
              <w:t>Наружные сети связи</w:t>
            </w:r>
          </w:p>
        </w:tc>
        <w:tc>
          <w:tcPr>
            <w:tcW w:w="320" w:type="dxa"/>
            <w:gridSpan w:val="2"/>
            <w:tcBorders>
              <w:top w:val="nil"/>
              <w:left w:val="single" w:sz="4" w:space="0" w:color="auto"/>
              <w:bottom w:val="single" w:sz="4" w:space="0" w:color="auto"/>
              <w:right w:val="nil"/>
            </w:tcBorders>
            <w:shd w:val="clear" w:color="auto" w:fill="auto"/>
            <w:vAlign w:val="center"/>
            <w:hideMark/>
          </w:tcPr>
          <w:p w14:paraId="08D97E92" w14:textId="77777777" w:rsidR="00CF539F" w:rsidRPr="00F94B8D" w:rsidRDefault="00CF539F" w:rsidP="00147FA0">
            <w:pPr>
              <w:rPr>
                <w:sz w:val="22"/>
                <w:szCs w:val="22"/>
              </w:rPr>
            </w:pPr>
            <w:r w:rsidRPr="00F94B8D">
              <w:rPr>
                <w:sz w:val="22"/>
                <w:szCs w:val="22"/>
              </w:rPr>
              <w:t> </w:t>
            </w:r>
          </w:p>
        </w:tc>
        <w:tc>
          <w:tcPr>
            <w:tcW w:w="1206" w:type="dxa"/>
            <w:tcBorders>
              <w:top w:val="nil"/>
              <w:left w:val="nil"/>
              <w:bottom w:val="single" w:sz="4" w:space="0" w:color="auto"/>
              <w:right w:val="nil"/>
            </w:tcBorders>
            <w:shd w:val="clear" w:color="auto" w:fill="auto"/>
            <w:vAlign w:val="center"/>
            <w:hideMark/>
          </w:tcPr>
          <w:p w14:paraId="1AD967A1" w14:textId="77777777" w:rsidR="00CF539F" w:rsidRPr="00F94B8D" w:rsidRDefault="00CF539F" w:rsidP="00147FA0">
            <w:pPr>
              <w:jc w:val="center"/>
              <w:rPr>
                <w:sz w:val="22"/>
                <w:szCs w:val="22"/>
              </w:rPr>
            </w:pPr>
            <w:r w:rsidRPr="00F94B8D">
              <w:rPr>
                <w:sz w:val="22"/>
                <w:szCs w:val="22"/>
              </w:rPr>
              <w:t> </w:t>
            </w:r>
          </w:p>
        </w:tc>
        <w:tc>
          <w:tcPr>
            <w:tcW w:w="444" w:type="dxa"/>
            <w:gridSpan w:val="2"/>
            <w:tcBorders>
              <w:top w:val="nil"/>
              <w:left w:val="nil"/>
              <w:bottom w:val="single" w:sz="4" w:space="0" w:color="auto"/>
              <w:right w:val="nil"/>
            </w:tcBorders>
            <w:shd w:val="clear" w:color="auto" w:fill="auto"/>
            <w:vAlign w:val="center"/>
            <w:hideMark/>
          </w:tcPr>
          <w:p w14:paraId="216954FF" w14:textId="77777777" w:rsidR="00CF539F" w:rsidRPr="00F94B8D" w:rsidRDefault="00CF539F" w:rsidP="00147FA0">
            <w:pPr>
              <w:rPr>
                <w:sz w:val="22"/>
                <w:szCs w:val="22"/>
              </w:rPr>
            </w:pPr>
            <w:r w:rsidRPr="00F94B8D">
              <w:rPr>
                <w:sz w:val="22"/>
                <w:szCs w:val="22"/>
              </w:rPr>
              <w:t> </w:t>
            </w:r>
          </w:p>
        </w:tc>
        <w:tc>
          <w:tcPr>
            <w:tcW w:w="1206" w:type="dxa"/>
            <w:gridSpan w:val="2"/>
            <w:tcBorders>
              <w:top w:val="nil"/>
              <w:left w:val="nil"/>
              <w:bottom w:val="single" w:sz="4" w:space="0" w:color="auto"/>
              <w:right w:val="single" w:sz="4" w:space="0" w:color="auto"/>
            </w:tcBorders>
            <w:shd w:val="clear" w:color="auto" w:fill="auto"/>
            <w:vAlign w:val="center"/>
            <w:hideMark/>
          </w:tcPr>
          <w:p w14:paraId="60EE7561" w14:textId="77777777" w:rsidR="00CF539F" w:rsidRPr="00F94B8D" w:rsidRDefault="00CF539F" w:rsidP="00147FA0">
            <w:pPr>
              <w:jc w:val="center"/>
              <w:rPr>
                <w:sz w:val="22"/>
                <w:szCs w:val="22"/>
              </w:rPr>
            </w:pPr>
            <w:r w:rsidRPr="00F94B8D">
              <w:rPr>
                <w:sz w:val="22"/>
                <w:szCs w:val="22"/>
              </w:rPr>
              <w:t> </w:t>
            </w:r>
          </w:p>
        </w:tc>
        <w:tc>
          <w:tcPr>
            <w:tcW w:w="670" w:type="dxa"/>
            <w:gridSpan w:val="2"/>
            <w:tcBorders>
              <w:top w:val="nil"/>
              <w:left w:val="nil"/>
              <w:bottom w:val="single" w:sz="4" w:space="0" w:color="auto"/>
              <w:right w:val="nil"/>
            </w:tcBorders>
            <w:shd w:val="clear" w:color="000000" w:fill="FFFFFF"/>
            <w:vAlign w:val="center"/>
            <w:hideMark/>
          </w:tcPr>
          <w:p w14:paraId="3719F3AA" w14:textId="77777777" w:rsidR="00CF539F" w:rsidRPr="00F94B8D" w:rsidRDefault="00CF539F" w:rsidP="00147FA0">
            <w:pPr>
              <w:jc w:val="center"/>
              <w:rPr>
                <w:sz w:val="22"/>
                <w:szCs w:val="22"/>
              </w:rPr>
            </w:pPr>
            <w:r w:rsidRPr="00F94B8D">
              <w:rPr>
                <w:sz w:val="22"/>
                <w:szCs w:val="22"/>
              </w:rPr>
              <w:t> </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79A58A09" w14:textId="77777777" w:rsidR="00CF539F" w:rsidRPr="00F94B8D" w:rsidRDefault="00CF539F" w:rsidP="00147FA0">
            <w:pPr>
              <w:jc w:val="center"/>
              <w:rPr>
                <w:color w:val="000000"/>
                <w:sz w:val="22"/>
                <w:szCs w:val="22"/>
              </w:rPr>
            </w:pPr>
            <w:r w:rsidRPr="00F94B8D">
              <w:rPr>
                <w:color w:val="000000"/>
                <w:sz w:val="22"/>
                <w:szCs w:val="22"/>
              </w:rPr>
              <w:t>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5EAD6DD5" w14:textId="77777777" w:rsidR="00CF539F" w:rsidRPr="00F94B8D" w:rsidRDefault="00CF539F" w:rsidP="00147FA0">
            <w:pPr>
              <w:jc w:val="center"/>
              <w:rPr>
                <w:color w:val="000000"/>
                <w:sz w:val="22"/>
                <w:szCs w:val="22"/>
              </w:rPr>
            </w:pPr>
            <w:r w:rsidRPr="00F94B8D">
              <w:rPr>
                <w:color w:val="000000"/>
                <w:sz w:val="22"/>
                <w:szCs w:val="22"/>
              </w:rPr>
              <w:t> </w:t>
            </w:r>
          </w:p>
        </w:tc>
        <w:tc>
          <w:tcPr>
            <w:tcW w:w="3759" w:type="dxa"/>
            <w:gridSpan w:val="2"/>
            <w:tcBorders>
              <w:top w:val="nil"/>
              <w:left w:val="nil"/>
              <w:bottom w:val="single" w:sz="4" w:space="0" w:color="auto"/>
              <w:right w:val="single" w:sz="4" w:space="0" w:color="auto"/>
            </w:tcBorders>
            <w:shd w:val="clear" w:color="000000" w:fill="FFFFFF"/>
            <w:vAlign w:val="center"/>
            <w:hideMark/>
          </w:tcPr>
          <w:p w14:paraId="3E5B7A3E" w14:textId="77777777" w:rsidR="00CF539F" w:rsidRPr="00F94B8D" w:rsidRDefault="00CF539F" w:rsidP="00147FA0">
            <w:pPr>
              <w:jc w:val="center"/>
              <w:rPr>
                <w:color w:val="000000"/>
                <w:sz w:val="22"/>
                <w:szCs w:val="22"/>
              </w:rPr>
            </w:pPr>
            <w:r w:rsidRPr="00F94B8D">
              <w:rPr>
                <w:color w:val="000000"/>
                <w:sz w:val="22"/>
                <w:szCs w:val="22"/>
              </w:rPr>
              <w:t> </w:t>
            </w:r>
          </w:p>
        </w:tc>
      </w:tr>
      <w:tr w:rsidR="00CF539F" w:rsidRPr="00F94B8D" w14:paraId="4098B94B"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3EC791F3" w14:textId="77777777" w:rsidR="00CF539F" w:rsidRPr="00F94B8D" w:rsidRDefault="00CF539F" w:rsidP="00147FA0">
            <w:pPr>
              <w:jc w:val="center"/>
              <w:rPr>
                <w:color w:val="000000"/>
                <w:sz w:val="22"/>
                <w:szCs w:val="22"/>
              </w:rPr>
            </w:pPr>
            <w:r w:rsidRPr="00F94B8D">
              <w:rPr>
                <w:color w:val="000000"/>
                <w:sz w:val="22"/>
                <w:szCs w:val="22"/>
              </w:rPr>
              <w:t>11.1</w:t>
            </w:r>
          </w:p>
        </w:tc>
        <w:tc>
          <w:tcPr>
            <w:tcW w:w="2830" w:type="dxa"/>
            <w:gridSpan w:val="2"/>
            <w:tcBorders>
              <w:top w:val="nil"/>
              <w:left w:val="single" w:sz="4" w:space="0" w:color="auto"/>
              <w:bottom w:val="single" w:sz="4" w:space="0" w:color="auto"/>
              <w:right w:val="nil"/>
            </w:tcBorders>
            <w:shd w:val="clear" w:color="auto" w:fill="auto"/>
            <w:hideMark/>
          </w:tcPr>
          <w:p w14:paraId="0936FE88" w14:textId="77777777" w:rsidR="00CF539F" w:rsidRPr="00F94B8D" w:rsidRDefault="00CF539F" w:rsidP="00147FA0">
            <w:pPr>
              <w:rPr>
                <w:color w:val="2D2D2D"/>
                <w:sz w:val="22"/>
                <w:szCs w:val="22"/>
              </w:rPr>
            </w:pPr>
            <w:r w:rsidRPr="00F94B8D">
              <w:rPr>
                <w:color w:val="2D2D2D"/>
                <w:sz w:val="22"/>
                <w:szCs w:val="22"/>
              </w:rPr>
              <w:t>Земляные работы (для наружного электроснабжения)</w:t>
            </w:r>
          </w:p>
        </w:tc>
        <w:tc>
          <w:tcPr>
            <w:tcW w:w="320" w:type="dxa"/>
            <w:gridSpan w:val="2"/>
            <w:tcBorders>
              <w:top w:val="nil"/>
              <w:left w:val="single" w:sz="4" w:space="0" w:color="auto"/>
              <w:bottom w:val="single" w:sz="4" w:space="0" w:color="auto"/>
              <w:right w:val="nil"/>
            </w:tcBorders>
            <w:shd w:val="clear" w:color="auto" w:fill="auto"/>
            <w:vAlign w:val="center"/>
            <w:hideMark/>
          </w:tcPr>
          <w:p w14:paraId="1DCF666C"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38990DDC" w14:textId="77777777" w:rsidR="00CF539F" w:rsidRPr="00F94B8D" w:rsidRDefault="00CF539F" w:rsidP="00147FA0">
            <w:pPr>
              <w:jc w:val="center"/>
              <w:rPr>
                <w:sz w:val="22"/>
                <w:szCs w:val="22"/>
              </w:rPr>
            </w:pPr>
            <w:r w:rsidRPr="00F94B8D">
              <w:rPr>
                <w:sz w:val="22"/>
                <w:szCs w:val="22"/>
              </w:rPr>
              <w:t>01.07.2021</w:t>
            </w:r>
          </w:p>
        </w:tc>
        <w:tc>
          <w:tcPr>
            <w:tcW w:w="444" w:type="dxa"/>
            <w:gridSpan w:val="2"/>
            <w:tcBorders>
              <w:top w:val="nil"/>
              <w:left w:val="nil"/>
              <w:bottom w:val="single" w:sz="4" w:space="0" w:color="auto"/>
              <w:right w:val="nil"/>
            </w:tcBorders>
            <w:shd w:val="clear" w:color="auto" w:fill="auto"/>
            <w:vAlign w:val="center"/>
            <w:hideMark/>
          </w:tcPr>
          <w:p w14:paraId="62B5757B"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6668D13D" w14:textId="77777777" w:rsidR="00CF539F" w:rsidRPr="00F94B8D" w:rsidRDefault="00CF539F" w:rsidP="00147FA0">
            <w:pPr>
              <w:jc w:val="center"/>
              <w:rPr>
                <w:sz w:val="22"/>
                <w:szCs w:val="22"/>
              </w:rPr>
            </w:pPr>
            <w:r w:rsidRPr="00F94B8D">
              <w:rPr>
                <w:sz w:val="22"/>
                <w:szCs w:val="22"/>
              </w:rPr>
              <w:t>01.08.2021</w:t>
            </w:r>
          </w:p>
        </w:tc>
        <w:tc>
          <w:tcPr>
            <w:tcW w:w="670" w:type="dxa"/>
            <w:gridSpan w:val="2"/>
            <w:tcBorders>
              <w:top w:val="nil"/>
              <w:left w:val="nil"/>
              <w:bottom w:val="single" w:sz="4" w:space="0" w:color="auto"/>
              <w:right w:val="nil"/>
            </w:tcBorders>
            <w:shd w:val="clear" w:color="000000" w:fill="FFFFFF"/>
            <w:noWrap/>
            <w:vAlign w:val="center"/>
            <w:hideMark/>
          </w:tcPr>
          <w:p w14:paraId="5E2FFE08"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72314FD2"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68D0201A"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vAlign w:val="center"/>
            <w:hideMark/>
          </w:tcPr>
          <w:p w14:paraId="136C662E" w14:textId="77777777" w:rsidR="00CF539F" w:rsidRPr="00F94B8D" w:rsidRDefault="00CF539F" w:rsidP="00147FA0">
            <w:pPr>
              <w:jc w:val="center"/>
              <w:rPr>
                <w:color w:val="000000"/>
                <w:sz w:val="22"/>
                <w:szCs w:val="22"/>
              </w:rPr>
            </w:pPr>
            <w:r w:rsidRPr="00F94B8D">
              <w:rPr>
                <w:color w:val="000000"/>
                <w:sz w:val="22"/>
                <w:szCs w:val="22"/>
              </w:rPr>
              <w:t>не позднее 1</w:t>
            </w:r>
            <w:r>
              <w:rPr>
                <w:color w:val="000000"/>
                <w:sz w:val="22"/>
                <w:szCs w:val="22"/>
              </w:rPr>
              <w:t xml:space="preserve">5 </w:t>
            </w:r>
            <w:r w:rsidRPr="00F94B8D">
              <w:rPr>
                <w:color w:val="000000"/>
                <w:sz w:val="22"/>
                <w:szCs w:val="22"/>
              </w:rPr>
              <w:t>(</w:t>
            </w:r>
            <w:r>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4D912831" w14:textId="77777777" w:rsidTr="00147FA0">
        <w:trPr>
          <w:trHeight w:val="253"/>
        </w:trPr>
        <w:tc>
          <w:tcPr>
            <w:tcW w:w="1504" w:type="dxa"/>
            <w:tcBorders>
              <w:top w:val="nil"/>
              <w:left w:val="single" w:sz="4" w:space="0" w:color="auto"/>
              <w:bottom w:val="single" w:sz="4" w:space="0" w:color="auto"/>
              <w:right w:val="nil"/>
            </w:tcBorders>
            <w:shd w:val="clear" w:color="000000" w:fill="FABF8F"/>
            <w:vAlign w:val="center"/>
            <w:hideMark/>
          </w:tcPr>
          <w:p w14:paraId="3E095022" w14:textId="77777777" w:rsidR="00CF539F" w:rsidRPr="00F94B8D" w:rsidRDefault="00CF539F" w:rsidP="00147FA0">
            <w:pPr>
              <w:jc w:val="center"/>
              <w:rPr>
                <w:b/>
                <w:bCs/>
                <w:color w:val="000000"/>
                <w:sz w:val="22"/>
                <w:szCs w:val="22"/>
              </w:rPr>
            </w:pPr>
            <w:r w:rsidRPr="00F94B8D">
              <w:rPr>
                <w:b/>
                <w:bCs/>
                <w:color w:val="000000"/>
                <w:sz w:val="22"/>
                <w:szCs w:val="22"/>
              </w:rPr>
              <w:t>12</w:t>
            </w:r>
          </w:p>
        </w:tc>
        <w:tc>
          <w:tcPr>
            <w:tcW w:w="2830" w:type="dxa"/>
            <w:gridSpan w:val="2"/>
            <w:tcBorders>
              <w:top w:val="nil"/>
              <w:left w:val="single" w:sz="4" w:space="0" w:color="auto"/>
              <w:bottom w:val="single" w:sz="4" w:space="0" w:color="auto"/>
              <w:right w:val="nil"/>
            </w:tcBorders>
            <w:shd w:val="clear" w:color="000000" w:fill="FABF8F"/>
            <w:vAlign w:val="center"/>
            <w:hideMark/>
          </w:tcPr>
          <w:p w14:paraId="0653F2AF" w14:textId="77777777" w:rsidR="00CF539F" w:rsidRPr="00F94B8D" w:rsidRDefault="00CF539F" w:rsidP="00147FA0">
            <w:pPr>
              <w:rPr>
                <w:b/>
                <w:bCs/>
                <w:color w:val="000000"/>
                <w:sz w:val="22"/>
                <w:szCs w:val="22"/>
              </w:rPr>
            </w:pPr>
            <w:r w:rsidRPr="00F94B8D">
              <w:rPr>
                <w:b/>
                <w:bCs/>
                <w:color w:val="000000"/>
                <w:sz w:val="22"/>
                <w:szCs w:val="22"/>
              </w:rPr>
              <w:t>Наружные сети связи</w:t>
            </w:r>
          </w:p>
        </w:tc>
        <w:tc>
          <w:tcPr>
            <w:tcW w:w="320" w:type="dxa"/>
            <w:gridSpan w:val="2"/>
            <w:tcBorders>
              <w:top w:val="nil"/>
              <w:left w:val="single" w:sz="4" w:space="0" w:color="auto"/>
              <w:bottom w:val="single" w:sz="4" w:space="0" w:color="auto"/>
              <w:right w:val="nil"/>
            </w:tcBorders>
            <w:shd w:val="clear" w:color="auto" w:fill="auto"/>
            <w:vAlign w:val="center"/>
            <w:hideMark/>
          </w:tcPr>
          <w:p w14:paraId="5D91DE3E" w14:textId="77777777" w:rsidR="00CF539F" w:rsidRPr="00F94B8D" w:rsidRDefault="00CF539F" w:rsidP="00147FA0">
            <w:pPr>
              <w:rPr>
                <w:sz w:val="22"/>
                <w:szCs w:val="22"/>
              </w:rPr>
            </w:pPr>
            <w:r w:rsidRPr="00F94B8D">
              <w:rPr>
                <w:sz w:val="22"/>
                <w:szCs w:val="22"/>
              </w:rPr>
              <w:t> </w:t>
            </w:r>
          </w:p>
        </w:tc>
        <w:tc>
          <w:tcPr>
            <w:tcW w:w="1206" w:type="dxa"/>
            <w:tcBorders>
              <w:top w:val="nil"/>
              <w:left w:val="nil"/>
              <w:bottom w:val="single" w:sz="4" w:space="0" w:color="auto"/>
              <w:right w:val="nil"/>
            </w:tcBorders>
            <w:shd w:val="clear" w:color="auto" w:fill="auto"/>
            <w:vAlign w:val="center"/>
            <w:hideMark/>
          </w:tcPr>
          <w:p w14:paraId="4007D2FB" w14:textId="77777777" w:rsidR="00CF539F" w:rsidRPr="00F94B8D" w:rsidRDefault="00CF539F" w:rsidP="00147FA0">
            <w:pPr>
              <w:jc w:val="center"/>
              <w:rPr>
                <w:sz w:val="22"/>
                <w:szCs w:val="22"/>
              </w:rPr>
            </w:pPr>
            <w:r w:rsidRPr="00F94B8D">
              <w:rPr>
                <w:sz w:val="22"/>
                <w:szCs w:val="22"/>
              </w:rPr>
              <w:t> </w:t>
            </w:r>
          </w:p>
        </w:tc>
        <w:tc>
          <w:tcPr>
            <w:tcW w:w="444" w:type="dxa"/>
            <w:gridSpan w:val="2"/>
            <w:tcBorders>
              <w:top w:val="nil"/>
              <w:left w:val="nil"/>
              <w:bottom w:val="single" w:sz="4" w:space="0" w:color="auto"/>
              <w:right w:val="nil"/>
            </w:tcBorders>
            <w:shd w:val="clear" w:color="auto" w:fill="auto"/>
            <w:vAlign w:val="center"/>
            <w:hideMark/>
          </w:tcPr>
          <w:p w14:paraId="0735B497" w14:textId="77777777" w:rsidR="00CF539F" w:rsidRPr="00F94B8D" w:rsidRDefault="00CF539F" w:rsidP="00147FA0">
            <w:pPr>
              <w:rPr>
                <w:sz w:val="22"/>
                <w:szCs w:val="22"/>
              </w:rPr>
            </w:pPr>
            <w:r w:rsidRPr="00F94B8D">
              <w:rPr>
                <w:sz w:val="22"/>
                <w:szCs w:val="22"/>
              </w:rPr>
              <w:t> </w:t>
            </w:r>
          </w:p>
        </w:tc>
        <w:tc>
          <w:tcPr>
            <w:tcW w:w="1206" w:type="dxa"/>
            <w:gridSpan w:val="2"/>
            <w:tcBorders>
              <w:top w:val="nil"/>
              <w:left w:val="nil"/>
              <w:bottom w:val="single" w:sz="4" w:space="0" w:color="auto"/>
              <w:right w:val="single" w:sz="4" w:space="0" w:color="auto"/>
            </w:tcBorders>
            <w:shd w:val="clear" w:color="auto" w:fill="auto"/>
            <w:vAlign w:val="center"/>
            <w:hideMark/>
          </w:tcPr>
          <w:p w14:paraId="325DAA52" w14:textId="77777777" w:rsidR="00CF539F" w:rsidRPr="00F94B8D" w:rsidRDefault="00CF539F" w:rsidP="00147FA0">
            <w:pPr>
              <w:jc w:val="center"/>
              <w:rPr>
                <w:sz w:val="22"/>
                <w:szCs w:val="22"/>
              </w:rPr>
            </w:pPr>
            <w:r w:rsidRPr="00F94B8D">
              <w:rPr>
                <w:sz w:val="22"/>
                <w:szCs w:val="22"/>
              </w:rPr>
              <w:t> </w:t>
            </w:r>
          </w:p>
        </w:tc>
        <w:tc>
          <w:tcPr>
            <w:tcW w:w="670" w:type="dxa"/>
            <w:gridSpan w:val="2"/>
            <w:tcBorders>
              <w:top w:val="nil"/>
              <w:left w:val="nil"/>
              <w:bottom w:val="single" w:sz="4" w:space="0" w:color="auto"/>
              <w:right w:val="nil"/>
            </w:tcBorders>
            <w:shd w:val="clear" w:color="000000" w:fill="FFFFFF"/>
            <w:vAlign w:val="center"/>
            <w:hideMark/>
          </w:tcPr>
          <w:p w14:paraId="4E5BDEBC" w14:textId="77777777" w:rsidR="00CF539F" w:rsidRPr="00F94B8D" w:rsidRDefault="00CF539F" w:rsidP="00147FA0">
            <w:pPr>
              <w:jc w:val="center"/>
              <w:rPr>
                <w:sz w:val="22"/>
                <w:szCs w:val="22"/>
              </w:rPr>
            </w:pPr>
            <w:r w:rsidRPr="00F94B8D">
              <w:rPr>
                <w:sz w:val="22"/>
                <w:szCs w:val="22"/>
              </w:rPr>
              <w:t> </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357CAF0F" w14:textId="77777777" w:rsidR="00CF539F" w:rsidRPr="00F94B8D" w:rsidRDefault="00CF539F" w:rsidP="00147FA0">
            <w:pPr>
              <w:jc w:val="center"/>
              <w:rPr>
                <w:color w:val="000000"/>
                <w:sz w:val="22"/>
                <w:szCs w:val="22"/>
              </w:rPr>
            </w:pPr>
            <w:r w:rsidRPr="00F94B8D">
              <w:rPr>
                <w:color w:val="000000"/>
                <w:sz w:val="22"/>
                <w:szCs w:val="22"/>
              </w:rPr>
              <w:t>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0B54A759" w14:textId="77777777" w:rsidR="00CF539F" w:rsidRPr="00F94B8D" w:rsidRDefault="00CF539F" w:rsidP="00147FA0">
            <w:pPr>
              <w:jc w:val="center"/>
              <w:rPr>
                <w:color w:val="000000"/>
                <w:sz w:val="22"/>
                <w:szCs w:val="22"/>
              </w:rPr>
            </w:pPr>
            <w:r w:rsidRPr="00F94B8D">
              <w:rPr>
                <w:color w:val="000000"/>
                <w:sz w:val="22"/>
                <w:szCs w:val="22"/>
              </w:rPr>
              <w:t> </w:t>
            </w:r>
          </w:p>
        </w:tc>
        <w:tc>
          <w:tcPr>
            <w:tcW w:w="3759" w:type="dxa"/>
            <w:gridSpan w:val="2"/>
            <w:tcBorders>
              <w:top w:val="nil"/>
              <w:left w:val="nil"/>
              <w:bottom w:val="single" w:sz="4" w:space="0" w:color="auto"/>
              <w:right w:val="single" w:sz="4" w:space="0" w:color="auto"/>
            </w:tcBorders>
            <w:shd w:val="clear" w:color="000000" w:fill="FFFFFF"/>
            <w:vAlign w:val="center"/>
            <w:hideMark/>
          </w:tcPr>
          <w:p w14:paraId="49A4AD17" w14:textId="77777777" w:rsidR="00CF539F" w:rsidRPr="00F94B8D" w:rsidRDefault="00CF539F" w:rsidP="00147FA0">
            <w:pPr>
              <w:jc w:val="center"/>
              <w:rPr>
                <w:color w:val="000000"/>
                <w:sz w:val="22"/>
                <w:szCs w:val="22"/>
              </w:rPr>
            </w:pPr>
            <w:r w:rsidRPr="00F94B8D">
              <w:rPr>
                <w:color w:val="000000"/>
                <w:sz w:val="22"/>
                <w:szCs w:val="22"/>
              </w:rPr>
              <w:t> </w:t>
            </w:r>
          </w:p>
        </w:tc>
      </w:tr>
      <w:tr w:rsidR="00CF539F" w:rsidRPr="00F94B8D" w14:paraId="344D3E16"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54BFBBA9" w14:textId="77777777" w:rsidR="00CF539F" w:rsidRPr="00F94B8D" w:rsidRDefault="00CF539F" w:rsidP="00147FA0">
            <w:pPr>
              <w:jc w:val="center"/>
              <w:rPr>
                <w:color w:val="000000"/>
                <w:sz w:val="22"/>
                <w:szCs w:val="22"/>
              </w:rPr>
            </w:pPr>
            <w:r w:rsidRPr="00F94B8D">
              <w:rPr>
                <w:color w:val="000000"/>
                <w:sz w:val="22"/>
                <w:szCs w:val="22"/>
              </w:rPr>
              <w:t>12.1</w:t>
            </w:r>
          </w:p>
        </w:tc>
        <w:tc>
          <w:tcPr>
            <w:tcW w:w="2830" w:type="dxa"/>
            <w:gridSpan w:val="2"/>
            <w:tcBorders>
              <w:top w:val="nil"/>
              <w:left w:val="single" w:sz="4" w:space="0" w:color="auto"/>
              <w:bottom w:val="single" w:sz="4" w:space="0" w:color="auto"/>
              <w:right w:val="nil"/>
            </w:tcBorders>
            <w:shd w:val="clear" w:color="auto" w:fill="auto"/>
            <w:hideMark/>
          </w:tcPr>
          <w:p w14:paraId="5A8F36C2" w14:textId="77777777" w:rsidR="00CF539F" w:rsidRPr="00F94B8D" w:rsidRDefault="00CF539F" w:rsidP="00147FA0">
            <w:pPr>
              <w:rPr>
                <w:color w:val="2D2D2D"/>
                <w:sz w:val="22"/>
                <w:szCs w:val="22"/>
              </w:rPr>
            </w:pPr>
            <w:r w:rsidRPr="00F94B8D">
              <w:rPr>
                <w:color w:val="2D2D2D"/>
                <w:sz w:val="22"/>
                <w:szCs w:val="22"/>
              </w:rPr>
              <w:t>Водопровод В 1</w:t>
            </w:r>
          </w:p>
        </w:tc>
        <w:tc>
          <w:tcPr>
            <w:tcW w:w="320" w:type="dxa"/>
            <w:gridSpan w:val="2"/>
            <w:tcBorders>
              <w:top w:val="nil"/>
              <w:left w:val="single" w:sz="4" w:space="0" w:color="auto"/>
              <w:bottom w:val="single" w:sz="4" w:space="0" w:color="auto"/>
              <w:right w:val="nil"/>
            </w:tcBorders>
            <w:shd w:val="clear" w:color="auto" w:fill="auto"/>
            <w:vAlign w:val="center"/>
            <w:hideMark/>
          </w:tcPr>
          <w:p w14:paraId="43348DB0"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522C7147" w14:textId="77777777" w:rsidR="00CF539F" w:rsidRPr="00F94B8D" w:rsidRDefault="00CF539F" w:rsidP="00147FA0">
            <w:pPr>
              <w:jc w:val="center"/>
              <w:rPr>
                <w:sz w:val="22"/>
                <w:szCs w:val="22"/>
              </w:rPr>
            </w:pPr>
            <w:r w:rsidRPr="00F94B8D">
              <w:rPr>
                <w:sz w:val="22"/>
                <w:szCs w:val="22"/>
              </w:rPr>
              <w:t>01.07.2021</w:t>
            </w:r>
          </w:p>
        </w:tc>
        <w:tc>
          <w:tcPr>
            <w:tcW w:w="444" w:type="dxa"/>
            <w:gridSpan w:val="2"/>
            <w:tcBorders>
              <w:top w:val="nil"/>
              <w:left w:val="nil"/>
              <w:bottom w:val="single" w:sz="4" w:space="0" w:color="auto"/>
              <w:right w:val="nil"/>
            </w:tcBorders>
            <w:shd w:val="clear" w:color="auto" w:fill="auto"/>
            <w:vAlign w:val="center"/>
            <w:hideMark/>
          </w:tcPr>
          <w:p w14:paraId="0E02908E"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1370504F" w14:textId="77777777" w:rsidR="00CF539F" w:rsidRPr="00F94B8D" w:rsidRDefault="00CF539F" w:rsidP="00147FA0">
            <w:pPr>
              <w:jc w:val="center"/>
              <w:rPr>
                <w:sz w:val="22"/>
                <w:szCs w:val="22"/>
              </w:rPr>
            </w:pPr>
            <w:r w:rsidRPr="00F94B8D">
              <w:rPr>
                <w:sz w:val="22"/>
                <w:szCs w:val="22"/>
              </w:rPr>
              <w:t>01.08.2021</w:t>
            </w:r>
          </w:p>
        </w:tc>
        <w:tc>
          <w:tcPr>
            <w:tcW w:w="670" w:type="dxa"/>
            <w:gridSpan w:val="2"/>
            <w:tcBorders>
              <w:top w:val="nil"/>
              <w:left w:val="nil"/>
              <w:bottom w:val="single" w:sz="4" w:space="0" w:color="auto"/>
              <w:right w:val="nil"/>
            </w:tcBorders>
            <w:shd w:val="clear" w:color="000000" w:fill="FFFFFF"/>
            <w:noWrap/>
            <w:vAlign w:val="center"/>
            <w:hideMark/>
          </w:tcPr>
          <w:p w14:paraId="56C5AD6E"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789B40C8"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7711211A"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vAlign w:val="center"/>
            <w:hideMark/>
          </w:tcPr>
          <w:p w14:paraId="672FEABD" w14:textId="77777777" w:rsidR="00CF539F" w:rsidRPr="00F94B8D" w:rsidRDefault="00CF539F" w:rsidP="00147FA0">
            <w:pPr>
              <w:jc w:val="center"/>
              <w:rPr>
                <w:color w:val="000000"/>
                <w:sz w:val="22"/>
                <w:szCs w:val="22"/>
              </w:rPr>
            </w:pPr>
            <w:r w:rsidRPr="00F94B8D">
              <w:rPr>
                <w:color w:val="000000"/>
                <w:sz w:val="22"/>
                <w:szCs w:val="22"/>
              </w:rPr>
              <w:t>не позднее 1</w:t>
            </w:r>
            <w:r>
              <w:rPr>
                <w:color w:val="000000"/>
                <w:sz w:val="22"/>
                <w:szCs w:val="22"/>
              </w:rPr>
              <w:t xml:space="preserve">5 </w:t>
            </w:r>
            <w:r w:rsidRPr="00F94B8D">
              <w:rPr>
                <w:color w:val="000000"/>
                <w:sz w:val="22"/>
                <w:szCs w:val="22"/>
              </w:rPr>
              <w:t>(</w:t>
            </w:r>
            <w:r>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3F341DD8" w14:textId="77777777" w:rsidTr="00147FA0">
        <w:trPr>
          <w:trHeight w:val="253"/>
        </w:trPr>
        <w:tc>
          <w:tcPr>
            <w:tcW w:w="1504" w:type="dxa"/>
            <w:tcBorders>
              <w:top w:val="nil"/>
              <w:left w:val="single" w:sz="4" w:space="0" w:color="auto"/>
              <w:bottom w:val="single" w:sz="4" w:space="0" w:color="auto"/>
              <w:right w:val="nil"/>
            </w:tcBorders>
            <w:shd w:val="clear" w:color="000000" w:fill="FABF8F"/>
            <w:vAlign w:val="center"/>
            <w:hideMark/>
          </w:tcPr>
          <w:p w14:paraId="12539B46" w14:textId="77777777" w:rsidR="00CF539F" w:rsidRPr="00F94B8D" w:rsidRDefault="00CF539F" w:rsidP="00147FA0">
            <w:pPr>
              <w:jc w:val="center"/>
              <w:rPr>
                <w:b/>
                <w:bCs/>
                <w:color w:val="000000"/>
                <w:sz w:val="22"/>
                <w:szCs w:val="22"/>
              </w:rPr>
            </w:pPr>
            <w:r w:rsidRPr="00F94B8D">
              <w:rPr>
                <w:b/>
                <w:bCs/>
                <w:color w:val="000000"/>
                <w:sz w:val="22"/>
                <w:szCs w:val="22"/>
              </w:rPr>
              <w:t>13</w:t>
            </w:r>
          </w:p>
        </w:tc>
        <w:tc>
          <w:tcPr>
            <w:tcW w:w="2830" w:type="dxa"/>
            <w:gridSpan w:val="2"/>
            <w:tcBorders>
              <w:top w:val="nil"/>
              <w:left w:val="single" w:sz="4" w:space="0" w:color="auto"/>
              <w:bottom w:val="single" w:sz="4" w:space="0" w:color="auto"/>
              <w:right w:val="nil"/>
            </w:tcBorders>
            <w:shd w:val="clear" w:color="000000" w:fill="FABF8F"/>
            <w:vAlign w:val="center"/>
            <w:hideMark/>
          </w:tcPr>
          <w:p w14:paraId="2C7898A2" w14:textId="77777777" w:rsidR="00CF539F" w:rsidRPr="00F94B8D" w:rsidRDefault="00CF539F" w:rsidP="00147FA0">
            <w:pPr>
              <w:rPr>
                <w:b/>
                <w:bCs/>
                <w:color w:val="000000"/>
                <w:sz w:val="22"/>
                <w:szCs w:val="22"/>
              </w:rPr>
            </w:pPr>
            <w:r w:rsidRPr="00F94B8D">
              <w:rPr>
                <w:b/>
                <w:bCs/>
                <w:color w:val="000000"/>
                <w:sz w:val="22"/>
                <w:szCs w:val="22"/>
              </w:rPr>
              <w:t>Наружные сети водоотведения</w:t>
            </w:r>
          </w:p>
        </w:tc>
        <w:tc>
          <w:tcPr>
            <w:tcW w:w="320" w:type="dxa"/>
            <w:gridSpan w:val="2"/>
            <w:tcBorders>
              <w:top w:val="nil"/>
              <w:left w:val="single" w:sz="4" w:space="0" w:color="auto"/>
              <w:bottom w:val="single" w:sz="4" w:space="0" w:color="auto"/>
              <w:right w:val="nil"/>
            </w:tcBorders>
            <w:shd w:val="clear" w:color="auto" w:fill="auto"/>
            <w:vAlign w:val="center"/>
            <w:hideMark/>
          </w:tcPr>
          <w:p w14:paraId="29844E47" w14:textId="77777777" w:rsidR="00CF539F" w:rsidRPr="00F94B8D" w:rsidRDefault="00CF539F" w:rsidP="00147FA0">
            <w:pPr>
              <w:rPr>
                <w:sz w:val="22"/>
                <w:szCs w:val="22"/>
              </w:rPr>
            </w:pPr>
            <w:r w:rsidRPr="00F94B8D">
              <w:rPr>
                <w:sz w:val="22"/>
                <w:szCs w:val="22"/>
              </w:rPr>
              <w:t> </w:t>
            </w:r>
          </w:p>
        </w:tc>
        <w:tc>
          <w:tcPr>
            <w:tcW w:w="1206" w:type="dxa"/>
            <w:tcBorders>
              <w:top w:val="nil"/>
              <w:left w:val="nil"/>
              <w:bottom w:val="single" w:sz="4" w:space="0" w:color="auto"/>
              <w:right w:val="nil"/>
            </w:tcBorders>
            <w:shd w:val="clear" w:color="auto" w:fill="auto"/>
            <w:vAlign w:val="center"/>
            <w:hideMark/>
          </w:tcPr>
          <w:p w14:paraId="53BBC1F3" w14:textId="77777777" w:rsidR="00CF539F" w:rsidRPr="00F94B8D" w:rsidRDefault="00CF539F" w:rsidP="00147FA0">
            <w:pPr>
              <w:jc w:val="center"/>
              <w:rPr>
                <w:sz w:val="22"/>
                <w:szCs w:val="22"/>
              </w:rPr>
            </w:pPr>
            <w:r w:rsidRPr="00F94B8D">
              <w:rPr>
                <w:sz w:val="22"/>
                <w:szCs w:val="22"/>
              </w:rPr>
              <w:t> </w:t>
            </w:r>
          </w:p>
        </w:tc>
        <w:tc>
          <w:tcPr>
            <w:tcW w:w="444" w:type="dxa"/>
            <w:gridSpan w:val="2"/>
            <w:tcBorders>
              <w:top w:val="nil"/>
              <w:left w:val="nil"/>
              <w:bottom w:val="single" w:sz="4" w:space="0" w:color="auto"/>
              <w:right w:val="nil"/>
            </w:tcBorders>
            <w:shd w:val="clear" w:color="auto" w:fill="auto"/>
            <w:vAlign w:val="center"/>
            <w:hideMark/>
          </w:tcPr>
          <w:p w14:paraId="650C5E0B" w14:textId="77777777" w:rsidR="00CF539F" w:rsidRPr="00F94B8D" w:rsidRDefault="00CF539F" w:rsidP="00147FA0">
            <w:pPr>
              <w:rPr>
                <w:sz w:val="22"/>
                <w:szCs w:val="22"/>
              </w:rPr>
            </w:pPr>
            <w:r w:rsidRPr="00F94B8D">
              <w:rPr>
                <w:sz w:val="22"/>
                <w:szCs w:val="22"/>
              </w:rPr>
              <w:t> </w:t>
            </w:r>
          </w:p>
        </w:tc>
        <w:tc>
          <w:tcPr>
            <w:tcW w:w="1206" w:type="dxa"/>
            <w:gridSpan w:val="2"/>
            <w:tcBorders>
              <w:top w:val="nil"/>
              <w:left w:val="nil"/>
              <w:bottom w:val="single" w:sz="4" w:space="0" w:color="auto"/>
              <w:right w:val="single" w:sz="4" w:space="0" w:color="auto"/>
            </w:tcBorders>
            <w:shd w:val="clear" w:color="auto" w:fill="auto"/>
            <w:vAlign w:val="center"/>
            <w:hideMark/>
          </w:tcPr>
          <w:p w14:paraId="2680B2E0" w14:textId="77777777" w:rsidR="00CF539F" w:rsidRPr="00F94B8D" w:rsidRDefault="00CF539F" w:rsidP="00147FA0">
            <w:pPr>
              <w:jc w:val="center"/>
              <w:rPr>
                <w:sz w:val="22"/>
                <w:szCs w:val="22"/>
              </w:rPr>
            </w:pPr>
            <w:r w:rsidRPr="00F94B8D">
              <w:rPr>
                <w:sz w:val="22"/>
                <w:szCs w:val="22"/>
              </w:rPr>
              <w:t> </w:t>
            </w:r>
          </w:p>
        </w:tc>
        <w:tc>
          <w:tcPr>
            <w:tcW w:w="670" w:type="dxa"/>
            <w:gridSpan w:val="2"/>
            <w:tcBorders>
              <w:top w:val="nil"/>
              <w:left w:val="nil"/>
              <w:bottom w:val="single" w:sz="4" w:space="0" w:color="auto"/>
              <w:right w:val="nil"/>
            </w:tcBorders>
            <w:shd w:val="clear" w:color="000000" w:fill="FFFFFF"/>
            <w:vAlign w:val="center"/>
            <w:hideMark/>
          </w:tcPr>
          <w:p w14:paraId="325AFDEA" w14:textId="77777777" w:rsidR="00CF539F" w:rsidRPr="00F94B8D" w:rsidRDefault="00CF539F" w:rsidP="00147FA0">
            <w:pPr>
              <w:jc w:val="center"/>
              <w:rPr>
                <w:sz w:val="22"/>
                <w:szCs w:val="22"/>
              </w:rPr>
            </w:pPr>
            <w:r w:rsidRPr="00F94B8D">
              <w:rPr>
                <w:sz w:val="22"/>
                <w:szCs w:val="22"/>
              </w:rPr>
              <w:t> </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67CBB8DF" w14:textId="77777777" w:rsidR="00CF539F" w:rsidRPr="00F94B8D" w:rsidRDefault="00CF539F" w:rsidP="00147FA0">
            <w:pPr>
              <w:jc w:val="center"/>
              <w:rPr>
                <w:color w:val="000000"/>
                <w:sz w:val="22"/>
                <w:szCs w:val="22"/>
              </w:rPr>
            </w:pPr>
            <w:r w:rsidRPr="00F94B8D">
              <w:rPr>
                <w:color w:val="000000"/>
                <w:sz w:val="22"/>
                <w:szCs w:val="22"/>
              </w:rPr>
              <w:t>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0D802C11" w14:textId="77777777" w:rsidR="00CF539F" w:rsidRPr="00F94B8D" w:rsidRDefault="00CF539F" w:rsidP="00147FA0">
            <w:pPr>
              <w:jc w:val="center"/>
              <w:rPr>
                <w:color w:val="000000"/>
                <w:sz w:val="22"/>
                <w:szCs w:val="22"/>
              </w:rPr>
            </w:pPr>
            <w:r w:rsidRPr="00F94B8D">
              <w:rPr>
                <w:color w:val="000000"/>
                <w:sz w:val="22"/>
                <w:szCs w:val="22"/>
              </w:rPr>
              <w:t> </w:t>
            </w:r>
          </w:p>
        </w:tc>
        <w:tc>
          <w:tcPr>
            <w:tcW w:w="3759" w:type="dxa"/>
            <w:gridSpan w:val="2"/>
            <w:tcBorders>
              <w:top w:val="nil"/>
              <w:left w:val="nil"/>
              <w:bottom w:val="single" w:sz="4" w:space="0" w:color="auto"/>
              <w:right w:val="single" w:sz="4" w:space="0" w:color="auto"/>
            </w:tcBorders>
            <w:shd w:val="clear" w:color="000000" w:fill="FFFFFF"/>
            <w:vAlign w:val="center"/>
            <w:hideMark/>
          </w:tcPr>
          <w:p w14:paraId="09272E9E" w14:textId="77777777" w:rsidR="00CF539F" w:rsidRPr="00F94B8D" w:rsidRDefault="00CF539F" w:rsidP="00147FA0">
            <w:pPr>
              <w:jc w:val="center"/>
              <w:rPr>
                <w:color w:val="000000"/>
                <w:sz w:val="22"/>
                <w:szCs w:val="22"/>
              </w:rPr>
            </w:pPr>
            <w:r w:rsidRPr="00F94B8D">
              <w:rPr>
                <w:color w:val="000000"/>
                <w:sz w:val="22"/>
                <w:szCs w:val="22"/>
              </w:rPr>
              <w:t> </w:t>
            </w:r>
          </w:p>
        </w:tc>
      </w:tr>
      <w:tr w:rsidR="00CF539F" w:rsidRPr="00F94B8D" w14:paraId="6D943927"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4D69B505" w14:textId="77777777" w:rsidR="00CF539F" w:rsidRPr="00F94B8D" w:rsidRDefault="00CF539F" w:rsidP="00147FA0">
            <w:pPr>
              <w:jc w:val="center"/>
              <w:rPr>
                <w:color w:val="000000"/>
                <w:sz w:val="22"/>
                <w:szCs w:val="22"/>
              </w:rPr>
            </w:pPr>
            <w:r w:rsidRPr="00F94B8D">
              <w:rPr>
                <w:color w:val="000000"/>
                <w:sz w:val="22"/>
                <w:szCs w:val="22"/>
              </w:rPr>
              <w:t>13.1</w:t>
            </w:r>
          </w:p>
        </w:tc>
        <w:tc>
          <w:tcPr>
            <w:tcW w:w="2830" w:type="dxa"/>
            <w:gridSpan w:val="2"/>
            <w:tcBorders>
              <w:top w:val="nil"/>
              <w:left w:val="single" w:sz="4" w:space="0" w:color="auto"/>
              <w:bottom w:val="single" w:sz="4" w:space="0" w:color="auto"/>
              <w:right w:val="nil"/>
            </w:tcBorders>
            <w:shd w:val="clear" w:color="auto" w:fill="auto"/>
            <w:hideMark/>
          </w:tcPr>
          <w:p w14:paraId="6B525A94" w14:textId="77777777" w:rsidR="00CF539F" w:rsidRPr="00F94B8D" w:rsidRDefault="00CF539F" w:rsidP="00147FA0">
            <w:pPr>
              <w:rPr>
                <w:color w:val="2D2D2D"/>
                <w:sz w:val="22"/>
                <w:szCs w:val="22"/>
              </w:rPr>
            </w:pPr>
            <w:r w:rsidRPr="00F94B8D">
              <w:rPr>
                <w:color w:val="2D2D2D"/>
                <w:sz w:val="22"/>
                <w:szCs w:val="22"/>
              </w:rPr>
              <w:t>Земляные работы</w:t>
            </w:r>
          </w:p>
        </w:tc>
        <w:tc>
          <w:tcPr>
            <w:tcW w:w="320" w:type="dxa"/>
            <w:gridSpan w:val="2"/>
            <w:tcBorders>
              <w:top w:val="nil"/>
              <w:left w:val="single" w:sz="4" w:space="0" w:color="auto"/>
              <w:bottom w:val="single" w:sz="4" w:space="0" w:color="auto"/>
              <w:right w:val="nil"/>
            </w:tcBorders>
            <w:shd w:val="clear" w:color="auto" w:fill="auto"/>
            <w:vAlign w:val="center"/>
            <w:hideMark/>
          </w:tcPr>
          <w:p w14:paraId="5169D0D5"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637D58F6" w14:textId="77777777" w:rsidR="00CF539F" w:rsidRPr="00F94B8D" w:rsidRDefault="00CF539F" w:rsidP="00147FA0">
            <w:pPr>
              <w:jc w:val="center"/>
              <w:rPr>
                <w:sz w:val="22"/>
                <w:szCs w:val="22"/>
              </w:rPr>
            </w:pPr>
            <w:r w:rsidRPr="00F94B8D">
              <w:rPr>
                <w:sz w:val="22"/>
                <w:szCs w:val="22"/>
              </w:rPr>
              <w:t>01.07.2021</w:t>
            </w:r>
          </w:p>
        </w:tc>
        <w:tc>
          <w:tcPr>
            <w:tcW w:w="444" w:type="dxa"/>
            <w:gridSpan w:val="2"/>
            <w:tcBorders>
              <w:top w:val="nil"/>
              <w:left w:val="nil"/>
              <w:bottom w:val="single" w:sz="4" w:space="0" w:color="auto"/>
              <w:right w:val="nil"/>
            </w:tcBorders>
            <w:shd w:val="clear" w:color="auto" w:fill="auto"/>
            <w:vAlign w:val="center"/>
            <w:hideMark/>
          </w:tcPr>
          <w:p w14:paraId="5ACAD08C"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31AF7C60" w14:textId="77777777" w:rsidR="00CF539F" w:rsidRPr="00F94B8D" w:rsidRDefault="00CF539F" w:rsidP="00147FA0">
            <w:pPr>
              <w:jc w:val="center"/>
              <w:rPr>
                <w:sz w:val="22"/>
                <w:szCs w:val="22"/>
              </w:rPr>
            </w:pPr>
            <w:r w:rsidRPr="00F94B8D">
              <w:rPr>
                <w:sz w:val="22"/>
                <w:szCs w:val="22"/>
              </w:rPr>
              <w:t>01.08.2021</w:t>
            </w:r>
          </w:p>
        </w:tc>
        <w:tc>
          <w:tcPr>
            <w:tcW w:w="670" w:type="dxa"/>
            <w:gridSpan w:val="2"/>
            <w:tcBorders>
              <w:top w:val="nil"/>
              <w:left w:val="nil"/>
              <w:bottom w:val="single" w:sz="4" w:space="0" w:color="auto"/>
              <w:right w:val="nil"/>
            </w:tcBorders>
            <w:shd w:val="clear" w:color="000000" w:fill="FFFFFF"/>
            <w:noWrap/>
            <w:vAlign w:val="center"/>
            <w:hideMark/>
          </w:tcPr>
          <w:p w14:paraId="34434FD5"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155A79DF"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4B020B2C"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hideMark/>
          </w:tcPr>
          <w:p w14:paraId="28736270" w14:textId="77777777" w:rsidR="00CF539F" w:rsidRPr="00F94B8D" w:rsidRDefault="00CF539F" w:rsidP="00147FA0">
            <w:pPr>
              <w:jc w:val="center"/>
              <w:rPr>
                <w:color w:val="000000"/>
                <w:sz w:val="22"/>
                <w:szCs w:val="22"/>
              </w:rPr>
            </w:pPr>
            <w:r w:rsidRPr="00F94B8D">
              <w:rPr>
                <w:color w:val="000000"/>
                <w:sz w:val="22"/>
                <w:szCs w:val="22"/>
              </w:rPr>
              <w:t>не позднее 1</w:t>
            </w:r>
            <w:r w:rsidRPr="00405C01">
              <w:rPr>
                <w:color w:val="000000"/>
                <w:sz w:val="22"/>
                <w:szCs w:val="22"/>
              </w:rPr>
              <w:t xml:space="preserve">5 </w:t>
            </w:r>
            <w:r w:rsidRPr="00F94B8D">
              <w:rPr>
                <w:color w:val="000000"/>
                <w:sz w:val="22"/>
                <w:szCs w:val="22"/>
              </w:rPr>
              <w:t>(</w:t>
            </w:r>
            <w:r w:rsidRPr="00405C01">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7528B5E1"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6A617E88" w14:textId="77777777" w:rsidR="00CF539F" w:rsidRPr="00F94B8D" w:rsidRDefault="00CF539F" w:rsidP="00147FA0">
            <w:pPr>
              <w:jc w:val="center"/>
              <w:rPr>
                <w:color w:val="000000"/>
                <w:sz w:val="22"/>
                <w:szCs w:val="22"/>
              </w:rPr>
            </w:pPr>
            <w:r w:rsidRPr="00F94B8D">
              <w:rPr>
                <w:color w:val="000000"/>
                <w:sz w:val="22"/>
                <w:szCs w:val="22"/>
              </w:rPr>
              <w:t>13.2</w:t>
            </w:r>
          </w:p>
        </w:tc>
        <w:tc>
          <w:tcPr>
            <w:tcW w:w="2830" w:type="dxa"/>
            <w:gridSpan w:val="2"/>
            <w:tcBorders>
              <w:top w:val="nil"/>
              <w:left w:val="single" w:sz="4" w:space="0" w:color="auto"/>
              <w:bottom w:val="single" w:sz="4" w:space="0" w:color="auto"/>
              <w:right w:val="nil"/>
            </w:tcBorders>
            <w:shd w:val="clear" w:color="auto" w:fill="auto"/>
            <w:hideMark/>
          </w:tcPr>
          <w:p w14:paraId="394020DE" w14:textId="77777777" w:rsidR="00CF539F" w:rsidRPr="00F94B8D" w:rsidRDefault="00CF539F" w:rsidP="00147FA0">
            <w:pPr>
              <w:rPr>
                <w:color w:val="2D2D2D"/>
                <w:sz w:val="22"/>
                <w:szCs w:val="22"/>
              </w:rPr>
            </w:pPr>
            <w:r w:rsidRPr="00F94B8D">
              <w:rPr>
                <w:color w:val="2D2D2D"/>
                <w:sz w:val="22"/>
                <w:szCs w:val="22"/>
              </w:rPr>
              <w:t>Прокладка трубопровода</w:t>
            </w:r>
          </w:p>
        </w:tc>
        <w:tc>
          <w:tcPr>
            <w:tcW w:w="320" w:type="dxa"/>
            <w:gridSpan w:val="2"/>
            <w:tcBorders>
              <w:top w:val="nil"/>
              <w:left w:val="single" w:sz="4" w:space="0" w:color="auto"/>
              <w:bottom w:val="single" w:sz="4" w:space="0" w:color="auto"/>
              <w:right w:val="nil"/>
            </w:tcBorders>
            <w:shd w:val="clear" w:color="auto" w:fill="auto"/>
            <w:vAlign w:val="center"/>
            <w:hideMark/>
          </w:tcPr>
          <w:p w14:paraId="6C39A8FB"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7B149832" w14:textId="77777777" w:rsidR="00CF539F" w:rsidRPr="00F94B8D" w:rsidRDefault="00CF539F" w:rsidP="00147FA0">
            <w:pPr>
              <w:jc w:val="center"/>
              <w:rPr>
                <w:sz w:val="22"/>
                <w:szCs w:val="22"/>
              </w:rPr>
            </w:pPr>
            <w:r w:rsidRPr="00F94B8D">
              <w:rPr>
                <w:sz w:val="22"/>
                <w:szCs w:val="22"/>
              </w:rPr>
              <w:t>01.07.2021</w:t>
            </w:r>
          </w:p>
        </w:tc>
        <w:tc>
          <w:tcPr>
            <w:tcW w:w="444" w:type="dxa"/>
            <w:gridSpan w:val="2"/>
            <w:tcBorders>
              <w:top w:val="nil"/>
              <w:left w:val="nil"/>
              <w:bottom w:val="single" w:sz="4" w:space="0" w:color="auto"/>
              <w:right w:val="nil"/>
            </w:tcBorders>
            <w:shd w:val="clear" w:color="auto" w:fill="auto"/>
            <w:vAlign w:val="center"/>
            <w:hideMark/>
          </w:tcPr>
          <w:p w14:paraId="601FAF79"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3A9B91CB" w14:textId="77777777" w:rsidR="00CF539F" w:rsidRPr="00F94B8D" w:rsidRDefault="00CF539F" w:rsidP="00147FA0">
            <w:pPr>
              <w:jc w:val="center"/>
              <w:rPr>
                <w:sz w:val="22"/>
                <w:szCs w:val="22"/>
              </w:rPr>
            </w:pPr>
            <w:r w:rsidRPr="00F94B8D">
              <w:rPr>
                <w:sz w:val="22"/>
                <w:szCs w:val="22"/>
              </w:rPr>
              <w:t>01.08.2021</w:t>
            </w:r>
          </w:p>
        </w:tc>
        <w:tc>
          <w:tcPr>
            <w:tcW w:w="670" w:type="dxa"/>
            <w:gridSpan w:val="2"/>
            <w:tcBorders>
              <w:top w:val="nil"/>
              <w:left w:val="nil"/>
              <w:bottom w:val="single" w:sz="4" w:space="0" w:color="auto"/>
              <w:right w:val="nil"/>
            </w:tcBorders>
            <w:shd w:val="clear" w:color="000000" w:fill="FFFFFF"/>
            <w:noWrap/>
            <w:vAlign w:val="center"/>
            <w:hideMark/>
          </w:tcPr>
          <w:p w14:paraId="7D34F49B"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7398D2AB"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48D6EDC5"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hideMark/>
          </w:tcPr>
          <w:p w14:paraId="786C7DF2" w14:textId="77777777" w:rsidR="00CF539F" w:rsidRPr="00F94B8D" w:rsidRDefault="00CF539F" w:rsidP="00147FA0">
            <w:pPr>
              <w:jc w:val="center"/>
              <w:rPr>
                <w:color w:val="000000"/>
                <w:sz w:val="22"/>
                <w:szCs w:val="22"/>
              </w:rPr>
            </w:pPr>
            <w:r w:rsidRPr="00F94B8D">
              <w:rPr>
                <w:color w:val="000000"/>
                <w:sz w:val="22"/>
                <w:szCs w:val="22"/>
              </w:rPr>
              <w:t>не позднее 1</w:t>
            </w:r>
            <w:r w:rsidRPr="00405C01">
              <w:rPr>
                <w:color w:val="000000"/>
                <w:sz w:val="22"/>
                <w:szCs w:val="22"/>
              </w:rPr>
              <w:t xml:space="preserve">5 </w:t>
            </w:r>
            <w:r w:rsidRPr="00F94B8D">
              <w:rPr>
                <w:color w:val="000000"/>
                <w:sz w:val="22"/>
                <w:szCs w:val="22"/>
              </w:rPr>
              <w:t>(</w:t>
            </w:r>
            <w:r w:rsidRPr="00405C01">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3DA55CDE" w14:textId="77777777" w:rsidTr="00147FA0">
        <w:trPr>
          <w:trHeight w:val="253"/>
        </w:trPr>
        <w:tc>
          <w:tcPr>
            <w:tcW w:w="1504" w:type="dxa"/>
            <w:tcBorders>
              <w:top w:val="nil"/>
              <w:left w:val="single" w:sz="4" w:space="0" w:color="auto"/>
              <w:bottom w:val="single" w:sz="4" w:space="0" w:color="auto"/>
              <w:right w:val="nil"/>
            </w:tcBorders>
            <w:shd w:val="clear" w:color="000000" w:fill="FABF8F"/>
            <w:vAlign w:val="center"/>
            <w:hideMark/>
          </w:tcPr>
          <w:p w14:paraId="35D67A71" w14:textId="77777777" w:rsidR="00CF539F" w:rsidRPr="00F94B8D" w:rsidRDefault="00CF539F" w:rsidP="00147FA0">
            <w:pPr>
              <w:jc w:val="center"/>
              <w:rPr>
                <w:b/>
                <w:bCs/>
                <w:color w:val="000000"/>
                <w:sz w:val="22"/>
                <w:szCs w:val="22"/>
              </w:rPr>
            </w:pPr>
            <w:r w:rsidRPr="00F94B8D">
              <w:rPr>
                <w:b/>
                <w:bCs/>
                <w:color w:val="000000"/>
                <w:sz w:val="22"/>
                <w:szCs w:val="22"/>
              </w:rPr>
              <w:t>14</w:t>
            </w:r>
          </w:p>
        </w:tc>
        <w:tc>
          <w:tcPr>
            <w:tcW w:w="2830" w:type="dxa"/>
            <w:gridSpan w:val="2"/>
            <w:tcBorders>
              <w:top w:val="nil"/>
              <w:left w:val="single" w:sz="4" w:space="0" w:color="auto"/>
              <w:bottom w:val="single" w:sz="4" w:space="0" w:color="auto"/>
              <w:right w:val="nil"/>
            </w:tcBorders>
            <w:shd w:val="clear" w:color="000000" w:fill="FABF8F"/>
            <w:vAlign w:val="center"/>
            <w:hideMark/>
          </w:tcPr>
          <w:p w14:paraId="002404B7" w14:textId="77777777" w:rsidR="00CF539F" w:rsidRPr="00F94B8D" w:rsidRDefault="00CF539F" w:rsidP="00147FA0">
            <w:pPr>
              <w:rPr>
                <w:b/>
                <w:bCs/>
                <w:color w:val="000000"/>
                <w:sz w:val="22"/>
                <w:szCs w:val="22"/>
              </w:rPr>
            </w:pPr>
            <w:r w:rsidRPr="00F94B8D">
              <w:rPr>
                <w:b/>
                <w:bCs/>
                <w:color w:val="000000"/>
                <w:sz w:val="22"/>
                <w:szCs w:val="22"/>
              </w:rPr>
              <w:t>Наружное газоснабжение</w:t>
            </w:r>
          </w:p>
        </w:tc>
        <w:tc>
          <w:tcPr>
            <w:tcW w:w="320" w:type="dxa"/>
            <w:gridSpan w:val="2"/>
            <w:tcBorders>
              <w:top w:val="nil"/>
              <w:left w:val="single" w:sz="4" w:space="0" w:color="auto"/>
              <w:bottom w:val="single" w:sz="4" w:space="0" w:color="auto"/>
              <w:right w:val="nil"/>
            </w:tcBorders>
            <w:shd w:val="clear" w:color="auto" w:fill="auto"/>
            <w:vAlign w:val="center"/>
            <w:hideMark/>
          </w:tcPr>
          <w:p w14:paraId="00D594C9" w14:textId="77777777" w:rsidR="00CF539F" w:rsidRPr="00F94B8D" w:rsidRDefault="00CF539F" w:rsidP="00147FA0">
            <w:pPr>
              <w:rPr>
                <w:sz w:val="22"/>
                <w:szCs w:val="22"/>
              </w:rPr>
            </w:pPr>
            <w:r w:rsidRPr="00F94B8D">
              <w:rPr>
                <w:sz w:val="22"/>
                <w:szCs w:val="22"/>
              </w:rPr>
              <w:t> </w:t>
            </w:r>
          </w:p>
        </w:tc>
        <w:tc>
          <w:tcPr>
            <w:tcW w:w="1206" w:type="dxa"/>
            <w:tcBorders>
              <w:top w:val="nil"/>
              <w:left w:val="nil"/>
              <w:bottom w:val="single" w:sz="4" w:space="0" w:color="auto"/>
              <w:right w:val="nil"/>
            </w:tcBorders>
            <w:shd w:val="clear" w:color="auto" w:fill="auto"/>
            <w:vAlign w:val="center"/>
            <w:hideMark/>
          </w:tcPr>
          <w:p w14:paraId="1CB98E42" w14:textId="77777777" w:rsidR="00CF539F" w:rsidRPr="00F94B8D" w:rsidRDefault="00CF539F" w:rsidP="00147FA0">
            <w:pPr>
              <w:jc w:val="center"/>
              <w:rPr>
                <w:sz w:val="22"/>
                <w:szCs w:val="22"/>
              </w:rPr>
            </w:pPr>
            <w:r w:rsidRPr="00F94B8D">
              <w:rPr>
                <w:sz w:val="22"/>
                <w:szCs w:val="22"/>
              </w:rPr>
              <w:t> </w:t>
            </w:r>
          </w:p>
        </w:tc>
        <w:tc>
          <w:tcPr>
            <w:tcW w:w="444" w:type="dxa"/>
            <w:gridSpan w:val="2"/>
            <w:tcBorders>
              <w:top w:val="nil"/>
              <w:left w:val="nil"/>
              <w:bottom w:val="single" w:sz="4" w:space="0" w:color="auto"/>
              <w:right w:val="nil"/>
            </w:tcBorders>
            <w:shd w:val="clear" w:color="auto" w:fill="auto"/>
            <w:vAlign w:val="center"/>
            <w:hideMark/>
          </w:tcPr>
          <w:p w14:paraId="15933469" w14:textId="77777777" w:rsidR="00CF539F" w:rsidRPr="00F94B8D" w:rsidRDefault="00CF539F" w:rsidP="00147FA0">
            <w:pPr>
              <w:rPr>
                <w:sz w:val="22"/>
                <w:szCs w:val="22"/>
              </w:rPr>
            </w:pPr>
            <w:r w:rsidRPr="00F94B8D">
              <w:rPr>
                <w:sz w:val="22"/>
                <w:szCs w:val="22"/>
              </w:rPr>
              <w:t> </w:t>
            </w:r>
          </w:p>
        </w:tc>
        <w:tc>
          <w:tcPr>
            <w:tcW w:w="1206" w:type="dxa"/>
            <w:gridSpan w:val="2"/>
            <w:tcBorders>
              <w:top w:val="nil"/>
              <w:left w:val="nil"/>
              <w:bottom w:val="single" w:sz="4" w:space="0" w:color="auto"/>
              <w:right w:val="single" w:sz="4" w:space="0" w:color="auto"/>
            </w:tcBorders>
            <w:shd w:val="clear" w:color="auto" w:fill="auto"/>
            <w:vAlign w:val="center"/>
            <w:hideMark/>
          </w:tcPr>
          <w:p w14:paraId="4B4E624E" w14:textId="77777777" w:rsidR="00CF539F" w:rsidRPr="00F94B8D" w:rsidRDefault="00CF539F" w:rsidP="00147FA0">
            <w:pPr>
              <w:jc w:val="center"/>
              <w:rPr>
                <w:sz w:val="22"/>
                <w:szCs w:val="22"/>
              </w:rPr>
            </w:pPr>
            <w:r w:rsidRPr="00F94B8D">
              <w:rPr>
                <w:sz w:val="22"/>
                <w:szCs w:val="22"/>
              </w:rPr>
              <w:t> </w:t>
            </w:r>
          </w:p>
        </w:tc>
        <w:tc>
          <w:tcPr>
            <w:tcW w:w="670" w:type="dxa"/>
            <w:gridSpan w:val="2"/>
            <w:tcBorders>
              <w:top w:val="nil"/>
              <w:left w:val="nil"/>
              <w:bottom w:val="single" w:sz="4" w:space="0" w:color="auto"/>
              <w:right w:val="nil"/>
            </w:tcBorders>
            <w:shd w:val="clear" w:color="000000" w:fill="FFFFFF"/>
            <w:vAlign w:val="center"/>
            <w:hideMark/>
          </w:tcPr>
          <w:p w14:paraId="191E3317" w14:textId="77777777" w:rsidR="00CF539F" w:rsidRPr="00F94B8D" w:rsidRDefault="00CF539F" w:rsidP="00147FA0">
            <w:pPr>
              <w:jc w:val="center"/>
              <w:rPr>
                <w:sz w:val="22"/>
                <w:szCs w:val="22"/>
              </w:rPr>
            </w:pPr>
            <w:r w:rsidRPr="00F94B8D">
              <w:rPr>
                <w:sz w:val="22"/>
                <w:szCs w:val="22"/>
              </w:rPr>
              <w:t> </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369AAA49" w14:textId="77777777" w:rsidR="00CF539F" w:rsidRPr="00F94B8D" w:rsidRDefault="00CF539F" w:rsidP="00147FA0">
            <w:pPr>
              <w:jc w:val="center"/>
              <w:rPr>
                <w:color w:val="000000"/>
                <w:sz w:val="22"/>
                <w:szCs w:val="22"/>
              </w:rPr>
            </w:pPr>
            <w:r w:rsidRPr="00F94B8D">
              <w:rPr>
                <w:color w:val="000000"/>
                <w:sz w:val="22"/>
                <w:szCs w:val="22"/>
              </w:rPr>
              <w:t>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66837D72" w14:textId="77777777" w:rsidR="00CF539F" w:rsidRPr="00F94B8D" w:rsidRDefault="00CF539F" w:rsidP="00147FA0">
            <w:pPr>
              <w:jc w:val="center"/>
              <w:rPr>
                <w:color w:val="000000"/>
                <w:sz w:val="22"/>
                <w:szCs w:val="22"/>
              </w:rPr>
            </w:pPr>
            <w:r w:rsidRPr="00F94B8D">
              <w:rPr>
                <w:color w:val="000000"/>
                <w:sz w:val="22"/>
                <w:szCs w:val="22"/>
              </w:rPr>
              <w:t> </w:t>
            </w:r>
          </w:p>
        </w:tc>
        <w:tc>
          <w:tcPr>
            <w:tcW w:w="3759" w:type="dxa"/>
            <w:gridSpan w:val="2"/>
            <w:tcBorders>
              <w:top w:val="nil"/>
              <w:left w:val="nil"/>
              <w:bottom w:val="single" w:sz="4" w:space="0" w:color="auto"/>
              <w:right w:val="single" w:sz="4" w:space="0" w:color="auto"/>
            </w:tcBorders>
            <w:shd w:val="clear" w:color="000000" w:fill="FFFFFF"/>
            <w:vAlign w:val="center"/>
            <w:hideMark/>
          </w:tcPr>
          <w:p w14:paraId="5D7070D4" w14:textId="77777777" w:rsidR="00CF539F" w:rsidRPr="00F94B8D" w:rsidRDefault="00CF539F" w:rsidP="00147FA0">
            <w:pPr>
              <w:jc w:val="center"/>
              <w:rPr>
                <w:color w:val="000000"/>
                <w:sz w:val="22"/>
                <w:szCs w:val="22"/>
              </w:rPr>
            </w:pPr>
            <w:r w:rsidRPr="00F94B8D">
              <w:rPr>
                <w:color w:val="000000"/>
                <w:sz w:val="22"/>
                <w:szCs w:val="22"/>
              </w:rPr>
              <w:t> </w:t>
            </w:r>
          </w:p>
        </w:tc>
      </w:tr>
      <w:tr w:rsidR="00CF539F" w:rsidRPr="00F94B8D" w14:paraId="161E547F"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0BE8810D" w14:textId="77777777" w:rsidR="00CF539F" w:rsidRPr="00F94B8D" w:rsidRDefault="00CF539F" w:rsidP="00147FA0">
            <w:pPr>
              <w:jc w:val="center"/>
              <w:rPr>
                <w:color w:val="000000"/>
                <w:sz w:val="22"/>
                <w:szCs w:val="22"/>
              </w:rPr>
            </w:pPr>
            <w:r w:rsidRPr="00F94B8D">
              <w:rPr>
                <w:color w:val="000000"/>
                <w:sz w:val="22"/>
                <w:szCs w:val="22"/>
              </w:rPr>
              <w:t>14.1</w:t>
            </w:r>
          </w:p>
        </w:tc>
        <w:tc>
          <w:tcPr>
            <w:tcW w:w="2830" w:type="dxa"/>
            <w:gridSpan w:val="2"/>
            <w:tcBorders>
              <w:top w:val="nil"/>
              <w:left w:val="single" w:sz="4" w:space="0" w:color="auto"/>
              <w:bottom w:val="single" w:sz="4" w:space="0" w:color="auto"/>
              <w:right w:val="nil"/>
            </w:tcBorders>
            <w:shd w:val="clear" w:color="auto" w:fill="auto"/>
            <w:hideMark/>
          </w:tcPr>
          <w:p w14:paraId="71AB7F60" w14:textId="77777777" w:rsidR="00CF539F" w:rsidRPr="00F94B8D" w:rsidRDefault="00CF539F" w:rsidP="00147FA0">
            <w:pPr>
              <w:rPr>
                <w:color w:val="2D2D2D"/>
                <w:sz w:val="22"/>
                <w:szCs w:val="22"/>
              </w:rPr>
            </w:pPr>
            <w:r w:rsidRPr="00F94B8D">
              <w:rPr>
                <w:color w:val="2D2D2D"/>
                <w:sz w:val="22"/>
                <w:szCs w:val="22"/>
              </w:rPr>
              <w:t>Газопровод среднего давления (до выхода в ГРПШ)</w:t>
            </w:r>
          </w:p>
        </w:tc>
        <w:tc>
          <w:tcPr>
            <w:tcW w:w="320" w:type="dxa"/>
            <w:gridSpan w:val="2"/>
            <w:tcBorders>
              <w:top w:val="nil"/>
              <w:left w:val="single" w:sz="4" w:space="0" w:color="auto"/>
              <w:bottom w:val="single" w:sz="4" w:space="0" w:color="auto"/>
              <w:right w:val="nil"/>
            </w:tcBorders>
            <w:shd w:val="clear" w:color="auto" w:fill="auto"/>
            <w:vAlign w:val="center"/>
            <w:hideMark/>
          </w:tcPr>
          <w:p w14:paraId="5B4273CB"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1F611E92" w14:textId="77777777" w:rsidR="00CF539F" w:rsidRPr="00F94B8D" w:rsidRDefault="00CF539F" w:rsidP="00147FA0">
            <w:pPr>
              <w:jc w:val="center"/>
              <w:rPr>
                <w:sz w:val="22"/>
                <w:szCs w:val="22"/>
              </w:rPr>
            </w:pPr>
            <w:r w:rsidRPr="00F94B8D">
              <w:rPr>
                <w:sz w:val="22"/>
                <w:szCs w:val="22"/>
              </w:rPr>
              <w:t>01.07.2021</w:t>
            </w:r>
          </w:p>
        </w:tc>
        <w:tc>
          <w:tcPr>
            <w:tcW w:w="444" w:type="dxa"/>
            <w:gridSpan w:val="2"/>
            <w:tcBorders>
              <w:top w:val="nil"/>
              <w:left w:val="nil"/>
              <w:bottom w:val="single" w:sz="4" w:space="0" w:color="auto"/>
              <w:right w:val="nil"/>
            </w:tcBorders>
            <w:shd w:val="clear" w:color="auto" w:fill="auto"/>
            <w:vAlign w:val="center"/>
            <w:hideMark/>
          </w:tcPr>
          <w:p w14:paraId="6BDE8920"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533F7268" w14:textId="77777777" w:rsidR="00CF539F" w:rsidRPr="00F94B8D" w:rsidRDefault="00CF539F" w:rsidP="00147FA0">
            <w:pPr>
              <w:jc w:val="center"/>
              <w:rPr>
                <w:sz w:val="22"/>
                <w:szCs w:val="22"/>
              </w:rPr>
            </w:pPr>
            <w:r w:rsidRPr="00F94B8D">
              <w:rPr>
                <w:sz w:val="22"/>
                <w:szCs w:val="22"/>
              </w:rPr>
              <w:t>01.08.2021</w:t>
            </w:r>
          </w:p>
        </w:tc>
        <w:tc>
          <w:tcPr>
            <w:tcW w:w="670" w:type="dxa"/>
            <w:gridSpan w:val="2"/>
            <w:tcBorders>
              <w:top w:val="nil"/>
              <w:left w:val="nil"/>
              <w:bottom w:val="single" w:sz="4" w:space="0" w:color="auto"/>
              <w:right w:val="nil"/>
            </w:tcBorders>
            <w:shd w:val="clear" w:color="000000" w:fill="FFFFFF"/>
            <w:noWrap/>
            <w:vAlign w:val="center"/>
            <w:hideMark/>
          </w:tcPr>
          <w:p w14:paraId="4414DB45"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6F2CB796"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218BE74F"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hideMark/>
          </w:tcPr>
          <w:p w14:paraId="0F35983F" w14:textId="77777777" w:rsidR="00CF539F" w:rsidRPr="00F94B8D" w:rsidRDefault="00CF539F" w:rsidP="00147FA0">
            <w:pPr>
              <w:jc w:val="center"/>
              <w:rPr>
                <w:color w:val="000000"/>
                <w:sz w:val="22"/>
                <w:szCs w:val="22"/>
              </w:rPr>
            </w:pPr>
            <w:r w:rsidRPr="00F94B8D">
              <w:rPr>
                <w:color w:val="000000"/>
                <w:sz w:val="22"/>
                <w:szCs w:val="22"/>
              </w:rPr>
              <w:t>не позднее 1</w:t>
            </w:r>
            <w:r w:rsidRPr="00FD3790">
              <w:rPr>
                <w:color w:val="000000"/>
                <w:sz w:val="22"/>
                <w:szCs w:val="22"/>
              </w:rPr>
              <w:t xml:space="preserve">5 </w:t>
            </w:r>
            <w:r w:rsidRPr="00F94B8D">
              <w:rPr>
                <w:color w:val="000000"/>
                <w:sz w:val="22"/>
                <w:szCs w:val="22"/>
              </w:rPr>
              <w:t>(</w:t>
            </w:r>
            <w:r w:rsidRPr="00FD3790">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3CBCA97B"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249C5B0A" w14:textId="77777777" w:rsidR="00CF539F" w:rsidRPr="00F94B8D" w:rsidRDefault="00CF539F" w:rsidP="00147FA0">
            <w:pPr>
              <w:jc w:val="center"/>
              <w:rPr>
                <w:color w:val="000000"/>
                <w:sz w:val="22"/>
                <w:szCs w:val="22"/>
              </w:rPr>
            </w:pPr>
            <w:r w:rsidRPr="00F94B8D">
              <w:rPr>
                <w:color w:val="000000"/>
                <w:sz w:val="22"/>
                <w:szCs w:val="22"/>
              </w:rPr>
              <w:t>14.2</w:t>
            </w:r>
          </w:p>
        </w:tc>
        <w:tc>
          <w:tcPr>
            <w:tcW w:w="2830" w:type="dxa"/>
            <w:gridSpan w:val="2"/>
            <w:tcBorders>
              <w:top w:val="nil"/>
              <w:left w:val="single" w:sz="4" w:space="0" w:color="auto"/>
              <w:bottom w:val="single" w:sz="4" w:space="0" w:color="auto"/>
              <w:right w:val="nil"/>
            </w:tcBorders>
            <w:shd w:val="clear" w:color="auto" w:fill="auto"/>
            <w:hideMark/>
          </w:tcPr>
          <w:p w14:paraId="1D5D4C60" w14:textId="77777777" w:rsidR="00CF539F" w:rsidRPr="00F94B8D" w:rsidRDefault="00CF539F" w:rsidP="00147FA0">
            <w:pPr>
              <w:rPr>
                <w:color w:val="2D2D2D"/>
                <w:sz w:val="22"/>
                <w:szCs w:val="22"/>
              </w:rPr>
            </w:pPr>
            <w:r w:rsidRPr="00F94B8D">
              <w:rPr>
                <w:color w:val="2D2D2D"/>
                <w:sz w:val="22"/>
                <w:szCs w:val="22"/>
              </w:rPr>
              <w:t xml:space="preserve">Газопровод низкого давления  (от выхода из ШГРП до отключающего </w:t>
            </w:r>
            <w:r w:rsidRPr="00F94B8D">
              <w:rPr>
                <w:color w:val="2D2D2D"/>
                <w:sz w:val="22"/>
                <w:szCs w:val="22"/>
              </w:rPr>
              <w:lastRenderedPageBreak/>
              <w:t>устройства на  стене жилого дома)</w:t>
            </w:r>
          </w:p>
        </w:tc>
        <w:tc>
          <w:tcPr>
            <w:tcW w:w="320" w:type="dxa"/>
            <w:gridSpan w:val="2"/>
            <w:tcBorders>
              <w:top w:val="nil"/>
              <w:left w:val="single" w:sz="4" w:space="0" w:color="auto"/>
              <w:bottom w:val="single" w:sz="4" w:space="0" w:color="auto"/>
              <w:right w:val="nil"/>
            </w:tcBorders>
            <w:shd w:val="clear" w:color="auto" w:fill="auto"/>
            <w:vAlign w:val="center"/>
            <w:hideMark/>
          </w:tcPr>
          <w:p w14:paraId="1F47CC21" w14:textId="77777777" w:rsidR="00CF539F" w:rsidRPr="00F94B8D" w:rsidRDefault="00CF539F" w:rsidP="00147FA0">
            <w:pPr>
              <w:rPr>
                <w:sz w:val="22"/>
                <w:szCs w:val="22"/>
              </w:rPr>
            </w:pPr>
            <w:r w:rsidRPr="00F94B8D">
              <w:rPr>
                <w:sz w:val="22"/>
                <w:szCs w:val="22"/>
              </w:rPr>
              <w:lastRenderedPageBreak/>
              <w:t>с</w:t>
            </w:r>
          </w:p>
        </w:tc>
        <w:tc>
          <w:tcPr>
            <w:tcW w:w="1206" w:type="dxa"/>
            <w:tcBorders>
              <w:top w:val="nil"/>
              <w:left w:val="nil"/>
              <w:bottom w:val="single" w:sz="4" w:space="0" w:color="auto"/>
              <w:right w:val="nil"/>
            </w:tcBorders>
            <w:shd w:val="clear" w:color="auto" w:fill="auto"/>
            <w:vAlign w:val="center"/>
            <w:hideMark/>
          </w:tcPr>
          <w:p w14:paraId="206ECBE2" w14:textId="77777777" w:rsidR="00CF539F" w:rsidRPr="00F94B8D" w:rsidRDefault="00CF539F" w:rsidP="00147FA0">
            <w:pPr>
              <w:jc w:val="center"/>
              <w:rPr>
                <w:sz w:val="22"/>
                <w:szCs w:val="22"/>
              </w:rPr>
            </w:pPr>
            <w:r w:rsidRPr="00F94B8D">
              <w:rPr>
                <w:sz w:val="22"/>
                <w:szCs w:val="22"/>
              </w:rPr>
              <w:t>01.07.2021</w:t>
            </w:r>
          </w:p>
        </w:tc>
        <w:tc>
          <w:tcPr>
            <w:tcW w:w="444" w:type="dxa"/>
            <w:gridSpan w:val="2"/>
            <w:tcBorders>
              <w:top w:val="nil"/>
              <w:left w:val="nil"/>
              <w:bottom w:val="single" w:sz="4" w:space="0" w:color="auto"/>
              <w:right w:val="nil"/>
            </w:tcBorders>
            <w:shd w:val="clear" w:color="auto" w:fill="auto"/>
            <w:vAlign w:val="center"/>
            <w:hideMark/>
          </w:tcPr>
          <w:p w14:paraId="559051ED"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1CA3CD1D" w14:textId="77777777" w:rsidR="00CF539F" w:rsidRPr="00F94B8D" w:rsidRDefault="00CF539F" w:rsidP="00147FA0">
            <w:pPr>
              <w:jc w:val="center"/>
              <w:rPr>
                <w:sz w:val="22"/>
                <w:szCs w:val="22"/>
              </w:rPr>
            </w:pPr>
            <w:r w:rsidRPr="00F94B8D">
              <w:rPr>
                <w:sz w:val="22"/>
                <w:szCs w:val="22"/>
              </w:rPr>
              <w:t>01.08.2021</w:t>
            </w:r>
          </w:p>
        </w:tc>
        <w:tc>
          <w:tcPr>
            <w:tcW w:w="670" w:type="dxa"/>
            <w:gridSpan w:val="2"/>
            <w:tcBorders>
              <w:top w:val="nil"/>
              <w:left w:val="nil"/>
              <w:bottom w:val="single" w:sz="4" w:space="0" w:color="auto"/>
              <w:right w:val="nil"/>
            </w:tcBorders>
            <w:shd w:val="clear" w:color="000000" w:fill="FFFFFF"/>
            <w:noWrap/>
            <w:vAlign w:val="center"/>
            <w:hideMark/>
          </w:tcPr>
          <w:p w14:paraId="5300871C"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564C1224"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3F60C82B"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hideMark/>
          </w:tcPr>
          <w:p w14:paraId="7EEBF255" w14:textId="77777777" w:rsidR="00CF539F" w:rsidRPr="00F94B8D" w:rsidRDefault="00CF539F" w:rsidP="00147FA0">
            <w:pPr>
              <w:jc w:val="center"/>
              <w:rPr>
                <w:color w:val="000000"/>
                <w:sz w:val="22"/>
                <w:szCs w:val="22"/>
              </w:rPr>
            </w:pPr>
            <w:r w:rsidRPr="00F94B8D">
              <w:rPr>
                <w:color w:val="000000"/>
                <w:sz w:val="22"/>
                <w:szCs w:val="22"/>
              </w:rPr>
              <w:t>не позднее 1</w:t>
            </w:r>
            <w:r w:rsidRPr="00FD3790">
              <w:rPr>
                <w:color w:val="000000"/>
                <w:sz w:val="22"/>
                <w:szCs w:val="22"/>
              </w:rPr>
              <w:t xml:space="preserve">5 </w:t>
            </w:r>
            <w:r w:rsidRPr="00F94B8D">
              <w:rPr>
                <w:color w:val="000000"/>
                <w:sz w:val="22"/>
                <w:szCs w:val="22"/>
              </w:rPr>
              <w:t>(</w:t>
            </w:r>
            <w:r w:rsidRPr="00FD3790">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4A33BB8B" w14:textId="77777777" w:rsidTr="00147FA0">
        <w:trPr>
          <w:trHeight w:val="671"/>
        </w:trPr>
        <w:tc>
          <w:tcPr>
            <w:tcW w:w="1504" w:type="dxa"/>
            <w:tcBorders>
              <w:top w:val="nil"/>
              <w:left w:val="single" w:sz="4" w:space="0" w:color="auto"/>
              <w:bottom w:val="single" w:sz="4" w:space="0" w:color="auto"/>
              <w:right w:val="nil"/>
            </w:tcBorders>
            <w:shd w:val="clear" w:color="auto" w:fill="auto"/>
            <w:noWrap/>
            <w:vAlign w:val="center"/>
            <w:hideMark/>
          </w:tcPr>
          <w:p w14:paraId="2CBE9E3D" w14:textId="77777777" w:rsidR="00CF539F" w:rsidRPr="00F94B8D" w:rsidRDefault="00CF539F" w:rsidP="00147FA0">
            <w:pPr>
              <w:jc w:val="center"/>
              <w:rPr>
                <w:color w:val="000000"/>
                <w:sz w:val="22"/>
                <w:szCs w:val="22"/>
              </w:rPr>
            </w:pPr>
            <w:r w:rsidRPr="00F94B8D">
              <w:rPr>
                <w:color w:val="000000"/>
                <w:sz w:val="22"/>
                <w:szCs w:val="22"/>
              </w:rPr>
              <w:lastRenderedPageBreak/>
              <w:t>14.3</w:t>
            </w:r>
          </w:p>
        </w:tc>
        <w:tc>
          <w:tcPr>
            <w:tcW w:w="2830" w:type="dxa"/>
            <w:gridSpan w:val="2"/>
            <w:tcBorders>
              <w:top w:val="nil"/>
              <w:left w:val="single" w:sz="4" w:space="0" w:color="auto"/>
              <w:bottom w:val="single" w:sz="4" w:space="0" w:color="auto"/>
              <w:right w:val="nil"/>
            </w:tcBorders>
            <w:shd w:val="clear" w:color="auto" w:fill="auto"/>
            <w:hideMark/>
          </w:tcPr>
          <w:p w14:paraId="27C959BC" w14:textId="77777777" w:rsidR="00CF539F" w:rsidRPr="00F94B8D" w:rsidRDefault="00CF539F" w:rsidP="00147FA0">
            <w:pPr>
              <w:rPr>
                <w:color w:val="2D2D2D"/>
                <w:sz w:val="22"/>
                <w:szCs w:val="22"/>
              </w:rPr>
            </w:pPr>
            <w:r w:rsidRPr="00F94B8D">
              <w:rPr>
                <w:color w:val="2D2D2D"/>
                <w:sz w:val="22"/>
                <w:szCs w:val="22"/>
              </w:rPr>
              <w:t>Газопровод низкого давления по стене жилого дома (от отключающего устройства на стене жилого дома до футляров на вводах в кухни)</w:t>
            </w:r>
          </w:p>
        </w:tc>
        <w:tc>
          <w:tcPr>
            <w:tcW w:w="320" w:type="dxa"/>
            <w:gridSpan w:val="2"/>
            <w:tcBorders>
              <w:top w:val="nil"/>
              <w:left w:val="single" w:sz="4" w:space="0" w:color="auto"/>
              <w:bottom w:val="single" w:sz="4" w:space="0" w:color="auto"/>
              <w:right w:val="nil"/>
            </w:tcBorders>
            <w:shd w:val="clear" w:color="auto" w:fill="auto"/>
            <w:vAlign w:val="center"/>
            <w:hideMark/>
          </w:tcPr>
          <w:p w14:paraId="72845763"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5A1965DA" w14:textId="77777777" w:rsidR="00CF539F" w:rsidRPr="00F94B8D" w:rsidRDefault="00CF539F" w:rsidP="00147FA0">
            <w:pPr>
              <w:jc w:val="center"/>
              <w:rPr>
                <w:sz w:val="22"/>
                <w:szCs w:val="22"/>
              </w:rPr>
            </w:pPr>
            <w:r w:rsidRPr="00F94B8D">
              <w:rPr>
                <w:sz w:val="22"/>
                <w:szCs w:val="22"/>
              </w:rPr>
              <w:t>01.07.2021</w:t>
            </w:r>
          </w:p>
        </w:tc>
        <w:tc>
          <w:tcPr>
            <w:tcW w:w="444" w:type="dxa"/>
            <w:gridSpan w:val="2"/>
            <w:tcBorders>
              <w:top w:val="nil"/>
              <w:left w:val="nil"/>
              <w:bottom w:val="single" w:sz="4" w:space="0" w:color="auto"/>
              <w:right w:val="nil"/>
            </w:tcBorders>
            <w:shd w:val="clear" w:color="auto" w:fill="auto"/>
            <w:vAlign w:val="center"/>
            <w:hideMark/>
          </w:tcPr>
          <w:p w14:paraId="1B6543D3"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16E7B126" w14:textId="77777777" w:rsidR="00CF539F" w:rsidRPr="00F94B8D" w:rsidRDefault="00CF539F" w:rsidP="00147FA0">
            <w:pPr>
              <w:jc w:val="center"/>
              <w:rPr>
                <w:sz w:val="22"/>
                <w:szCs w:val="22"/>
              </w:rPr>
            </w:pPr>
            <w:r w:rsidRPr="00F94B8D">
              <w:rPr>
                <w:sz w:val="22"/>
                <w:szCs w:val="22"/>
              </w:rPr>
              <w:t>01.08.2021</w:t>
            </w:r>
          </w:p>
        </w:tc>
        <w:tc>
          <w:tcPr>
            <w:tcW w:w="670" w:type="dxa"/>
            <w:gridSpan w:val="2"/>
            <w:tcBorders>
              <w:top w:val="nil"/>
              <w:left w:val="nil"/>
              <w:bottom w:val="single" w:sz="4" w:space="0" w:color="auto"/>
              <w:right w:val="nil"/>
            </w:tcBorders>
            <w:shd w:val="clear" w:color="000000" w:fill="FFFFFF"/>
            <w:noWrap/>
            <w:vAlign w:val="center"/>
            <w:hideMark/>
          </w:tcPr>
          <w:p w14:paraId="5183BAD2"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45A2F716"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17EDD6F2"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hideMark/>
          </w:tcPr>
          <w:p w14:paraId="1A5BAE20" w14:textId="77777777" w:rsidR="00CF539F" w:rsidRPr="00F94B8D" w:rsidRDefault="00CF539F" w:rsidP="00147FA0">
            <w:pPr>
              <w:jc w:val="center"/>
              <w:rPr>
                <w:color w:val="000000"/>
                <w:sz w:val="22"/>
                <w:szCs w:val="22"/>
              </w:rPr>
            </w:pPr>
            <w:r w:rsidRPr="00F94B8D">
              <w:rPr>
                <w:color w:val="000000"/>
                <w:sz w:val="22"/>
                <w:szCs w:val="22"/>
              </w:rPr>
              <w:t>не позднее 1</w:t>
            </w:r>
            <w:r w:rsidRPr="00FD3790">
              <w:rPr>
                <w:color w:val="000000"/>
                <w:sz w:val="22"/>
                <w:szCs w:val="22"/>
              </w:rPr>
              <w:t xml:space="preserve">5 </w:t>
            </w:r>
            <w:r w:rsidRPr="00F94B8D">
              <w:rPr>
                <w:color w:val="000000"/>
                <w:sz w:val="22"/>
                <w:szCs w:val="22"/>
              </w:rPr>
              <w:t>(</w:t>
            </w:r>
            <w:r w:rsidRPr="00FD3790">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64B5793D" w14:textId="77777777" w:rsidTr="00147FA0">
        <w:trPr>
          <w:trHeight w:val="253"/>
        </w:trPr>
        <w:tc>
          <w:tcPr>
            <w:tcW w:w="1504" w:type="dxa"/>
            <w:tcBorders>
              <w:top w:val="nil"/>
              <w:left w:val="single" w:sz="4" w:space="0" w:color="auto"/>
              <w:bottom w:val="single" w:sz="4" w:space="0" w:color="auto"/>
              <w:right w:val="nil"/>
            </w:tcBorders>
            <w:shd w:val="clear" w:color="auto" w:fill="auto"/>
            <w:noWrap/>
            <w:vAlign w:val="center"/>
            <w:hideMark/>
          </w:tcPr>
          <w:p w14:paraId="3DAEACFF" w14:textId="77777777" w:rsidR="00CF539F" w:rsidRPr="00F94B8D" w:rsidRDefault="00CF539F" w:rsidP="00147FA0">
            <w:pPr>
              <w:jc w:val="center"/>
              <w:rPr>
                <w:color w:val="000000"/>
                <w:sz w:val="22"/>
                <w:szCs w:val="22"/>
              </w:rPr>
            </w:pPr>
            <w:r w:rsidRPr="00F94B8D">
              <w:rPr>
                <w:color w:val="000000"/>
                <w:sz w:val="22"/>
                <w:szCs w:val="22"/>
              </w:rPr>
              <w:t> </w:t>
            </w:r>
          </w:p>
        </w:tc>
        <w:tc>
          <w:tcPr>
            <w:tcW w:w="2830" w:type="dxa"/>
            <w:gridSpan w:val="2"/>
            <w:tcBorders>
              <w:top w:val="nil"/>
              <w:left w:val="single" w:sz="4" w:space="0" w:color="auto"/>
              <w:bottom w:val="single" w:sz="4" w:space="0" w:color="auto"/>
              <w:right w:val="nil"/>
            </w:tcBorders>
            <w:shd w:val="clear" w:color="auto" w:fill="auto"/>
            <w:hideMark/>
          </w:tcPr>
          <w:p w14:paraId="712F82E2" w14:textId="77777777" w:rsidR="00CF539F" w:rsidRPr="00F94B8D" w:rsidRDefault="00CF539F" w:rsidP="00147FA0">
            <w:pPr>
              <w:rPr>
                <w:color w:val="2D2D2D"/>
                <w:sz w:val="22"/>
                <w:szCs w:val="22"/>
              </w:rPr>
            </w:pPr>
            <w:r w:rsidRPr="00F94B8D">
              <w:rPr>
                <w:color w:val="2D2D2D"/>
                <w:sz w:val="22"/>
                <w:szCs w:val="22"/>
              </w:rPr>
              <w:t> </w:t>
            </w:r>
          </w:p>
        </w:tc>
        <w:tc>
          <w:tcPr>
            <w:tcW w:w="320" w:type="dxa"/>
            <w:gridSpan w:val="2"/>
            <w:tcBorders>
              <w:top w:val="nil"/>
              <w:left w:val="single" w:sz="4" w:space="0" w:color="auto"/>
              <w:bottom w:val="single" w:sz="4" w:space="0" w:color="auto"/>
              <w:right w:val="nil"/>
            </w:tcBorders>
            <w:shd w:val="clear" w:color="auto" w:fill="auto"/>
            <w:vAlign w:val="center"/>
            <w:hideMark/>
          </w:tcPr>
          <w:p w14:paraId="46BD068C" w14:textId="77777777" w:rsidR="00CF539F" w:rsidRPr="00F94B8D" w:rsidRDefault="00CF539F" w:rsidP="00147FA0">
            <w:pPr>
              <w:rPr>
                <w:sz w:val="22"/>
                <w:szCs w:val="22"/>
              </w:rPr>
            </w:pPr>
            <w:r w:rsidRPr="00F94B8D">
              <w:rPr>
                <w:sz w:val="22"/>
                <w:szCs w:val="22"/>
              </w:rPr>
              <w:t> </w:t>
            </w:r>
          </w:p>
        </w:tc>
        <w:tc>
          <w:tcPr>
            <w:tcW w:w="1206" w:type="dxa"/>
            <w:tcBorders>
              <w:top w:val="nil"/>
              <w:left w:val="nil"/>
              <w:bottom w:val="single" w:sz="4" w:space="0" w:color="auto"/>
              <w:right w:val="nil"/>
            </w:tcBorders>
            <w:shd w:val="clear" w:color="auto" w:fill="auto"/>
            <w:vAlign w:val="center"/>
            <w:hideMark/>
          </w:tcPr>
          <w:p w14:paraId="5CB0F8CE" w14:textId="77777777" w:rsidR="00CF539F" w:rsidRPr="00F94B8D" w:rsidRDefault="00CF539F" w:rsidP="00147FA0">
            <w:pPr>
              <w:jc w:val="center"/>
              <w:rPr>
                <w:sz w:val="22"/>
                <w:szCs w:val="22"/>
              </w:rPr>
            </w:pPr>
            <w:r w:rsidRPr="00F94B8D">
              <w:rPr>
                <w:sz w:val="22"/>
                <w:szCs w:val="22"/>
              </w:rPr>
              <w:t> </w:t>
            </w:r>
          </w:p>
        </w:tc>
        <w:tc>
          <w:tcPr>
            <w:tcW w:w="444" w:type="dxa"/>
            <w:gridSpan w:val="2"/>
            <w:tcBorders>
              <w:top w:val="nil"/>
              <w:left w:val="nil"/>
              <w:bottom w:val="single" w:sz="4" w:space="0" w:color="auto"/>
              <w:right w:val="nil"/>
            </w:tcBorders>
            <w:shd w:val="clear" w:color="auto" w:fill="auto"/>
            <w:vAlign w:val="center"/>
            <w:hideMark/>
          </w:tcPr>
          <w:p w14:paraId="0C45EFC6" w14:textId="77777777" w:rsidR="00CF539F" w:rsidRPr="00F94B8D" w:rsidRDefault="00CF539F" w:rsidP="00147FA0">
            <w:pPr>
              <w:rPr>
                <w:sz w:val="22"/>
                <w:szCs w:val="22"/>
              </w:rPr>
            </w:pPr>
            <w:r w:rsidRPr="00F94B8D">
              <w:rPr>
                <w:sz w:val="22"/>
                <w:szCs w:val="22"/>
              </w:rPr>
              <w:t> </w:t>
            </w:r>
          </w:p>
        </w:tc>
        <w:tc>
          <w:tcPr>
            <w:tcW w:w="1206" w:type="dxa"/>
            <w:gridSpan w:val="2"/>
            <w:tcBorders>
              <w:top w:val="nil"/>
              <w:left w:val="nil"/>
              <w:bottom w:val="single" w:sz="4" w:space="0" w:color="auto"/>
              <w:right w:val="single" w:sz="4" w:space="0" w:color="auto"/>
            </w:tcBorders>
            <w:shd w:val="clear" w:color="auto" w:fill="auto"/>
            <w:vAlign w:val="center"/>
            <w:hideMark/>
          </w:tcPr>
          <w:p w14:paraId="720C38D9" w14:textId="77777777" w:rsidR="00CF539F" w:rsidRPr="00F94B8D" w:rsidRDefault="00CF539F" w:rsidP="00147FA0">
            <w:pPr>
              <w:jc w:val="center"/>
              <w:rPr>
                <w:sz w:val="22"/>
                <w:szCs w:val="22"/>
              </w:rPr>
            </w:pPr>
            <w:r w:rsidRPr="00F94B8D">
              <w:rPr>
                <w:sz w:val="22"/>
                <w:szCs w:val="22"/>
              </w:rPr>
              <w:t> </w:t>
            </w:r>
          </w:p>
        </w:tc>
        <w:tc>
          <w:tcPr>
            <w:tcW w:w="670" w:type="dxa"/>
            <w:gridSpan w:val="2"/>
            <w:tcBorders>
              <w:top w:val="nil"/>
              <w:left w:val="nil"/>
              <w:bottom w:val="single" w:sz="4" w:space="0" w:color="auto"/>
              <w:right w:val="nil"/>
            </w:tcBorders>
            <w:shd w:val="clear" w:color="000000" w:fill="FFFFFF"/>
            <w:noWrap/>
            <w:vAlign w:val="center"/>
            <w:hideMark/>
          </w:tcPr>
          <w:p w14:paraId="59EDC654" w14:textId="77777777" w:rsidR="00CF539F" w:rsidRPr="00F94B8D" w:rsidRDefault="00CF539F" w:rsidP="00147FA0">
            <w:pPr>
              <w:jc w:val="center"/>
              <w:rPr>
                <w:sz w:val="22"/>
                <w:szCs w:val="22"/>
              </w:rPr>
            </w:pPr>
            <w:r w:rsidRPr="00F94B8D">
              <w:rPr>
                <w:sz w:val="22"/>
                <w:szCs w:val="22"/>
              </w:rPr>
              <w:t> </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11DE7B21" w14:textId="77777777" w:rsidR="00CF539F" w:rsidRPr="00F94B8D" w:rsidRDefault="00CF539F" w:rsidP="00147FA0">
            <w:pPr>
              <w:jc w:val="center"/>
              <w:rPr>
                <w:color w:val="000000"/>
                <w:sz w:val="22"/>
                <w:szCs w:val="22"/>
              </w:rPr>
            </w:pPr>
            <w:r w:rsidRPr="00F94B8D">
              <w:rPr>
                <w:color w:val="000000"/>
                <w:sz w:val="22"/>
                <w:szCs w:val="22"/>
              </w:rPr>
              <w:t>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1F266912" w14:textId="77777777" w:rsidR="00CF539F" w:rsidRPr="00F94B8D" w:rsidRDefault="00CF539F" w:rsidP="00147FA0">
            <w:pPr>
              <w:jc w:val="center"/>
              <w:rPr>
                <w:color w:val="000000"/>
                <w:sz w:val="22"/>
                <w:szCs w:val="22"/>
              </w:rPr>
            </w:pPr>
            <w:r w:rsidRPr="00F94B8D">
              <w:rPr>
                <w:color w:val="000000"/>
                <w:sz w:val="22"/>
                <w:szCs w:val="22"/>
              </w:rPr>
              <w:t> </w:t>
            </w:r>
          </w:p>
        </w:tc>
        <w:tc>
          <w:tcPr>
            <w:tcW w:w="3759" w:type="dxa"/>
            <w:gridSpan w:val="2"/>
            <w:tcBorders>
              <w:top w:val="nil"/>
              <w:left w:val="nil"/>
              <w:bottom w:val="single" w:sz="4" w:space="0" w:color="auto"/>
              <w:right w:val="single" w:sz="4" w:space="0" w:color="auto"/>
            </w:tcBorders>
            <w:shd w:val="clear" w:color="000000" w:fill="FFFFFF"/>
            <w:vAlign w:val="center"/>
            <w:hideMark/>
          </w:tcPr>
          <w:p w14:paraId="1F99A757" w14:textId="77777777" w:rsidR="00CF539F" w:rsidRPr="00F94B8D" w:rsidRDefault="00CF539F" w:rsidP="00147FA0">
            <w:pPr>
              <w:jc w:val="center"/>
              <w:rPr>
                <w:color w:val="000000"/>
                <w:sz w:val="22"/>
                <w:szCs w:val="22"/>
              </w:rPr>
            </w:pPr>
            <w:r w:rsidRPr="00F94B8D">
              <w:rPr>
                <w:color w:val="000000"/>
                <w:sz w:val="22"/>
                <w:szCs w:val="22"/>
              </w:rPr>
              <w:t> </w:t>
            </w:r>
          </w:p>
        </w:tc>
      </w:tr>
      <w:tr w:rsidR="00CF539F" w:rsidRPr="00F94B8D" w14:paraId="7CB81B09" w14:textId="77777777" w:rsidTr="00147FA0">
        <w:trPr>
          <w:trHeight w:val="253"/>
        </w:trPr>
        <w:tc>
          <w:tcPr>
            <w:tcW w:w="1504" w:type="dxa"/>
            <w:tcBorders>
              <w:top w:val="nil"/>
              <w:left w:val="single" w:sz="4" w:space="0" w:color="auto"/>
              <w:bottom w:val="single" w:sz="4" w:space="0" w:color="auto"/>
              <w:right w:val="nil"/>
            </w:tcBorders>
            <w:shd w:val="clear" w:color="000000" w:fill="B1A0C7"/>
            <w:noWrap/>
            <w:vAlign w:val="center"/>
            <w:hideMark/>
          </w:tcPr>
          <w:p w14:paraId="20F901B0" w14:textId="77777777" w:rsidR="00CF539F" w:rsidRPr="00F94B8D" w:rsidRDefault="00CF539F" w:rsidP="00147FA0">
            <w:pPr>
              <w:jc w:val="center"/>
              <w:rPr>
                <w:b/>
                <w:bCs/>
                <w:color w:val="000000"/>
                <w:sz w:val="22"/>
                <w:szCs w:val="22"/>
              </w:rPr>
            </w:pPr>
            <w:r w:rsidRPr="00F94B8D">
              <w:rPr>
                <w:b/>
                <w:bCs/>
                <w:color w:val="000000"/>
                <w:sz w:val="22"/>
                <w:szCs w:val="22"/>
              </w:rPr>
              <w:t> </w:t>
            </w:r>
          </w:p>
        </w:tc>
        <w:tc>
          <w:tcPr>
            <w:tcW w:w="2830" w:type="dxa"/>
            <w:gridSpan w:val="2"/>
            <w:tcBorders>
              <w:top w:val="nil"/>
              <w:left w:val="single" w:sz="4" w:space="0" w:color="auto"/>
              <w:bottom w:val="single" w:sz="4" w:space="0" w:color="auto"/>
              <w:right w:val="nil"/>
            </w:tcBorders>
            <w:shd w:val="clear" w:color="000000" w:fill="B1A0C7"/>
            <w:hideMark/>
          </w:tcPr>
          <w:p w14:paraId="0BC27F54" w14:textId="77777777" w:rsidR="00CF539F" w:rsidRPr="00F94B8D" w:rsidRDefault="00CF539F" w:rsidP="00147FA0">
            <w:pPr>
              <w:rPr>
                <w:b/>
                <w:bCs/>
                <w:sz w:val="22"/>
                <w:szCs w:val="22"/>
                <w:u w:val="single"/>
              </w:rPr>
            </w:pPr>
            <w:r w:rsidRPr="00F94B8D">
              <w:rPr>
                <w:b/>
                <w:bCs/>
                <w:sz w:val="22"/>
                <w:szCs w:val="22"/>
                <w:u w:val="single"/>
              </w:rPr>
              <w:t>Благоустройство и озеленение территории</w:t>
            </w:r>
          </w:p>
        </w:tc>
        <w:tc>
          <w:tcPr>
            <w:tcW w:w="320" w:type="dxa"/>
            <w:gridSpan w:val="2"/>
            <w:tcBorders>
              <w:top w:val="nil"/>
              <w:left w:val="single" w:sz="4" w:space="0" w:color="auto"/>
              <w:bottom w:val="single" w:sz="4" w:space="0" w:color="auto"/>
              <w:right w:val="nil"/>
            </w:tcBorders>
            <w:shd w:val="clear" w:color="auto" w:fill="auto"/>
            <w:vAlign w:val="center"/>
            <w:hideMark/>
          </w:tcPr>
          <w:p w14:paraId="3F9B6A72" w14:textId="77777777" w:rsidR="00CF539F" w:rsidRPr="00F94B8D" w:rsidRDefault="00CF539F" w:rsidP="00147FA0">
            <w:pPr>
              <w:rPr>
                <w:sz w:val="22"/>
                <w:szCs w:val="22"/>
              </w:rPr>
            </w:pPr>
            <w:r w:rsidRPr="00F94B8D">
              <w:rPr>
                <w:sz w:val="22"/>
                <w:szCs w:val="22"/>
              </w:rPr>
              <w:t> </w:t>
            </w:r>
          </w:p>
        </w:tc>
        <w:tc>
          <w:tcPr>
            <w:tcW w:w="1206" w:type="dxa"/>
            <w:tcBorders>
              <w:top w:val="nil"/>
              <w:left w:val="nil"/>
              <w:bottom w:val="single" w:sz="4" w:space="0" w:color="auto"/>
              <w:right w:val="nil"/>
            </w:tcBorders>
            <w:shd w:val="clear" w:color="auto" w:fill="auto"/>
            <w:vAlign w:val="center"/>
            <w:hideMark/>
          </w:tcPr>
          <w:p w14:paraId="484F6258" w14:textId="77777777" w:rsidR="00CF539F" w:rsidRPr="00F94B8D" w:rsidRDefault="00CF539F" w:rsidP="00147FA0">
            <w:pPr>
              <w:jc w:val="center"/>
              <w:rPr>
                <w:sz w:val="22"/>
                <w:szCs w:val="22"/>
              </w:rPr>
            </w:pPr>
            <w:r w:rsidRPr="00F94B8D">
              <w:rPr>
                <w:sz w:val="22"/>
                <w:szCs w:val="22"/>
              </w:rPr>
              <w:t> </w:t>
            </w:r>
          </w:p>
        </w:tc>
        <w:tc>
          <w:tcPr>
            <w:tcW w:w="444" w:type="dxa"/>
            <w:gridSpan w:val="2"/>
            <w:tcBorders>
              <w:top w:val="nil"/>
              <w:left w:val="nil"/>
              <w:bottom w:val="single" w:sz="4" w:space="0" w:color="auto"/>
              <w:right w:val="nil"/>
            </w:tcBorders>
            <w:shd w:val="clear" w:color="auto" w:fill="auto"/>
            <w:vAlign w:val="center"/>
            <w:hideMark/>
          </w:tcPr>
          <w:p w14:paraId="287C9606" w14:textId="77777777" w:rsidR="00CF539F" w:rsidRPr="00F94B8D" w:rsidRDefault="00CF539F" w:rsidP="00147FA0">
            <w:pPr>
              <w:rPr>
                <w:sz w:val="22"/>
                <w:szCs w:val="22"/>
              </w:rPr>
            </w:pPr>
            <w:r w:rsidRPr="00F94B8D">
              <w:rPr>
                <w:sz w:val="22"/>
                <w:szCs w:val="22"/>
              </w:rPr>
              <w:t> </w:t>
            </w:r>
          </w:p>
        </w:tc>
        <w:tc>
          <w:tcPr>
            <w:tcW w:w="1206" w:type="dxa"/>
            <w:gridSpan w:val="2"/>
            <w:tcBorders>
              <w:top w:val="nil"/>
              <w:left w:val="nil"/>
              <w:bottom w:val="single" w:sz="4" w:space="0" w:color="auto"/>
              <w:right w:val="single" w:sz="4" w:space="0" w:color="auto"/>
            </w:tcBorders>
            <w:shd w:val="clear" w:color="auto" w:fill="auto"/>
            <w:vAlign w:val="center"/>
            <w:hideMark/>
          </w:tcPr>
          <w:p w14:paraId="4E9425AB" w14:textId="77777777" w:rsidR="00CF539F" w:rsidRPr="00F94B8D" w:rsidRDefault="00CF539F" w:rsidP="00147FA0">
            <w:pPr>
              <w:jc w:val="center"/>
              <w:rPr>
                <w:sz w:val="22"/>
                <w:szCs w:val="22"/>
              </w:rPr>
            </w:pPr>
            <w:r w:rsidRPr="00F94B8D">
              <w:rPr>
                <w:sz w:val="22"/>
                <w:szCs w:val="22"/>
              </w:rPr>
              <w:t> </w:t>
            </w:r>
          </w:p>
        </w:tc>
        <w:tc>
          <w:tcPr>
            <w:tcW w:w="670" w:type="dxa"/>
            <w:gridSpan w:val="2"/>
            <w:tcBorders>
              <w:top w:val="nil"/>
              <w:left w:val="nil"/>
              <w:bottom w:val="single" w:sz="4" w:space="0" w:color="auto"/>
              <w:right w:val="nil"/>
            </w:tcBorders>
            <w:shd w:val="clear" w:color="000000" w:fill="FFFFFF"/>
            <w:noWrap/>
            <w:vAlign w:val="center"/>
            <w:hideMark/>
          </w:tcPr>
          <w:p w14:paraId="2475E185" w14:textId="77777777" w:rsidR="00CF539F" w:rsidRPr="00F94B8D" w:rsidRDefault="00CF539F" w:rsidP="00147FA0">
            <w:pPr>
              <w:jc w:val="center"/>
              <w:rPr>
                <w:sz w:val="22"/>
                <w:szCs w:val="22"/>
              </w:rPr>
            </w:pPr>
            <w:r w:rsidRPr="00F94B8D">
              <w:rPr>
                <w:sz w:val="22"/>
                <w:szCs w:val="22"/>
              </w:rPr>
              <w:t> </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59598155" w14:textId="77777777" w:rsidR="00CF539F" w:rsidRPr="00F94B8D" w:rsidRDefault="00CF539F" w:rsidP="00147FA0">
            <w:pPr>
              <w:jc w:val="center"/>
              <w:rPr>
                <w:color w:val="000000"/>
                <w:sz w:val="22"/>
                <w:szCs w:val="22"/>
              </w:rPr>
            </w:pPr>
            <w:r w:rsidRPr="00F94B8D">
              <w:rPr>
                <w:color w:val="000000"/>
                <w:sz w:val="22"/>
                <w:szCs w:val="22"/>
              </w:rPr>
              <w:t>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59C387CC" w14:textId="77777777" w:rsidR="00CF539F" w:rsidRPr="00F94B8D" w:rsidRDefault="00CF539F" w:rsidP="00147FA0">
            <w:pPr>
              <w:jc w:val="center"/>
              <w:rPr>
                <w:color w:val="000000"/>
                <w:sz w:val="22"/>
                <w:szCs w:val="22"/>
              </w:rPr>
            </w:pPr>
            <w:r w:rsidRPr="00F94B8D">
              <w:rPr>
                <w:color w:val="000000"/>
                <w:sz w:val="22"/>
                <w:szCs w:val="22"/>
              </w:rPr>
              <w:t> </w:t>
            </w:r>
          </w:p>
        </w:tc>
        <w:tc>
          <w:tcPr>
            <w:tcW w:w="3759" w:type="dxa"/>
            <w:gridSpan w:val="2"/>
            <w:tcBorders>
              <w:top w:val="nil"/>
              <w:left w:val="nil"/>
              <w:bottom w:val="single" w:sz="4" w:space="0" w:color="auto"/>
              <w:right w:val="single" w:sz="4" w:space="0" w:color="auto"/>
            </w:tcBorders>
            <w:shd w:val="clear" w:color="000000" w:fill="FFFFFF"/>
            <w:vAlign w:val="center"/>
            <w:hideMark/>
          </w:tcPr>
          <w:p w14:paraId="3D3D88DB" w14:textId="77777777" w:rsidR="00CF539F" w:rsidRPr="00F94B8D" w:rsidRDefault="00CF539F" w:rsidP="00147FA0">
            <w:pPr>
              <w:jc w:val="center"/>
              <w:rPr>
                <w:color w:val="000000"/>
                <w:sz w:val="22"/>
                <w:szCs w:val="22"/>
              </w:rPr>
            </w:pPr>
            <w:r w:rsidRPr="00F94B8D">
              <w:rPr>
                <w:color w:val="000000"/>
                <w:sz w:val="22"/>
                <w:szCs w:val="22"/>
              </w:rPr>
              <w:t> </w:t>
            </w:r>
          </w:p>
        </w:tc>
      </w:tr>
      <w:tr w:rsidR="00CF539F" w:rsidRPr="00F94B8D" w14:paraId="562770B1" w14:textId="77777777" w:rsidTr="00147FA0">
        <w:trPr>
          <w:trHeight w:val="253"/>
        </w:trPr>
        <w:tc>
          <w:tcPr>
            <w:tcW w:w="1504" w:type="dxa"/>
            <w:tcBorders>
              <w:top w:val="nil"/>
              <w:left w:val="single" w:sz="4" w:space="0" w:color="auto"/>
              <w:bottom w:val="single" w:sz="4" w:space="0" w:color="auto"/>
              <w:right w:val="nil"/>
            </w:tcBorders>
            <w:shd w:val="clear" w:color="000000" w:fill="FABF8F"/>
            <w:vAlign w:val="center"/>
            <w:hideMark/>
          </w:tcPr>
          <w:p w14:paraId="3DF23489" w14:textId="77777777" w:rsidR="00CF539F" w:rsidRPr="00F94B8D" w:rsidRDefault="00CF539F" w:rsidP="00147FA0">
            <w:pPr>
              <w:jc w:val="center"/>
              <w:rPr>
                <w:b/>
                <w:bCs/>
                <w:color w:val="000000"/>
                <w:sz w:val="22"/>
                <w:szCs w:val="22"/>
              </w:rPr>
            </w:pPr>
            <w:r w:rsidRPr="00F94B8D">
              <w:rPr>
                <w:b/>
                <w:bCs/>
                <w:color w:val="000000"/>
                <w:sz w:val="22"/>
                <w:szCs w:val="22"/>
              </w:rPr>
              <w:t>15</w:t>
            </w:r>
          </w:p>
        </w:tc>
        <w:tc>
          <w:tcPr>
            <w:tcW w:w="2830" w:type="dxa"/>
            <w:gridSpan w:val="2"/>
            <w:tcBorders>
              <w:top w:val="nil"/>
              <w:left w:val="single" w:sz="4" w:space="0" w:color="auto"/>
              <w:bottom w:val="single" w:sz="4" w:space="0" w:color="auto"/>
              <w:right w:val="nil"/>
            </w:tcBorders>
            <w:shd w:val="clear" w:color="000000" w:fill="FABF8F"/>
            <w:vAlign w:val="center"/>
            <w:hideMark/>
          </w:tcPr>
          <w:p w14:paraId="0FD646D0" w14:textId="77777777" w:rsidR="00CF539F" w:rsidRPr="00F94B8D" w:rsidRDefault="00CF539F" w:rsidP="00147FA0">
            <w:pPr>
              <w:rPr>
                <w:b/>
                <w:bCs/>
                <w:color w:val="000000"/>
                <w:sz w:val="22"/>
                <w:szCs w:val="22"/>
              </w:rPr>
            </w:pPr>
            <w:r w:rsidRPr="00F94B8D">
              <w:rPr>
                <w:b/>
                <w:bCs/>
                <w:color w:val="000000"/>
                <w:sz w:val="22"/>
                <w:szCs w:val="22"/>
              </w:rPr>
              <w:t>Благоустройство территории</w:t>
            </w:r>
          </w:p>
        </w:tc>
        <w:tc>
          <w:tcPr>
            <w:tcW w:w="320" w:type="dxa"/>
            <w:gridSpan w:val="2"/>
            <w:tcBorders>
              <w:top w:val="nil"/>
              <w:left w:val="single" w:sz="4" w:space="0" w:color="auto"/>
              <w:bottom w:val="single" w:sz="4" w:space="0" w:color="auto"/>
              <w:right w:val="nil"/>
            </w:tcBorders>
            <w:shd w:val="clear" w:color="auto" w:fill="auto"/>
            <w:vAlign w:val="center"/>
            <w:hideMark/>
          </w:tcPr>
          <w:p w14:paraId="2A674147" w14:textId="77777777" w:rsidR="00CF539F" w:rsidRPr="00F94B8D" w:rsidRDefault="00CF539F" w:rsidP="00147FA0">
            <w:pPr>
              <w:rPr>
                <w:sz w:val="22"/>
                <w:szCs w:val="22"/>
              </w:rPr>
            </w:pPr>
            <w:r w:rsidRPr="00F94B8D">
              <w:rPr>
                <w:sz w:val="22"/>
                <w:szCs w:val="22"/>
              </w:rPr>
              <w:t> </w:t>
            </w:r>
          </w:p>
        </w:tc>
        <w:tc>
          <w:tcPr>
            <w:tcW w:w="1206" w:type="dxa"/>
            <w:tcBorders>
              <w:top w:val="nil"/>
              <w:left w:val="nil"/>
              <w:bottom w:val="single" w:sz="4" w:space="0" w:color="auto"/>
              <w:right w:val="nil"/>
            </w:tcBorders>
            <w:shd w:val="clear" w:color="auto" w:fill="auto"/>
            <w:vAlign w:val="center"/>
            <w:hideMark/>
          </w:tcPr>
          <w:p w14:paraId="563FFE9C" w14:textId="77777777" w:rsidR="00CF539F" w:rsidRPr="00F94B8D" w:rsidRDefault="00CF539F" w:rsidP="00147FA0">
            <w:pPr>
              <w:jc w:val="center"/>
              <w:rPr>
                <w:sz w:val="22"/>
                <w:szCs w:val="22"/>
              </w:rPr>
            </w:pPr>
            <w:r w:rsidRPr="00F94B8D">
              <w:rPr>
                <w:sz w:val="22"/>
                <w:szCs w:val="22"/>
              </w:rPr>
              <w:t> </w:t>
            </w:r>
          </w:p>
        </w:tc>
        <w:tc>
          <w:tcPr>
            <w:tcW w:w="444" w:type="dxa"/>
            <w:gridSpan w:val="2"/>
            <w:tcBorders>
              <w:top w:val="nil"/>
              <w:left w:val="nil"/>
              <w:bottom w:val="single" w:sz="4" w:space="0" w:color="auto"/>
              <w:right w:val="nil"/>
            </w:tcBorders>
            <w:shd w:val="clear" w:color="auto" w:fill="auto"/>
            <w:vAlign w:val="center"/>
            <w:hideMark/>
          </w:tcPr>
          <w:p w14:paraId="70177AE3" w14:textId="77777777" w:rsidR="00CF539F" w:rsidRPr="00F94B8D" w:rsidRDefault="00CF539F" w:rsidP="00147FA0">
            <w:pPr>
              <w:rPr>
                <w:sz w:val="22"/>
                <w:szCs w:val="22"/>
              </w:rPr>
            </w:pPr>
            <w:r w:rsidRPr="00F94B8D">
              <w:rPr>
                <w:sz w:val="22"/>
                <w:szCs w:val="22"/>
              </w:rPr>
              <w:t> </w:t>
            </w:r>
          </w:p>
        </w:tc>
        <w:tc>
          <w:tcPr>
            <w:tcW w:w="1206" w:type="dxa"/>
            <w:gridSpan w:val="2"/>
            <w:tcBorders>
              <w:top w:val="nil"/>
              <w:left w:val="nil"/>
              <w:bottom w:val="single" w:sz="4" w:space="0" w:color="auto"/>
              <w:right w:val="single" w:sz="4" w:space="0" w:color="auto"/>
            </w:tcBorders>
            <w:shd w:val="clear" w:color="auto" w:fill="auto"/>
            <w:vAlign w:val="center"/>
            <w:hideMark/>
          </w:tcPr>
          <w:p w14:paraId="4FD25CF6" w14:textId="77777777" w:rsidR="00CF539F" w:rsidRPr="00F94B8D" w:rsidRDefault="00CF539F" w:rsidP="00147FA0">
            <w:pPr>
              <w:jc w:val="center"/>
              <w:rPr>
                <w:sz w:val="22"/>
                <w:szCs w:val="22"/>
              </w:rPr>
            </w:pPr>
            <w:r w:rsidRPr="00F94B8D">
              <w:rPr>
                <w:sz w:val="22"/>
                <w:szCs w:val="22"/>
              </w:rPr>
              <w:t> </w:t>
            </w:r>
          </w:p>
        </w:tc>
        <w:tc>
          <w:tcPr>
            <w:tcW w:w="670" w:type="dxa"/>
            <w:gridSpan w:val="2"/>
            <w:tcBorders>
              <w:top w:val="nil"/>
              <w:left w:val="nil"/>
              <w:bottom w:val="single" w:sz="4" w:space="0" w:color="auto"/>
              <w:right w:val="nil"/>
            </w:tcBorders>
            <w:shd w:val="clear" w:color="000000" w:fill="FFFFFF"/>
            <w:vAlign w:val="center"/>
            <w:hideMark/>
          </w:tcPr>
          <w:p w14:paraId="54452501" w14:textId="77777777" w:rsidR="00CF539F" w:rsidRPr="00F94B8D" w:rsidRDefault="00CF539F" w:rsidP="00147FA0">
            <w:pPr>
              <w:jc w:val="center"/>
              <w:rPr>
                <w:sz w:val="22"/>
                <w:szCs w:val="22"/>
              </w:rPr>
            </w:pPr>
            <w:r w:rsidRPr="00F94B8D">
              <w:rPr>
                <w:sz w:val="22"/>
                <w:szCs w:val="22"/>
              </w:rPr>
              <w:t> </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7BA976D2" w14:textId="77777777" w:rsidR="00CF539F" w:rsidRPr="00F94B8D" w:rsidRDefault="00CF539F" w:rsidP="00147FA0">
            <w:pPr>
              <w:jc w:val="center"/>
              <w:rPr>
                <w:color w:val="000000"/>
                <w:sz w:val="22"/>
                <w:szCs w:val="22"/>
              </w:rPr>
            </w:pPr>
            <w:r w:rsidRPr="00F94B8D">
              <w:rPr>
                <w:color w:val="000000"/>
                <w:sz w:val="22"/>
                <w:szCs w:val="22"/>
              </w:rPr>
              <w:t>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2F403FDD" w14:textId="77777777" w:rsidR="00CF539F" w:rsidRPr="00F94B8D" w:rsidRDefault="00CF539F" w:rsidP="00147FA0">
            <w:pPr>
              <w:jc w:val="center"/>
              <w:rPr>
                <w:color w:val="000000"/>
                <w:sz w:val="22"/>
                <w:szCs w:val="22"/>
              </w:rPr>
            </w:pPr>
            <w:r w:rsidRPr="00F94B8D">
              <w:rPr>
                <w:color w:val="000000"/>
                <w:sz w:val="22"/>
                <w:szCs w:val="22"/>
              </w:rPr>
              <w:t> </w:t>
            </w:r>
          </w:p>
        </w:tc>
        <w:tc>
          <w:tcPr>
            <w:tcW w:w="3759" w:type="dxa"/>
            <w:gridSpan w:val="2"/>
            <w:tcBorders>
              <w:top w:val="nil"/>
              <w:left w:val="nil"/>
              <w:bottom w:val="single" w:sz="4" w:space="0" w:color="auto"/>
              <w:right w:val="single" w:sz="4" w:space="0" w:color="auto"/>
            </w:tcBorders>
            <w:shd w:val="clear" w:color="000000" w:fill="FFFFFF"/>
            <w:vAlign w:val="center"/>
            <w:hideMark/>
          </w:tcPr>
          <w:p w14:paraId="4EDED893" w14:textId="77777777" w:rsidR="00CF539F" w:rsidRPr="00F94B8D" w:rsidRDefault="00CF539F" w:rsidP="00147FA0">
            <w:pPr>
              <w:jc w:val="center"/>
              <w:rPr>
                <w:color w:val="000000"/>
                <w:sz w:val="22"/>
                <w:szCs w:val="22"/>
              </w:rPr>
            </w:pPr>
            <w:r w:rsidRPr="00F94B8D">
              <w:rPr>
                <w:color w:val="000000"/>
                <w:sz w:val="22"/>
                <w:szCs w:val="22"/>
              </w:rPr>
              <w:t> </w:t>
            </w:r>
          </w:p>
        </w:tc>
      </w:tr>
      <w:tr w:rsidR="00CF539F" w:rsidRPr="00F94B8D" w14:paraId="044039E5"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421B28B7" w14:textId="77777777" w:rsidR="00CF539F" w:rsidRPr="00F94B8D" w:rsidRDefault="00CF539F" w:rsidP="00147FA0">
            <w:pPr>
              <w:jc w:val="center"/>
              <w:rPr>
                <w:color w:val="000000"/>
                <w:sz w:val="22"/>
                <w:szCs w:val="22"/>
              </w:rPr>
            </w:pPr>
            <w:r w:rsidRPr="00F94B8D">
              <w:rPr>
                <w:color w:val="000000"/>
                <w:sz w:val="22"/>
                <w:szCs w:val="22"/>
              </w:rPr>
              <w:t>15.1</w:t>
            </w:r>
          </w:p>
        </w:tc>
        <w:tc>
          <w:tcPr>
            <w:tcW w:w="2830" w:type="dxa"/>
            <w:gridSpan w:val="2"/>
            <w:tcBorders>
              <w:top w:val="nil"/>
              <w:left w:val="single" w:sz="4" w:space="0" w:color="auto"/>
              <w:bottom w:val="single" w:sz="4" w:space="0" w:color="auto"/>
              <w:right w:val="nil"/>
            </w:tcBorders>
            <w:shd w:val="clear" w:color="auto" w:fill="auto"/>
            <w:hideMark/>
          </w:tcPr>
          <w:p w14:paraId="26F5DC55" w14:textId="77777777" w:rsidR="00CF539F" w:rsidRPr="00F94B8D" w:rsidRDefault="00CF539F" w:rsidP="00147FA0">
            <w:pPr>
              <w:rPr>
                <w:color w:val="2D2D2D"/>
                <w:sz w:val="22"/>
                <w:szCs w:val="22"/>
              </w:rPr>
            </w:pPr>
            <w:r w:rsidRPr="00F94B8D">
              <w:rPr>
                <w:color w:val="2D2D2D"/>
                <w:sz w:val="22"/>
                <w:szCs w:val="22"/>
              </w:rPr>
              <w:t>Земляные работы</w:t>
            </w:r>
          </w:p>
        </w:tc>
        <w:tc>
          <w:tcPr>
            <w:tcW w:w="320" w:type="dxa"/>
            <w:gridSpan w:val="2"/>
            <w:tcBorders>
              <w:top w:val="nil"/>
              <w:left w:val="single" w:sz="4" w:space="0" w:color="auto"/>
              <w:bottom w:val="single" w:sz="4" w:space="0" w:color="auto"/>
              <w:right w:val="nil"/>
            </w:tcBorders>
            <w:shd w:val="clear" w:color="auto" w:fill="auto"/>
            <w:vAlign w:val="center"/>
            <w:hideMark/>
          </w:tcPr>
          <w:p w14:paraId="41127947"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7CC36ECF" w14:textId="77777777" w:rsidR="00CF539F" w:rsidRPr="00F94B8D" w:rsidRDefault="00CF539F" w:rsidP="00147FA0">
            <w:pPr>
              <w:jc w:val="center"/>
              <w:rPr>
                <w:sz w:val="22"/>
                <w:szCs w:val="22"/>
              </w:rPr>
            </w:pPr>
            <w:r w:rsidRPr="00F94B8D">
              <w:rPr>
                <w:sz w:val="22"/>
                <w:szCs w:val="22"/>
              </w:rPr>
              <w:t>01.07.2021</w:t>
            </w:r>
          </w:p>
        </w:tc>
        <w:tc>
          <w:tcPr>
            <w:tcW w:w="444" w:type="dxa"/>
            <w:gridSpan w:val="2"/>
            <w:tcBorders>
              <w:top w:val="nil"/>
              <w:left w:val="nil"/>
              <w:bottom w:val="single" w:sz="4" w:space="0" w:color="auto"/>
              <w:right w:val="nil"/>
            </w:tcBorders>
            <w:shd w:val="clear" w:color="auto" w:fill="auto"/>
            <w:vAlign w:val="center"/>
            <w:hideMark/>
          </w:tcPr>
          <w:p w14:paraId="707EE91E"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4FC20FB8" w14:textId="77777777" w:rsidR="00CF539F" w:rsidRPr="00F94B8D" w:rsidRDefault="00CF539F" w:rsidP="00147FA0">
            <w:pPr>
              <w:jc w:val="center"/>
              <w:rPr>
                <w:sz w:val="22"/>
                <w:szCs w:val="22"/>
              </w:rPr>
            </w:pPr>
            <w:r w:rsidRPr="00F94B8D">
              <w:rPr>
                <w:sz w:val="22"/>
                <w:szCs w:val="22"/>
              </w:rPr>
              <w:t>01.09.2021</w:t>
            </w:r>
          </w:p>
        </w:tc>
        <w:tc>
          <w:tcPr>
            <w:tcW w:w="670" w:type="dxa"/>
            <w:gridSpan w:val="2"/>
            <w:tcBorders>
              <w:top w:val="nil"/>
              <w:left w:val="nil"/>
              <w:bottom w:val="single" w:sz="4" w:space="0" w:color="auto"/>
              <w:right w:val="nil"/>
            </w:tcBorders>
            <w:shd w:val="clear" w:color="000000" w:fill="FFFFFF"/>
            <w:noWrap/>
            <w:vAlign w:val="center"/>
            <w:hideMark/>
          </w:tcPr>
          <w:p w14:paraId="62E1EE5E"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108274E7"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77CB72D8"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hideMark/>
          </w:tcPr>
          <w:p w14:paraId="5301B9C2" w14:textId="77777777" w:rsidR="00CF539F" w:rsidRPr="00F94B8D" w:rsidRDefault="00CF539F" w:rsidP="00147FA0">
            <w:pPr>
              <w:jc w:val="center"/>
              <w:rPr>
                <w:color w:val="000000"/>
                <w:sz w:val="22"/>
                <w:szCs w:val="22"/>
              </w:rPr>
            </w:pPr>
            <w:r w:rsidRPr="00F94B8D">
              <w:rPr>
                <w:color w:val="000000"/>
                <w:sz w:val="22"/>
                <w:szCs w:val="22"/>
              </w:rPr>
              <w:t>не позднее 1</w:t>
            </w:r>
            <w:r w:rsidRPr="00151E90">
              <w:rPr>
                <w:color w:val="000000"/>
                <w:sz w:val="22"/>
                <w:szCs w:val="22"/>
              </w:rPr>
              <w:t xml:space="preserve">5 </w:t>
            </w:r>
            <w:r w:rsidRPr="00F94B8D">
              <w:rPr>
                <w:color w:val="000000"/>
                <w:sz w:val="22"/>
                <w:szCs w:val="22"/>
              </w:rPr>
              <w:t>(</w:t>
            </w:r>
            <w:r w:rsidRPr="00151E90">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0E75C3CF"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2EF9C7AE" w14:textId="77777777" w:rsidR="00CF539F" w:rsidRPr="00F94B8D" w:rsidRDefault="00CF539F" w:rsidP="00147FA0">
            <w:pPr>
              <w:jc w:val="center"/>
              <w:rPr>
                <w:color w:val="000000"/>
                <w:sz w:val="22"/>
                <w:szCs w:val="22"/>
              </w:rPr>
            </w:pPr>
            <w:r w:rsidRPr="00F94B8D">
              <w:rPr>
                <w:color w:val="000000"/>
                <w:sz w:val="22"/>
                <w:szCs w:val="22"/>
              </w:rPr>
              <w:t>15.2</w:t>
            </w:r>
          </w:p>
        </w:tc>
        <w:tc>
          <w:tcPr>
            <w:tcW w:w="2830" w:type="dxa"/>
            <w:gridSpan w:val="2"/>
            <w:tcBorders>
              <w:top w:val="nil"/>
              <w:left w:val="single" w:sz="4" w:space="0" w:color="auto"/>
              <w:bottom w:val="single" w:sz="4" w:space="0" w:color="auto"/>
              <w:right w:val="nil"/>
            </w:tcBorders>
            <w:shd w:val="clear" w:color="auto" w:fill="auto"/>
            <w:hideMark/>
          </w:tcPr>
          <w:p w14:paraId="3F6E2E9C" w14:textId="77777777" w:rsidR="00CF539F" w:rsidRPr="00F94B8D" w:rsidRDefault="00CF539F" w:rsidP="00147FA0">
            <w:pPr>
              <w:rPr>
                <w:color w:val="2D2D2D"/>
                <w:sz w:val="22"/>
                <w:szCs w:val="22"/>
              </w:rPr>
            </w:pPr>
            <w:r w:rsidRPr="00F94B8D">
              <w:rPr>
                <w:color w:val="2D2D2D"/>
                <w:sz w:val="22"/>
                <w:szCs w:val="22"/>
              </w:rPr>
              <w:t xml:space="preserve">Покрытия </w:t>
            </w:r>
          </w:p>
        </w:tc>
        <w:tc>
          <w:tcPr>
            <w:tcW w:w="320" w:type="dxa"/>
            <w:gridSpan w:val="2"/>
            <w:tcBorders>
              <w:top w:val="nil"/>
              <w:left w:val="single" w:sz="4" w:space="0" w:color="auto"/>
              <w:bottom w:val="single" w:sz="4" w:space="0" w:color="auto"/>
              <w:right w:val="nil"/>
            </w:tcBorders>
            <w:shd w:val="clear" w:color="auto" w:fill="auto"/>
            <w:vAlign w:val="center"/>
            <w:hideMark/>
          </w:tcPr>
          <w:p w14:paraId="00FEECB2"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4ECB09DB" w14:textId="77777777" w:rsidR="00CF539F" w:rsidRPr="00F94B8D" w:rsidRDefault="00CF539F" w:rsidP="00147FA0">
            <w:pPr>
              <w:jc w:val="center"/>
              <w:rPr>
                <w:sz w:val="22"/>
                <w:szCs w:val="22"/>
              </w:rPr>
            </w:pPr>
            <w:r w:rsidRPr="00F94B8D">
              <w:rPr>
                <w:sz w:val="22"/>
                <w:szCs w:val="22"/>
              </w:rPr>
              <w:t>01.07.2021</w:t>
            </w:r>
          </w:p>
        </w:tc>
        <w:tc>
          <w:tcPr>
            <w:tcW w:w="444" w:type="dxa"/>
            <w:gridSpan w:val="2"/>
            <w:tcBorders>
              <w:top w:val="nil"/>
              <w:left w:val="nil"/>
              <w:bottom w:val="single" w:sz="4" w:space="0" w:color="auto"/>
              <w:right w:val="nil"/>
            </w:tcBorders>
            <w:shd w:val="clear" w:color="auto" w:fill="auto"/>
            <w:vAlign w:val="center"/>
            <w:hideMark/>
          </w:tcPr>
          <w:p w14:paraId="5E46024E"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3ED35748" w14:textId="77777777" w:rsidR="00CF539F" w:rsidRPr="00F94B8D" w:rsidRDefault="00CF539F" w:rsidP="00147FA0">
            <w:pPr>
              <w:jc w:val="center"/>
              <w:rPr>
                <w:sz w:val="22"/>
                <w:szCs w:val="22"/>
              </w:rPr>
            </w:pPr>
            <w:r w:rsidRPr="00F94B8D">
              <w:rPr>
                <w:sz w:val="22"/>
                <w:szCs w:val="22"/>
              </w:rPr>
              <w:t>01.09.2021</w:t>
            </w:r>
          </w:p>
        </w:tc>
        <w:tc>
          <w:tcPr>
            <w:tcW w:w="670" w:type="dxa"/>
            <w:gridSpan w:val="2"/>
            <w:tcBorders>
              <w:top w:val="nil"/>
              <w:left w:val="nil"/>
              <w:bottom w:val="single" w:sz="4" w:space="0" w:color="auto"/>
              <w:right w:val="nil"/>
            </w:tcBorders>
            <w:shd w:val="clear" w:color="000000" w:fill="FFFFFF"/>
            <w:noWrap/>
            <w:vAlign w:val="center"/>
            <w:hideMark/>
          </w:tcPr>
          <w:p w14:paraId="4CC8430A"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39C0C753"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33AB9C30"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hideMark/>
          </w:tcPr>
          <w:p w14:paraId="59939987" w14:textId="77777777" w:rsidR="00CF539F" w:rsidRPr="00F94B8D" w:rsidRDefault="00CF539F" w:rsidP="00147FA0">
            <w:pPr>
              <w:jc w:val="center"/>
              <w:rPr>
                <w:color w:val="000000"/>
                <w:sz w:val="22"/>
                <w:szCs w:val="22"/>
              </w:rPr>
            </w:pPr>
            <w:r w:rsidRPr="00F94B8D">
              <w:rPr>
                <w:color w:val="000000"/>
                <w:sz w:val="22"/>
                <w:szCs w:val="22"/>
              </w:rPr>
              <w:t>не позднее 1</w:t>
            </w:r>
            <w:r w:rsidRPr="00151E90">
              <w:rPr>
                <w:color w:val="000000"/>
                <w:sz w:val="22"/>
                <w:szCs w:val="22"/>
              </w:rPr>
              <w:t xml:space="preserve">5 </w:t>
            </w:r>
            <w:r w:rsidRPr="00F94B8D">
              <w:rPr>
                <w:color w:val="000000"/>
                <w:sz w:val="22"/>
                <w:szCs w:val="22"/>
              </w:rPr>
              <w:t>(</w:t>
            </w:r>
            <w:r w:rsidRPr="00151E90">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145AD8AF"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56E5A807" w14:textId="77777777" w:rsidR="00CF539F" w:rsidRPr="00F94B8D" w:rsidRDefault="00CF539F" w:rsidP="00147FA0">
            <w:pPr>
              <w:jc w:val="center"/>
              <w:rPr>
                <w:color w:val="000000"/>
                <w:sz w:val="22"/>
                <w:szCs w:val="22"/>
              </w:rPr>
            </w:pPr>
            <w:r w:rsidRPr="00F94B8D">
              <w:rPr>
                <w:color w:val="000000"/>
                <w:sz w:val="22"/>
                <w:szCs w:val="22"/>
              </w:rPr>
              <w:t>15.3</w:t>
            </w:r>
          </w:p>
        </w:tc>
        <w:tc>
          <w:tcPr>
            <w:tcW w:w="2830" w:type="dxa"/>
            <w:gridSpan w:val="2"/>
            <w:tcBorders>
              <w:top w:val="nil"/>
              <w:left w:val="single" w:sz="4" w:space="0" w:color="auto"/>
              <w:bottom w:val="single" w:sz="4" w:space="0" w:color="auto"/>
              <w:right w:val="nil"/>
            </w:tcBorders>
            <w:shd w:val="clear" w:color="auto" w:fill="auto"/>
            <w:hideMark/>
          </w:tcPr>
          <w:p w14:paraId="436BE77D" w14:textId="77777777" w:rsidR="00CF539F" w:rsidRPr="00F94B8D" w:rsidRDefault="00CF539F" w:rsidP="00147FA0">
            <w:pPr>
              <w:rPr>
                <w:color w:val="2D2D2D"/>
                <w:sz w:val="22"/>
                <w:szCs w:val="22"/>
              </w:rPr>
            </w:pPr>
            <w:r w:rsidRPr="00F94B8D">
              <w:rPr>
                <w:color w:val="2D2D2D"/>
                <w:sz w:val="22"/>
                <w:szCs w:val="22"/>
              </w:rPr>
              <w:t>Газоны, цветники Площадь 1768,6м2</w:t>
            </w:r>
          </w:p>
        </w:tc>
        <w:tc>
          <w:tcPr>
            <w:tcW w:w="320" w:type="dxa"/>
            <w:gridSpan w:val="2"/>
            <w:tcBorders>
              <w:top w:val="nil"/>
              <w:left w:val="single" w:sz="4" w:space="0" w:color="auto"/>
              <w:bottom w:val="single" w:sz="4" w:space="0" w:color="auto"/>
              <w:right w:val="nil"/>
            </w:tcBorders>
            <w:shd w:val="clear" w:color="auto" w:fill="auto"/>
            <w:vAlign w:val="center"/>
            <w:hideMark/>
          </w:tcPr>
          <w:p w14:paraId="1D9C832C"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186103E2" w14:textId="77777777" w:rsidR="00CF539F" w:rsidRPr="00F94B8D" w:rsidRDefault="00CF539F" w:rsidP="00147FA0">
            <w:pPr>
              <w:jc w:val="center"/>
              <w:rPr>
                <w:sz w:val="22"/>
                <w:szCs w:val="22"/>
              </w:rPr>
            </w:pPr>
            <w:r w:rsidRPr="00F94B8D">
              <w:rPr>
                <w:sz w:val="22"/>
                <w:szCs w:val="22"/>
              </w:rPr>
              <w:t>01.07.2021</w:t>
            </w:r>
          </w:p>
        </w:tc>
        <w:tc>
          <w:tcPr>
            <w:tcW w:w="444" w:type="dxa"/>
            <w:gridSpan w:val="2"/>
            <w:tcBorders>
              <w:top w:val="nil"/>
              <w:left w:val="nil"/>
              <w:bottom w:val="single" w:sz="4" w:space="0" w:color="auto"/>
              <w:right w:val="nil"/>
            </w:tcBorders>
            <w:shd w:val="clear" w:color="auto" w:fill="auto"/>
            <w:vAlign w:val="center"/>
            <w:hideMark/>
          </w:tcPr>
          <w:p w14:paraId="5CDEA0DC"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63CDF4C2" w14:textId="77777777" w:rsidR="00CF539F" w:rsidRPr="00F94B8D" w:rsidRDefault="00CF539F" w:rsidP="00147FA0">
            <w:pPr>
              <w:jc w:val="center"/>
              <w:rPr>
                <w:sz w:val="22"/>
                <w:szCs w:val="22"/>
              </w:rPr>
            </w:pPr>
            <w:r w:rsidRPr="00F94B8D">
              <w:rPr>
                <w:sz w:val="22"/>
                <w:szCs w:val="22"/>
              </w:rPr>
              <w:t>01.09.2021</w:t>
            </w:r>
          </w:p>
        </w:tc>
        <w:tc>
          <w:tcPr>
            <w:tcW w:w="670" w:type="dxa"/>
            <w:gridSpan w:val="2"/>
            <w:tcBorders>
              <w:top w:val="nil"/>
              <w:left w:val="nil"/>
              <w:bottom w:val="single" w:sz="4" w:space="0" w:color="auto"/>
              <w:right w:val="nil"/>
            </w:tcBorders>
            <w:shd w:val="clear" w:color="000000" w:fill="FFFFFF"/>
            <w:noWrap/>
            <w:vAlign w:val="center"/>
            <w:hideMark/>
          </w:tcPr>
          <w:p w14:paraId="6F339256"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2881E19C"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19B8D499"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hideMark/>
          </w:tcPr>
          <w:p w14:paraId="62C0AA87" w14:textId="77777777" w:rsidR="00CF539F" w:rsidRPr="00F94B8D" w:rsidRDefault="00CF539F" w:rsidP="00147FA0">
            <w:pPr>
              <w:jc w:val="center"/>
              <w:rPr>
                <w:color w:val="000000"/>
                <w:sz w:val="22"/>
                <w:szCs w:val="22"/>
              </w:rPr>
            </w:pPr>
            <w:r w:rsidRPr="00F94B8D">
              <w:rPr>
                <w:color w:val="000000"/>
                <w:sz w:val="22"/>
                <w:szCs w:val="22"/>
              </w:rPr>
              <w:t>не позднее 1</w:t>
            </w:r>
            <w:r w:rsidRPr="00151E90">
              <w:rPr>
                <w:color w:val="000000"/>
                <w:sz w:val="22"/>
                <w:szCs w:val="22"/>
              </w:rPr>
              <w:t xml:space="preserve">5 </w:t>
            </w:r>
            <w:r w:rsidRPr="00F94B8D">
              <w:rPr>
                <w:color w:val="000000"/>
                <w:sz w:val="22"/>
                <w:szCs w:val="22"/>
              </w:rPr>
              <w:t>(</w:t>
            </w:r>
            <w:r w:rsidRPr="00151E90">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0E76BA5A"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7C376AAB" w14:textId="77777777" w:rsidR="00CF539F" w:rsidRPr="00F94B8D" w:rsidRDefault="00CF539F" w:rsidP="00147FA0">
            <w:pPr>
              <w:jc w:val="center"/>
              <w:rPr>
                <w:color w:val="000000"/>
                <w:sz w:val="22"/>
                <w:szCs w:val="22"/>
              </w:rPr>
            </w:pPr>
            <w:r w:rsidRPr="00F94B8D">
              <w:rPr>
                <w:color w:val="000000"/>
                <w:sz w:val="22"/>
                <w:szCs w:val="22"/>
              </w:rPr>
              <w:t>15.4</w:t>
            </w:r>
          </w:p>
        </w:tc>
        <w:tc>
          <w:tcPr>
            <w:tcW w:w="2830" w:type="dxa"/>
            <w:gridSpan w:val="2"/>
            <w:tcBorders>
              <w:top w:val="nil"/>
              <w:left w:val="single" w:sz="4" w:space="0" w:color="auto"/>
              <w:bottom w:val="single" w:sz="4" w:space="0" w:color="auto"/>
              <w:right w:val="nil"/>
            </w:tcBorders>
            <w:shd w:val="clear" w:color="auto" w:fill="auto"/>
            <w:hideMark/>
          </w:tcPr>
          <w:p w14:paraId="75040BB1" w14:textId="77777777" w:rsidR="00CF539F" w:rsidRPr="00F94B8D" w:rsidRDefault="00CF539F" w:rsidP="00147FA0">
            <w:pPr>
              <w:rPr>
                <w:color w:val="2D2D2D"/>
                <w:sz w:val="22"/>
                <w:szCs w:val="22"/>
              </w:rPr>
            </w:pPr>
            <w:r w:rsidRPr="00F94B8D">
              <w:rPr>
                <w:color w:val="2D2D2D"/>
                <w:sz w:val="22"/>
                <w:szCs w:val="22"/>
              </w:rPr>
              <w:t>Элементы благоустройства</w:t>
            </w:r>
          </w:p>
        </w:tc>
        <w:tc>
          <w:tcPr>
            <w:tcW w:w="320" w:type="dxa"/>
            <w:gridSpan w:val="2"/>
            <w:tcBorders>
              <w:top w:val="nil"/>
              <w:left w:val="single" w:sz="4" w:space="0" w:color="auto"/>
              <w:bottom w:val="single" w:sz="4" w:space="0" w:color="auto"/>
              <w:right w:val="nil"/>
            </w:tcBorders>
            <w:shd w:val="clear" w:color="auto" w:fill="auto"/>
            <w:vAlign w:val="center"/>
            <w:hideMark/>
          </w:tcPr>
          <w:p w14:paraId="374182F5"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6749BC01" w14:textId="77777777" w:rsidR="00CF539F" w:rsidRPr="00F94B8D" w:rsidRDefault="00CF539F" w:rsidP="00147FA0">
            <w:pPr>
              <w:jc w:val="center"/>
              <w:rPr>
                <w:sz w:val="22"/>
                <w:szCs w:val="22"/>
              </w:rPr>
            </w:pPr>
            <w:r w:rsidRPr="00F94B8D">
              <w:rPr>
                <w:sz w:val="22"/>
                <w:szCs w:val="22"/>
              </w:rPr>
              <w:t>01.07.2021</w:t>
            </w:r>
          </w:p>
        </w:tc>
        <w:tc>
          <w:tcPr>
            <w:tcW w:w="444" w:type="dxa"/>
            <w:gridSpan w:val="2"/>
            <w:tcBorders>
              <w:top w:val="nil"/>
              <w:left w:val="nil"/>
              <w:bottom w:val="single" w:sz="4" w:space="0" w:color="auto"/>
              <w:right w:val="nil"/>
            </w:tcBorders>
            <w:shd w:val="clear" w:color="auto" w:fill="auto"/>
            <w:vAlign w:val="center"/>
            <w:hideMark/>
          </w:tcPr>
          <w:p w14:paraId="12BE6BC0"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2E38621E" w14:textId="77777777" w:rsidR="00CF539F" w:rsidRPr="00F94B8D" w:rsidRDefault="00CF539F" w:rsidP="00147FA0">
            <w:pPr>
              <w:jc w:val="center"/>
              <w:rPr>
                <w:sz w:val="22"/>
                <w:szCs w:val="22"/>
              </w:rPr>
            </w:pPr>
            <w:r w:rsidRPr="00F94B8D">
              <w:rPr>
                <w:sz w:val="22"/>
                <w:szCs w:val="22"/>
              </w:rPr>
              <w:t>01.09.2021</w:t>
            </w:r>
          </w:p>
        </w:tc>
        <w:tc>
          <w:tcPr>
            <w:tcW w:w="670" w:type="dxa"/>
            <w:gridSpan w:val="2"/>
            <w:tcBorders>
              <w:top w:val="nil"/>
              <w:left w:val="nil"/>
              <w:bottom w:val="single" w:sz="4" w:space="0" w:color="auto"/>
              <w:right w:val="nil"/>
            </w:tcBorders>
            <w:shd w:val="clear" w:color="000000" w:fill="FFFFFF"/>
            <w:noWrap/>
            <w:vAlign w:val="center"/>
            <w:hideMark/>
          </w:tcPr>
          <w:p w14:paraId="4418E9AC"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0AC93DFC"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655B9F7F"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hideMark/>
          </w:tcPr>
          <w:p w14:paraId="0702B8C3" w14:textId="77777777" w:rsidR="00CF539F" w:rsidRPr="00F94B8D" w:rsidRDefault="00CF539F" w:rsidP="00147FA0">
            <w:pPr>
              <w:jc w:val="center"/>
              <w:rPr>
                <w:color w:val="000000"/>
                <w:sz w:val="22"/>
                <w:szCs w:val="22"/>
              </w:rPr>
            </w:pPr>
            <w:r w:rsidRPr="00F94B8D">
              <w:rPr>
                <w:color w:val="000000"/>
                <w:sz w:val="22"/>
                <w:szCs w:val="22"/>
              </w:rPr>
              <w:t>не позднее 1</w:t>
            </w:r>
            <w:r w:rsidRPr="00151E90">
              <w:rPr>
                <w:color w:val="000000"/>
                <w:sz w:val="22"/>
                <w:szCs w:val="22"/>
              </w:rPr>
              <w:t xml:space="preserve">5 </w:t>
            </w:r>
            <w:r w:rsidRPr="00F94B8D">
              <w:rPr>
                <w:color w:val="000000"/>
                <w:sz w:val="22"/>
                <w:szCs w:val="22"/>
              </w:rPr>
              <w:t>(</w:t>
            </w:r>
            <w:r w:rsidRPr="00151E90">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0227A6DD"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7BD7DA4B" w14:textId="77777777" w:rsidR="00CF539F" w:rsidRPr="00F94B8D" w:rsidRDefault="00CF539F" w:rsidP="00147FA0">
            <w:pPr>
              <w:jc w:val="center"/>
              <w:rPr>
                <w:color w:val="000000"/>
                <w:sz w:val="22"/>
                <w:szCs w:val="22"/>
              </w:rPr>
            </w:pPr>
            <w:r w:rsidRPr="00F94B8D">
              <w:rPr>
                <w:color w:val="000000"/>
                <w:sz w:val="22"/>
                <w:szCs w:val="22"/>
              </w:rPr>
              <w:t>15.5</w:t>
            </w:r>
          </w:p>
        </w:tc>
        <w:tc>
          <w:tcPr>
            <w:tcW w:w="2830" w:type="dxa"/>
            <w:gridSpan w:val="2"/>
            <w:tcBorders>
              <w:top w:val="nil"/>
              <w:left w:val="single" w:sz="4" w:space="0" w:color="auto"/>
              <w:bottom w:val="single" w:sz="4" w:space="0" w:color="auto"/>
              <w:right w:val="nil"/>
            </w:tcBorders>
            <w:shd w:val="clear" w:color="auto" w:fill="auto"/>
            <w:hideMark/>
          </w:tcPr>
          <w:p w14:paraId="22DE7A04" w14:textId="77777777" w:rsidR="00CF539F" w:rsidRPr="00F94B8D" w:rsidRDefault="00CF539F" w:rsidP="00147FA0">
            <w:pPr>
              <w:rPr>
                <w:color w:val="2D2D2D"/>
                <w:sz w:val="22"/>
                <w:szCs w:val="22"/>
              </w:rPr>
            </w:pPr>
            <w:r w:rsidRPr="00F94B8D">
              <w:rPr>
                <w:color w:val="2D2D2D"/>
                <w:sz w:val="22"/>
                <w:szCs w:val="22"/>
              </w:rPr>
              <w:t>Ограждение  Н-3,0м</w:t>
            </w:r>
          </w:p>
        </w:tc>
        <w:tc>
          <w:tcPr>
            <w:tcW w:w="320" w:type="dxa"/>
            <w:gridSpan w:val="2"/>
            <w:tcBorders>
              <w:top w:val="nil"/>
              <w:left w:val="single" w:sz="4" w:space="0" w:color="auto"/>
              <w:bottom w:val="single" w:sz="4" w:space="0" w:color="auto"/>
              <w:right w:val="nil"/>
            </w:tcBorders>
            <w:shd w:val="clear" w:color="auto" w:fill="auto"/>
            <w:vAlign w:val="center"/>
            <w:hideMark/>
          </w:tcPr>
          <w:p w14:paraId="4BFBAE37"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115747C1" w14:textId="77777777" w:rsidR="00CF539F" w:rsidRPr="00F94B8D" w:rsidRDefault="00CF539F" w:rsidP="00147FA0">
            <w:pPr>
              <w:jc w:val="center"/>
              <w:rPr>
                <w:sz w:val="22"/>
                <w:szCs w:val="22"/>
              </w:rPr>
            </w:pPr>
            <w:r w:rsidRPr="00F94B8D">
              <w:rPr>
                <w:sz w:val="22"/>
                <w:szCs w:val="22"/>
              </w:rPr>
              <w:t>01.07.2021</w:t>
            </w:r>
          </w:p>
        </w:tc>
        <w:tc>
          <w:tcPr>
            <w:tcW w:w="444" w:type="dxa"/>
            <w:gridSpan w:val="2"/>
            <w:tcBorders>
              <w:top w:val="nil"/>
              <w:left w:val="nil"/>
              <w:bottom w:val="single" w:sz="4" w:space="0" w:color="auto"/>
              <w:right w:val="nil"/>
            </w:tcBorders>
            <w:shd w:val="clear" w:color="auto" w:fill="auto"/>
            <w:vAlign w:val="center"/>
            <w:hideMark/>
          </w:tcPr>
          <w:p w14:paraId="5C686D6F"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2D3B2F9D" w14:textId="77777777" w:rsidR="00CF539F" w:rsidRPr="00F94B8D" w:rsidRDefault="00CF539F" w:rsidP="00147FA0">
            <w:pPr>
              <w:jc w:val="center"/>
              <w:rPr>
                <w:sz w:val="22"/>
                <w:szCs w:val="22"/>
              </w:rPr>
            </w:pPr>
            <w:r w:rsidRPr="00F94B8D">
              <w:rPr>
                <w:sz w:val="22"/>
                <w:szCs w:val="22"/>
              </w:rPr>
              <w:t>01.09.2021</w:t>
            </w:r>
          </w:p>
        </w:tc>
        <w:tc>
          <w:tcPr>
            <w:tcW w:w="670" w:type="dxa"/>
            <w:gridSpan w:val="2"/>
            <w:tcBorders>
              <w:top w:val="nil"/>
              <w:left w:val="nil"/>
              <w:bottom w:val="single" w:sz="4" w:space="0" w:color="auto"/>
              <w:right w:val="nil"/>
            </w:tcBorders>
            <w:shd w:val="clear" w:color="000000" w:fill="FFFFFF"/>
            <w:noWrap/>
            <w:vAlign w:val="center"/>
            <w:hideMark/>
          </w:tcPr>
          <w:p w14:paraId="529E7047"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23463042"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56B60CFF"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hideMark/>
          </w:tcPr>
          <w:p w14:paraId="211D753F" w14:textId="77777777" w:rsidR="00CF539F" w:rsidRPr="00F94B8D" w:rsidRDefault="00CF539F" w:rsidP="00147FA0">
            <w:pPr>
              <w:jc w:val="center"/>
              <w:rPr>
                <w:color w:val="000000"/>
                <w:sz w:val="22"/>
                <w:szCs w:val="22"/>
              </w:rPr>
            </w:pPr>
            <w:r w:rsidRPr="00F94B8D">
              <w:rPr>
                <w:color w:val="000000"/>
                <w:sz w:val="22"/>
                <w:szCs w:val="22"/>
              </w:rPr>
              <w:t>не позднее 1</w:t>
            </w:r>
            <w:r w:rsidRPr="00151E90">
              <w:rPr>
                <w:color w:val="000000"/>
                <w:sz w:val="22"/>
                <w:szCs w:val="22"/>
              </w:rPr>
              <w:t xml:space="preserve">5 </w:t>
            </w:r>
            <w:r w:rsidRPr="00F94B8D">
              <w:rPr>
                <w:color w:val="000000"/>
                <w:sz w:val="22"/>
                <w:szCs w:val="22"/>
              </w:rPr>
              <w:t>(</w:t>
            </w:r>
            <w:r w:rsidRPr="00151E90">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0FED01FB"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46392FDF" w14:textId="77777777" w:rsidR="00CF539F" w:rsidRPr="00F94B8D" w:rsidRDefault="00CF539F" w:rsidP="00147FA0">
            <w:pPr>
              <w:jc w:val="center"/>
              <w:rPr>
                <w:color w:val="000000"/>
                <w:sz w:val="22"/>
                <w:szCs w:val="22"/>
              </w:rPr>
            </w:pPr>
            <w:r w:rsidRPr="00F94B8D">
              <w:rPr>
                <w:color w:val="000000"/>
                <w:sz w:val="22"/>
                <w:szCs w:val="22"/>
              </w:rPr>
              <w:t>15.6</w:t>
            </w:r>
          </w:p>
        </w:tc>
        <w:tc>
          <w:tcPr>
            <w:tcW w:w="2830" w:type="dxa"/>
            <w:gridSpan w:val="2"/>
            <w:tcBorders>
              <w:top w:val="nil"/>
              <w:left w:val="single" w:sz="4" w:space="0" w:color="auto"/>
              <w:bottom w:val="single" w:sz="4" w:space="0" w:color="auto"/>
              <w:right w:val="nil"/>
            </w:tcBorders>
            <w:shd w:val="clear" w:color="auto" w:fill="auto"/>
            <w:hideMark/>
          </w:tcPr>
          <w:p w14:paraId="1AEE51B6" w14:textId="77777777" w:rsidR="00CF539F" w:rsidRPr="00F94B8D" w:rsidRDefault="00CF539F" w:rsidP="00147FA0">
            <w:pPr>
              <w:rPr>
                <w:color w:val="2D2D2D"/>
                <w:sz w:val="22"/>
                <w:szCs w:val="22"/>
              </w:rPr>
            </w:pPr>
            <w:r w:rsidRPr="00F94B8D">
              <w:rPr>
                <w:color w:val="2D2D2D"/>
                <w:sz w:val="22"/>
                <w:szCs w:val="22"/>
              </w:rPr>
              <w:t>Ограждение  Н-1,6м из профлиста</w:t>
            </w:r>
          </w:p>
        </w:tc>
        <w:tc>
          <w:tcPr>
            <w:tcW w:w="320" w:type="dxa"/>
            <w:gridSpan w:val="2"/>
            <w:tcBorders>
              <w:top w:val="nil"/>
              <w:left w:val="single" w:sz="4" w:space="0" w:color="auto"/>
              <w:bottom w:val="single" w:sz="4" w:space="0" w:color="auto"/>
              <w:right w:val="nil"/>
            </w:tcBorders>
            <w:shd w:val="clear" w:color="auto" w:fill="auto"/>
            <w:vAlign w:val="center"/>
            <w:hideMark/>
          </w:tcPr>
          <w:p w14:paraId="43C1797A"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705E064C" w14:textId="77777777" w:rsidR="00CF539F" w:rsidRPr="00F94B8D" w:rsidRDefault="00CF539F" w:rsidP="00147FA0">
            <w:pPr>
              <w:jc w:val="center"/>
              <w:rPr>
                <w:sz w:val="22"/>
                <w:szCs w:val="22"/>
              </w:rPr>
            </w:pPr>
            <w:r w:rsidRPr="00F94B8D">
              <w:rPr>
                <w:sz w:val="22"/>
                <w:szCs w:val="22"/>
              </w:rPr>
              <w:t>01.07.2021</w:t>
            </w:r>
          </w:p>
        </w:tc>
        <w:tc>
          <w:tcPr>
            <w:tcW w:w="444" w:type="dxa"/>
            <w:gridSpan w:val="2"/>
            <w:tcBorders>
              <w:top w:val="nil"/>
              <w:left w:val="nil"/>
              <w:bottom w:val="single" w:sz="4" w:space="0" w:color="auto"/>
              <w:right w:val="nil"/>
            </w:tcBorders>
            <w:shd w:val="clear" w:color="auto" w:fill="auto"/>
            <w:vAlign w:val="center"/>
            <w:hideMark/>
          </w:tcPr>
          <w:p w14:paraId="62248EAA"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2F81EFBE" w14:textId="77777777" w:rsidR="00CF539F" w:rsidRPr="00F94B8D" w:rsidRDefault="00CF539F" w:rsidP="00147FA0">
            <w:pPr>
              <w:jc w:val="center"/>
              <w:rPr>
                <w:sz w:val="22"/>
                <w:szCs w:val="22"/>
              </w:rPr>
            </w:pPr>
            <w:r w:rsidRPr="00F94B8D">
              <w:rPr>
                <w:sz w:val="22"/>
                <w:szCs w:val="22"/>
              </w:rPr>
              <w:t>01.09.2021</w:t>
            </w:r>
          </w:p>
        </w:tc>
        <w:tc>
          <w:tcPr>
            <w:tcW w:w="670" w:type="dxa"/>
            <w:gridSpan w:val="2"/>
            <w:tcBorders>
              <w:top w:val="nil"/>
              <w:left w:val="nil"/>
              <w:bottom w:val="single" w:sz="4" w:space="0" w:color="auto"/>
              <w:right w:val="nil"/>
            </w:tcBorders>
            <w:shd w:val="clear" w:color="000000" w:fill="FFFFFF"/>
            <w:noWrap/>
            <w:vAlign w:val="center"/>
            <w:hideMark/>
          </w:tcPr>
          <w:p w14:paraId="26D719A7"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24FFD60A"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05C30438"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hideMark/>
          </w:tcPr>
          <w:p w14:paraId="25858FDE" w14:textId="77777777" w:rsidR="00CF539F" w:rsidRPr="00F94B8D" w:rsidRDefault="00CF539F" w:rsidP="00147FA0">
            <w:pPr>
              <w:jc w:val="center"/>
              <w:rPr>
                <w:color w:val="000000"/>
                <w:sz w:val="22"/>
                <w:szCs w:val="22"/>
              </w:rPr>
            </w:pPr>
            <w:r w:rsidRPr="00F94B8D">
              <w:rPr>
                <w:color w:val="000000"/>
                <w:sz w:val="22"/>
                <w:szCs w:val="22"/>
              </w:rPr>
              <w:t>не позднее 1</w:t>
            </w:r>
            <w:r w:rsidRPr="00151E90">
              <w:rPr>
                <w:color w:val="000000"/>
                <w:sz w:val="22"/>
                <w:szCs w:val="22"/>
              </w:rPr>
              <w:t xml:space="preserve">5 </w:t>
            </w:r>
            <w:r w:rsidRPr="00F94B8D">
              <w:rPr>
                <w:color w:val="000000"/>
                <w:sz w:val="22"/>
                <w:szCs w:val="22"/>
              </w:rPr>
              <w:t>(</w:t>
            </w:r>
            <w:r w:rsidRPr="00151E90">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73B730AF"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1271B4DB" w14:textId="77777777" w:rsidR="00CF539F" w:rsidRPr="00F94B8D" w:rsidRDefault="00CF539F" w:rsidP="00147FA0">
            <w:pPr>
              <w:jc w:val="center"/>
              <w:rPr>
                <w:color w:val="000000"/>
                <w:sz w:val="22"/>
                <w:szCs w:val="22"/>
              </w:rPr>
            </w:pPr>
            <w:r w:rsidRPr="00F94B8D">
              <w:rPr>
                <w:color w:val="000000"/>
                <w:sz w:val="22"/>
                <w:szCs w:val="22"/>
              </w:rPr>
              <w:t>15.7</w:t>
            </w:r>
          </w:p>
        </w:tc>
        <w:tc>
          <w:tcPr>
            <w:tcW w:w="2830" w:type="dxa"/>
            <w:gridSpan w:val="2"/>
            <w:tcBorders>
              <w:top w:val="nil"/>
              <w:left w:val="single" w:sz="4" w:space="0" w:color="auto"/>
              <w:bottom w:val="single" w:sz="4" w:space="0" w:color="auto"/>
              <w:right w:val="nil"/>
            </w:tcBorders>
            <w:shd w:val="clear" w:color="auto" w:fill="auto"/>
            <w:hideMark/>
          </w:tcPr>
          <w:p w14:paraId="2F33F1A7" w14:textId="77777777" w:rsidR="00CF539F" w:rsidRPr="00F94B8D" w:rsidRDefault="00CF539F" w:rsidP="00147FA0">
            <w:pPr>
              <w:rPr>
                <w:color w:val="2D2D2D"/>
                <w:sz w:val="22"/>
                <w:szCs w:val="22"/>
              </w:rPr>
            </w:pPr>
            <w:r w:rsidRPr="00F94B8D">
              <w:rPr>
                <w:color w:val="2D2D2D"/>
                <w:sz w:val="22"/>
                <w:szCs w:val="22"/>
              </w:rPr>
              <w:t>Уличная стойка для сушки белья и ковров</w:t>
            </w:r>
          </w:p>
        </w:tc>
        <w:tc>
          <w:tcPr>
            <w:tcW w:w="320" w:type="dxa"/>
            <w:gridSpan w:val="2"/>
            <w:tcBorders>
              <w:top w:val="nil"/>
              <w:left w:val="single" w:sz="4" w:space="0" w:color="auto"/>
              <w:bottom w:val="single" w:sz="4" w:space="0" w:color="auto"/>
              <w:right w:val="nil"/>
            </w:tcBorders>
            <w:shd w:val="clear" w:color="auto" w:fill="auto"/>
            <w:vAlign w:val="center"/>
            <w:hideMark/>
          </w:tcPr>
          <w:p w14:paraId="76CA6111"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4CFABB5E" w14:textId="77777777" w:rsidR="00CF539F" w:rsidRPr="00F94B8D" w:rsidRDefault="00CF539F" w:rsidP="00147FA0">
            <w:pPr>
              <w:jc w:val="center"/>
              <w:rPr>
                <w:sz w:val="22"/>
                <w:szCs w:val="22"/>
              </w:rPr>
            </w:pPr>
            <w:r w:rsidRPr="00F94B8D">
              <w:rPr>
                <w:sz w:val="22"/>
                <w:szCs w:val="22"/>
              </w:rPr>
              <w:t>01.07.2021</w:t>
            </w:r>
          </w:p>
        </w:tc>
        <w:tc>
          <w:tcPr>
            <w:tcW w:w="444" w:type="dxa"/>
            <w:gridSpan w:val="2"/>
            <w:tcBorders>
              <w:top w:val="nil"/>
              <w:left w:val="nil"/>
              <w:bottom w:val="single" w:sz="4" w:space="0" w:color="auto"/>
              <w:right w:val="nil"/>
            </w:tcBorders>
            <w:shd w:val="clear" w:color="auto" w:fill="auto"/>
            <w:vAlign w:val="center"/>
            <w:hideMark/>
          </w:tcPr>
          <w:p w14:paraId="49F2D818"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0458ED7C" w14:textId="77777777" w:rsidR="00CF539F" w:rsidRPr="00F94B8D" w:rsidRDefault="00CF539F" w:rsidP="00147FA0">
            <w:pPr>
              <w:jc w:val="center"/>
              <w:rPr>
                <w:sz w:val="22"/>
                <w:szCs w:val="22"/>
              </w:rPr>
            </w:pPr>
            <w:r w:rsidRPr="00F94B8D">
              <w:rPr>
                <w:sz w:val="22"/>
                <w:szCs w:val="22"/>
              </w:rPr>
              <w:t>01.09.2021</w:t>
            </w:r>
          </w:p>
        </w:tc>
        <w:tc>
          <w:tcPr>
            <w:tcW w:w="670" w:type="dxa"/>
            <w:gridSpan w:val="2"/>
            <w:tcBorders>
              <w:top w:val="nil"/>
              <w:left w:val="nil"/>
              <w:bottom w:val="single" w:sz="4" w:space="0" w:color="auto"/>
              <w:right w:val="nil"/>
            </w:tcBorders>
            <w:shd w:val="clear" w:color="000000" w:fill="FFFFFF"/>
            <w:noWrap/>
            <w:vAlign w:val="center"/>
            <w:hideMark/>
          </w:tcPr>
          <w:p w14:paraId="629B5C93"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7D3B6BE2"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6BA6C04C"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hideMark/>
          </w:tcPr>
          <w:p w14:paraId="772C25E8" w14:textId="77777777" w:rsidR="00CF539F" w:rsidRPr="00F94B8D" w:rsidRDefault="00CF539F" w:rsidP="00147FA0">
            <w:pPr>
              <w:jc w:val="center"/>
              <w:rPr>
                <w:color w:val="000000"/>
                <w:sz w:val="22"/>
                <w:szCs w:val="22"/>
              </w:rPr>
            </w:pPr>
            <w:r w:rsidRPr="00F94B8D">
              <w:rPr>
                <w:color w:val="000000"/>
                <w:sz w:val="22"/>
                <w:szCs w:val="22"/>
              </w:rPr>
              <w:t>не позднее 1</w:t>
            </w:r>
            <w:r w:rsidRPr="00151E90">
              <w:rPr>
                <w:color w:val="000000"/>
                <w:sz w:val="22"/>
                <w:szCs w:val="22"/>
              </w:rPr>
              <w:t xml:space="preserve">5 </w:t>
            </w:r>
            <w:r w:rsidRPr="00F94B8D">
              <w:rPr>
                <w:color w:val="000000"/>
                <w:sz w:val="22"/>
                <w:szCs w:val="22"/>
              </w:rPr>
              <w:t>(</w:t>
            </w:r>
            <w:r w:rsidRPr="00151E90">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7F57DDBE" w14:textId="77777777" w:rsidTr="00147FA0">
        <w:trPr>
          <w:trHeight w:val="253"/>
        </w:trPr>
        <w:tc>
          <w:tcPr>
            <w:tcW w:w="1504" w:type="dxa"/>
            <w:tcBorders>
              <w:top w:val="nil"/>
              <w:left w:val="single" w:sz="4" w:space="0" w:color="auto"/>
              <w:bottom w:val="single" w:sz="4" w:space="0" w:color="auto"/>
              <w:right w:val="nil"/>
            </w:tcBorders>
            <w:shd w:val="clear" w:color="000000" w:fill="FABF8F"/>
            <w:vAlign w:val="center"/>
            <w:hideMark/>
          </w:tcPr>
          <w:p w14:paraId="55D3B012" w14:textId="77777777" w:rsidR="00CF539F" w:rsidRPr="00F94B8D" w:rsidRDefault="00CF539F" w:rsidP="00147FA0">
            <w:pPr>
              <w:jc w:val="center"/>
              <w:rPr>
                <w:b/>
                <w:bCs/>
                <w:color w:val="000000"/>
                <w:sz w:val="22"/>
                <w:szCs w:val="22"/>
              </w:rPr>
            </w:pPr>
            <w:r w:rsidRPr="00F94B8D">
              <w:rPr>
                <w:b/>
                <w:bCs/>
                <w:color w:val="000000"/>
                <w:sz w:val="22"/>
                <w:szCs w:val="22"/>
              </w:rPr>
              <w:t>16</w:t>
            </w:r>
          </w:p>
        </w:tc>
        <w:tc>
          <w:tcPr>
            <w:tcW w:w="2830" w:type="dxa"/>
            <w:gridSpan w:val="2"/>
            <w:tcBorders>
              <w:top w:val="nil"/>
              <w:left w:val="single" w:sz="4" w:space="0" w:color="auto"/>
              <w:bottom w:val="single" w:sz="4" w:space="0" w:color="auto"/>
              <w:right w:val="nil"/>
            </w:tcBorders>
            <w:shd w:val="clear" w:color="000000" w:fill="FABF8F"/>
            <w:vAlign w:val="center"/>
            <w:hideMark/>
          </w:tcPr>
          <w:p w14:paraId="35167E2D" w14:textId="77777777" w:rsidR="00CF539F" w:rsidRPr="00F94B8D" w:rsidRDefault="00CF539F" w:rsidP="00147FA0">
            <w:pPr>
              <w:rPr>
                <w:b/>
                <w:bCs/>
                <w:color w:val="000000"/>
                <w:sz w:val="22"/>
                <w:szCs w:val="22"/>
              </w:rPr>
            </w:pPr>
            <w:r w:rsidRPr="00F94B8D">
              <w:rPr>
                <w:b/>
                <w:bCs/>
                <w:color w:val="000000"/>
                <w:sz w:val="22"/>
                <w:szCs w:val="22"/>
              </w:rPr>
              <w:t>Наружное освещение</w:t>
            </w:r>
          </w:p>
        </w:tc>
        <w:tc>
          <w:tcPr>
            <w:tcW w:w="320" w:type="dxa"/>
            <w:gridSpan w:val="2"/>
            <w:tcBorders>
              <w:top w:val="nil"/>
              <w:left w:val="single" w:sz="4" w:space="0" w:color="auto"/>
              <w:bottom w:val="single" w:sz="4" w:space="0" w:color="auto"/>
              <w:right w:val="nil"/>
            </w:tcBorders>
            <w:shd w:val="clear" w:color="auto" w:fill="auto"/>
            <w:vAlign w:val="center"/>
            <w:hideMark/>
          </w:tcPr>
          <w:p w14:paraId="3AF363CF" w14:textId="77777777" w:rsidR="00CF539F" w:rsidRPr="00F94B8D" w:rsidRDefault="00CF539F" w:rsidP="00147FA0">
            <w:pPr>
              <w:rPr>
                <w:sz w:val="22"/>
                <w:szCs w:val="22"/>
              </w:rPr>
            </w:pPr>
            <w:r w:rsidRPr="00F94B8D">
              <w:rPr>
                <w:sz w:val="22"/>
                <w:szCs w:val="22"/>
              </w:rPr>
              <w:t> </w:t>
            </w:r>
          </w:p>
        </w:tc>
        <w:tc>
          <w:tcPr>
            <w:tcW w:w="1206" w:type="dxa"/>
            <w:tcBorders>
              <w:top w:val="nil"/>
              <w:left w:val="nil"/>
              <w:bottom w:val="single" w:sz="4" w:space="0" w:color="auto"/>
              <w:right w:val="nil"/>
            </w:tcBorders>
            <w:shd w:val="clear" w:color="auto" w:fill="auto"/>
            <w:vAlign w:val="center"/>
            <w:hideMark/>
          </w:tcPr>
          <w:p w14:paraId="2648BF69" w14:textId="77777777" w:rsidR="00CF539F" w:rsidRPr="00F94B8D" w:rsidRDefault="00CF539F" w:rsidP="00147FA0">
            <w:pPr>
              <w:jc w:val="center"/>
              <w:rPr>
                <w:sz w:val="22"/>
                <w:szCs w:val="22"/>
              </w:rPr>
            </w:pPr>
            <w:r w:rsidRPr="00F94B8D">
              <w:rPr>
                <w:sz w:val="22"/>
                <w:szCs w:val="22"/>
              </w:rPr>
              <w:t> </w:t>
            </w:r>
          </w:p>
        </w:tc>
        <w:tc>
          <w:tcPr>
            <w:tcW w:w="444" w:type="dxa"/>
            <w:gridSpan w:val="2"/>
            <w:tcBorders>
              <w:top w:val="nil"/>
              <w:left w:val="nil"/>
              <w:bottom w:val="single" w:sz="4" w:space="0" w:color="auto"/>
              <w:right w:val="nil"/>
            </w:tcBorders>
            <w:shd w:val="clear" w:color="auto" w:fill="auto"/>
            <w:vAlign w:val="center"/>
            <w:hideMark/>
          </w:tcPr>
          <w:p w14:paraId="4FE3F65C" w14:textId="77777777" w:rsidR="00CF539F" w:rsidRPr="00F94B8D" w:rsidRDefault="00CF539F" w:rsidP="00147FA0">
            <w:pPr>
              <w:rPr>
                <w:sz w:val="22"/>
                <w:szCs w:val="22"/>
              </w:rPr>
            </w:pPr>
            <w:r w:rsidRPr="00F94B8D">
              <w:rPr>
                <w:sz w:val="22"/>
                <w:szCs w:val="22"/>
              </w:rPr>
              <w:t> </w:t>
            </w:r>
          </w:p>
        </w:tc>
        <w:tc>
          <w:tcPr>
            <w:tcW w:w="1206" w:type="dxa"/>
            <w:gridSpan w:val="2"/>
            <w:tcBorders>
              <w:top w:val="nil"/>
              <w:left w:val="nil"/>
              <w:bottom w:val="single" w:sz="4" w:space="0" w:color="auto"/>
              <w:right w:val="single" w:sz="4" w:space="0" w:color="auto"/>
            </w:tcBorders>
            <w:shd w:val="clear" w:color="auto" w:fill="auto"/>
            <w:vAlign w:val="center"/>
            <w:hideMark/>
          </w:tcPr>
          <w:p w14:paraId="776F11BE" w14:textId="77777777" w:rsidR="00CF539F" w:rsidRPr="00F94B8D" w:rsidRDefault="00CF539F" w:rsidP="00147FA0">
            <w:pPr>
              <w:jc w:val="center"/>
              <w:rPr>
                <w:sz w:val="22"/>
                <w:szCs w:val="22"/>
              </w:rPr>
            </w:pPr>
            <w:r w:rsidRPr="00F94B8D">
              <w:rPr>
                <w:sz w:val="22"/>
                <w:szCs w:val="22"/>
              </w:rPr>
              <w:t> </w:t>
            </w:r>
          </w:p>
        </w:tc>
        <w:tc>
          <w:tcPr>
            <w:tcW w:w="670" w:type="dxa"/>
            <w:gridSpan w:val="2"/>
            <w:tcBorders>
              <w:top w:val="nil"/>
              <w:left w:val="nil"/>
              <w:bottom w:val="single" w:sz="4" w:space="0" w:color="auto"/>
              <w:right w:val="nil"/>
            </w:tcBorders>
            <w:shd w:val="clear" w:color="000000" w:fill="FFFFFF"/>
            <w:vAlign w:val="center"/>
            <w:hideMark/>
          </w:tcPr>
          <w:p w14:paraId="7B089C8F" w14:textId="77777777" w:rsidR="00CF539F" w:rsidRPr="00F94B8D" w:rsidRDefault="00CF539F" w:rsidP="00147FA0">
            <w:pPr>
              <w:jc w:val="center"/>
              <w:rPr>
                <w:sz w:val="22"/>
                <w:szCs w:val="22"/>
              </w:rPr>
            </w:pPr>
            <w:r w:rsidRPr="00F94B8D">
              <w:rPr>
                <w:sz w:val="22"/>
                <w:szCs w:val="22"/>
              </w:rPr>
              <w:t> </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146B0194" w14:textId="77777777" w:rsidR="00CF539F" w:rsidRPr="00F94B8D" w:rsidRDefault="00CF539F" w:rsidP="00147FA0">
            <w:pPr>
              <w:jc w:val="center"/>
              <w:rPr>
                <w:color w:val="000000"/>
                <w:sz w:val="22"/>
                <w:szCs w:val="22"/>
              </w:rPr>
            </w:pPr>
            <w:r w:rsidRPr="00F94B8D">
              <w:rPr>
                <w:color w:val="000000"/>
                <w:sz w:val="22"/>
                <w:szCs w:val="22"/>
              </w:rPr>
              <w:t>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68284655" w14:textId="77777777" w:rsidR="00CF539F" w:rsidRPr="00F94B8D" w:rsidRDefault="00CF539F" w:rsidP="00147FA0">
            <w:pPr>
              <w:jc w:val="center"/>
              <w:rPr>
                <w:color w:val="000000"/>
                <w:sz w:val="22"/>
                <w:szCs w:val="22"/>
              </w:rPr>
            </w:pPr>
            <w:r w:rsidRPr="00F94B8D">
              <w:rPr>
                <w:color w:val="000000"/>
                <w:sz w:val="22"/>
                <w:szCs w:val="22"/>
              </w:rPr>
              <w:t> </w:t>
            </w:r>
          </w:p>
        </w:tc>
        <w:tc>
          <w:tcPr>
            <w:tcW w:w="3759" w:type="dxa"/>
            <w:gridSpan w:val="2"/>
            <w:tcBorders>
              <w:top w:val="nil"/>
              <w:left w:val="nil"/>
              <w:bottom w:val="single" w:sz="4" w:space="0" w:color="auto"/>
              <w:right w:val="single" w:sz="4" w:space="0" w:color="auto"/>
            </w:tcBorders>
            <w:shd w:val="clear" w:color="000000" w:fill="FFFFFF"/>
            <w:vAlign w:val="center"/>
            <w:hideMark/>
          </w:tcPr>
          <w:p w14:paraId="6C1F143A" w14:textId="77777777" w:rsidR="00CF539F" w:rsidRPr="00F94B8D" w:rsidRDefault="00CF539F" w:rsidP="00147FA0">
            <w:pPr>
              <w:jc w:val="center"/>
              <w:rPr>
                <w:color w:val="000000"/>
                <w:sz w:val="22"/>
                <w:szCs w:val="22"/>
              </w:rPr>
            </w:pPr>
            <w:r w:rsidRPr="00F94B8D">
              <w:rPr>
                <w:color w:val="000000"/>
                <w:sz w:val="22"/>
                <w:szCs w:val="22"/>
              </w:rPr>
              <w:t> </w:t>
            </w:r>
          </w:p>
        </w:tc>
      </w:tr>
      <w:tr w:rsidR="00CF539F" w:rsidRPr="00F94B8D" w14:paraId="2F4E6A38"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68E2B8C8" w14:textId="77777777" w:rsidR="00CF539F" w:rsidRPr="00F94B8D" w:rsidRDefault="00CF539F" w:rsidP="00147FA0">
            <w:pPr>
              <w:jc w:val="center"/>
              <w:rPr>
                <w:color w:val="000000"/>
                <w:sz w:val="22"/>
                <w:szCs w:val="22"/>
              </w:rPr>
            </w:pPr>
            <w:r w:rsidRPr="00F94B8D">
              <w:rPr>
                <w:color w:val="000000"/>
                <w:sz w:val="22"/>
                <w:szCs w:val="22"/>
              </w:rPr>
              <w:t>16.1</w:t>
            </w:r>
          </w:p>
        </w:tc>
        <w:tc>
          <w:tcPr>
            <w:tcW w:w="2830" w:type="dxa"/>
            <w:gridSpan w:val="2"/>
            <w:tcBorders>
              <w:top w:val="nil"/>
              <w:left w:val="single" w:sz="4" w:space="0" w:color="auto"/>
              <w:bottom w:val="single" w:sz="4" w:space="0" w:color="auto"/>
              <w:right w:val="nil"/>
            </w:tcBorders>
            <w:shd w:val="clear" w:color="auto" w:fill="auto"/>
            <w:hideMark/>
          </w:tcPr>
          <w:p w14:paraId="5CD7CD1C" w14:textId="77777777" w:rsidR="00CF539F" w:rsidRPr="00F94B8D" w:rsidRDefault="00CF539F" w:rsidP="00147FA0">
            <w:pPr>
              <w:rPr>
                <w:color w:val="2D2D2D"/>
                <w:sz w:val="22"/>
                <w:szCs w:val="22"/>
              </w:rPr>
            </w:pPr>
            <w:r w:rsidRPr="00F94B8D">
              <w:rPr>
                <w:color w:val="2D2D2D"/>
                <w:sz w:val="22"/>
                <w:szCs w:val="22"/>
              </w:rPr>
              <w:t>Наружное освещение</w:t>
            </w:r>
          </w:p>
        </w:tc>
        <w:tc>
          <w:tcPr>
            <w:tcW w:w="320" w:type="dxa"/>
            <w:gridSpan w:val="2"/>
            <w:tcBorders>
              <w:top w:val="nil"/>
              <w:left w:val="single" w:sz="4" w:space="0" w:color="auto"/>
              <w:bottom w:val="single" w:sz="4" w:space="0" w:color="auto"/>
              <w:right w:val="nil"/>
            </w:tcBorders>
            <w:shd w:val="clear" w:color="auto" w:fill="auto"/>
            <w:vAlign w:val="center"/>
            <w:hideMark/>
          </w:tcPr>
          <w:p w14:paraId="5DE4A00F"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26DD4714" w14:textId="77777777" w:rsidR="00CF539F" w:rsidRPr="00F94B8D" w:rsidRDefault="00CF539F" w:rsidP="00147FA0">
            <w:pPr>
              <w:jc w:val="center"/>
              <w:rPr>
                <w:sz w:val="22"/>
                <w:szCs w:val="22"/>
              </w:rPr>
            </w:pPr>
            <w:r w:rsidRPr="00F94B8D">
              <w:rPr>
                <w:sz w:val="22"/>
                <w:szCs w:val="22"/>
              </w:rPr>
              <w:t>01.07.2021</w:t>
            </w:r>
          </w:p>
        </w:tc>
        <w:tc>
          <w:tcPr>
            <w:tcW w:w="444" w:type="dxa"/>
            <w:gridSpan w:val="2"/>
            <w:tcBorders>
              <w:top w:val="nil"/>
              <w:left w:val="nil"/>
              <w:bottom w:val="single" w:sz="4" w:space="0" w:color="auto"/>
              <w:right w:val="nil"/>
            </w:tcBorders>
            <w:shd w:val="clear" w:color="auto" w:fill="auto"/>
            <w:vAlign w:val="center"/>
            <w:hideMark/>
          </w:tcPr>
          <w:p w14:paraId="11FC85C3"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1FA445DC" w14:textId="77777777" w:rsidR="00CF539F" w:rsidRPr="00F94B8D" w:rsidRDefault="00CF539F" w:rsidP="00147FA0">
            <w:pPr>
              <w:jc w:val="center"/>
              <w:rPr>
                <w:sz w:val="22"/>
                <w:szCs w:val="22"/>
              </w:rPr>
            </w:pPr>
            <w:r w:rsidRPr="00F94B8D">
              <w:rPr>
                <w:sz w:val="22"/>
                <w:szCs w:val="22"/>
              </w:rPr>
              <w:t>01.09.2021</w:t>
            </w:r>
          </w:p>
        </w:tc>
        <w:tc>
          <w:tcPr>
            <w:tcW w:w="670" w:type="dxa"/>
            <w:gridSpan w:val="2"/>
            <w:tcBorders>
              <w:top w:val="nil"/>
              <w:left w:val="nil"/>
              <w:bottom w:val="single" w:sz="4" w:space="0" w:color="auto"/>
              <w:right w:val="nil"/>
            </w:tcBorders>
            <w:shd w:val="clear" w:color="000000" w:fill="FFFFFF"/>
            <w:noWrap/>
            <w:vAlign w:val="center"/>
            <w:hideMark/>
          </w:tcPr>
          <w:p w14:paraId="7C18CF5A"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5ED7A601"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12086D60"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vAlign w:val="center"/>
            <w:hideMark/>
          </w:tcPr>
          <w:p w14:paraId="6858BCC3" w14:textId="77777777" w:rsidR="00CF539F" w:rsidRPr="00F94B8D" w:rsidRDefault="00CF539F" w:rsidP="00147FA0">
            <w:pPr>
              <w:jc w:val="center"/>
              <w:rPr>
                <w:color w:val="000000"/>
                <w:sz w:val="22"/>
                <w:szCs w:val="22"/>
              </w:rPr>
            </w:pPr>
            <w:r w:rsidRPr="00F94B8D">
              <w:rPr>
                <w:color w:val="000000"/>
                <w:sz w:val="22"/>
                <w:szCs w:val="22"/>
              </w:rPr>
              <w:t>не позднее 1</w:t>
            </w:r>
            <w:r>
              <w:rPr>
                <w:color w:val="000000"/>
                <w:sz w:val="22"/>
                <w:szCs w:val="22"/>
              </w:rPr>
              <w:t xml:space="preserve">5 </w:t>
            </w:r>
            <w:r w:rsidRPr="00F94B8D">
              <w:rPr>
                <w:color w:val="000000"/>
                <w:sz w:val="22"/>
                <w:szCs w:val="22"/>
              </w:rPr>
              <w:t>(</w:t>
            </w:r>
            <w:r>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5F8CDD28" w14:textId="77777777" w:rsidTr="00147FA0">
        <w:trPr>
          <w:trHeight w:val="253"/>
        </w:trPr>
        <w:tc>
          <w:tcPr>
            <w:tcW w:w="1504" w:type="dxa"/>
            <w:tcBorders>
              <w:top w:val="nil"/>
              <w:left w:val="single" w:sz="4" w:space="0" w:color="auto"/>
              <w:bottom w:val="single" w:sz="4" w:space="0" w:color="auto"/>
              <w:right w:val="nil"/>
            </w:tcBorders>
            <w:shd w:val="clear" w:color="000000" w:fill="B1A0C7"/>
            <w:noWrap/>
            <w:vAlign w:val="center"/>
            <w:hideMark/>
          </w:tcPr>
          <w:p w14:paraId="6E4DB6F7" w14:textId="77777777" w:rsidR="00CF539F" w:rsidRPr="00F94B8D" w:rsidRDefault="00CF539F" w:rsidP="00147FA0">
            <w:pPr>
              <w:jc w:val="center"/>
              <w:rPr>
                <w:b/>
                <w:bCs/>
                <w:color w:val="000000"/>
                <w:sz w:val="22"/>
                <w:szCs w:val="22"/>
              </w:rPr>
            </w:pPr>
            <w:r w:rsidRPr="00F94B8D">
              <w:rPr>
                <w:b/>
                <w:bCs/>
                <w:color w:val="000000"/>
                <w:sz w:val="22"/>
                <w:szCs w:val="22"/>
              </w:rPr>
              <w:t> </w:t>
            </w:r>
          </w:p>
        </w:tc>
        <w:tc>
          <w:tcPr>
            <w:tcW w:w="2830" w:type="dxa"/>
            <w:gridSpan w:val="2"/>
            <w:tcBorders>
              <w:top w:val="nil"/>
              <w:left w:val="single" w:sz="4" w:space="0" w:color="auto"/>
              <w:bottom w:val="single" w:sz="4" w:space="0" w:color="auto"/>
              <w:right w:val="nil"/>
            </w:tcBorders>
            <w:shd w:val="clear" w:color="000000" w:fill="B1A0C7"/>
            <w:hideMark/>
          </w:tcPr>
          <w:p w14:paraId="36710CA7" w14:textId="77777777" w:rsidR="00CF539F" w:rsidRPr="00F94B8D" w:rsidRDefault="00CF539F" w:rsidP="00147FA0">
            <w:pPr>
              <w:rPr>
                <w:b/>
                <w:bCs/>
                <w:sz w:val="22"/>
                <w:szCs w:val="22"/>
                <w:u w:val="single"/>
              </w:rPr>
            </w:pPr>
            <w:r w:rsidRPr="00F94B8D">
              <w:rPr>
                <w:b/>
                <w:bCs/>
                <w:sz w:val="22"/>
                <w:szCs w:val="22"/>
                <w:u w:val="single"/>
              </w:rPr>
              <w:t xml:space="preserve">Прочие работы </w:t>
            </w:r>
          </w:p>
        </w:tc>
        <w:tc>
          <w:tcPr>
            <w:tcW w:w="320" w:type="dxa"/>
            <w:gridSpan w:val="2"/>
            <w:tcBorders>
              <w:top w:val="nil"/>
              <w:left w:val="single" w:sz="4" w:space="0" w:color="auto"/>
              <w:bottom w:val="single" w:sz="4" w:space="0" w:color="auto"/>
              <w:right w:val="nil"/>
            </w:tcBorders>
            <w:shd w:val="clear" w:color="auto" w:fill="auto"/>
            <w:vAlign w:val="center"/>
            <w:hideMark/>
          </w:tcPr>
          <w:p w14:paraId="29FF444D" w14:textId="77777777" w:rsidR="00CF539F" w:rsidRPr="00F94B8D" w:rsidRDefault="00CF539F" w:rsidP="00147FA0">
            <w:pPr>
              <w:rPr>
                <w:sz w:val="22"/>
                <w:szCs w:val="22"/>
              </w:rPr>
            </w:pPr>
            <w:r w:rsidRPr="00F94B8D">
              <w:rPr>
                <w:sz w:val="22"/>
                <w:szCs w:val="22"/>
              </w:rPr>
              <w:t> </w:t>
            </w:r>
          </w:p>
        </w:tc>
        <w:tc>
          <w:tcPr>
            <w:tcW w:w="1206" w:type="dxa"/>
            <w:tcBorders>
              <w:top w:val="nil"/>
              <w:left w:val="nil"/>
              <w:bottom w:val="single" w:sz="4" w:space="0" w:color="auto"/>
              <w:right w:val="nil"/>
            </w:tcBorders>
            <w:shd w:val="clear" w:color="auto" w:fill="auto"/>
            <w:vAlign w:val="center"/>
            <w:hideMark/>
          </w:tcPr>
          <w:p w14:paraId="40EC0B73" w14:textId="77777777" w:rsidR="00CF539F" w:rsidRPr="00F94B8D" w:rsidRDefault="00CF539F" w:rsidP="00147FA0">
            <w:pPr>
              <w:jc w:val="center"/>
              <w:rPr>
                <w:sz w:val="22"/>
                <w:szCs w:val="22"/>
              </w:rPr>
            </w:pPr>
            <w:r w:rsidRPr="00F94B8D">
              <w:rPr>
                <w:sz w:val="22"/>
                <w:szCs w:val="22"/>
              </w:rPr>
              <w:t> </w:t>
            </w:r>
          </w:p>
        </w:tc>
        <w:tc>
          <w:tcPr>
            <w:tcW w:w="444" w:type="dxa"/>
            <w:gridSpan w:val="2"/>
            <w:tcBorders>
              <w:top w:val="nil"/>
              <w:left w:val="nil"/>
              <w:bottom w:val="single" w:sz="4" w:space="0" w:color="auto"/>
              <w:right w:val="nil"/>
            </w:tcBorders>
            <w:shd w:val="clear" w:color="auto" w:fill="auto"/>
            <w:vAlign w:val="center"/>
            <w:hideMark/>
          </w:tcPr>
          <w:p w14:paraId="3A800D93" w14:textId="77777777" w:rsidR="00CF539F" w:rsidRPr="00F94B8D" w:rsidRDefault="00CF539F" w:rsidP="00147FA0">
            <w:pPr>
              <w:rPr>
                <w:sz w:val="22"/>
                <w:szCs w:val="22"/>
              </w:rPr>
            </w:pPr>
            <w:r w:rsidRPr="00F94B8D">
              <w:rPr>
                <w:sz w:val="22"/>
                <w:szCs w:val="22"/>
              </w:rPr>
              <w:t> </w:t>
            </w:r>
          </w:p>
        </w:tc>
        <w:tc>
          <w:tcPr>
            <w:tcW w:w="1206" w:type="dxa"/>
            <w:gridSpan w:val="2"/>
            <w:tcBorders>
              <w:top w:val="nil"/>
              <w:left w:val="nil"/>
              <w:bottom w:val="single" w:sz="4" w:space="0" w:color="auto"/>
              <w:right w:val="single" w:sz="4" w:space="0" w:color="auto"/>
            </w:tcBorders>
            <w:shd w:val="clear" w:color="auto" w:fill="auto"/>
            <w:vAlign w:val="center"/>
            <w:hideMark/>
          </w:tcPr>
          <w:p w14:paraId="5D958F3A" w14:textId="77777777" w:rsidR="00CF539F" w:rsidRPr="00F94B8D" w:rsidRDefault="00CF539F" w:rsidP="00147FA0">
            <w:pPr>
              <w:jc w:val="center"/>
              <w:rPr>
                <w:sz w:val="22"/>
                <w:szCs w:val="22"/>
              </w:rPr>
            </w:pPr>
            <w:r w:rsidRPr="00F94B8D">
              <w:rPr>
                <w:sz w:val="22"/>
                <w:szCs w:val="22"/>
              </w:rPr>
              <w:t> </w:t>
            </w:r>
          </w:p>
        </w:tc>
        <w:tc>
          <w:tcPr>
            <w:tcW w:w="670" w:type="dxa"/>
            <w:gridSpan w:val="2"/>
            <w:tcBorders>
              <w:top w:val="nil"/>
              <w:left w:val="nil"/>
              <w:bottom w:val="single" w:sz="4" w:space="0" w:color="auto"/>
              <w:right w:val="nil"/>
            </w:tcBorders>
            <w:shd w:val="clear" w:color="000000" w:fill="FFFFFF"/>
            <w:noWrap/>
            <w:vAlign w:val="center"/>
            <w:hideMark/>
          </w:tcPr>
          <w:p w14:paraId="4DA48135" w14:textId="77777777" w:rsidR="00CF539F" w:rsidRPr="00F94B8D" w:rsidRDefault="00CF539F" w:rsidP="00147FA0">
            <w:pPr>
              <w:jc w:val="center"/>
              <w:rPr>
                <w:sz w:val="22"/>
                <w:szCs w:val="22"/>
              </w:rPr>
            </w:pPr>
            <w:r w:rsidRPr="00F94B8D">
              <w:rPr>
                <w:sz w:val="22"/>
                <w:szCs w:val="22"/>
              </w:rPr>
              <w:t> </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3AFD9FA0" w14:textId="77777777" w:rsidR="00CF539F" w:rsidRPr="00F94B8D" w:rsidRDefault="00CF539F" w:rsidP="00147FA0">
            <w:pPr>
              <w:jc w:val="center"/>
              <w:rPr>
                <w:color w:val="000000"/>
                <w:sz w:val="22"/>
                <w:szCs w:val="22"/>
              </w:rPr>
            </w:pPr>
            <w:r w:rsidRPr="00F94B8D">
              <w:rPr>
                <w:color w:val="000000"/>
                <w:sz w:val="22"/>
                <w:szCs w:val="22"/>
              </w:rPr>
              <w:t>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2EE1A101" w14:textId="77777777" w:rsidR="00CF539F" w:rsidRPr="00F94B8D" w:rsidRDefault="00CF539F" w:rsidP="00147FA0">
            <w:pPr>
              <w:jc w:val="center"/>
              <w:rPr>
                <w:color w:val="000000"/>
                <w:sz w:val="22"/>
                <w:szCs w:val="22"/>
              </w:rPr>
            </w:pPr>
            <w:r w:rsidRPr="00F94B8D">
              <w:rPr>
                <w:color w:val="000000"/>
                <w:sz w:val="22"/>
                <w:szCs w:val="22"/>
              </w:rPr>
              <w:t> </w:t>
            </w:r>
          </w:p>
        </w:tc>
        <w:tc>
          <w:tcPr>
            <w:tcW w:w="3759" w:type="dxa"/>
            <w:gridSpan w:val="2"/>
            <w:tcBorders>
              <w:top w:val="nil"/>
              <w:left w:val="nil"/>
              <w:bottom w:val="single" w:sz="4" w:space="0" w:color="auto"/>
              <w:right w:val="single" w:sz="4" w:space="0" w:color="auto"/>
            </w:tcBorders>
            <w:shd w:val="clear" w:color="000000" w:fill="FFFFFF"/>
            <w:vAlign w:val="center"/>
            <w:hideMark/>
          </w:tcPr>
          <w:p w14:paraId="20EA8213" w14:textId="77777777" w:rsidR="00CF539F" w:rsidRPr="00F94B8D" w:rsidRDefault="00CF539F" w:rsidP="00147FA0">
            <w:pPr>
              <w:jc w:val="center"/>
              <w:rPr>
                <w:color w:val="000000"/>
                <w:sz w:val="22"/>
                <w:szCs w:val="22"/>
              </w:rPr>
            </w:pPr>
            <w:r w:rsidRPr="00F94B8D">
              <w:rPr>
                <w:color w:val="000000"/>
                <w:sz w:val="22"/>
                <w:szCs w:val="22"/>
              </w:rPr>
              <w:t> </w:t>
            </w:r>
          </w:p>
        </w:tc>
      </w:tr>
      <w:tr w:rsidR="00CF539F" w:rsidRPr="00F94B8D" w14:paraId="3FFE7C95" w14:textId="77777777" w:rsidTr="00147FA0">
        <w:trPr>
          <w:trHeight w:val="253"/>
        </w:trPr>
        <w:tc>
          <w:tcPr>
            <w:tcW w:w="1504" w:type="dxa"/>
            <w:tcBorders>
              <w:top w:val="nil"/>
              <w:left w:val="single" w:sz="4" w:space="0" w:color="auto"/>
              <w:bottom w:val="single" w:sz="4" w:space="0" w:color="auto"/>
              <w:right w:val="nil"/>
            </w:tcBorders>
            <w:shd w:val="clear" w:color="000000" w:fill="FABF8F"/>
            <w:vAlign w:val="center"/>
            <w:hideMark/>
          </w:tcPr>
          <w:p w14:paraId="3A0D2199" w14:textId="77777777" w:rsidR="00CF539F" w:rsidRPr="00F94B8D" w:rsidRDefault="00CF539F" w:rsidP="00147FA0">
            <w:pPr>
              <w:jc w:val="center"/>
              <w:rPr>
                <w:b/>
                <w:bCs/>
                <w:color w:val="000000"/>
                <w:sz w:val="22"/>
                <w:szCs w:val="22"/>
              </w:rPr>
            </w:pPr>
            <w:r w:rsidRPr="00F94B8D">
              <w:rPr>
                <w:b/>
                <w:bCs/>
                <w:color w:val="000000"/>
                <w:sz w:val="22"/>
                <w:szCs w:val="22"/>
              </w:rPr>
              <w:t>17</w:t>
            </w:r>
          </w:p>
        </w:tc>
        <w:tc>
          <w:tcPr>
            <w:tcW w:w="2830" w:type="dxa"/>
            <w:gridSpan w:val="2"/>
            <w:tcBorders>
              <w:top w:val="nil"/>
              <w:left w:val="single" w:sz="4" w:space="0" w:color="auto"/>
              <w:bottom w:val="single" w:sz="4" w:space="0" w:color="auto"/>
              <w:right w:val="nil"/>
            </w:tcBorders>
            <w:shd w:val="clear" w:color="000000" w:fill="FABF8F"/>
            <w:vAlign w:val="center"/>
            <w:hideMark/>
          </w:tcPr>
          <w:p w14:paraId="24CEAACC" w14:textId="77777777" w:rsidR="00CF539F" w:rsidRPr="00F94B8D" w:rsidRDefault="00CF539F" w:rsidP="00147FA0">
            <w:pPr>
              <w:rPr>
                <w:b/>
                <w:bCs/>
                <w:color w:val="000000"/>
                <w:sz w:val="22"/>
                <w:szCs w:val="22"/>
              </w:rPr>
            </w:pPr>
            <w:r w:rsidRPr="00F94B8D">
              <w:rPr>
                <w:b/>
                <w:bCs/>
                <w:color w:val="000000"/>
                <w:sz w:val="22"/>
                <w:szCs w:val="22"/>
              </w:rPr>
              <w:t>Наружное освещение</w:t>
            </w:r>
          </w:p>
        </w:tc>
        <w:tc>
          <w:tcPr>
            <w:tcW w:w="320" w:type="dxa"/>
            <w:gridSpan w:val="2"/>
            <w:tcBorders>
              <w:top w:val="nil"/>
              <w:left w:val="single" w:sz="4" w:space="0" w:color="auto"/>
              <w:bottom w:val="single" w:sz="4" w:space="0" w:color="auto"/>
              <w:right w:val="nil"/>
            </w:tcBorders>
            <w:shd w:val="clear" w:color="auto" w:fill="auto"/>
            <w:vAlign w:val="center"/>
            <w:hideMark/>
          </w:tcPr>
          <w:p w14:paraId="277B2123" w14:textId="77777777" w:rsidR="00CF539F" w:rsidRPr="00F94B8D" w:rsidRDefault="00CF539F" w:rsidP="00147FA0">
            <w:pPr>
              <w:rPr>
                <w:sz w:val="22"/>
                <w:szCs w:val="22"/>
              </w:rPr>
            </w:pPr>
            <w:r w:rsidRPr="00F94B8D">
              <w:rPr>
                <w:sz w:val="22"/>
                <w:szCs w:val="22"/>
              </w:rPr>
              <w:t> </w:t>
            </w:r>
          </w:p>
        </w:tc>
        <w:tc>
          <w:tcPr>
            <w:tcW w:w="1206" w:type="dxa"/>
            <w:tcBorders>
              <w:top w:val="nil"/>
              <w:left w:val="nil"/>
              <w:bottom w:val="single" w:sz="4" w:space="0" w:color="auto"/>
              <w:right w:val="nil"/>
            </w:tcBorders>
            <w:shd w:val="clear" w:color="auto" w:fill="auto"/>
            <w:vAlign w:val="center"/>
            <w:hideMark/>
          </w:tcPr>
          <w:p w14:paraId="39B30B11" w14:textId="77777777" w:rsidR="00CF539F" w:rsidRPr="00F94B8D" w:rsidRDefault="00CF539F" w:rsidP="00147FA0">
            <w:pPr>
              <w:jc w:val="center"/>
              <w:rPr>
                <w:sz w:val="22"/>
                <w:szCs w:val="22"/>
              </w:rPr>
            </w:pPr>
            <w:r w:rsidRPr="00F94B8D">
              <w:rPr>
                <w:sz w:val="22"/>
                <w:szCs w:val="22"/>
              </w:rPr>
              <w:t> </w:t>
            </w:r>
          </w:p>
        </w:tc>
        <w:tc>
          <w:tcPr>
            <w:tcW w:w="444" w:type="dxa"/>
            <w:gridSpan w:val="2"/>
            <w:tcBorders>
              <w:top w:val="nil"/>
              <w:left w:val="nil"/>
              <w:bottom w:val="single" w:sz="4" w:space="0" w:color="auto"/>
              <w:right w:val="nil"/>
            </w:tcBorders>
            <w:shd w:val="clear" w:color="auto" w:fill="auto"/>
            <w:vAlign w:val="center"/>
            <w:hideMark/>
          </w:tcPr>
          <w:p w14:paraId="24BC4C5E" w14:textId="77777777" w:rsidR="00CF539F" w:rsidRPr="00F94B8D" w:rsidRDefault="00CF539F" w:rsidP="00147FA0">
            <w:pPr>
              <w:rPr>
                <w:sz w:val="22"/>
                <w:szCs w:val="22"/>
              </w:rPr>
            </w:pPr>
            <w:r w:rsidRPr="00F94B8D">
              <w:rPr>
                <w:sz w:val="22"/>
                <w:szCs w:val="22"/>
              </w:rPr>
              <w:t> </w:t>
            </w:r>
          </w:p>
        </w:tc>
        <w:tc>
          <w:tcPr>
            <w:tcW w:w="1206" w:type="dxa"/>
            <w:gridSpan w:val="2"/>
            <w:tcBorders>
              <w:top w:val="nil"/>
              <w:left w:val="nil"/>
              <w:bottom w:val="single" w:sz="4" w:space="0" w:color="auto"/>
              <w:right w:val="single" w:sz="4" w:space="0" w:color="auto"/>
            </w:tcBorders>
            <w:shd w:val="clear" w:color="auto" w:fill="auto"/>
            <w:vAlign w:val="center"/>
            <w:hideMark/>
          </w:tcPr>
          <w:p w14:paraId="66CA66AC" w14:textId="77777777" w:rsidR="00CF539F" w:rsidRPr="00F94B8D" w:rsidRDefault="00CF539F" w:rsidP="00147FA0">
            <w:pPr>
              <w:jc w:val="center"/>
              <w:rPr>
                <w:sz w:val="22"/>
                <w:szCs w:val="22"/>
              </w:rPr>
            </w:pPr>
            <w:r w:rsidRPr="00F94B8D">
              <w:rPr>
                <w:sz w:val="22"/>
                <w:szCs w:val="22"/>
              </w:rPr>
              <w:t> </w:t>
            </w:r>
          </w:p>
        </w:tc>
        <w:tc>
          <w:tcPr>
            <w:tcW w:w="670" w:type="dxa"/>
            <w:gridSpan w:val="2"/>
            <w:tcBorders>
              <w:top w:val="nil"/>
              <w:left w:val="nil"/>
              <w:bottom w:val="single" w:sz="4" w:space="0" w:color="auto"/>
              <w:right w:val="nil"/>
            </w:tcBorders>
            <w:shd w:val="clear" w:color="000000" w:fill="FFFFFF"/>
            <w:vAlign w:val="center"/>
            <w:hideMark/>
          </w:tcPr>
          <w:p w14:paraId="7DD1BAFC" w14:textId="77777777" w:rsidR="00CF539F" w:rsidRPr="00F94B8D" w:rsidRDefault="00CF539F" w:rsidP="00147FA0">
            <w:pPr>
              <w:jc w:val="center"/>
              <w:rPr>
                <w:sz w:val="22"/>
                <w:szCs w:val="22"/>
              </w:rPr>
            </w:pPr>
            <w:r w:rsidRPr="00F94B8D">
              <w:rPr>
                <w:sz w:val="22"/>
                <w:szCs w:val="22"/>
              </w:rPr>
              <w:t> </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71FF41F7" w14:textId="77777777" w:rsidR="00CF539F" w:rsidRPr="00F94B8D" w:rsidRDefault="00CF539F" w:rsidP="00147FA0">
            <w:pPr>
              <w:jc w:val="center"/>
              <w:rPr>
                <w:color w:val="000000"/>
                <w:sz w:val="22"/>
                <w:szCs w:val="22"/>
              </w:rPr>
            </w:pPr>
            <w:r w:rsidRPr="00F94B8D">
              <w:rPr>
                <w:color w:val="000000"/>
                <w:sz w:val="22"/>
                <w:szCs w:val="22"/>
              </w:rPr>
              <w:t>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68929AA3" w14:textId="77777777" w:rsidR="00CF539F" w:rsidRPr="00F94B8D" w:rsidRDefault="00CF539F" w:rsidP="00147FA0">
            <w:pPr>
              <w:jc w:val="center"/>
              <w:rPr>
                <w:color w:val="000000"/>
                <w:sz w:val="22"/>
                <w:szCs w:val="22"/>
              </w:rPr>
            </w:pPr>
            <w:r w:rsidRPr="00F94B8D">
              <w:rPr>
                <w:color w:val="000000"/>
                <w:sz w:val="22"/>
                <w:szCs w:val="22"/>
              </w:rPr>
              <w:t> </w:t>
            </w:r>
          </w:p>
        </w:tc>
        <w:tc>
          <w:tcPr>
            <w:tcW w:w="3759" w:type="dxa"/>
            <w:gridSpan w:val="2"/>
            <w:tcBorders>
              <w:top w:val="nil"/>
              <w:left w:val="nil"/>
              <w:bottom w:val="single" w:sz="4" w:space="0" w:color="auto"/>
              <w:right w:val="single" w:sz="4" w:space="0" w:color="auto"/>
            </w:tcBorders>
            <w:shd w:val="clear" w:color="000000" w:fill="FFFFFF"/>
            <w:vAlign w:val="center"/>
            <w:hideMark/>
          </w:tcPr>
          <w:p w14:paraId="5B434D6F" w14:textId="77777777" w:rsidR="00CF539F" w:rsidRPr="00F94B8D" w:rsidRDefault="00CF539F" w:rsidP="00147FA0">
            <w:pPr>
              <w:jc w:val="center"/>
              <w:rPr>
                <w:color w:val="000000"/>
                <w:sz w:val="22"/>
                <w:szCs w:val="22"/>
              </w:rPr>
            </w:pPr>
            <w:r w:rsidRPr="00F94B8D">
              <w:rPr>
                <w:color w:val="000000"/>
                <w:sz w:val="22"/>
                <w:szCs w:val="22"/>
              </w:rPr>
              <w:t> </w:t>
            </w:r>
          </w:p>
        </w:tc>
      </w:tr>
      <w:tr w:rsidR="00CF539F" w:rsidRPr="00F94B8D" w14:paraId="0E311FA2"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20FE3121" w14:textId="77777777" w:rsidR="00CF539F" w:rsidRPr="00F94B8D" w:rsidRDefault="00CF539F" w:rsidP="00147FA0">
            <w:pPr>
              <w:jc w:val="center"/>
              <w:rPr>
                <w:color w:val="000000"/>
                <w:sz w:val="22"/>
                <w:szCs w:val="22"/>
              </w:rPr>
            </w:pPr>
            <w:r w:rsidRPr="00F94B8D">
              <w:rPr>
                <w:color w:val="000000"/>
                <w:sz w:val="22"/>
                <w:szCs w:val="22"/>
              </w:rPr>
              <w:t>17.1</w:t>
            </w:r>
          </w:p>
        </w:tc>
        <w:tc>
          <w:tcPr>
            <w:tcW w:w="2830" w:type="dxa"/>
            <w:gridSpan w:val="2"/>
            <w:tcBorders>
              <w:top w:val="nil"/>
              <w:left w:val="single" w:sz="4" w:space="0" w:color="auto"/>
              <w:bottom w:val="single" w:sz="4" w:space="0" w:color="auto"/>
              <w:right w:val="nil"/>
            </w:tcBorders>
            <w:shd w:val="clear" w:color="auto" w:fill="auto"/>
            <w:hideMark/>
          </w:tcPr>
          <w:p w14:paraId="52AF8006" w14:textId="77777777" w:rsidR="00CF539F" w:rsidRPr="00F94B8D" w:rsidRDefault="00CF539F" w:rsidP="00147FA0">
            <w:pPr>
              <w:rPr>
                <w:color w:val="2D2D2D"/>
                <w:sz w:val="22"/>
                <w:szCs w:val="22"/>
              </w:rPr>
            </w:pPr>
            <w:r w:rsidRPr="00F94B8D">
              <w:rPr>
                <w:color w:val="2D2D2D"/>
                <w:sz w:val="22"/>
                <w:szCs w:val="22"/>
              </w:rPr>
              <w:t>Пусконаладочные работы лифтового оборудования</w:t>
            </w:r>
          </w:p>
        </w:tc>
        <w:tc>
          <w:tcPr>
            <w:tcW w:w="320" w:type="dxa"/>
            <w:gridSpan w:val="2"/>
            <w:tcBorders>
              <w:top w:val="nil"/>
              <w:left w:val="single" w:sz="4" w:space="0" w:color="auto"/>
              <w:bottom w:val="single" w:sz="4" w:space="0" w:color="auto"/>
              <w:right w:val="nil"/>
            </w:tcBorders>
            <w:shd w:val="clear" w:color="auto" w:fill="auto"/>
            <w:vAlign w:val="center"/>
            <w:hideMark/>
          </w:tcPr>
          <w:p w14:paraId="31CF597F"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7AA92584" w14:textId="77777777" w:rsidR="00CF539F" w:rsidRPr="00F94B8D" w:rsidRDefault="00CF539F" w:rsidP="00147FA0">
            <w:pPr>
              <w:jc w:val="center"/>
              <w:rPr>
                <w:sz w:val="22"/>
                <w:szCs w:val="22"/>
              </w:rPr>
            </w:pPr>
            <w:r w:rsidRPr="00F94B8D">
              <w:rPr>
                <w:sz w:val="22"/>
                <w:szCs w:val="22"/>
              </w:rPr>
              <w:t>01.08.2021</w:t>
            </w:r>
          </w:p>
        </w:tc>
        <w:tc>
          <w:tcPr>
            <w:tcW w:w="444" w:type="dxa"/>
            <w:gridSpan w:val="2"/>
            <w:tcBorders>
              <w:top w:val="nil"/>
              <w:left w:val="nil"/>
              <w:bottom w:val="single" w:sz="4" w:space="0" w:color="auto"/>
              <w:right w:val="nil"/>
            </w:tcBorders>
            <w:shd w:val="clear" w:color="auto" w:fill="auto"/>
            <w:vAlign w:val="center"/>
            <w:hideMark/>
          </w:tcPr>
          <w:p w14:paraId="461124A0"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1AB6E8B7" w14:textId="77777777" w:rsidR="00CF539F" w:rsidRPr="00F94B8D" w:rsidRDefault="00CF539F" w:rsidP="00147FA0">
            <w:pPr>
              <w:jc w:val="center"/>
              <w:rPr>
                <w:sz w:val="22"/>
                <w:szCs w:val="22"/>
              </w:rPr>
            </w:pPr>
            <w:r w:rsidRPr="00F94B8D">
              <w:rPr>
                <w:sz w:val="22"/>
                <w:szCs w:val="22"/>
              </w:rPr>
              <w:t>01.09.2021</w:t>
            </w:r>
          </w:p>
        </w:tc>
        <w:tc>
          <w:tcPr>
            <w:tcW w:w="670" w:type="dxa"/>
            <w:gridSpan w:val="2"/>
            <w:tcBorders>
              <w:top w:val="nil"/>
              <w:left w:val="nil"/>
              <w:bottom w:val="single" w:sz="4" w:space="0" w:color="auto"/>
              <w:right w:val="nil"/>
            </w:tcBorders>
            <w:shd w:val="clear" w:color="000000" w:fill="FFFFFF"/>
            <w:noWrap/>
            <w:vAlign w:val="center"/>
            <w:hideMark/>
          </w:tcPr>
          <w:p w14:paraId="760A7F1B"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0BBB2BB8"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2688DD87"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hideMark/>
          </w:tcPr>
          <w:p w14:paraId="6BA759E9" w14:textId="77777777" w:rsidR="00CF539F" w:rsidRPr="00F94B8D" w:rsidRDefault="00CF539F" w:rsidP="00147FA0">
            <w:pPr>
              <w:jc w:val="center"/>
              <w:rPr>
                <w:color w:val="000000"/>
                <w:sz w:val="22"/>
                <w:szCs w:val="22"/>
              </w:rPr>
            </w:pPr>
            <w:r w:rsidRPr="00F94B8D">
              <w:rPr>
                <w:color w:val="000000"/>
                <w:sz w:val="22"/>
                <w:szCs w:val="22"/>
              </w:rPr>
              <w:t>не позднее 1</w:t>
            </w:r>
            <w:r w:rsidRPr="00981A29">
              <w:rPr>
                <w:color w:val="000000"/>
                <w:sz w:val="22"/>
                <w:szCs w:val="22"/>
              </w:rPr>
              <w:t xml:space="preserve">5 </w:t>
            </w:r>
            <w:r w:rsidRPr="00F94B8D">
              <w:rPr>
                <w:color w:val="000000"/>
                <w:sz w:val="22"/>
                <w:szCs w:val="22"/>
              </w:rPr>
              <w:t>(</w:t>
            </w:r>
            <w:r w:rsidRPr="00981A29">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7153884A" w14:textId="77777777" w:rsidTr="00147FA0">
        <w:trPr>
          <w:trHeight w:val="253"/>
        </w:trPr>
        <w:tc>
          <w:tcPr>
            <w:tcW w:w="1504" w:type="dxa"/>
            <w:tcBorders>
              <w:top w:val="nil"/>
              <w:left w:val="single" w:sz="4" w:space="0" w:color="auto"/>
              <w:bottom w:val="single" w:sz="4" w:space="0" w:color="auto"/>
              <w:right w:val="nil"/>
            </w:tcBorders>
            <w:shd w:val="clear" w:color="000000" w:fill="FABF8F"/>
            <w:vAlign w:val="center"/>
            <w:hideMark/>
          </w:tcPr>
          <w:p w14:paraId="0D973131" w14:textId="77777777" w:rsidR="00CF539F" w:rsidRPr="00F94B8D" w:rsidRDefault="00CF539F" w:rsidP="00147FA0">
            <w:pPr>
              <w:jc w:val="center"/>
              <w:rPr>
                <w:b/>
                <w:bCs/>
                <w:color w:val="000000"/>
                <w:sz w:val="22"/>
                <w:szCs w:val="22"/>
              </w:rPr>
            </w:pPr>
            <w:r w:rsidRPr="00F94B8D">
              <w:rPr>
                <w:b/>
                <w:bCs/>
                <w:color w:val="000000"/>
                <w:sz w:val="22"/>
                <w:szCs w:val="22"/>
              </w:rPr>
              <w:t>18</w:t>
            </w:r>
          </w:p>
        </w:tc>
        <w:tc>
          <w:tcPr>
            <w:tcW w:w="2830" w:type="dxa"/>
            <w:gridSpan w:val="2"/>
            <w:tcBorders>
              <w:top w:val="nil"/>
              <w:left w:val="single" w:sz="4" w:space="0" w:color="auto"/>
              <w:bottom w:val="single" w:sz="4" w:space="0" w:color="auto"/>
              <w:right w:val="nil"/>
            </w:tcBorders>
            <w:shd w:val="clear" w:color="000000" w:fill="FABF8F"/>
            <w:vAlign w:val="center"/>
            <w:hideMark/>
          </w:tcPr>
          <w:p w14:paraId="7C46E623" w14:textId="77777777" w:rsidR="00CF539F" w:rsidRPr="00F94B8D" w:rsidRDefault="00CF539F" w:rsidP="00147FA0">
            <w:pPr>
              <w:rPr>
                <w:b/>
                <w:bCs/>
                <w:color w:val="000000"/>
                <w:sz w:val="22"/>
                <w:szCs w:val="22"/>
              </w:rPr>
            </w:pPr>
            <w:r w:rsidRPr="00F94B8D">
              <w:rPr>
                <w:b/>
                <w:bCs/>
                <w:color w:val="000000"/>
                <w:sz w:val="22"/>
                <w:szCs w:val="22"/>
              </w:rPr>
              <w:t>Декларирование лифта</w:t>
            </w:r>
          </w:p>
        </w:tc>
        <w:tc>
          <w:tcPr>
            <w:tcW w:w="320" w:type="dxa"/>
            <w:gridSpan w:val="2"/>
            <w:tcBorders>
              <w:top w:val="nil"/>
              <w:left w:val="single" w:sz="4" w:space="0" w:color="auto"/>
              <w:bottom w:val="single" w:sz="4" w:space="0" w:color="auto"/>
              <w:right w:val="nil"/>
            </w:tcBorders>
            <w:shd w:val="clear" w:color="auto" w:fill="auto"/>
            <w:vAlign w:val="center"/>
            <w:hideMark/>
          </w:tcPr>
          <w:p w14:paraId="46F7B58A" w14:textId="77777777" w:rsidR="00CF539F" w:rsidRPr="00F94B8D" w:rsidRDefault="00CF539F" w:rsidP="00147FA0">
            <w:pPr>
              <w:rPr>
                <w:sz w:val="22"/>
                <w:szCs w:val="22"/>
              </w:rPr>
            </w:pPr>
            <w:r w:rsidRPr="00F94B8D">
              <w:rPr>
                <w:sz w:val="22"/>
                <w:szCs w:val="22"/>
              </w:rPr>
              <w:t> </w:t>
            </w:r>
          </w:p>
        </w:tc>
        <w:tc>
          <w:tcPr>
            <w:tcW w:w="1206" w:type="dxa"/>
            <w:tcBorders>
              <w:top w:val="nil"/>
              <w:left w:val="nil"/>
              <w:bottom w:val="single" w:sz="4" w:space="0" w:color="auto"/>
              <w:right w:val="nil"/>
            </w:tcBorders>
            <w:shd w:val="clear" w:color="auto" w:fill="auto"/>
            <w:vAlign w:val="center"/>
            <w:hideMark/>
          </w:tcPr>
          <w:p w14:paraId="27FC4D78" w14:textId="77777777" w:rsidR="00CF539F" w:rsidRPr="00F94B8D" w:rsidRDefault="00CF539F" w:rsidP="00147FA0">
            <w:pPr>
              <w:jc w:val="center"/>
              <w:rPr>
                <w:sz w:val="22"/>
                <w:szCs w:val="22"/>
              </w:rPr>
            </w:pPr>
            <w:r w:rsidRPr="00F94B8D">
              <w:rPr>
                <w:sz w:val="22"/>
                <w:szCs w:val="22"/>
              </w:rPr>
              <w:t> </w:t>
            </w:r>
          </w:p>
        </w:tc>
        <w:tc>
          <w:tcPr>
            <w:tcW w:w="444" w:type="dxa"/>
            <w:gridSpan w:val="2"/>
            <w:tcBorders>
              <w:top w:val="nil"/>
              <w:left w:val="nil"/>
              <w:bottom w:val="single" w:sz="4" w:space="0" w:color="auto"/>
              <w:right w:val="nil"/>
            </w:tcBorders>
            <w:shd w:val="clear" w:color="auto" w:fill="auto"/>
            <w:vAlign w:val="center"/>
            <w:hideMark/>
          </w:tcPr>
          <w:p w14:paraId="1534C25F" w14:textId="77777777" w:rsidR="00CF539F" w:rsidRPr="00F94B8D" w:rsidRDefault="00CF539F" w:rsidP="00147FA0">
            <w:pPr>
              <w:rPr>
                <w:sz w:val="22"/>
                <w:szCs w:val="22"/>
              </w:rPr>
            </w:pPr>
            <w:r w:rsidRPr="00F94B8D">
              <w:rPr>
                <w:sz w:val="22"/>
                <w:szCs w:val="22"/>
              </w:rPr>
              <w:t> </w:t>
            </w:r>
          </w:p>
        </w:tc>
        <w:tc>
          <w:tcPr>
            <w:tcW w:w="1206" w:type="dxa"/>
            <w:gridSpan w:val="2"/>
            <w:tcBorders>
              <w:top w:val="nil"/>
              <w:left w:val="nil"/>
              <w:bottom w:val="single" w:sz="4" w:space="0" w:color="auto"/>
              <w:right w:val="single" w:sz="4" w:space="0" w:color="auto"/>
            </w:tcBorders>
            <w:shd w:val="clear" w:color="auto" w:fill="auto"/>
            <w:vAlign w:val="center"/>
            <w:hideMark/>
          </w:tcPr>
          <w:p w14:paraId="24117ED2" w14:textId="77777777" w:rsidR="00CF539F" w:rsidRPr="00F94B8D" w:rsidRDefault="00CF539F" w:rsidP="00147FA0">
            <w:pPr>
              <w:jc w:val="center"/>
              <w:rPr>
                <w:sz w:val="22"/>
                <w:szCs w:val="22"/>
              </w:rPr>
            </w:pPr>
            <w:r w:rsidRPr="00F94B8D">
              <w:rPr>
                <w:sz w:val="22"/>
                <w:szCs w:val="22"/>
              </w:rPr>
              <w:t> </w:t>
            </w:r>
          </w:p>
        </w:tc>
        <w:tc>
          <w:tcPr>
            <w:tcW w:w="670" w:type="dxa"/>
            <w:gridSpan w:val="2"/>
            <w:tcBorders>
              <w:top w:val="nil"/>
              <w:left w:val="nil"/>
              <w:bottom w:val="single" w:sz="4" w:space="0" w:color="auto"/>
              <w:right w:val="nil"/>
            </w:tcBorders>
            <w:shd w:val="clear" w:color="000000" w:fill="FFFFFF"/>
            <w:vAlign w:val="center"/>
            <w:hideMark/>
          </w:tcPr>
          <w:p w14:paraId="4E3AFCA1" w14:textId="77777777" w:rsidR="00CF539F" w:rsidRPr="00F94B8D" w:rsidRDefault="00CF539F" w:rsidP="00147FA0">
            <w:pPr>
              <w:jc w:val="center"/>
              <w:rPr>
                <w:sz w:val="22"/>
                <w:szCs w:val="22"/>
              </w:rPr>
            </w:pPr>
            <w:r w:rsidRPr="00F94B8D">
              <w:rPr>
                <w:sz w:val="22"/>
                <w:szCs w:val="22"/>
              </w:rPr>
              <w:t> </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47FA8B1F" w14:textId="77777777" w:rsidR="00CF539F" w:rsidRPr="00F94B8D" w:rsidRDefault="00CF539F" w:rsidP="00147FA0">
            <w:pPr>
              <w:jc w:val="center"/>
              <w:rPr>
                <w:color w:val="000000"/>
                <w:sz w:val="22"/>
                <w:szCs w:val="22"/>
              </w:rPr>
            </w:pPr>
            <w:r w:rsidRPr="00F94B8D">
              <w:rPr>
                <w:color w:val="000000"/>
                <w:sz w:val="22"/>
                <w:szCs w:val="22"/>
              </w:rPr>
              <w:t>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71B80DE8" w14:textId="77777777" w:rsidR="00CF539F" w:rsidRPr="00F94B8D" w:rsidRDefault="00CF539F" w:rsidP="00147FA0">
            <w:pPr>
              <w:jc w:val="center"/>
              <w:rPr>
                <w:color w:val="000000"/>
                <w:sz w:val="22"/>
                <w:szCs w:val="22"/>
              </w:rPr>
            </w:pPr>
            <w:r w:rsidRPr="00F94B8D">
              <w:rPr>
                <w:color w:val="000000"/>
                <w:sz w:val="22"/>
                <w:szCs w:val="22"/>
              </w:rPr>
              <w:t> </w:t>
            </w:r>
          </w:p>
        </w:tc>
        <w:tc>
          <w:tcPr>
            <w:tcW w:w="3759" w:type="dxa"/>
            <w:gridSpan w:val="2"/>
            <w:tcBorders>
              <w:top w:val="nil"/>
              <w:left w:val="nil"/>
              <w:bottom w:val="single" w:sz="4" w:space="0" w:color="auto"/>
              <w:right w:val="single" w:sz="4" w:space="0" w:color="auto"/>
            </w:tcBorders>
            <w:shd w:val="clear" w:color="000000" w:fill="FFFFFF"/>
            <w:hideMark/>
          </w:tcPr>
          <w:p w14:paraId="3CFA81D4" w14:textId="77777777" w:rsidR="00CF539F" w:rsidRPr="00F94B8D" w:rsidRDefault="00CF539F" w:rsidP="00147FA0">
            <w:pPr>
              <w:jc w:val="center"/>
              <w:rPr>
                <w:color w:val="000000"/>
                <w:sz w:val="22"/>
                <w:szCs w:val="22"/>
              </w:rPr>
            </w:pPr>
            <w:r w:rsidRPr="00F94B8D">
              <w:rPr>
                <w:color w:val="000000"/>
                <w:sz w:val="22"/>
                <w:szCs w:val="22"/>
              </w:rPr>
              <w:t>не позднее 1</w:t>
            </w:r>
            <w:r w:rsidRPr="00981A29">
              <w:rPr>
                <w:color w:val="000000"/>
                <w:sz w:val="22"/>
                <w:szCs w:val="22"/>
              </w:rPr>
              <w:t xml:space="preserve">5 </w:t>
            </w:r>
            <w:r w:rsidRPr="00F94B8D">
              <w:rPr>
                <w:color w:val="000000"/>
                <w:sz w:val="22"/>
                <w:szCs w:val="22"/>
              </w:rPr>
              <w:t>(</w:t>
            </w:r>
            <w:r w:rsidRPr="00981A29">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72F185AB" w14:textId="77777777" w:rsidTr="00147FA0">
        <w:trPr>
          <w:trHeight w:val="447"/>
        </w:trPr>
        <w:tc>
          <w:tcPr>
            <w:tcW w:w="1504" w:type="dxa"/>
            <w:tcBorders>
              <w:top w:val="nil"/>
              <w:left w:val="single" w:sz="4" w:space="0" w:color="auto"/>
              <w:bottom w:val="single" w:sz="4" w:space="0" w:color="auto"/>
              <w:right w:val="nil"/>
            </w:tcBorders>
            <w:shd w:val="clear" w:color="auto" w:fill="auto"/>
            <w:noWrap/>
            <w:vAlign w:val="center"/>
            <w:hideMark/>
          </w:tcPr>
          <w:p w14:paraId="2CA07CC4" w14:textId="77777777" w:rsidR="00CF539F" w:rsidRPr="00F94B8D" w:rsidRDefault="00CF539F" w:rsidP="00147FA0">
            <w:pPr>
              <w:jc w:val="center"/>
              <w:rPr>
                <w:color w:val="000000"/>
                <w:sz w:val="22"/>
                <w:szCs w:val="22"/>
              </w:rPr>
            </w:pPr>
            <w:r w:rsidRPr="00F94B8D">
              <w:rPr>
                <w:color w:val="000000"/>
                <w:sz w:val="22"/>
                <w:szCs w:val="22"/>
              </w:rPr>
              <w:lastRenderedPageBreak/>
              <w:t>18.1</w:t>
            </w:r>
          </w:p>
        </w:tc>
        <w:tc>
          <w:tcPr>
            <w:tcW w:w="2830" w:type="dxa"/>
            <w:gridSpan w:val="2"/>
            <w:tcBorders>
              <w:top w:val="nil"/>
              <w:left w:val="single" w:sz="4" w:space="0" w:color="auto"/>
              <w:bottom w:val="single" w:sz="4" w:space="0" w:color="auto"/>
              <w:right w:val="nil"/>
            </w:tcBorders>
            <w:shd w:val="clear" w:color="auto" w:fill="auto"/>
            <w:hideMark/>
          </w:tcPr>
          <w:p w14:paraId="23DF24AD" w14:textId="77777777" w:rsidR="00CF539F" w:rsidRPr="00F94B8D" w:rsidRDefault="00CF539F" w:rsidP="00147FA0">
            <w:pPr>
              <w:rPr>
                <w:color w:val="2D2D2D"/>
                <w:sz w:val="22"/>
                <w:szCs w:val="22"/>
              </w:rPr>
            </w:pPr>
            <w:r w:rsidRPr="00F94B8D">
              <w:rPr>
                <w:color w:val="2D2D2D"/>
                <w:sz w:val="22"/>
                <w:szCs w:val="22"/>
              </w:rPr>
              <w:t>Экспертиза (регистрация) декларации о соответствии лифта</w:t>
            </w:r>
          </w:p>
        </w:tc>
        <w:tc>
          <w:tcPr>
            <w:tcW w:w="320" w:type="dxa"/>
            <w:gridSpan w:val="2"/>
            <w:tcBorders>
              <w:top w:val="nil"/>
              <w:left w:val="single" w:sz="4" w:space="0" w:color="auto"/>
              <w:bottom w:val="single" w:sz="4" w:space="0" w:color="auto"/>
              <w:right w:val="nil"/>
            </w:tcBorders>
            <w:shd w:val="clear" w:color="auto" w:fill="auto"/>
            <w:vAlign w:val="center"/>
            <w:hideMark/>
          </w:tcPr>
          <w:p w14:paraId="428EC089"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797D30BE" w14:textId="77777777" w:rsidR="00CF539F" w:rsidRPr="00F94B8D" w:rsidRDefault="00CF539F" w:rsidP="00147FA0">
            <w:pPr>
              <w:jc w:val="center"/>
              <w:rPr>
                <w:sz w:val="22"/>
                <w:szCs w:val="22"/>
              </w:rPr>
            </w:pPr>
            <w:r w:rsidRPr="00F94B8D">
              <w:rPr>
                <w:sz w:val="22"/>
                <w:szCs w:val="22"/>
              </w:rPr>
              <w:t>01.08.2021</w:t>
            </w:r>
          </w:p>
        </w:tc>
        <w:tc>
          <w:tcPr>
            <w:tcW w:w="444" w:type="dxa"/>
            <w:gridSpan w:val="2"/>
            <w:tcBorders>
              <w:top w:val="nil"/>
              <w:left w:val="nil"/>
              <w:bottom w:val="single" w:sz="4" w:space="0" w:color="auto"/>
              <w:right w:val="nil"/>
            </w:tcBorders>
            <w:shd w:val="clear" w:color="auto" w:fill="auto"/>
            <w:vAlign w:val="center"/>
            <w:hideMark/>
          </w:tcPr>
          <w:p w14:paraId="52C3D538"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3DD7AA46" w14:textId="77777777" w:rsidR="00CF539F" w:rsidRPr="00F94B8D" w:rsidRDefault="00CF539F" w:rsidP="00147FA0">
            <w:pPr>
              <w:jc w:val="center"/>
              <w:rPr>
                <w:sz w:val="22"/>
                <w:szCs w:val="22"/>
              </w:rPr>
            </w:pPr>
            <w:r w:rsidRPr="00F94B8D">
              <w:rPr>
                <w:sz w:val="22"/>
                <w:szCs w:val="22"/>
              </w:rPr>
              <w:t>01.09.2021</w:t>
            </w:r>
          </w:p>
        </w:tc>
        <w:tc>
          <w:tcPr>
            <w:tcW w:w="670" w:type="dxa"/>
            <w:gridSpan w:val="2"/>
            <w:tcBorders>
              <w:top w:val="nil"/>
              <w:left w:val="nil"/>
              <w:bottom w:val="single" w:sz="4" w:space="0" w:color="auto"/>
              <w:right w:val="nil"/>
            </w:tcBorders>
            <w:shd w:val="clear" w:color="000000" w:fill="FFFFFF"/>
            <w:noWrap/>
            <w:vAlign w:val="center"/>
            <w:hideMark/>
          </w:tcPr>
          <w:p w14:paraId="15AC0C9C"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046C7399"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4F9B6D87"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hideMark/>
          </w:tcPr>
          <w:p w14:paraId="18C5AFAF" w14:textId="77777777" w:rsidR="00CF539F" w:rsidRPr="00F94B8D" w:rsidRDefault="00CF539F" w:rsidP="00147FA0">
            <w:pPr>
              <w:jc w:val="center"/>
              <w:rPr>
                <w:color w:val="000000"/>
                <w:sz w:val="22"/>
                <w:szCs w:val="22"/>
              </w:rPr>
            </w:pPr>
            <w:r w:rsidRPr="00F94B8D">
              <w:rPr>
                <w:color w:val="000000"/>
                <w:sz w:val="22"/>
                <w:szCs w:val="22"/>
              </w:rPr>
              <w:t>не позднее 1</w:t>
            </w:r>
            <w:r w:rsidRPr="00981A29">
              <w:rPr>
                <w:color w:val="000000"/>
                <w:sz w:val="22"/>
                <w:szCs w:val="22"/>
              </w:rPr>
              <w:t xml:space="preserve">5 </w:t>
            </w:r>
            <w:r w:rsidRPr="00F94B8D">
              <w:rPr>
                <w:color w:val="000000"/>
                <w:sz w:val="22"/>
                <w:szCs w:val="22"/>
              </w:rPr>
              <w:t>(</w:t>
            </w:r>
            <w:r w:rsidRPr="00981A29">
              <w:rPr>
                <w:color w:val="000000"/>
                <w:sz w:val="22"/>
                <w:szCs w:val="22"/>
              </w:rPr>
              <w:t>пятнадца</w:t>
            </w:r>
            <w:r w:rsidRPr="00F94B8D">
              <w:rPr>
                <w:color w:val="000000"/>
                <w:sz w:val="22"/>
                <w:szCs w:val="22"/>
              </w:rPr>
              <w:t>ти) дней с момента подписания контракта)</w:t>
            </w:r>
          </w:p>
        </w:tc>
      </w:tr>
      <w:tr w:rsidR="00CF539F" w:rsidRPr="00F94B8D" w14:paraId="00B1DB94" w14:textId="77777777" w:rsidTr="00147FA0">
        <w:trPr>
          <w:trHeight w:val="253"/>
        </w:trPr>
        <w:tc>
          <w:tcPr>
            <w:tcW w:w="1504" w:type="dxa"/>
            <w:tcBorders>
              <w:top w:val="nil"/>
              <w:left w:val="single" w:sz="4" w:space="0" w:color="auto"/>
              <w:bottom w:val="single" w:sz="4" w:space="0" w:color="auto"/>
              <w:right w:val="single" w:sz="4" w:space="0" w:color="auto"/>
            </w:tcBorders>
            <w:shd w:val="clear" w:color="auto" w:fill="auto"/>
            <w:vAlign w:val="center"/>
            <w:hideMark/>
          </w:tcPr>
          <w:p w14:paraId="36A1DAB2" w14:textId="77777777" w:rsidR="00CF539F" w:rsidRPr="00F94B8D" w:rsidRDefault="00CF539F" w:rsidP="00147FA0">
            <w:pPr>
              <w:jc w:val="center"/>
              <w:rPr>
                <w:sz w:val="22"/>
                <w:szCs w:val="22"/>
              </w:rPr>
            </w:pPr>
            <w:r w:rsidRPr="00F94B8D">
              <w:rPr>
                <w:sz w:val="22"/>
                <w:szCs w:val="22"/>
              </w:rPr>
              <w:t> </w:t>
            </w:r>
          </w:p>
        </w:tc>
        <w:tc>
          <w:tcPr>
            <w:tcW w:w="2830" w:type="dxa"/>
            <w:gridSpan w:val="2"/>
            <w:tcBorders>
              <w:top w:val="nil"/>
              <w:left w:val="nil"/>
              <w:bottom w:val="single" w:sz="4" w:space="0" w:color="auto"/>
              <w:right w:val="nil"/>
            </w:tcBorders>
            <w:shd w:val="clear" w:color="auto" w:fill="auto"/>
            <w:vAlign w:val="center"/>
            <w:hideMark/>
          </w:tcPr>
          <w:p w14:paraId="7A4FB5F4" w14:textId="77777777" w:rsidR="00CF539F" w:rsidRPr="00F94B8D" w:rsidRDefault="00CF539F" w:rsidP="00147FA0">
            <w:pPr>
              <w:rPr>
                <w:b/>
                <w:bCs/>
                <w:sz w:val="22"/>
                <w:szCs w:val="22"/>
              </w:rPr>
            </w:pPr>
            <w:r w:rsidRPr="00F94B8D">
              <w:rPr>
                <w:b/>
                <w:bCs/>
                <w:sz w:val="22"/>
                <w:szCs w:val="22"/>
              </w:rPr>
              <w:t>Мероприятия по получению ЗОС</w:t>
            </w:r>
          </w:p>
        </w:tc>
        <w:tc>
          <w:tcPr>
            <w:tcW w:w="320" w:type="dxa"/>
            <w:gridSpan w:val="2"/>
            <w:tcBorders>
              <w:top w:val="nil"/>
              <w:left w:val="single" w:sz="4" w:space="0" w:color="auto"/>
              <w:bottom w:val="single" w:sz="4" w:space="0" w:color="auto"/>
              <w:right w:val="nil"/>
            </w:tcBorders>
            <w:shd w:val="clear" w:color="auto" w:fill="auto"/>
            <w:vAlign w:val="center"/>
            <w:hideMark/>
          </w:tcPr>
          <w:p w14:paraId="5F0442EE" w14:textId="77777777" w:rsidR="00CF539F" w:rsidRPr="00F94B8D" w:rsidRDefault="00CF539F" w:rsidP="00147FA0">
            <w:pPr>
              <w:rPr>
                <w:sz w:val="22"/>
                <w:szCs w:val="22"/>
              </w:rPr>
            </w:pPr>
            <w:r w:rsidRPr="00F94B8D">
              <w:rPr>
                <w:sz w:val="22"/>
                <w:szCs w:val="22"/>
              </w:rPr>
              <w:t>с</w:t>
            </w:r>
          </w:p>
        </w:tc>
        <w:tc>
          <w:tcPr>
            <w:tcW w:w="1206" w:type="dxa"/>
            <w:tcBorders>
              <w:top w:val="nil"/>
              <w:left w:val="nil"/>
              <w:bottom w:val="single" w:sz="4" w:space="0" w:color="auto"/>
              <w:right w:val="nil"/>
            </w:tcBorders>
            <w:shd w:val="clear" w:color="auto" w:fill="auto"/>
            <w:vAlign w:val="center"/>
            <w:hideMark/>
          </w:tcPr>
          <w:p w14:paraId="418896E0" w14:textId="77777777" w:rsidR="00CF539F" w:rsidRPr="00F94B8D" w:rsidRDefault="00CF539F" w:rsidP="00147FA0">
            <w:pPr>
              <w:jc w:val="center"/>
              <w:rPr>
                <w:sz w:val="22"/>
                <w:szCs w:val="22"/>
              </w:rPr>
            </w:pPr>
            <w:r w:rsidRPr="00F94B8D">
              <w:rPr>
                <w:sz w:val="22"/>
                <w:szCs w:val="22"/>
              </w:rPr>
              <w:t>01.08.2021</w:t>
            </w:r>
          </w:p>
        </w:tc>
        <w:tc>
          <w:tcPr>
            <w:tcW w:w="444" w:type="dxa"/>
            <w:gridSpan w:val="2"/>
            <w:tcBorders>
              <w:top w:val="nil"/>
              <w:left w:val="nil"/>
              <w:bottom w:val="single" w:sz="4" w:space="0" w:color="auto"/>
              <w:right w:val="nil"/>
            </w:tcBorders>
            <w:shd w:val="clear" w:color="auto" w:fill="auto"/>
            <w:vAlign w:val="center"/>
            <w:hideMark/>
          </w:tcPr>
          <w:p w14:paraId="3010F73A" w14:textId="77777777" w:rsidR="00CF539F" w:rsidRPr="00F94B8D" w:rsidRDefault="00CF539F" w:rsidP="00147FA0">
            <w:pPr>
              <w:rPr>
                <w:sz w:val="22"/>
                <w:szCs w:val="22"/>
              </w:rPr>
            </w:pPr>
            <w:r w:rsidRPr="00F94B8D">
              <w:rPr>
                <w:sz w:val="22"/>
                <w:szCs w:val="22"/>
              </w:rPr>
              <w:t>по</w:t>
            </w:r>
          </w:p>
        </w:tc>
        <w:tc>
          <w:tcPr>
            <w:tcW w:w="1206" w:type="dxa"/>
            <w:gridSpan w:val="2"/>
            <w:tcBorders>
              <w:top w:val="nil"/>
              <w:left w:val="nil"/>
              <w:bottom w:val="single" w:sz="4" w:space="0" w:color="auto"/>
              <w:right w:val="single" w:sz="4" w:space="0" w:color="auto"/>
            </w:tcBorders>
            <w:shd w:val="clear" w:color="auto" w:fill="auto"/>
            <w:vAlign w:val="center"/>
            <w:hideMark/>
          </w:tcPr>
          <w:p w14:paraId="15E93C79" w14:textId="77777777" w:rsidR="00CF539F" w:rsidRPr="00F94B8D" w:rsidRDefault="00CF539F" w:rsidP="00147FA0">
            <w:pPr>
              <w:jc w:val="center"/>
              <w:rPr>
                <w:sz w:val="22"/>
                <w:szCs w:val="22"/>
              </w:rPr>
            </w:pPr>
            <w:r w:rsidRPr="00F94B8D">
              <w:rPr>
                <w:sz w:val="22"/>
                <w:szCs w:val="22"/>
              </w:rPr>
              <w:t>01.09.2021</w:t>
            </w:r>
          </w:p>
        </w:tc>
        <w:tc>
          <w:tcPr>
            <w:tcW w:w="670" w:type="dxa"/>
            <w:gridSpan w:val="2"/>
            <w:tcBorders>
              <w:top w:val="nil"/>
              <w:left w:val="nil"/>
              <w:bottom w:val="single" w:sz="4" w:space="0" w:color="auto"/>
              <w:right w:val="nil"/>
            </w:tcBorders>
            <w:shd w:val="clear" w:color="000000" w:fill="FFFFFF"/>
            <w:noWrap/>
            <w:vAlign w:val="center"/>
            <w:hideMark/>
          </w:tcPr>
          <w:p w14:paraId="2FC19D9D" w14:textId="77777777" w:rsidR="00CF539F" w:rsidRPr="00F94B8D" w:rsidRDefault="00CF539F" w:rsidP="00147FA0">
            <w:pPr>
              <w:jc w:val="center"/>
              <w:rPr>
                <w:sz w:val="22"/>
                <w:szCs w:val="22"/>
              </w:rPr>
            </w:pPr>
            <w:r w:rsidRPr="00F94B8D">
              <w:rPr>
                <w:sz w:val="22"/>
                <w:szCs w:val="22"/>
              </w:rPr>
              <w:t>1,00</w:t>
            </w:r>
          </w:p>
        </w:tc>
        <w:tc>
          <w:tcPr>
            <w:tcW w:w="1426" w:type="dxa"/>
            <w:gridSpan w:val="2"/>
            <w:tcBorders>
              <w:top w:val="nil"/>
              <w:left w:val="nil"/>
              <w:bottom w:val="single" w:sz="4" w:space="0" w:color="auto"/>
              <w:right w:val="single" w:sz="4" w:space="0" w:color="auto"/>
            </w:tcBorders>
            <w:shd w:val="clear" w:color="000000" w:fill="FFFFFF"/>
            <w:vAlign w:val="center"/>
            <w:hideMark/>
          </w:tcPr>
          <w:p w14:paraId="31C85798" w14:textId="77777777" w:rsidR="00CF539F" w:rsidRPr="00F94B8D" w:rsidRDefault="00CF539F" w:rsidP="00147FA0">
            <w:pPr>
              <w:jc w:val="center"/>
              <w:rPr>
                <w:color w:val="000000"/>
                <w:sz w:val="22"/>
                <w:szCs w:val="22"/>
              </w:rPr>
            </w:pPr>
            <w:r w:rsidRPr="00F94B8D">
              <w:rPr>
                <w:color w:val="000000"/>
                <w:sz w:val="22"/>
                <w:szCs w:val="22"/>
              </w:rPr>
              <w:t xml:space="preserve">комплекс </w:t>
            </w:r>
          </w:p>
        </w:tc>
        <w:tc>
          <w:tcPr>
            <w:tcW w:w="1995" w:type="dxa"/>
            <w:gridSpan w:val="2"/>
            <w:tcBorders>
              <w:top w:val="nil"/>
              <w:left w:val="nil"/>
              <w:bottom w:val="single" w:sz="4" w:space="0" w:color="auto"/>
              <w:right w:val="single" w:sz="4" w:space="0" w:color="auto"/>
            </w:tcBorders>
            <w:shd w:val="clear" w:color="000000" w:fill="FFFFFF"/>
            <w:vAlign w:val="center"/>
            <w:hideMark/>
          </w:tcPr>
          <w:p w14:paraId="6DD5279A" w14:textId="77777777" w:rsidR="00CF539F" w:rsidRPr="00F94B8D" w:rsidRDefault="00CF539F" w:rsidP="00147FA0">
            <w:pPr>
              <w:jc w:val="center"/>
              <w:rPr>
                <w:color w:val="000000"/>
                <w:sz w:val="22"/>
                <w:szCs w:val="22"/>
              </w:rPr>
            </w:pPr>
            <w:r w:rsidRPr="00F94B8D">
              <w:rPr>
                <w:color w:val="000000"/>
                <w:sz w:val="22"/>
                <w:szCs w:val="22"/>
              </w:rPr>
              <w:t>не требуется</w:t>
            </w:r>
          </w:p>
        </w:tc>
        <w:tc>
          <w:tcPr>
            <w:tcW w:w="3759" w:type="dxa"/>
            <w:gridSpan w:val="2"/>
            <w:tcBorders>
              <w:top w:val="nil"/>
              <w:left w:val="nil"/>
              <w:bottom w:val="single" w:sz="4" w:space="0" w:color="auto"/>
              <w:right w:val="single" w:sz="4" w:space="0" w:color="auto"/>
            </w:tcBorders>
            <w:shd w:val="clear" w:color="000000" w:fill="FFFFFF"/>
            <w:vAlign w:val="center"/>
            <w:hideMark/>
          </w:tcPr>
          <w:p w14:paraId="255D206E" w14:textId="77777777" w:rsidR="00CF539F" w:rsidRPr="00F94B8D" w:rsidRDefault="00CF539F" w:rsidP="00147FA0">
            <w:pPr>
              <w:jc w:val="center"/>
              <w:rPr>
                <w:color w:val="000000"/>
                <w:sz w:val="22"/>
                <w:szCs w:val="22"/>
              </w:rPr>
            </w:pPr>
            <w:r w:rsidRPr="00F94B8D">
              <w:rPr>
                <w:color w:val="000000"/>
                <w:sz w:val="22"/>
                <w:szCs w:val="22"/>
              </w:rPr>
              <w:t> </w:t>
            </w:r>
          </w:p>
        </w:tc>
      </w:tr>
      <w:tr w:rsidR="00CF539F" w:rsidRPr="00F94B8D" w14:paraId="5E376B00" w14:textId="77777777" w:rsidTr="00147FA0">
        <w:trPr>
          <w:trHeight w:val="253"/>
        </w:trPr>
        <w:tc>
          <w:tcPr>
            <w:tcW w:w="1504" w:type="dxa"/>
            <w:tcBorders>
              <w:top w:val="nil"/>
              <w:left w:val="nil"/>
              <w:bottom w:val="nil"/>
              <w:right w:val="nil"/>
            </w:tcBorders>
            <w:shd w:val="clear" w:color="000000" w:fill="FFFFFF"/>
            <w:vAlign w:val="center"/>
            <w:hideMark/>
          </w:tcPr>
          <w:p w14:paraId="42417869" w14:textId="77777777" w:rsidR="00CF539F" w:rsidRPr="00F94B8D" w:rsidRDefault="00CF539F" w:rsidP="00147FA0">
            <w:pPr>
              <w:jc w:val="center"/>
              <w:rPr>
                <w:sz w:val="22"/>
                <w:szCs w:val="22"/>
              </w:rPr>
            </w:pPr>
            <w:r w:rsidRPr="00F94B8D">
              <w:rPr>
                <w:sz w:val="22"/>
                <w:szCs w:val="22"/>
              </w:rPr>
              <w:t> </w:t>
            </w:r>
          </w:p>
        </w:tc>
        <w:tc>
          <w:tcPr>
            <w:tcW w:w="2830" w:type="dxa"/>
            <w:gridSpan w:val="2"/>
            <w:tcBorders>
              <w:top w:val="nil"/>
              <w:left w:val="nil"/>
              <w:bottom w:val="nil"/>
              <w:right w:val="nil"/>
            </w:tcBorders>
            <w:shd w:val="clear" w:color="auto" w:fill="auto"/>
            <w:vAlign w:val="center"/>
            <w:hideMark/>
          </w:tcPr>
          <w:p w14:paraId="64B51E19" w14:textId="77777777" w:rsidR="00CF539F" w:rsidRPr="00F94B8D" w:rsidRDefault="00CF539F" w:rsidP="00147FA0">
            <w:pPr>
              <w:jc w:val="center"/>
              <w:rPr>
                <w:sz w:val="22"/>
                <w:szCs w:val="22"/>
              </w:rPr>
            </w:pPr>
          </w:p>
        </w:tc>
        <w:tc>
          <w:tcPr>
            <w:tcW w:w="320" w:type="dxa"/>
            <w:gridSpan w:val="2"/>
            <w:tcBorders>
              <w:top w:val="nil"/>
              <w:left w:val="nil"/>
              <w:bottom w:val="nil"/>
              <w:right w:val="nil"/>
            </w:tcBorders>
            <w:shd w:val="clear" w:color="auto" w:fill="auto"/>
            <w:vAlign w:val="center"/>
            <w:hideMark/>
          </w:tcPr>
          <w:p w14:paraId="1350951A" w14:textId="77777777" w:rsidR="00CF539F" w:rsidRPr="00F94B8D" w:rsidRDefault="00CF539F" w:rsidP="00147FA0">
            <w:pPr>
              <w:rPr>
                <w:sz w:val="22"/>
                <w:szCs w:val="22"/>
              </w:rPr>
            </w:pPr>
          </w:p>
        </w:tc>
        <w:tc>
          <w:tcPr>
            <w:tcW w:w="1206" w:type="dxa"/>
            <w:tcBorders>
              <w:top w:val="nil"/>
              <w:left w:val="nil"/>
              <w:bottom w:val="nil"/>
              <w:right w:val="nil"/>
            </w:tcBorders>
            <w:shd w:val="clear" w:color="auto" w:fill="auto"/>
            <w:vAlign w:val="center"/>
            <w:hideMark/>
          </w:tcPr>
          <w:p w14:paraId="1574CF21" w14:textId="77777777" w:rsidR="00CF539F" w:rsidRPr="00F94B8D" w:rsidRDefault="00CF539F" w:rsidP="00147FA0">
            <w:pPr>
              <w:rPr>
                <w:sz w:val="22"/>
                <w:szCs w:val="22"/>
              </w:rPr>
            </w:pPr>
          </w:p>
        </w:tc>
        <w:tc>
          <w:tcPr>
            <w:tcW w:w="444" w:type="dxa"/>
            <w:gridSpan w:val="2"/>
            <w:tcBorders>
              <w:top w:val="nil"/>
              <w:left w:val="nil"/>
              <w:bottom w:val="nil"/>
              <w:right w:val="nil"/>
            </w:tcBorders>
            <w:shd w:val="clear" w:color="auto" w:fill="auto"/>
            <w:vAlign w:val="center"/>
            <w:hideMark/>
          </w:tcPr>
          <w:p w14:paraId="3D3ADFCF" w14:textId="77777777" w:rsidR="00CF539F" w:rsidRPr="00F94B8D" w:rsidRDefault="00CF539F" w:rsidP="00147FA0">
            <w:pPr>
              <w:jc w:val="center"/>
              <w:rPr>
                <w:sz w:val="22"/>
                <w:szCs w:val="22"/>
              </w:rPr>
            </w:pPr>
          </w:p>
        </w:tc>
        <w:tc>
          <w:tcPr>
            <w:tcW w:w="1206" w:type="dxa"/>
            <w:gridSpan w:val="2"/>
            <w:tcBorders>
              <w:top w:val="nil"/>
              <w:left w:val="nil"/>
              <w:bottom w:val="nil"/>
              <w:right w:val="nil"/>
            </w:tcBorders>
            <w:shd w:val="clear" w:color="auto" w:fill="auto"/>
            <w:vAlign w:val="center"/>
            <w:hideMark/>
          </w:tcPr>
          <w:p w14:paraId="16A8D23B" w14:textId="77777777" w:rsidR="00CF539F" w:rsidRPr="00F94B8D" w:rsidRDefault="00CF539F" w:rsidP="00147FA0">
            <w:pPr>
              <w:rPr>
                <w:sz w:val="22"/>
                <w:szCs w:val="22"/>
              </w:rPr>
            </w:pPr>
          </w:p>
        </w:tc>
        <w:tc>
          <w:tcPr>
            <w:tcW w:w="670" w:type="dxa"/>
            <w:gridSpan w:val="2"/>
            <w:tcBorders>
              <w:top w:val="nil"/>
              <w:left w:val="nil"/>
              <w:bottom w:val="nil"/>
              <w:right w:val="nil"/>
            </w:tcBorders>
            <w:shd w:val="clear" w:color="000000" w:fill="FFFFFF"/>
            <w:noWrap/>
            <w:vAlign w:val="center"/>
            <w:hideMark/>
          </w:tcPr>
          <w:p w14:paraId="6595E697" w14:textId="77777777" w:rsidR="00CF539F" w:rsidRPr="00F94B8D" w:rsidRDefault="00CF539F" w:rsidP="00147FA0">
            <w:pPr>
              <w:jc w:val="center"/>
              <w:rPr>
                <w:sz w:val="22"/>
                <w:szCs w:val="22"/>
              </w:rPr>
            </w:pPr>
            <w:r w:rsidRPr="00F94B8D">
              <w:rPr>
                <w:sz w:val="22"/>
                <w:szCs w:val="22"/>
              </w:rPr>
              <w:t> </w:t>
            </w:r>
          </w:p>
        </w:tc>
        <w:tc>
          <w:tcPr>
            <w:tcW w:w="1426" w:type="dxa"/>
            <w:gridSpan w:val="2"/>
            <w:tcBorders>
              <w:top w:val="nil"/>
              <w:left w:val="nil"/>
              <w:bottom w:val="nil"/>
              <w:right w:val="nil"/>
            </w:tcBorders>
            <w:shd w:val="clear" w:color="000000" w:fill="FFFFFF"/>
            <w:vAlign w:val="center"/>
            <w:hideMark/>
          </w:tcPr>
          <w:p w14:paraId="42BC21CC" w14:textId="77777777" w:rsidR="00CF539F" w:rsidRPr="00F94B8D" w:rsidRDefault="00CF539F" w:rsidP="00147FA0">
            <w:pPr>
              <w:jc w:val="center"/>
              <w:rPr>
                <w:color w:val="000000"/>
                <w:sz w:val="22"/>
                <w:szCs w:val="22"/>
              </w:rPr>
            </w:pPr>
            <w:r w:rsidRPr="00F94B8D">
              <w:rPr>
                <w:color w:val="000000"/>
                <w:sz w:val="22"/>
                <w:szCs w:val="22"/>
              </w:rPr>
              <w:t> </w:t>
            </w:r>
          </w:p>
        </w:tc>
        <w:tc>
          <w:tcPr>
            <w:tcW w:w="1995" w:type="dxa"/>
            <w:gridSpan w:val="2"/>
            <w:tcBorders>
              <w:top w:val="nil"/>
              <w:left w:val="nil"/>
              <w:bottom w:val="nil"/>
              <w:right w:val="nil"/>
            </w:tcBorders>
            <w:shd w:val="clear" w:color="000000" w:fill="FFFFFF"/>
            <w:vAlign w:val="center"/>
            <w:hideMark/>
          </w:tcPr>
          <w:p w14:paraId="46695B03" w14:textId="77777777" w:rsidR="00CF539F" w:rsidRPr="00F94B8D" w:rsidRDefault="00CF539F" w:rsidP="00147FA0">
            <w:pPr>
              <w:jc w:val="center"/>
              <w:rPr>
                <w:color w:val="000000"/>
                <w:sz w:val="22"/>
                <w:szCs w:val="22"/>
              </w:rPr>
            </w:pPr>
            <w:r w:rsidRPr="00F94B8D">
              <w:rPr>
                <w:color w:val="000000"/>
                <w:sz w:val="22"/>
                <w:szCs w:val="22"/>
              </w:rPr>
              <w:t> </w:t>
            </w:r>
          </w:p>
        </w:tc>
        <w:tc>
          <w:tcPr>
            <w:tcW w:w="3759" w:type="dxa"/>
            <w:gridSpan w:val="2"/>
            <w:tcBorders>
              <w:top w:val="nil"/>
              <w:left w:val="nil"/>
              <w:bottom w:val="nil"/>
              <w:right w:val="nil"/>
            </w:tcBorders>
            <w:shd w:val="clear" w:color="000000" w:fill="FFFFFF"/>
            <w:vAlign w:val="center"/>
            <w:hideMark/>
          </w:tcPr>
          <w:p w14:paraId="52D55C01" w14:textId="77777777" w:rsidR="00CF539F" w:rsidRPr="00F94B8D" w:rsidRDefault="00CF539F" w:rsidP="00147FA0">
            <w:pPr>
              <w:jc w:val="center"/>
              <w:rPr>
                <w:color w:val="000000"/>
                <w:sz w:val="22"/>
                <w:szCs w:val="22"/>
              </w:rPr>
            </w:pPr>
            <w:r w:rsidRPr="00F94B8D">
              <w:rPr>
                <w:color w:val="000000"/>
                <w:sz w:val="22"/>
                <w:szCs w:val="22"/>
              </w:rPr>
              <w:t> </w:t>
            </w:r>
          </w:p>
        </w:tc>
      </w:tr>
      <w:tr w:rsidR="00CF539F" w:rsidRPr="00F94B8D" w14:paraId="6F61B1DA" w14:textId="77777777" w:rsidTr="00147FA0">
        <w:trPr>
          <w:trHeight w:val="253"/>
        </w:trPr>
        <w:tc>
          <w:tcPr>
            <w:tcW w:w="1504" w:type="dxa"/>
            <w:tcBorders>
              <w:top w:val="nil"/>
              <w:left w:val="nil"/>
              <w:bottom w:val="nil"/>
              <w:right w:val="nil"/>
            </w:tcBorders>
            <w:shd w:val="clear" w:color="auto" w:fill="auto"/>
            <w:noWrap/>
            <w:vAlign w:val="center"/>
            <w:hideMark/>
          </w:tcPr>
          <w:p w14:paraId="0F10DAA3" w14:textId="77777777" w:rsidR="00CF539F" w:rsidRPr="00F94B8D" w:rsidRDefault="00CF539F" w:rsidP="00147FA0">
            <w:pPr>
              <w:jc w:val="center"/>
              <w:rPr>
                <w:color w:val="000000"/>
                <w:sz w:val="22"/>
                <w:szCs w:val="22"/>
              </w:rPr>
            </w:pPr>
          </w:p>
        </w:tc>
        <w:tc>
          <w:tcPr>
            <w:tcW w:w="2830" w:type="dxa"/>
            <w:gridSpan w:val="2"/>
            <w:tcBorders>
              <w:top w:val="nil"/>
              <w:left w:val="nil"/>
              <w:bottom w:val="nil"/>
              <w:right w:val="nil"/>
            </w:tcBorders>
            <w:shd w:val="clear" w:color="auto" w:fill="auto"/>
            <w:vAlign w:val="center"/>
            <w:hideMark/>
          </w:tcPr>
          <w:p w14:paraId="14A04774" w14:textId="77777777" w:rsidR="00CF539F" w:rsidRPr="00F94B8D" w:rsidRDefault="00CF539F" w:rsidP="00147FA0">
            <w:pPr>
              <w:jc w:val="center"/>
              <w:rPr>
                <w:sz w:val="22"/>
                <w:szCs w:val="22"/>
              </w:rPr>
            </w:pPr>
          </w:p>
        </w:tc>
        <w:tc>
          <w:tcPr>
            <w:tcW w:w="320" w:type="dxa"/>
            <w:gridSpan w:val="2"/>
            <w:tcBorders>
              <w:top w:val="nil"/>
              <w:left w:val="nil"/>
              <w:bottom w:val="nil"/>
              <w:right w:val="nil"/>
            </w:tcBorders>
            <w:shd w:val="clear" w:color="auto" w:fill="auto"/>
            <w:vAlign w:val="center"/>
            <w:hideMark/>
          </w:tcPr>
          <w:p w14:paraId="63E1F55F" w14:textId="77777777" w:rsidR="00CF539F" w:rsidRPr="00F94B8D" w:rsidRDefault="00CF539F" w:rsidP="00147FA0">
            <w:pPr>
              <w:jc w:val="center"/>
              <w:rPr>
                <w:sz w:val="22"/>
                <w:szCs w:val="22"/>
              </w:rPr>
            </w:pPr>
          </w:p>
        </w:tc>
        <w:tc>
          <w:tcPr>
            <w:tcW w:w="1206" w:type="dxa"/>
            <w:tcBorders>
              <w:top w:val="nil"/>
              <w:left w:val="nil"/>
              <w:bottom w:val="nil"/>
              <w:right w:val="nil"/>
            </w:tcBorders>
            <w:shd w:val="clear" w:color="auto" w:fill="auto"/>
            <w:vAlign w:val="center"/>
            <w:hideMark/>
          </w:tcPr>
          <w:p w14:paraId="6E8F1B3F" w14:textId="77777777" w:rsidR="00CF539F" w:rsidRPr="00F94B8D" w:rsidRDefault="00CF539F" w:rsidP="00147FA0">
            <w:pPr>
              <w:jc w:val="center"/>
              <w:rPr>
                <w:sz w:val="22"/>
                <w:szCs w:val="22"/>
              </w:rPr>
            </w:pPr>
          </w:p>
        </w:tc>
        <w:tc>
          <w:tcPr>
            <w:tcW w:w="444" w:type="dxa"/>
            <w:gridSpan w:val="2"/>
            <w:tcBorders>
              <w:top w:val="nil"/>
              <w:left w:val="nil"/>
              <w:bottom w:val="nil"/>
              <w:right w:val="nil"/>
            </w:tcBorders>
            <w:shd w:val="clear" w:color="auto" w:fill="auto"/>
            <w:vAlign w:val="center"/>
            <w:hideMark/>
          </w:tcPr>
          <w:p w14:paraId="031522A5" w14:textId="77777777" w:rsidR="00CF539F" w:rsidRPr="00F94B8D" w:rsidRDefault="00CF539F" w:rsidP="00147FA0">
            <w:pPr>
              <w:jc w:val="center"/>
              <w:rPr>
                <w:sz w:val="22"/>
                <w:szCs w:val="22"/>
              </w:rPr>
            </w:pPr>
          </w:p>
        </w:tc>
        <w:tc>
          <w:tcPr>
            <w:tcW w:w="1206" w:type="dxa"/>
            <w:gridSpan w:val="2"/>
            <w:tcBorders>
              <w:top w:val="nil"/>
              <w:left w:val="nil"/>
              <w:bottom w:val="nil"/>
              <w:right w:val="nil"/>
            </w:tcBorders>
            <w:shd w:val="clear" w:color="auto" w:fill="auto"/>
            <w:vAlign w:val="center"/>
            <w:hideMark/>
          </w:tcPr>
          <w:p w14:paraId="5CDED700" w14:textId="77777777" w:rsidR="00CF539F" w:rsidRPr="00F94B8D" w:rsidRDefault="00CF539F" w:rsidP="00147FA0">
            <w:pPr>
              <w:jc w:val="center"/>
              <w:rPr>
                <w:sz w:val="22"/>
                <w:szCs w:val="22"/>
              </w:rPr>
            </w:pPr>
          </w:p>
        </w:tc>
        <w:tc>
          <w:tcPr>
            <w:tcW w:w="670" w:type="dxa"/>
            <w:gridSpan w:val="2"/>
            <w:tcBorders>
              <w:top w:val="nil"/>
              <w:left w:val="nil"/>
              <w:bottom w:val="nil"/>
              <w:right w:val="nil"/>
            </w:tcBorders>
            <w:shd w:val="clear" w:color="auto" w:fill="auto"/>
            <w:noWrap/>
            <w:vAlign w:val="center"/>
            <w:hideMark/>
          </w:tcPr>
          <w:p w14:paraId="6BEB0AA5" w14:textId="77777777" w:rsidR="00CF539F" w:rsidRPr="00F94B8D" w:rsidRDefault="00CF539F" w:rsidP="00147FA0">
            <w:pPr>
              <w:jc w:val="center"/>
              <w:rPr>
                <w:sz w:val="22"/>
                <w:szCs w:val="22"/>
              </w:rPr>
            </w:pPr>
          </w:p>
        </w:tc>
        <w:tc>
          <w:tcPr>
            <w:tcW w:w="1426" w:type="dxa"/>
            <w:gridSpan w:val="2"/>
            <w:tcBorders>
              <w:top w:val="nil"/>
              <w:left w:val="nil"/>
              <w:bottom w:val="nil"/>
              <w:right w:val="nil"/>
            </w:tcBorders>
            <w:shd w:val="clear" w:color="auto" w:fill="auto"/>
            <w:noWrap/>
            <w:vAlign w:val="center"/>
            <w:hideMark/>
          </w:tcPr>
          <w:p w14:paraId="33043F26" w14:textId="77777777" w:rsidR="00CF539F" w:rsidRPr="00F94B8D" w:rsidRDefault="00CF539F" w:rsidP="00147FA0">
            <w:pPr>
              <w:jc w:val="center"/>
              <w:rPr>
                <w:sz w:val="22"/>
                <w:szCs w:val="22"/>
              </w:rPr>
            </w:pPr>
          </w:p>
        </w:tc>
        <w:tc>
          <w:tcPr>
            <w:tcW w:w="1995" w:type="dxa"/>
            <w:gridSpan w:val="2"/>
            <w:tcBorders>
              <w:top w:val="nil"/>
              <w:left w:val="nil"/>
              <w:bottom w:val="nil"/>
              <w:right w:val="nil"/>
            </w:tcBorders>
            <w:shd w:val="clear" w:color="auto" w:fill="auto"/>
            <w:noWrap/>
            <w:vAlign w:val="center"/>
            <w:hideMark/>
          </w:tcPr>
          <w:p w14:paraId="44F75B2A" w14:textId="77777777" w:rsidR="00CF539F" w:rsidRPr="00F94B8D" w:rsidRDefault="00CF539F" w:rsidP="00147FA0">
            <w:pPr>
              <w:jc w:val="center"/>
              <w:rPr>
                <w:sz w:val="22"/>
                <w:szCs w:val="22"/>
              </w:rPr>
            </w:pPr>
          </w:p>
        </w:tc>
        <w:tc>
          <w:tcPr>
            <w:tcW w:w="3759" w:type="dxa"/>
            <w:gridSpan w:val="2"/>
            <w:tcBorders>
              <w:top w:val="nil"/>
              <w:left w:val="nil"/>
              <w:bottom w:val="nil"/>
              <w:right w:val="nil"/>
            </w:tcBorders>
            <w:shd w:val="clear" w:color="auto" w:fill="auto"/>
            <w:noWrap/>
            <w:vAlign w:val="center"/>
            <w:hideMark/>
          </w:tcPr>
          <w:p w14:paraId="6071233C" w14:textId="77777777" w:rsidR="00CF539F" w:rsidRPr="00F94B8D" w:rsidRDefault="00CF539F" w:rsidP="00147FA0">
            <w:pPr>
              <w:jc w:val="center"/>
              <w:rPr>
                <w:sz w:val="22"/>
                <w:szCs w:val="22"/>
              </w:rPr>
            </w:pPr>
          </w:p>
        </w:tc>
      </w:tr>
      <w:tr w:rsidR="00CF539F" w:rsidRPr="00F94B8D" w14:paraId="7CF89C15" w14:textId="77777777" w:rsidTr="00147FA0">
        <w:trPr>
          <w:trHeight w:val="253"/>
        </w:trPr>
        <w:tc>
          <w:tcPr>
            <w:tcW w:w="1504" w:type="dxa"/>
            <w:tcBorders>
              <w:top w:val="nil"/>
              <w:left w:val="nil"/>
              <w:bottom w:val="nil"/>
              <w:right w:val="nil"/>
            </w:tcBorders>
            <w:shd w:val="clear" w:color="auto" w:fill="auto"/>
            <w:noWrap/>
            <w:vAlign w:val="center"/>
            <w:hideMark/>
          </w:tcPr>
          <w:p w14:paraId="11F0D81B" w14:textId="77777777" w:rsidR="00CF539F" w:rsidRPr="00F94B8D" w:rsidRDefault="00CF539F" w:rsidP="00147FA0">
            <w:pPr>
              <w:jc w:val="center"/>
              <w:rPr>
                <w:sz w:val="22"/>
                <w:szCs w:val="22"/>
              </w:rPr>
            </w:pPr>
          </w:p>
        </w:tc>
        <w:tc>
          <w:tcPr>
            <w:tcW w:w="13856" w:type="dxa"/>
            <w:gridSpan w:val="17"/>
            <w:tcBorders>
              <w:top w:val="nil"/>
              <w:left w:val="nil"/>
              <w:bottom w:val="nil"/>
              <w:right w:val="nil"/>
            </w:tcBorders>
            <w:shd w:val="clear" w:color="auto" w:fill="auto"/>
            <w:noWrap/>
            <w:hideMark/>
          </w:tcPr>
          <w:p w14:paraId="5F9F4A77" w14:textId="77777777" w:rsidR="00CF539F" w:rsidRPr="00F94B8D" w:rsidRDefault="00CF539F" w:rsidP="00147FA0">
            <w:pPr>
              <w:rPr>
                <w:color w:val="2D2D2D"/>
                <w:sz w:val="22"/>
                <w:szCs w:val="22"/>
              </w:rPr>
            </w:pPr>
            <w:r w:rsidRPr="00F94B8D">
              <w:rPr>
                <w:color w:val="2D2D2D"/>
                <w:sz w:val="22"/>
                <w:szCs w:val="22"/>
              </w:rPr>
              <w:t>Даты, не позднее которых должны состоятся следующие события:</w:t>
            </w:r>
          </w:p>
        </w:tc>
      </w:tr>
      <w:tr w:rsidR="00CF539F" w:rsidRPr="00F94B8D" w14:paraId="47090EA1" w14:textId="77777777" w:rsidTr="00147FA0">
        <w:trPr>
          <w:trHeight w:val="253"/>
        </w:trPr>
        <w:tc>
          <w:tcPr>
            <w:tcW w:w="1504" w:type="dxa"/>
            <w:tcBorders>
              <w:top w:val="nil"/>
              <w:left w:val="nil"/>
              <w:bottom w:val="nil"/>
              <w:right w:val="nil"/>
            </w:tcBorders>
            <w:shd w:val="clear" w:color="auto" w:fill="auto"/>
            <w:noWrap/>
            <w:vAlign w:val="center"/>
            <w:hideMark/>
          </w:tcPr>
          <w:p w14:paraId="6888BE33" w14:textId="77777777" w:rsidR="00CF539F" w:rsidRPr="00F94B8D" w:rsidRDefault="00CF539F" w:rsidP="00147FA0">
            <w:pPr>
              <w:rPr>
                <w:color w:val="2D2D2D"/>
                <w:sz w:val="22"/>
                <w:szCs w:val="22"/>
              </w:rPr>
            </w:pPr>
          </w:p>
        </w:tc>
        <w:tc>
          <w:tcPr>
            <w:tcW w:w="13856" w:type="dxa"/>
            <w:gridSpan w:val="17"/>
            <w:tcBorders>
              <w:top w:val="nil"/>
              <w:left w:val="nil"/>
              <w:bottom w:val="nil"/>
              <w:right w:val="nil"/>
            </w:tcBorders>
            <w:shd w:val="clear" w:color="auto" w:fill="auto"/>
            <w:hideMark/>
          </w:tcPr>
          <w:p w14:paraId="60F58C02" w14:textId="77777777" w:rsidR="00CF539F" w:rsidRPr="00F94B8D" w:rsidRDefault="00CF539F" w:rsidP="00147FA0">
            <w:pPr>
              <w:rPr>
                <w:color w:val="2D2D2D"/>
                <w:sz w:val="22"/>
                <w:szCs w:val="22"/>
              </w:rPr>
            </w:pPr>
            <w:r w:rsidRPr="00F94B8D">
              <w:rPr>
                <w:color w:val="2D2D2D"/>
                <w:sz w:val="22"/>
                <w:szCs w:val="22"/>
              </w:rPr>
              <w:t>1. Подписание сторонами акта о передаче строительной площадки осуществляется в сроки согласно п.5.2.1 Государственного контракта</w:t>
            </w:r>
          </w:p>
        </w:tc>
      </w:tr>
      <w:tr w:rsidR="00CF539F" w:rsidRPr="00F94B8D" w14:paraId="3FDD0114" w14:textId="77777777" w:rsidTr="00147FA0">
        <w:trPr>
          <w:trHeight w:val="253"/>
        </w:trPr>
        <w:tc>
          <w:tcPr>
            <w:tcW w:w="1504" w:type="dxa"/>
            <w:tcBorders>
              <w:top w:val="nil"/>
              <w:left w:val="nil"/>
              <w:bottom w:val="nil"/>
              <w:right w:val="nil"/>
            </w:tcBorders>
            <w:shd w:val="clear" w:color="auto" w:fill="auto"/>
            <w:noWrap/>
            <w:vAlign w:val="center"/>
            <w:hideMark/>
          </w:tcPr>
          <w:p w14:paraId="41831187" w14:textId="77777777" w:rsidR="00CF539F" w:rsidRPr="00F94B8D" w:rsidRDefault="00CF539F" w:rsidP="00147FA0">
            <w:pPr>
              <w:rPr>
                <w:color w:val="2D2D2D"/>
                <w:sz w:val="22"/>
                <w:szCs w:val="22"/>
              </w:rPr>
            </w:pPr>
          </w:p>
        </w:tc>
        <w:tc>
          <w:tcPr>
            <w:tcW w:w="13856" w:type="dxa"/>
            <w:gridSpan w:val="17"/>
            <w:tcBorders>
              <w:top w:val="nil"/>
              <w:left w:val="nil"/>
              <w:bottom w:val="nil"/>
              <w:right w:val="nil"/>
            </w:tcBorders>
            <w:shd w:val="clear" w:color="auto" w:fill="auto"/>
            <w:hideMark/>
          </w:tcPr>
          <w:p w14:paraId="5C44361E" w14:textId="77777777" w:rsidR="00CF539F" w:rsidRPr="00F94B8D" w:rsidRDefault="00CF539F" w:rsidP="00147FA0">
            <w:pPr>
              <w:rPr>
                <w:color w:val="2D2D2D"/>
                <w:sz w:val="22"/>
                <w:szCs w:val="22"/>
              </w:rPr>
            </w:pPr>
            <w:r w:rsidRPr="00F94B8D">
              <w:rPr>
                <w:color w:val="2D2D2D"/>
                <w:sz w:val="22"/>
                <w:szCs w:val="22"/>
              </w:rPr>
              <w:t>2. Передача подрядчику копии разрешения на строительство, копии решения собственника имущества о его сносе (при необходимости) согласно п.5.2.2 Государственного контракта;</w:t>
            </w:r>
          </w:p>
        </w:tc>
      </w:tr>
      <w:tr w:rsidR="00CF539F" w:rsidRPr="00F94B8D" w14:paraId="372BF146" w14:textId="77777777" w:rsidTr="00147FA0">
        <w:trPr>
          <w:trHeight w:val="253"/>
        </w:trPr>
        <w:tc>
          <w:tcPr>
            <w:tcW w:w="1504" w:type="dxa"/>
            <w:tcBorders>
              <w:top w:val="nil"/>
              <w:left w:val="nil"/>
              <w:bottom w:val="nil"/>
              <w:right w:val="nil"/>
            </w:tcBorders>
            <w:shd w:val="clear" w:color="auto" w:fill="auto"/>
            <w:noWrap/>
            <w:vAlign w:val="center"/>
            <w:hideMark/>
          </w:tcPr>
          <w:p w14:paraId="1C7F307D" w14:textId="77777777" w:rsidR="00CF539F" w:rsidRPr="00F94B8D" w:rsidRDefault="00CF539F" w:rsidP="00147FA0">
            <w:pPr>
              <w:rPr>
                <w:color w:val="2D2D2D"/>
                <w:sz w:val="22"/>
                <w:szCs w:val="22"/>
              </w:rPr>
            </w:pPr>
          </w:p>
        </w:tc>
        <w:tc>
          <w:tcPr>
            <w:tcW w:w="13856" w:type="dxa"/>
            <w:gridSpan w:val="17"/>
            <w:tcBorders>
              <w:top w:val="nil"/>
              <w:left w:val="nil"/>
              <w:bottom w:val="nil"/>
              <w:right w:val="nil"/>
            </w:tcBorders>
            <w:shd w:val="clear" w:color="auto" w:fill="auto"/>
            <w:hideMark/>
          </w:tcPr>
          <w:p w14:paraId="5673E52E" w14:textId="77777777" w:rsidR="00CF539F" w:rsidRPr="00F94B8D" w:rsidRDefault="00CF539F" w:rsidP="00147FA0">
            <w:pPr>
              <w:rPr>
                <w:color w:val="2D2D2D"/>
                <w:sz w:val="22"/>
                <w:szCs w:val="22"/>
              </w:rPr>
            </w:pPr>
            <w:r w:rsidRPr="00F94B8D">
              <w:rPr>
                <w:color w:val="2D2D2D"/>
                <w:sz w:val="22"/>
                <w:szCs w:val="22"/>
              </w:rPr>
              <w:t>3. Подключение объекта к сетям инженерно-технического обеспечения в соответствии с техническими условиями, предусмотренными проектной документацией осуществляется по окончанию соответствующих этапов в соответствии с графиком выполнения строительно-монтажных работ;</w:t>
            </w:r>
          </w:p>
        </w:tc>
      </w:tr>
      <w:tr w:rsidR="00CF539F" w:rsidRPr="00F94B8D" w14:paraId="16414605" w14:textId="77777777" w:rsidTr="00147FA0">
        <w:trPr>
          <w:trHeight w:val="253"/>
        </w:trPr>
        <w:tc>
          <w:tcPr>
            <w:tcW w:w="1504" w:type="dxa"/>
            <w:tcBorders>
              <w:top w:val="nil"/>
              <w:left w:val="nil"/>
              <w:bottom w:val="nil"/>
              <w:right w:val="nil"/>
            </w:tcBorders>
            <w:shd w:val="clear" w:color="auto" w:fill="auto"/>
            <w:noWrap/>
            <w:vAlign w:val="center"/>
            <w:hideMark/>
          </w:tcPr>
          <w:p w14:paraId="2BD3E2EC" w14:textId="77777777" w:rsidR="00CF539F" w:rsidRPr="00F94B8D" w:rsidRDefault="00CF539F" w:rsidP="00147FA0">
            <w:pPr>
              <w:rPr>
                <w:color w:val="2D2D2D"/>
                <w:sz w:val="22"/>
                <w:szCs w:val="22"/>
              </w:rPr>
            </w:pPr>
          </w:p>
        </w:tc>
        <w:tc>
          <w:tcPr>
            <w:tcW w:w="13856" w:type="dxa"/>
            <w:gridSpan w:val="17"/>
            <w:tcBorders>
              <w:top w:val="nil"/>
              <w:left w:val="nil"/>
              <w:bottom w:val="nil"/>
              <w:right w:val="nil"/>
            </w:tcBorders>
            <w:shd w:val="clear" w:color="auto" w:fill="auto"/>
            <w:hideMark/>
          </w:tcPr>
          <w:p w14:paraId="7AB53F10" w14:textId="77777777" w:rsidR="00CF539F" w:rsidRPr="00F94B8D" w:rsidRDefault="00CF539F" w:rsidP="00147FA0">
            <w:pPr>
              <w:rPr>
                <w:color w:val="2D2D2D"/>
                <w:sz w:val="22"/>
                <w:szCs w:val="22"/>
              </w:rPr>
            </w:pPr>
            <w:r w:rsidRPr="00F94B8D">
              <w:rPr>
                <w:color w:val="2D2D2D"/>
                <w:sz w:val="22"/>
                <w:szCs w:val="22"/>
              </w:rPr>
              <w:t>4. Подписание сторонами акта о передаче строительной площадки осуществляется в сроки согласно п.5.4.42 Государственного контракта.</w:t>
            </w:r>
          </w:p>
        </w:tc>
      </w:tr>
      <w:tr w:rsidR="00CF539F" w:rsidRPr="00F94B8D" w14:paraId="7C22113E" w14:textId="77777777" w:rsidTr="00147FA0">
        <w:trPr>
          <w:trHeight w:val="253"/>
        </w:trPr>
        <w:tc>
          <w:tcPr>
            <w:tcW w:w="1504" w:type="dxa"/>
            <w:tcBorders>
              <w:top w:val="nil"/>
              <w:left w:val="nil"/>
              <w:bottom w:val="nil"/>
              <w:right w:val="nil"/>
            </w:tcBorders>
            <w:shd w:val="clear" w:color="auto" w:fill="auto"/>
            <w:noWrap/>
            <w:vAlign w:val="center"/>
            <w:hideMark/>
          </w:tcPr>
          <w:p w14:paraId="6127F55F" w14:textId="77777777" w:rsidR="00CF539F" w:rsidRPr="00F94B8D" w:rsidRDefault="00CF539F" w:rsidP="00147FA0">
            <w:pPr>
              <w:rPr>
                <w:color w:val="2D2D2D"/>
                <w:sz w:val="22"/>
                <w:szCs w:val="22"/>
              </w:rPr>
            </w:pPr>
          </w:p>
        </w:tc>
        <w:tc>
          <w:tcPr>
            <w:tcW w:w="2830" w:type="dxa"/>
            <w:gridSpan w:val="2"/>
            <w:tcBorders>
              <w:top w:val="nil"/>
              <w:left w:val="nil"/>
              <w:bottom w:val="nil"/>
              <w:right w:val="nil"/>
            </w:tcBorders>
            <w:shd w:val="clear" w:color="auto" w:fill="auto"/>
            <w:vAlign w:val="center"/>
            <w:hideMark/>
          </w:tcPr>
          <w:p w14:paraId="54FD2942" w14:textId="77777777" w:rsidR="00CF539F" w:rsidRPr="00F94B8D" w:rsidRDefault="00CF539F" w:rsidP="00147FA0">
            <w:pPr>
              <w:jc w:val="center"/>
              <w:rPr>
                <w:sz w:val="22"/>
                <w:szCs w:val="22"/>
              </w:rPr>
            </w:pPr>
          </w:p>
        </w:tc>
        <w:tc>
          <w:tcPr>
            <w:tcW w:w="320" w:type="dxa"/>
            <w:gridSpan w:val="2"/>
            <w:tcBorders>
              <w:top w:val="nil"/>
              <w:left w:val="nil"/>
              <w:bottom w:val="nil"/>
              <w:right w:val="nil"/>
            </w:tcBorders>
            <w:shd w:val="clear" w:color="auto" w:fill="auto"/>
            <w:vAlign w:val="center"/>
            <w:hideMark/>
          </w:tcPr>
          <w:p w14:paraId="0F24AA76" w14:textId="77777777" w:rsidR="00CF539F" w:rsidRPr="00F94B8D" w:rsidRDefault="00CF539F" w:rsidP="00147FA0">
            <w:pPr>
              <w:jc w:val="center"/>
              <w:rPr>
                <w:sz w:val="22"/>
                <w:szCs w:val="22"/>
              </w:rPr>
            </w:pPr>
          </w:p>
        </w:tc>
        <w:tc>
          <w:tcPr>
            <w:tcW w:w="1206" w:type="dxa"/>
            <w:tcBorders>
              <w:top w:val="nil"/>
              <w:left w:val="nil"/>
              <w:bottom w:val="nil"/>
              <w:right w:val="nil"/>
            </w:tcBorders>
            <w:shd w:val="clear" w:color="auto" w:fill="auto"/>
            <w:vAlign w:val="center"/>
            <w:hideMark/>
          </w:tcPr>
          <w:p w14:paraId="0CAC3069" w14:textId="77777777" w:rsidR="00CF539F" w:rsidRPr="00F94B8D" w:rsidRDefault="00CF539F" w:rsidP="00147FA0">
            <w:pPr>
              <w:jc w:val="center"/>
              <w:rPr>
                <w:sz w:val="22"/>
                <w:szCs w:val="22"/>
              </w:rPr>
            </w:pPr>
          </w:p>
        </w:tc>
        <w:tc>
          <w:tcPr>
            <w:tcW w:w="444" w:type="dxa"/>
            <w:gridSpan w:val="2"/>
            <w:tcBorders>
              <w:top w:val="nil"/>
              <w:left w:val="nil"/>
              <w:bottom w:val="nil"/>
              <w:right w:val="nil"/>
            </w:tcBorders>
            <w:shd w:val="clear" w:color="auto" w:fill="auto"/>
            <w:vAlign w:val="center"/>
            <w:hideMark/>
          </w:tcPr>
          <w:p w14:paraId="44C9E0D2" w14:textId="77777777" w:rsidR="00CF539F" w:rsidRPr="00F94B8D" w:rsidRDefault="00CF539F" w:rsidP="00147FA0">
            <w:pPr>
              <w:jc w:val="center"/>
              <w:rPr>
                <w:sz w:val="22"/>
                <w:szCs w:val="22"/>
              </w:rPr>
            </w:pPr>
          </w:p>
        </w:tc>
        <w:tc>
          <w:tcPr>
            <w:tcW w:w="1206" w:type="dxa"/>
            <w:gridSpan w:val="2"/>
            <w:tcBorders>
              <w:top w:val="nil"/>
              <w:left w:val="nil"/>
              <w:bottom w:val="nil"/>
              <w:right w:val="nil"/>
            </w:tcBorders>
            <w:shd w:val="clear" w:color="auto" w:fill="auto"/>
            <w:vAlign w:val="center"/>
            <w:hideMark/>
          </w:tcPr>
          <w:p w14:paraId="0FC2A65E" w14:textId="77777777" w:rsidR="00CF539F" w:rsidRPr="00F94B8D" w:rsidRDefault="00CF539F" w:rsidP="00147FA0">
            <w:pPr>
              <w:jc w:val="center"/>
              <w:rPr>
                <w:sz w:val="22"/>
                <w:szCs w:val="22"/>
              </w:rPr>
            </w:pPr>
          </w:p>
        </w:tc>
        <w:tc>
          <w:tcPr>
            <w:tcW w:w="670" w:type="dxa"/>
            <w:gridSpan w:val="2"/>
            <w:tcBorders>
              <w:top w:val="nil"/>
              <w:left w:val="nil"/>
              <w:bottom w:val="nil"/>
              <w:right w:val="nil"/>
            </w:tcBorders>
            <w:shd w:val="clear" w:color="auto" w:fill="auto"/>
            <w:noWrap/>
            <w:vAlign w:val="center"/>
            <w:hideMark/>
          </w:tcPr>
          <w:p w14:paraId="397521F7" w14:textId="77777777" w:rsidR="00CF539F" w:rsidRPr="00F94B8D" w:rsidRDefault="00CF539F" w:rsidP="00147FA0">
            <w:pPr>
              <w:jc w:val="center"/>
              <w:rPr>
                <w:sz w:val="22"/>
                <w:szCs w:val="22"/>
              </w:rPr>
            </w:pPr>
          </w:p>
        </w:tc>
        <w:tc>
          <w:tcPr>
            <w:tcW w:w="1426" w:type="dxa"/>
            <w:gridSpan w:val="2"/>
            <w:tcBorders>
              <w:top w:val="nil"/>
              <w:left w:val="nil"/>
              <w:bottom w:val="nil"/>
              <w:right w:val="nil"/>
            </w:tcBorders>
            <w:shd w:val="clear" w:color="auto" w:fill="auto"/>
            <w:noWrap/>
            <w:vAlign w:val="center"/>
            <w:hideMark/>
          </w:tcPr>
          <w:p w14:paraId="5DA4D4F3" w14:textId="77777777" w:rsidR="00CF539F" w:rsidRPr="00F94B8D" w:rsidRDefault="00CF539F" w:rsidP="00147FA0">
            <w:pPr>
              <w:jc w:val="center"/>
              <w:rPr>
                <w:sz w:val="22"/>
                <w:szCs w:val="22"/>
              </w:rPr>
            </w:pPr>
          </w:p>
        </w:tc>
        <w:tc>
          <w:tcPr>
            <w:tcW w:w="1995" w:type="dxa"/>
            <w:gridSpan w:val="2"/>
            <w:tcBorders>
              <w:top w:val="nil"/>
              <w:left w:val="nil"/>
              <w:bottom w:val="nil"/>
              <w:right w:val="nil"/>
            </w:tcBorders>
            <w:shd w:val="clear" w:color="auto" w:fill="auto"/>
            <w:noWrap/>
            <w:vAlign w:val="center"/>
            <w:hideMark/>
          </w:tcPr>
          <w:p w14:paraId="178A4E6A" w14:textId="77777777" w:rsidR="00CF539F" w:rsidRPr="00F94B8D" w:rsidRDefault="00CF539F" w:rsidP="00147FA0">
            <w:pPr>
              <w:jc w:val="center"/>
              <w:rPr>
                <w:sz w:val="22"/>
                <w:szCs w:val="22"/>
              </w:rPr>
            </w:pPr>
          </w:p>
        </w:tc>
        <w:tc>
          <w:tcPr>
            <w:tcW w:w="3759" w:type="dxa"/>
            <w:gridSpan w:val="2"/>
            <w:tcBorders>
              <w:top w:val="nil"/>
              <w:left w:val="nil"/>
              <w:bottom w:val="nil"/>
              <w:right w:val="nil"/>
            </w:tcBorders>
            <w:shd w:val="clear" w:color="auto" w:fill="auto"/>
            <w:noWrap/>
            <w:vAlign w:val="center"/>
            <w:hideMark/>
          </w:tcPr>
          <w:p w14:paraId="2FEEEDB5" w14:textId="77777777" w:rsidR="00CF539F" w:rsidRPr="00F94B8D" w:rsidRDefault="00CF539F" w:rsidP="00147FA0">
            <w:pPr>
              <w:jc w:val="center"/>
              <w:rPr>
                <w:sz w:val="22"/>
                <w:szCs w:val="22"/>
              </w:rPr>
            </w:pPr>
          </w:p>
        </w:tc>
      </w:tr>
      <w:tr w:rsidR="00CF539F" w:rsidRPr="00F94B8D" w14:paraId="677B6D87" w14:textId="77777777" w:rsidTr="00147FA0">
        <w:trPr>
          <w:trHeight w:val="253"/>
        </w:trPr>
        <w:tc>
          <w:tcPr>
            <w:tcW w:w="1504" w:type="dxa"/>
            <w:tcBorders>
              <w:top w:val="nil"/>
              <w:left w:val="nil"/>
              <w:bottom w:val="nil"/>
              <w:right w:val="nil"/>
            </w:tcBorders>
            <w:shd w:val="clear" w:color="auto" w:fill="auto"/>
            <w:noWrap/>
            <w:vAlign w:val="center"/>
            <w:hideMark/>
          </w:tcPr>
          <w:p w14:paraId="41FC6538" w14:textId="77777777" w:rsidR="00CF539F" w:rsidRPr="00F94B8D" w:rsidRDefault="00CF539F" w:rsidP="00147FA0">
            <w:pPr>
              <w:jc w:val="center"/>
              <w:rPr>
                <w:sz w:val="22"/>
                <w:szCs w:val="22"/>
              </w:rPr>
            </w:pPr>
          </w:p>
        </w:tc>
        <w:tc>
          <w:tcPr>
            <w:tcW w:w="2908" w:type="dxa"/>
            <w:gridSpan w:val="3"/>
            <w:tcBorders>
              <w:top w:val="nil"/>
              <w:left w:val="nil"/>
              <w:bottom w:val="nil"/>
              <w:right w:val="nil"/>
            </w:tcBorders>
            <w:shd w:val="clear" w:color="auto" w:fill="auto"/>
            <w:noWrap/>
            <w:vAlign w:val="center"/>
            <w:hideMark/>
          </w:tcPr>
          <w:p w14:paraId="0AC3EC30" w14:textId="77777777" w:rsidR="00CF539F" w:rsidRPr="00F94B8D" w:rsidRDefault="00CF539F" w:rsidP="00147FA0">
            <w:pPr>
              <w:rPr>
                <w:b/>
                <w:bCs/>
                <w:sz w:val="22"/>
                <w:szCs w:val="22"/>
              </w:rPr>
            </w:pPr>
            <w:r w:rsidRPr="00F94B8D">
              <w:rPr>
                <w:b/>
                <w:bCs/>
                <w:sz w:val="22"/>
                <w:szCs w:val="22"/>
              </w:rPr>
              <w:t>Государственный заказчик:</w:t>
            </w:r>
          </w:p>
        </w:tc>
        <w:tc>
          <w:tcPr>
            <w:tcW w:w="242" w:type="dxa"/>
            <w:tcBorders>
              <w:top w:val="nil"/>
              <w:left w:val="nil"/>
              <w:bottom w:val="nil"/>
              <w:right w:val="nil"/>
            </w:tcBorders>
            <w:shd w:val="clear" w:color="auto" w:fill="auto"/>
            <w:noWrap/>
            <w:vAlign w:val="center"/>
            <w:hideMark/>
          </w:tcPr>
          <w:p w14:paraId="1948B4EC" w14:textId="77777777" w:rsidR="00CF539F" w:rsidRPr="00F94B8D" w:rsidRDefault="00CF539F" w:rsidP="00147FA0">
            <w:pPr>
              <w:rPr>
                <w:b/>
                <w:bCs/>
                <w:sz w:val="22"/>
                <w:szCs w:val="22"/>
              </w:rPr>
            </w:pPr>
          </w:p>
        </w:tc>
        <w:tc>
          <w:tcPr>
            <w:tcW w:w="1206" w:type="dxa"/>
            <w:tcBorders>
              <w:top w:val="nil"/>
              <w:left w:val="nil"/>
              <w:bottom w:val="nil"/>
              <w:right w:val="nil"/>
            </w:tcBorders>
            <w:shd w:val="clear" w:color="auto" w:fill="auto"/>
            <w:noWrap/>
            <w:vAlign w:val="center"/>
            <w:hideMark/>
          </w:tcPr>
          <w:p w14:paraId="15518027" w14:textId="77777777" w:rsidR="00CF539F" w:rsidRPr="00F94B8D" w:rsidRDefault="00CF539F" w:rsidP="00147FA0">
            <w:pPr>
              <w:rPr>
                <w:sz w:val="22"/>
                <w:szCs w:val="22"/>
              </w:rPr>
            </w:pPr>
          </w:p>
        </w:tc>
        <w:tc>
          <w:tcPr>
            <w:tcW w:w="444" w:type="dxa"/>
            <w:gridSpan w:val="2"/>
            <w:tcBorders>
              <w:top w:val="nil"/>
              <w:left w:val="nil"/>
              <w:bottom w:val="nil"/>
              <w:right w:val="nil"/>
            </w:tcBorders>
            <w:shd w:val="clear" w:color="auto" w:fill="auto"/>
            <w:noWrap/>
            <w:vAlign w:val="center"/>
            <w:hideMark/>
          </w:tcPr>
          <w:p w14:paraId="72AE1768" w14:textId="77777777" w:rsidR="00CF539F" w:rsidRPr="00F94B8D" w:rsidRDefault="00CF539F" w:rsidP="00147FA0">
            <w:pPr>
              <w:rPr>
                <w:sz w:val="22"/>
                <w:szCs w:val="22"/>
              </w:rPr>
            </w:pPr>
          </w:p>
        </w:tc>
        <w:tc>
          <w:tcPr>
            <w:tcW w:w="1206" w:type="dxa"/>
            <w:gridSpan w:val="2"/>
            <w:tcBorders>
              <w:top w:val="nil"/>
              <w:left w:val="nil"/>
              <w:bottom w:val="nil"/>
              <w:right w:val="nil"/>
            </w:tcBorders>
            <w:shd w:val="clear" w:color="auto" w:fill="auto"/>
            <w:noWrap/>
            <w:vAlign w:val="center"/>
            <w:hideMark/>
          </w:tcPr>
          <w:p w14:paraId="1BC4D650" w14:textId="77777777" w:rsidR="00CF539F" w:rsidRPr="00F94B8D" w:rsidRDefault="00CF539F" w:rsidP="00147FA0">
            <w:pPr>
              <w:rPr>
                <w:sz w:val="22"/>
                <w:szCs w:val="22"/>
              </w:rPr>
            </w:pPr>
          </w:p>
        </w:tc>
        <w:tc>
          <w:tcPr>
            <w:tcW w:w="7850" w:type="dxa"/>
            <w:gridSpan w:val="8"/>
            <w:tcBorders>
              <w:top w:val="nil"/>
              <w:left w:val="nil"/>
              <w:bottom w:val="nil"/>
              <w:right w:val="nil"/>
            </w:tcBorders>
            <w:shd w:val="clear" w:color="auto" w:fill="auto"/>
            <w:noWrap/>
            <w:vAlign w:val="center"/>
            <w:hideMark/>
          </w:tcPr>
          <w:p w14:paraId="695E7355" w14:textId="77777777" w:rsidR="00CF539F" w:rsidRPr="00F94B8D" w:rsidRDefault="00CF539F" w:rsidP="00147FA0">
            <w:pPr>
              <w:rPr>
                <w:b/>
                <w:bCs/>
                <w:sz w:val="22"/>
                <w:szCs w:val="22"/>
              </w:rPr>
            </w:pPr>
            <w:r w:rsidRPr="00F94B8D">
              <w:rPr>
                <w:b/>
                <w:bCs/>
                <w:sz w:val="22"/>
                <w:szCs w:val="22"/>
              </w:rPr>
              <w:t>Подрядчик:</w:t>
            </w:r>
          </w:p>
        </w:tc>
      </w:tr>
      <w:tr w:rsidR="00CF539F" w:rsidRPr="00F94B8D" w14:paraId="6AF74CE3" w14:textId="77777777" w:rsidTr="00147FA0">
        <w:trPr>
          <w:trHeight w:val="253"/>
        </w:trPr>
        <w:tc>
          <w:tcPr>
            <w:tcW w:w="1504" w:type="dxa"/>
            <w:tcBorders>
              <w:top w:val="nil"/>
              <w:left w:val="nil"/>
              <w:bottom w:val="nil"/>
              <w:right w:val="nil"/>
            </w:tcBorders>
            <w:shd w:val="clear" w:color="auto" w:fill="auto"/>
            <w:noWrap/>
            <w:vAlign w:val="center"/>
            <w:hideMark/>
          </w:tcPr>
          <w:p w14:paraId="0525B23B" w14:textId="77777777" w:rsidR="00CF539F" w:rsidRPr="00F94B8D" w:rsidRDefault="00CF539F" w:rsidP="00147FA0">
            <w:pPr>
              <w:rPr>
                <w:b/>
                <w:bCs/>
                <w:sz w:val="22"/>
                <w:szCs w:val="22"/>
              </w:rPr>
            </w:pPr>
          </w:p>
        </w:tc>
        <w:tc>
          <w:tcPr>
            <w:tcW w:w="2908" w:type="dxa"/>
            <w:gridSpan w:val="3"/>
            <w:tcBorders>
              <w:top w:val="nil"/>
              <w:left w:val="nil"/>
              <w:bottom w:val="single" w:sz="4" w:space="0" w:color="auto"/>
              <w:right w:val="nil"/>
            </w:tcBorders>
            <w:shd w:val="clear" w:color="auto" w:fill="auto"/>
            <w:noWrap/>
            <w:vAlign w:val="center"/>
            <w:hideMark/>
          </w:tcPr>
          <w:p w14:paraId="12334147" w14:textId="77777777" w:rsidR="00CF539F" w:rsidRPr="00F94B8D" w:rsidRDefault="00CF539F" w:rsidP="00147FA0">
            <w:pPr>
              <w:rPr>
                <w:b/>
                <w:bCs/>
                <w:sz w:val="22"/>
                <w:szCs w:val="22"/>
              </w:rPr>
            </w:pPr>
            <w:r w:rsidRPr="00F94B8D">
              <w:rPr>
                <w:b/>
                <w:bCs/>
                <w:sz w:val="22"/>
                <w:szCs w:val="22"/>
              </w:rPr>
              <w:t>ИНН</w:t>
            </w:r>
          </w:p>
        </w:tc>
        <w:tc>
          <w:tcPr>
            <w:tcW w:w="242" w:type="dxa"/>
            <w:tcBorders>
              <w:top w:val="nil"/>
              <w:left w:val="nil"/>
              <w:bottom w:val="nil"/>
              <w:right w:val="nil"/>
            </w:tcBorders>
            <w:shd w:val="clear" w:color="auto" w:fill="auto"/>
            <w:noWrap/>
            <w:vAlign w:val="center"/>
            <w:hideMark/>
          </w:tcPr>
          <w:p w14:paraId="535BEAFA" w14:textId="77777777" w:rsidR="00CF539F" w:rsidRPr="00F94B8D" w:rsidRDefault="00CF539F" w:rsidP="00147FA0">
            <w:pPr>
              <w:rPr>
                <w:b/>
                <w:bCs/>
                <w:sz w:val="22"/>
                <w:szCs w:val="22"/>
              </w:rPr>
            </w:pPr>
          </w:p>
        </w:tc>
        <w:tc>
          <w:tcPr>
            <w:tcW w:w="1206" w:type="dxa"/>
            <w:tcBorders>
              <w:top w:val="nil"/>
              <w:left w:val="nil"/>
              <w:bottom w:val="nil"/>
              <w:right w:val="nil"/>
            </w:tcBorders>
            <w:shd w:val="clear" w:color="auto" w:fill="auto"/>
            <w:noWrap/>
            <w:vAlign w:val="center"/>
            <w:hideMark/>
          </w:tcPr>
          <w:p w14:paraId="08525CC7" w14:textId="77777777" w:rsidR="00CF539F" w:rsidRPr="00F94B8D" w:rsidRDefault="00CF539F" w:rsidP="00147FA0">
            <w:pPr>
              <w:rPr>
                <w:sz w:val="22"/>
                <w:szCs w:val="22"/>
              </w:rPr>
            </w:pPr>
          </w:p>
        </w:tc>
        <w:tc>
          <w:tcPr>
            <w:tcW w:w="444" w:type="dxa"/>
            <w:gridSpan w:val="2"/>
            <w:tcBorders>
              <w:top w:val="nil"/>
              <w:left w:val="nil"/>
              <w:bottom w:val="nil"/>
              <w:right w:val="nil"/>
            </w:tcBorders>
            <w:shd w:val="clear" w:color="auto" w:fill="auto"/>
            <w:noWrap/>
            <w:vAlign w:val="center"/>
            <w:hideMark/>
          </w:tcPr>
          <w:p w14:paraId="5ABDFD9B" w14:textId="77777777" w:rsidR="00CF539F" w:rsidRPr="00F94B8D" w:rsidRDefault="00CF539F" w:rsidP="00147FA0">
            <w:pPr>
              <w:rPr>
                <w:sz w:val="22"/>
                <w:szCs w:val="22"/>
              </w:rPr>
            </w:pPr>
          </w:p>
        </w:tc>
        <w:tc>
          <w:tcPr>
            <w:tcW w:w="1206" w:type="dxa"/>
            <w:gridSpan w:val="2"/>
            <w:tcBorders>
              <w:top w:val="nil"/>
              <w:left w:val="nil"/>
              <w:bottom w:val="nil"/>
              <w:right w:val="nil"/>
            </w:tcBorders>
            <w:shd w:val="clear" w:color="auto" w:fill="auto"/>
            <w:noWrap/>
            <w:vAlign w:val="center"/>
            <w:hideMark/>
          </w:tcPr>
          <w:p w14:paraId="45B70FCE" w14:textId="77777777" w:rsidR="00CF539F" w:rsidRPr="00F94B8D" w:rsidRDefault="00CF539F" w:rsidP="00147FA0">
            <w:pPr>
              <w:rPr>
                <w:sz w:val="22"/>
                <w:szCs w:val="22"/>
              </w:rPr>
            </w:pPr>
          </w:p>
        </w:tc>
        <w:tc>
          <w:tcPr>
            <w:tcW w:w="791" w:type="dxa"/>
            <w:gridSpan w:val="3"/>
            <w:tcBorders>
              <w:top w:val="nil"/>
              <w:left w:val="nil"/>
              <w:bottom w:val="single" w:sz="4" w:space="0" w:color="auto"/>
              <w:right w:val="nil"/>
            </w:tcBorders>
            <w:shd w:val="clear" w:color="auto" w:fill="auto"/>
            <w:noWrap/>
            <w:vAlign w:val="center"/>
            <w:hideMark/>
          </w:tcPr>
          <w:p w14:paraId="1AE62C47" w14:textId="77777777" w:rsidR="00CF539F" w:rsidRPr="00F94B8D" w:rsidRDefault="00CF539F" w:rsidP="00147FA0">
            <w:pPr>
              <w:rPr>
                <w:b/>
                <w:bCs/>
                <w:sz w:val="22"/>
                <w:szCs w:val="22"/>
              </w:rPr>
            </w:pPr>
            <w:r w:rsidRPr="00F94B8D">
              <w:rPr>
                <w:b/>
                <w:bCs/>
                <w:sz w:val="22"/>
                <w:szCs w:val="22"/>
              </w:rPr>
              <w:t>ИНН</w:t>
            </w:r>
          </w:p>
        </w:tc>
        <w:tc>
          <w:tcPr>
            <w:tcW w:w="1305" w:type="dxa"/>
            <w:tcBorders>
              <w:top w:val="nil"/>
              <w:left w:val="nil"/>
              <w:bottom w:val="single" w:sz="4" w:space="0" w:color="auto"/>
              <w:right w:val="nil"/>
            </w:tcBorders>
            <w:shd w:val="clear" w:color="auto" w:fill="auto"/>
            <w:noWrap/>
            <w:vAlign w:val="center"/>
            <w:hideMark/>
          </w:tcPr>
          <w:p w14:paraId="0B3D5C7D" w14:textId="77777777" w:rsidR="00CF539F" w:rsidRPr="00F94B8D" w:rsidRDefault="00CF539F" w:rsidP="00147FA0">
            <w:pPr>
              <w:rPr>
                <w:b/>
                <w:bCs/>
                <w:sz w:val="22"/>
                <w:szCs w:val="22"/>
              </w:rPr>
            </w:pPr>
            <w:r w:rsidRPr="00F94B8D">
              <w:rPr>
                <w:b/>
                <w:bCs/>
                <w:sz w:val="22"/>
                <w:szCs w:val="22"/>
              </w:rPr>
              <w:t> </w:t>
            </w:r>
          </w:p>
        </w:tc>
        <w:tc>
          <w:tcPr>
            <w:tcW w:w="1995" w:type="dxa"/>
            <w:gridSpan w:val="2"/>
            <w:tcBorders>
              <w:top w:val="nil"/>
              <w:left w:val="nil"/>
              <w:bottom w:val="single" w:sz="4" w:space="0" w:color="auto"/>
              <w:right w:val="nil"/>
            </w:tcBorders>
            <w:shd w:val="clear" w:color="auto" w:fill="auto"/>
            <w:noWrap/>
            <w:vAlign w:val="center"/>
            <w:hideMark/>
          </w:tcPr>
          <w:p w14:paraId="4C11DFD5" w14:textId="77777777" w:rsidR="00CF539F" w:rsidRPr="00F94B8D" w:rsidRDefault="00CF539F" w:rsidP="00147FA0">
            <w:pPr>
              <w:rPr>
                <w:b/>
                <w:bCs/>
                <w:sz w:val="22"/>
                <w:szCs w:val="22"/>
              </w:rPr>
            </w:pPr>
            <w:r w:rsidRPr="00F94B8D">
              <w:rPr>
                <w:b/>
                <w:bCs/>
                <w:sz w:val="22"/>
                <w:szCs w:val="22"/>
              </w:rPr>
              <w:t> </w:t>
            </w:r>
          </w:p>
        </w:tc>
        <w:tc>
          <w:tcPr>
            <w:tcW w:w="3759" w:type="dxa"/>
            <w:gridSpan w:val="2"/>
            <w:tcBorders>
              <w:top w:val="nil"/>
              <w:left w:val="nil"/>
              <w:bottom w:val="nil"/>
              <w:right w:val="nil"/>
            </w:tcBorders>
            <w:shd w:val="clear" w:color="auto" w:fill="auto"/>
            <w:noWrap/>
            <w:vAlign w:val="center"/>
            <w:hideMark/>
          </w:tcPr>
          <w:p w14:paraId="64C4BF99" w14:textId="77777777" w:rsidR="00CF539F" w:rsidRPr="00F94B8D" w:rsidRDefault="00CF539F" w:rsidP="00147FA0">
            <w:pPr>
              <w:rPr>
                <w:b/>
                <w:bCs/>
                <w:sz w:val="22"/>
                <w:szCs w:val="22"/>
              </w:rPr>
            </w:pPr>
          </w:p>
        </w:tc>
      </w:tr>
      <w:tr w:rsidR="00CF539F" w:rsidRPr="00F94B8D" w14:paraId="02B8B003" w14:textId="77777777" w:rsidTr="00147FA0">
        <w:trPr>
          <w:trHeight w:val="253"/>
        </w:trPr>
        <w:tc>
          <w:tcPr>
            <w:tcW w:w="1504" w:type="dxa"/>
            <w:tcBorders>
              <w:top w:val="nil"/>
              <w:left w:val="nil"/>
              <w:bottom w:val="nil"/>
              <w:right w:val="nil"/>
            </w:tcBorders>
            <w:shd w:val="clear" w:color="auto" w:fill="auto"/>
            <w:noWrap/>
            <w:vAlign w:val="center"/>
            <w:hideMark/>
          </w:tcPr>
          <w:p w14:paraId="2C4D876B" w14:textId="77777777" w:rsidR="00CF539F" w:rsidRPr="00F94B8D" w:rsidRDefault="00CF539F" w:rsidP="00147FA0">
            <w:pPr>
              <w:rPr>
                <w:sz w:val="22"/>
                <w:szCs w:val="22"/>
              </w:rPr>
            </w:pPr>
          </w:p>
        </w:tc>
        <w:tc>
          <w:tcPr>
            <w:tcW w:w="2908" w:type="dxa"/>
            <w:gridSpan w:val="3"/>
            <w:tcBorders>
              <w:top w:val="nil"/>
              <w:left w:val="nil"/>
              <w:bottom w:val="single" w:sz="4" w:space="0" w:color="auto"/>
              <w:right w:val="nil"/>
            </w:tcBorders>
            <w:shd w:val="clear" w:color="auto" w:fill="auto"/>
            <w:noWrap/>
            <w:vAlign w:val="center"/>
            <w:hideMark/>
          </w:tcPr>
          <w:p w14:paraId="3550DD87" w14:textId="77777777" w:rsidR="00CF539F" w:rsidRPr="00F94B8D" w:rsidRDefault="00CF539F" w:rsidP="00147FA0">
            <w:pPr>
              <w:rPr>
                <w:b/>
                <w:bCs/>
                <w:sz w:val="22"/>
                <w:szCs w:val="22"/>
              </w:rPr>
            </w:pPr>
            <w:r w:rsidRPr="00F94B8D">
              <w:rPr>
                <w:b/>
                <w:bCs/>
                <w:sz w:val="22"/>
                <w:szCs w:val="22"/>
              </w:rPr>
              <w:t>КПП</w:t>
            </w:r>
          </w:p>
        </w:tc>
        <w:tc>
          <w:tcPr>
            <w:tcW w:w="242" w:type="dxa"/>
            <w:tcBorders>
              <w:top w:val="nil"/>
              <w:left w:val="nil"/>
              <w:bottom w:val="nil"/>
              <w:right w:val="nil"/>
            </w:tcBorders>
            <w:shd w:val="clear" w:color="auto" w:fill="auto"/>
            <w:noWrap/>
            <w:vAlign w:val="center"/>
            <w:hideMark/>
          </w:tcPr>
          <w:p w14:paraId="7A4F4CB8" w14:textId="77777777" w:rsidR="00CF539F" w:rsidRPr="00F94B8D" w:rsidRDefault="00CF539F" w:rsidP="00147FA0">
            <w:pPr>
              <w:rPr>
                <w:b/>
                <w:bCs/>
                <w:sz w:val="22"/>
                <w:szCs w:val="22"/>
              </w:rPr>
            </w:pPr>
          </w:p>
        </w:tc>
        <w:tc>
          <w:tcPr>
            <w:tcW w:w="1206" w:type="dxa"/>
            <w:tcBorders>
              <w:top w:val="nil"/>
              <w:left w:val="nil"/>
              <w:bottom w:val="nil"/>
              <w:right w:val="nil"/>
            </w:tcBorders>
            <w:shd w:val="clear" w:color="auto" w:fill="auto"/>
            <w:noWrap/>
            <w:vAlign w:val="center"/>
            <w:hideMark/>
          </w:tcPr>
          <w:p w14:paraId="4F3F3663" w14:textId="77777777" w:rsidR="00CF539F" w:rsidRPr="00F94B8D" w:rsidRDefault="00CF539F" w:rsidP="00147FA0">
            <w:pPr>
              <w:rPr>
                <w:sz w:val="22"/>
                <w:szCs w:val="22"/>
              </w:rPr>
            </w:pPr>
          </w:p>
        </w:tc>
        <w:tc>
          <w:tcPr>
            <w:tcW w:w="444" w:type="dxa"/>
            <w:gridSpan w:val="2"/>
            <w:tcBorders>
              <w:top w:val="nil"/>
              <w:left w:val="nil"/>
              <w:bottom w:val="nil"/>
              <w:right w:val="nil"/>
            </w:tcBorders>
            <w:shd w:val="clear" w:color="auto" w:fill="auto"/>
            <w:noWrap/>
            <w:vAlign w:val="center"/>
            <w:hideMark/>
          </w:tcPr>
          <w:p w14:paraId="4716646F" w14:textId="77777777" w:rsidR="00CF539F" w:rsidRPr="00F94B8D" w:rsidRDefault="00CF539F" w:rsidP="00147FA0">
            <w:pPr>
              <w:rPr>
                <w:sz w:val="22"/>
                <w:szCs w:val="22"/>
              </w:rPr>
            </w:pPr>
          </w:p>
        </w:tc>
        <w:tc>
          <w:tcPr>
            <w:tcW w:w="1206" w:type="dxa"/>
            <w:gridSpan w:val="2"/>
            <w:tcBorders>
              <w:top w:val="nil"/>
              <w:left w:val="nil"/>
              <w:bottom w:val="nil"/>
              <w:right w:val="nil"/>
            </w:tcBorders>
            <w:shd w:val="clear" w:color="auto" w:fill="auto"/>
            <w:noWrap/>
            <w:vAlign w:val="center"/>
            <w:hideMark/>
          </w:tcPr>
          <w:p w14:paraId="4117C274" w14:textId="77777777" w:rsidR="00CF539F" w:rsidRPr="00F94B8D" w:rsidRDefault="00CF539F" w:rsidP="00147FA0">
            <w:pPr>
              <w:rPr>
                <w:sz w:val="22"/>
                <w:szCs w:val="22"/>
              </w:rPr>
            </w:pPr>
          </w:p>
        </w:tc>
        <w:tc>
          <w:tcPr>
            <w:tcW w:w="791" w:type="dxa"/>
            <w:gridSpan w:val="3"/>
            <w:tcBorders>
              <w:top w:val="nil"/>
              <w:left w:val="nil"/>
              <w:bottom w:val="single" w:sz="4" w:space="0" w:color="auto"/>
              <w:right w:val="nil"/>
            </w:tcBorders>
            <w:shd w:val="clear" w:color="auto" w:fill="auto"/>
            <w:noWrap/>
            <w:vAlign w:val="center"/>
            <w:hideMark/>
          </w:tcPr>
          <w:p w14:paraId="478BA499" w14:textId="77777777" w:rsidR="00CF539F" w:rsidRPr="00F94B8D" w:rsidRDefault="00CF539F" w:rsidP="00147FA0">
            <w:pPr>
              <w:rPr>
                <w:b/>
                <w:bCs/>
                <w:sz w:val="22"/>
                <w:szCs w:val="22"/>
              </w:rPr>
            </w:pPr>
            <w:r w:rsidRPr="00F94B8D">
              <w:rPr>
                <w:b/>
                <w:bCs/>
                <w:sz w:val="22"/>
                <w:szCs w:val="22"/>
              </w:rPr>
              <w:t>КПП</w:t>
            </w:r>
          </w:p>
        </w:tc>
        <w:tc>
          <w:tcPr>
            <w:tcW w:w="1305" w:type="dxa"/>
            <w:tcBorders>
              <w:top w:val="nil"/>
              <w:left w:val="nil"/>
              <w:bottom w:val="single" w:sz="4" w:space="0" w:color="auto"/>
              <w:right w:val="nil"/>
            </w:tcBorders>
            <w:shd w:val="clear" w:color="auto" w:fill="auto"/>
            <w:noWrap/>
            <w:vAlign w:val="center"/>
            <w:hideMark/>
          </w:tcPr>
          <w:p w14:paraId="53364DDC" w14:textId="77777777" w:rsidR="00CF539F" w:rsidRPr="00F94B8D" w:rsidRDefault="00CF539F" w:rsidP="00147FA0">
            <w:pPr>
              <w:rPr>
                <w:b/>
                <w:bCs/>
                <w:sz w:val="22"/>
                <w:szCs w:val="22"/>
              </w:rPr>
            </w:pPr>
            <w:r w:rsidRPr="00F94B8D">
              <w:rPr>
                <w:b/>
                <w:bCs/>
                <w:sz w:val="22"/>
                <w:szCs w:val="22"/>
              </w:rPr>
              <w:t> </w:t>
            </w:r>
          </w:p>
        </w:tc>
        <w:tc>
          <w:tcPr>
            <w:tcW w:w="1995" w:type="dxa"/>
            <w:gridSpan w:val="2"/>
            <w:tcBorders>
              <w:top w:val="nil"/>
              <w:left w:val="nil"/>
              <w:bottom w:val="single" w:sz="4" w:space="0" w:color="auto"/>
              <w:right w:val="nil"/>
            </w:tcBorders>
            <w:shd w:val="clear" w:color="auto" w:fill="auto"/>
            <w:noWrap/>
            <w:vAlign w:val="center"/>
            <w:hideMark/>
          </w:tcPr>
          <w:p w14:paraId="6555C750" w14:textId="77777777" w:rsidR="00CF539F" w:rsidRPr="00F94B8D" w:rsidRDefault="00CF539F" w:rsidP="00147FA0">
            <w:pPr>
              <w:rPr>
                <w:b/>
                <w:bCs/>
                <w:sz w:val="22"/>
                <w:szCs w:val="22"/>
              </w:rPr>
            </w:pPr>
            <w:r w:rsidRPr="00F94B8D">
              <w:rPr>
                <w:b/>
                <w:bCs/>
                <w:sz w:val="22"/>
                <w:szCs w:val="22"/>
              </w:rPr>
              <w:t> </w:t>
            </w:r>
          </w:p>
        </w:tc>
        <w:tc>
          <w:tcPr>
            <w:tcW w:w="3759" w:type="dxa"/>
            <w:gridSpan w:val="2"/>
            <w:tcBorders>
              <w:top w:val="nil"/>
              <w:left w:val="nil"/>
              <w:bottom w:val="nil"/>
              <w:right w:val="nil"/>
            </w:tcBorders>
            <w:shd w:val="clear" w:color="auto" w:fill="auto"/>
            <w:noWrap/>
            <w:vAlign w:val="center"/>
            <w:hideMark/>
          </w:tcPr>
          <w:p w14:paraId="26CC3276" w14:textId="77777777" w:rsidR="00CF539F" w:rsidRPr="00F94B8D" w:rsidRDefault="00CF539F" w:rsidP="00147FA0">
            <w:pPr>
              <w:rPr>
                <w:b/>
                <w:bCs/>
                <w:sz w:val="22"/>
                <w:szCs w:val="22"/>
              </w:rPr>
            </w:pPr>
          </w:p>
        </w:tc>
      </w:tr>
      <w:tr w:rsidR="00CF539F" w:rsidRPr="00F94B8D" w14:paraId="1C06DAFA" w14:textId="77777777" w:rsidTr="00147FA0">
        <w:trPr>
          <w:trHeight w:val="253"/>
        </w:trPr>
        <w:tc>
          <w:tcPr>
            <w:tcW w:w="1504" w:type="dxa"/>
            <w:tcBorders>
              <w:top w:val="nil"/>
              <w:left w:val="nil"/>
              <w:bottom w:val="nil"/>
              <w:right w:val="nil"/>
            </w:tcBorders>
            <w:shd w:val="clear" w:color="auto" w:fill="auto"/>
            <w:noWrap/>
            <w:vAlign w:val="center"/>
            <w:hideMark/>
          </w:tcPr>
          <w:p w14:paraId="02452016" w14:textId="77777777" w:rsidR="00CF539F" w:rsidRPr="00F94B8D" w:rsidRDefault="00CF539F" w:rsidP="00147FA0">
            <w:pPr>
              <w:rPr>
                <w:sz w:val="22"/>
                <w:szCs w:val="22"/>
              </w:rPr>
            </w:pPr>
          </w:p>
        </w:tc>
        <w:tc>
          <w:tcPr>
            <w:tcW w:w="2908" w:type="dxa"/>
            <w:gridSpan w:val="3"/>
            <w:tcBorders>
              <w:top w:val="nil"/>
              <w:left w:val="nil"/>
              <w:bottom w:val="single" w:sz="4" w:space="0" w:color="auto"/>
              <w:right w:val="nil"/>
            </w:tcBorders>
            <w:shd w:val="clear" w:color="auto" w:fill="auto"/>
            <w:noWrap/>
            <w:vAlign w:val="center"/>
            <w:hideMark/>
          </w:tcPr>
          <w:p w14:paraId="30EC99ED" w14:textId="77777777" w:rsidR="00CF539F" w:rsidRPr="00F94B8D" w:rsidRDefault="00CF539F" w:rsidP="00147FA0">
            <w:pPr>
              <w:rPr>
                <w:b/>
                <w:bCs/>
                <w:sz w:val="22"/>
                <w:szCs w:val="22"/>
              </w:rPr>
            </w:pPr>
            <w:r w:rsidRPr="00F94B8D">
              <w:rPr>
                <w:b/>
                <w:bCs/>
                <w:sz w:val="22"/>
                <w:szCs w:val="22"/>
              </w:rPr>
              <w:t> </w:t>
            </w:r>
          </w:p>
        </w:tc>
        <w:tc>
          <w:tcPr>
            <w:tcW w:w="242" w:type="dxa"/>
            <w:tcBorders>
              <w:top w:val="nil"/>
              <w:left w:val="nil"/>
              <w:bottom w:val="nil"/>
              <w:right w:val="nil"/>
            </w:tcBorders>
            <w:shd w:val="clear" w:color="auto" w:fill="auto"/>
            <w:noWrap/>
            <w:vAlign w:val="center"/>
            <w:hideMark/>
          </w:tcPr>
          <w:p w14:paraId="7FD9F0D5" w14:textId="77777777" w:rsidR="00CF539F" w:rsidRPr="00F94B8D" w:rsidRDefault="00CF539F" w:rsidP="00147FA0">
            <w:pPr>
              <w:rPr>
                <w:b/>
                <w:bCs/>
                <w:sz w:val="22"/>
                <w:szCs w:val="22"/>
              </w:rPr>
            </w:pPr>
          </w:p>
        </w:tc>
        <w:tc>
          <w:tcPr>
            <w:tcW w:w="1206" w:type="dxa"/>
            <w:tcBorders>
              <w:top w:val="nil"/>
              <w:left w:val="nil"/>
              <w:bottom w:val="nil"/>
              <w:right w:val="nil"/>
            </w:tcBorders>
            <w:shd w:val="clear" w:color="auto" w:fill="auto"/>
            <w:noWrap/>
            <w:vAlign w:val="center"/>
            <w:hideMark/>
          </w:tcPr>
          <w:p w14:paraId="66F90879" w14:textId="77777777" w:rsidR="00CF539F" w:rsidRPr="00F94B8D" w:rsidRDefault="00CF539F" w:rsidP="00147FA0">
            <w:pPr>
              <w:rPr>
                <w:sz w:val="22"/>
                <w:szCs w:val="22"/>
              </w:rPr>
            </w:pPr>
          </w:p>
        </w:tc>
        <w:tc>
          <w:tcPr>
            <w:tcW w:w="444" w:type="dxa"/>
            <w:gridSpan w:val="2"/>
            <w:tcBorders>
              <w:top w:val="nil"/>
              <w:left w:val="nil"/>
              <w:bottom w:val="nil"/>
              <w:right w:val="nil"/>
            </w:tcBorders>
            <w:shd w:val="clear" w:color="auto" w:fill="auto"/>
            <w:noWrap/>
            <w:vAlign w:val="center"/>
            <w:hideMark/>
          </w:tcPr>
          <w:p w14:paraId="7AC6F5C7" w14:textId="77777777" w:rsidR="00CF539F" w:rsidRPr="00F94B8D" w:rsidRDefault="00CF539F" w:rsidP="00147FA0">
            <w:pPr>
              <w:rPr>
                <w:sz w:val="22"/>
                <w:szCs w:val="22"/>
              </w:rPr>
            </w:pPr>
          </w:p>
        </w:tc>
        <w:tc>
          <w:tcPr>
            <w:tcW w:w="1206" w:type="dxa"/>
            <w:gridSpan w:val="2"/>
            <w:tcBorders>
              <w:top w:val="nil"/>
              <w:left w:val="nil"/>
              <w:bottom w:val="nil"/>
              <w:right w:val="nil"/>
            </w:tcBorders>
            <w:shd w:val="clear" w:color="auto" w:fill="auto"/>
            <w:noWrap/>
            <w:vAlign w:val="center"/>
            <w:hideMark/>
          </w:tcPr>
          <w:p w14:paraId="3DCFBBBE" w14:textId="77777777" w:rsidR="00CF539F" w:rsidRPr="00F94B8D" w:rsidRDefault="00CF539F" w:rsidP="00147FA0">
            <w:pPr>
              <w:rPr>
                <w:sz w:val="22"/>
                <w:szCs w:val="22"/>
              </w:rPr>
            </w:pPr>
          </w:p>
        </w:tc>
        <w:tc>
          <w:tcPr>
            <w:tcW w:w="670" w:type="dxa"/>
            <w:gridSpan w:val="2"/>
            <w:tcBorders>
              <w:top w:val="nil"/>
              <w:left w:val="nil"/>
              <w:bottom w:val="single" w:sz="4" w:space="0" w:color="auto"/>
              <w:right w:val="nil"/>
            </w:tcBorders>
            <w:shd w:val="clear" w:color="auto" w:fill="auto"/>
            <w:noWrap/>
            <w:vAlign w:val="center"/>
            <w:hideMark/>
          </w:tcPr>
          <w:p w14:paraId="656249F4" w14:textId="77777777" w:rsidR="00CF539F" w:rsidRPr="00F94B8D" w:rsidRDefault="00CF539F" w:rsidP="00147FA0">
            <w:pPr>
              <w:rPr>
                <w:b/>
                <w:bCs/>
                <w:sz w:val="22"/>
                <w:szCs w:val="22"/>
              </w:rPr>
            </w:pPr>
            <w:r w:rsidRPr="00F94B8D">
              <w:rPr>
                <w:b/>
                <w:bCs/>
                <w:sz w:val="22"/>
                <w:szCs w:val="22"/>
              </w:rPr>
              <w:t> </w:t>
            </w:r>
          </w:p>
        </w:tc>
        <w:tc>
          <w:tcPr>
            <w:tcW w:w="1426" w:type="dxa"/>
            <w:gridSpan w:val="2"/>
            <w:tcBorders>
              <w:top w:val="nil"/>
              <w:left w:val="nil"/>
              <w:bottom w:val="single" w:sz="4" w:space="0" w:color="auto"/>
              <w:right w:val="nil"/>
            </w:tcBorders>
            <w:shd w:val="clear" w:color="auto" w:fill="auto"/>
            <w:noWrap/>
            <w:vAlign w:val="center"/>
            <w:hideMark/>
          </w:tcPr>
          <w:p w14:paraId="06BBFEFE" w14:textId="77777777" w:rsidR="00CF539F" w:rsidRPr="00F94B8D" w:rsidRDefault="00CF539F" w:rsidP="00147FA0">
            <w:pPr>
              <w:rPr>
                <w:b/>
                <w:bCs/>
                <w:sz w:val="22"/>
                <w:szCs w:val="22"/>
              </w:rPr>
            </w:pPr>
            <w:r w:rsidRPr="00F94B8D">
              <w:rPr>
                <w:b/>
                <w:bCs/>
                <w:sz w:val="22"/>
                <w:szCs w:val="22"/>
              </w:rPr>
              <w:t> </w:t>
            </w:r>
          </w:p>
        </w:tc>
        <w:tc>
          <w:tcPr>
            <w:tcW w:w="1995" w:type="dxa"/>
            <w:gridSpan w:val="2"/>
            <w:tcBorders>
              <w:top w:val="nil"/>
              <w:left w:val="nil"/>
              <w:bottom w:val="single" w:sz="4" w:space="0" w:color="auto"/>
              <w:right w:val="nil"/>
            </w:tcBorders>
            <w:shd w:val="clear" w:color="auto" w:fill="auto"/>
            <w:noWrap/>
            <w:vAlign w:val="center"/>
            <w:hideMark/>
          </w:tcPr>
          <w:p w14:paraId="75321895" w14:textId="77777777" w:rsidR="00CF539F" w:rsidRPr="00F94B8D" w:rsidRDefault="00CF539F" w:rsidP="00147FA0">
            <w:pPr>
              <w:rPr>
                <w:b/>
                <w:bCs/>
                <w:sz w:val="22"/>
                <w:szCs w:val="22"/>
              </w:rPr>
            </w:pPr>
            <w:r w:rsidRPr="00F94B8D">
              <w:rPr>
                <w:b/>
                <w:bCs/>
                <w:sz w:val="22"/>
                <w:szCs w:val="22"/>
              </w:rPr>
              <w:t> </w:t>
            </w:r>
          </w:p>
        </w:tc>
        <w:tc>
          <w:tcPr>
            <w:tcW w:w="3759" w:type="dxa"/>
            <w:gridSpan w:val="2"/>
            <w:tcBorders>
              <w:top w:val="nil"/>
              <w:left w:val="nil"/>
              <w:bottom w:val="nil"/>
              <w:right w:val="nil"/>
            </w:tcBorders>
            <w:shd w:val="clear" w:color="auto" w:fill="auto"/>
            <w:noWrap/>
            <w:vAlign w:val="center"/>
            <w:hideMark/>
          </w:tcPr>
          <w:p w14:paraId="1DE602D1" w14:textId="77777777" w:rsidR="00CF539F" w:rsidRPr="00F94B8D" w:rsidRDefault="00CF539F" w:rsidP="00147FA0">
            <w:pPr>
              <w:rPr>
                <w:b/>
                <w:bCs/>
                <w:sz w:val="22"/>
                <w:szCs w:val="22"/>
              </w:rPr>
            </w:pPr>
          </w:p>
        </w:tc>
      </w:tr>
      <w:tr w:rsidR="00CF539F" w:rsidRPr="00F94B8D" w14:paraId="2752B84A" w14:textId="77777777" w:rsidTr="00147FA0">
        <w:trPr>
          <w:trHeight w:val="253"/>
        </w:trPr>
        <w:tc>
          <w:tcPr>
            <w:tcW w:w="1504" w:type="dxa"/>
            <w:tcBorders>
              <w:top w:val="nil"/>
              <w:left w:val="nil"/>
              <w:bottom w:val="nil"/>
              <w:right w:val="nil"/>
            </w:tcBorders>
            <w:shd w:val="clear" w:color="auto" w:fill="auto"/>
            <w:noWrap/>
            <w:vAlign w:val="center"/>
            <w:hideMark/>
          </w:tcPr>
          <w:p w14:paraId="4E0B747F" w14:textId="77777777" w:rsidR="00CF539F" w:rsidRPr="00F94B8D" w:rsidRDefault="00CF539F" w:rsidP="00147FA0">
            <w:pPr>
              <w:rPr>
                <w:sz w:val="22"/>
                <w:szCs w:val="22"/>
              </w:rPr>
            </w:pPr>
          </w:p>
        </w:tc>
        <w:tc>
          <w:tcPr>
            <w:tcW w:w="2908" w:type="dxa"/>
            <w:gridSpan w:val="3"/>
            <w:tcBorders>
              <w:top w:val="nil"/>
              <w:left w:val="nil"/>
              <w:bottom w:val="nil"/>
              <w:right w:val="nil"/>
            </w:tcBorders>
            <w:shd w:val="clear" w:color="auto" w:fill="auto"/>
            <w:noWrap/>
            <w:hideMark/>
          </w:tcPr>
          <w:p w14:paraId="28811783" w14:textId="77777777" w:rsidR="00CF539F" w:rsidRPr="00F94B8D" w:rsidRDefault="00CF539F" w:rsidP="00147FA0">
            <w:pPr>
              <w:jc w:val="center"/>
              <w:rPr>
                <w:sz w:val="22"/>
                <w:szCs w:val="22"/>
              </w:rPr>
            </w:pPr>
            <w:r w:rsidRPr="00F94B8D">
              <w:rPr>
                <w:sz w:val="22"/>
                <w:szCs w:val="22"/>
              </w:rPr>
              <w:t>(должность представителя)</w:t>
            </w:r>
          </w:p>
        </w:tc>
        <w:tc>
          <w:tcPr>
            <w:tcW w:w="242" w:type="dxa"/>
            <w:tcBorders>
              <w:top w:val="nil"/>
              <w:left w:val="nil"/>
              <w:bottom w:val="nil"/>
              <w:right w:val="nil"/>
            </w:tcBorders>
            <w:shd w:val="clear" w:color="auto" w:fill="auto"/>
            <w:noWrap/>
            <w:hideMark/>
          </w:tcPr>
          <w:p w14:paraId="7B6FBB3A" w14:textId="77777777" w:rsidR="00CF539F" w:rsidRPr="00F94B8D" w:rsidRDefault="00CF539F" w:rsidP="00147FA0">
            <w:pPr>
              <w:jc w:val="center"/>
              <w:rPr>
                <w:sz w:val="22"/>
                <w:szCs w:val="22"/>
              </w:rPr>
            </w:pPr>
          </w:p>
        </w:tc>
        <w:tc>
          <w:tcPr>
            <w:tcW w:w="1206" w:type="dxa"/>
            <w:tcBorders>
              <w:top w:val="nil"/>
              <w:left w:val="nil"/>
              <w:bottom w:val="nil"/>
              <w:right w:val="nil"/>
            </w:tcBorders>
            <w:shd w:val="clear" w:color="auto" w:fill="auto"/>
            <w:noWrap/>
            <w:hideMark/>
          </w:tcPr>
          <w:p w14:paraId="086E9A95" w14:textId="77777777" w:rsidR="00CF539F" w:rsidRPr="00F94B8D" w:rsidRDefault="00CF539F" w:rsidP="00147FA0">
            <w:pPr>
              <w:jc w:val="center"/>
              <w:rPr>
                <w:sz w:val="22"/>
                <w:szCs w:val="22"/>
              </w:rPr>
            </w:pPr>
          </w:p>
        </w:tc>
        <w:tc>
          <w:tcPr>
            <w:tcW w:w="444" w:type="dxa"/>
            <w:gridSpan w:val="2"/>
            <w:tcBorders>
              <w:top w:val="nil"/>
              <w:left w:val="nil"/>
              <w:bottom w:val="nil"/>
              <w:right w:val="nil"/>
            </w:tcBorders>
            <w:shd w:val="clear" w:color="auto" w:fill="auto"/>
            <w:noWrap/>
            <w:hideMark/>
          </w:tcPr>
          <w:p w14:paraId="162CF902" w14:textId="77777777" w:rsidR="00CF539F" w:rsidRPr="00F94B8D" w:rsidRDefault="00CF539F" w:rsidP="00147FA0">
            <w:pPr>
              <w:jc w:val="center"/>
              <w:rPr>
                <w:sz w:val="22"/>
                <w:szCs w:val="22"/>
              </w:rPr>
            </w:pPr>
          </w:p>
        </w:tc>
        <w:tc>
          <w:tcPr>
            <w:tcW w:w="1206" w:type="dxa"/>
            <w:gridSpan w:val="2"/>
            <w:tcBorders>
              <w:top w:val="nil"/>
              <w:left w:val="nil"/>
              <w:bottom w:val="nil"/>
              <w:right w:val="nil"/>
            </w:tcBorders>
            <w:shd w:val="clear" w:color="auto" w:fill="auto"/>
            <w:noWrap/>
            <w:hideMark/>
          </w:tcPr>
          <w:p w14:paraId="56598204" w14:textId="77777777" w:rsidR="00CF539F" w:rsidRPr="00F94B8D" w:rsidRDefault="00CF539F" w:rsidP="00147FA0">
            <w:pPr>
              <w:jc w:val="center"/>
              <w:rPr>
                <w:sz w:val="22"/>
                <w:szCs w:val="22"/>
              </w:rPr>
            </w:pPr>
          </w:p>
        </w:tc>
        <w:tc>
          <w:tcPr>
            <w:tcW w:w="4091" w:type="dxa"/>
            <w:gridSpan w:val="6"/>
            <w:tcBorders>
              <w:top w:val="single" w:sz="4" w:space="0" w:color="auto"/>
              <w:left w:val="nil"/>
              <w:bottom w:val="nil"/>
              <w:right w:val="nil"/>
            </w:tcBorders>
            <w:shd w:val="clear" w:color="auto" w:fill="auto"/>
            <w:noWrap/>
            <w:hideMark/>
          </w:tcPr>
          <w:p w14:paraId="42DDA773" w14:textId="77777777" w:rsidR="00CF539F" w:rsidRPr="00F94B8D" w:rsidRDefault="00CF539F" w:rsidP="00147FA0">
            <w:pPr>
              <w:jc w:val="center"/>
              <w:rPr>
                <w:sz w:val="22"/>
                <w:szCs w:val="22"/>
              </w:rPr>
            </w:pPr>
            <w:r w:rsidRPr="00F94B8D">
              <w:rPr>
                <w:sz w:val="22"/>
                <w:szCs w:val="22"/>
              </w:rPr>
              <w:t>(должность представителя)</w:t>
            </w:r>
          </w:p>
        </w:tc>
        <w:tc>
          <w:tcPr>
            <w:tcW w:w="3759" w:type="dxa"/>
            <w:gridSpan w:val="2"/>
            <w:tcBorders>
              <w:top w:val="nil"/>
              <w:left w:val="nil"/>
              <w:bottom w:val="nil"/>
              <w:right w:val="nil"/>
            </w:tcBorders>
            <w:shd w:val="clear" w:color="auto" w:fill="auto"/>
            <w:noWrap/>
            <w:hideMark/>
          </w:tcPr>
          <w:p w14:paraId="4C6DB201" w14:textId="77777777" w:rsidR="00CF539F" w:rsidRPr="00F94B8D" w:rsidRDefault="00CF539F" w:rsidP="00147FA0">
            <w:pPr>
              <w:jc w:val="center"/>
              <w:rPr>
                <w:sz w:val="22"/>
                <w:szCs w:val="22"/>
              </w:rPr>
            </w:pPr>
          </w:p>
        </w:tc>
      </w:tr>
      <w:tr w:rsidR="00CF539F" w:rsidRPr="00F94B8D" w14:paraId="694AC083" w14:textId="77777777" w:rsidTr="00147FA0">
        <w:trPr>
          <w:trHeight w:val="253"/>
        </w:trPr>
        <w:tc>
          <w:tcPr>
            <w:tcW w:w="1504" w:type="dxa"/>
            <w:tcBorders>
              <w:top w:val="nil"/>
              <w:left w:val="nil"/>
              <w:bottom w:val="nil"/>
              <w:right w:val="nil"/>
            </w:tcBorders>
            <w:shd w:val="clear" w:color="auto" w:fill="auto"/>
            <w:noWrap/>
            <w:vAlign w:val="center"/>
            <w:hideMark/>
          </w:tcPr>
          <w:p w14:paraId="2B74C640" w14:textId="77777777" w:rsidR="00CF539F" w:rsidRPr="00F94B8D" w:rsidRDefault="00CF539F" w:rsidP="00147FA0">
            <w:pPr>
              <w:rPr>
                <w:sz w:val="22"/>
                <w:szCs w:val="22"/>
              </w:rPr>
            </w:pPr>
          </w:p>
        </w:tc>
        <w:tc>
          <w:tcPr>
            <w:tcW w:w="2908" w:type="dxa"/>
            <w:gridSpan w:val="3"/>
            <w:tcBorders>
              <w:top w:val="nil"/>
              <w:left w:val="nil"/>
              <w:bottom w:val="single" w:sz="4" w:space="0" w:color="auto"/>
              <w:right w:val="nil"/>
            </w:tcBorders>
            <w:shd w:val="clear" w:color="auto" w:fill="auto"/>
            <w:noWrap/>
            <w:vAlign w:val="center"/>
            <w:hideMark/>
          </w:tcPr>
          <w:p w14:paraId="39E65726" w14:textId="77777777" w:rsidR="00CF539F" w:rsidRPr="00F94B8D" w:rsidRDefault="00CF539F" w:rsidP="00147FA0">
            <w:pPr>
              <w:rPr>
                <w:b/>
                <w:bCs/>
                <w:sz w:val="22"/>
                <w:szCs w:val="22"/>
              </w:rPr>
            </w:pPr>
            <w:r w:rsidRPr="00F94B8D">
              <w:rPr>
                <w:b/>
                <w:bCs/>
                <w:sz w:val="22"/>
                <w:szCs w:val="22"/>
              </w:rPr>
              <w:t> </w:t>
            </w:r>
          </w:p>
        </w:tc>
        <w:tc>
          <w:tcPr>
            <w:tcW w:w="242" w:type="dxa"/>
            <w:tcBorders>
              <w:top w:val="nil"/>
              <w:left w:val="nil"/>
              <w:bottom w:val="nil"/>
              <w:right w:val="nil"/>
            </w:tcBorders>
            <w:shd w:val="clear" w:color="auto" w:fill="auto"/>
            <w:noWrap/>
            <w:vAlign w:val="center"/>
            <w:hideMark/>
          </w:tcPr>
          <w:p w14:paraId="54AA14BC" w14:textId="77777777" w:rsidR="00CF539F" w:rsidRPr="00F94B8D" w:rsidRDefault="00CF539F" w:rsidP="00147FA0">
            <w:pPr>
              <w:rPr>
                <w:b/>
                <w:bCs/>
                <w:sz w:val="22"/>
                <w:szCs w:val="22"/>
              </w:rPr>
            </w:pPr>
          </w:p>
        </w:tc>
        <w:tc>
          <w:tcPr>
            <w:tcW w:w="1206" w:type="dxa"/>
            <w:tcBorders>
              <w:top w:val="nil"/>
              <w:left w:val="nil"/>
              <w:bottom w:val="nil"/>
              <w:right w:val="nil"/>
            </w:tcBorders>
            <w:shd w:val="clear" w:color="auto" w:fill="auto"/>
            <w:noWrap/>
            <w:vAlign w:val="center"/>
            <w:hideMark/>
          </w:tcPr>
          <w:p w14:paraId="1BEA5886" w14:textId="77777777" w:rsidR="00CF539F" w:rsidRPr="00F94B8D" w:rsidRDefault="00CF539F" w:rsidP="00147FA0">
            <w:pPr>
              <w:rPr>
                <w:sz w:val="22"/>
                <w:szCs w:val="22"/>
              </w:rPr>
            </w:pPr>
          </w:p>
        </w:tc>
        <w:tc>
          <w:tcPr>
            <w:tcW w:w="444" w:type="dxa"/>
            <w:gridSpan w:val="2"/>
            <w:tcBorders>
              <w:top w:val="nil"/>
              <w:left w:val="nil"/>
              <w:bottom w:val="nil"/>
              <w:right w:val="nil"/>
            </w:tcBorders>
            <w:shd w:val="clear" w:color="auto" w:fill="auto"/>
            <w:noWrap/>
            <w:vAlign w:val="center"/>
            <w:hideMark/>
          </w:tcPr>
          <w:p w14:paraId="0852D98F" w14:textId="77777777" w:rsidR="00CF539F" w:rsidRPr="00F94B8D" w:rsidRDefault="00CF539F" w:rsidP="00147FA0">
            <w:pPr>
              <w:rPr>
                <w:sz w:val="22"/>
                <w:szCs w:val="22"/>
              </w:rPr>
            </w:pPr>
          </w:p>
        </w:tc>
        <w:tc>
          <w:tcPr>
            <w:tcW w:w="1206" w:type="dxa"/>
            <w:gridSpan w:val="2"/>
            <w:tcBorders>
              <w:top w:val="nil"/>
              <w:left w:val="nil"/>
              <w:bottom w:val="nil"/>
              <w:right w:val="nil"/>
            </w:tcBorders>
            <w:shd w:val="clear" w:color="auto" w:fill="auto"/>
            <w:noWrap/>
            <w:vAlign w:val="center"/>
            <w:hideMark/>
          </w:tcPr>
          <w:p w14:paraId="6D71045C" w14:textId="77777777" w:rsidR="00CF539F" w:rsidRPr="00F94B8D" w:rsidRDefault="00CF539F" w:rsidP="00147FA0">
            <w:pPr>
              <w:rPr>
                <w:sz w:val="22"/>
                <w:szCs w:val="22"/>
              </w:rPr>
            </w:pPr>
          </w:p>
        </w:tc>
        <w:tc>
          <w:tcPr>
            <w:tcW w:w="670" w:type="dxa"/>
            <w:gridSpan w:val="2"/>
            <w:tcBorders>
              <w:top w:val="nil"/>
              <w:left w:val="nil"/>
              <w:bottom w:val="single" w:sz="4" w:space="0" w:color="auto"/>
              <w:right w:val="nil"/>
            </w:tcBorders>
            <w:shd w:val="clear" w:color="auto" w:fill="auto"/>
            <w:noWrap/>
            <w:vAlign w:val="center"/>
            <w:hideMark/>
          </w:tcPr>
          <w:p w14:paraId="23C12D38" w14:textId="77777777" w:rsidR="00CF539F" w:rsidRPr="00F94B8D" w:rsidRDefault="00CF539F" w:rsidP="00147FA0">
            <w:pPr>
              <w:rPr>
                <w:b/>
                <w:bCs/>
                <w:sz w:val="22"/>
                <w:szCs w:val="22"/>
              </w:rPr>
            </w:pPr>
            <w:r w:rsidRPr="00F94B8D">
              <w:rPr>
                <w:b/>
                <w:bCs/>
                <w:sz w:val="22"/>
                <w:szCs w:val="22"/>
              </w:rPr>
              <w:t> </w:t>
            </w:r>
          </w:p>
        </w:tc>
        <w:tc>
          <w:tcPr>
            <w:tcW w:w="1426" w:type="dxa"/>
            <w:gridSpan w:val="2"/>
            <w:tcBorders>
              <w:top w:val="nil"/>
              <w:left w:val="nil"/>
              <w:bottom w:val="single" w:sz="4" w:space="0" w:color="auto"/>
              <w:right w:val="nil"/>
            </w:tcBorders>
            <w:shd w:val="clear" w:color="auto" w:fill="auto"/>
            <w:noWrap/>
            <w:vAlign w:val="center"/>
            <w:hideMark/>
          </w:tcPr>
          <w:p w14:paraId="44F0711F" w14:textId="77777777" w:rsidR="00CF539F" w:rsidRPr="00F94B8D" w:rsidRDefault="00CF539F" w:rsidP="00147FA0">
            <w:pPr>
              <w:rPr>
                <w:b/>
                <w:bCs/>
                <w:sz w:val="22"/>
                <w:szCs w:val="22"/>
              </w:rPr>
            </w:pPr>
            <w:r w:rsidRPr="00F94B8D">
              <w:rPr>
                <w:b/>
                <w:bCs/>
                <w:sz w:val="22"/>
                <w:szCs w:val="22"/>
              </w:rPr>
              <w:t> </w:t>
            </w:r>
          </w:p>
        </w:tc>
        <w:tc>
          <w:tcPr>
            <w:tcW w:w="1995" w:type="dxa"/>
            <w:gridSpan w:val="2"/>
            <w:tcBorders>
              <w:top w:val="nil"/>
              <w:left w:val="nil"/>
              <w:bottom w:val="single" w:sz="4" w:space="0" w:color="auto"/>
              <w:right w:val="nil"/>
            </w:tcBorders>
            <w:shd w:val="clear" w:color="auto" w:fill="auto"/>
            <w:noWrap/>
            <w:vAlign w:val="center"/>
            <w:hideMark/>
          </w:tcPr>
          <w:p w14:paraId="57307971" w14:textId="77777777" w:rsidR="00CF539F" w:rsidRPr="00F94B8D" w:rsidRDefault="00CF539F" w:rsidP="00147FA0">
            <w:pPr>
              <w:rPr>
                <w:b/>
                <w:bCs/>
                <w:sz w:val="22"/>
                <w:szCs w:val="22"/>
              </w:rPr>
            </w:pPr>
            <w:r w:rsidRPr="00F94B8D">
              <w:rPr>
                <w:b/>
                <w:bCs/>
                <w:sz w:val="22"/>
                <w:szCs w:val="22"/>
              </w:rPr>
              <w:t> </w:t>
            </w:r>
          </w:p>
        </w:tc>
        <w:tc>
          <w:tcPr>
            <w:tcW w:w="3759" w:type="dxa"/>
            <w:gridSpan w:val="2"/>
            <w:tcBorders>
              <w:top w:val="nil"/>
              <w:left w:val="nil"/>
              <w:bottom w:val="nil"/>
              <w:right w:val="nil"/>
            </w:tcBorders>
            <w:shd w:val="clear" w:color="auto" w:fill="auto"/>
            <w:noWrap/>
            <w:vAlign w:val="center"/>
            <w:hideMark/>
          </w:tcPr>
          <w:p w14:paraId="79AFD351" w14:textId="77777777" w:rsidR="00CF539F" w:rsidRPr="00F94B8D" w:rsidRDefault="00CF539F" w:rsidP="00147FA0">
            <w:pPr>
              <w:rPr>
                <w:b/>
                <w:bCs/>
                <w:sz w:val="22"/>
                <w:szCs w:val="22"/>
              </w:rPr>
            </w:pPr>
          </w:p>
        </w:tc>
      </w:tr>
      <w:tr w:rsidR="00CF539F" w:rsidRPr="00F94B8D" w14:paraId="172AD9A0" w14:textId="77777777" w:rsidTr="00147FA0">
        <w:trPr>
          <w:trHeight w:val="253"/>
        </w:trPr>
        <w:tc>
          <w:tcPr>
            <w:tcW w:w="1504" w:type="dxa"/>
            <w:tcBorders>
              <w:top w:val="nil"/>
              <w:left w:val="nil"/>
              <w:bottom w:val="nil"/>
              <w:right w:val="nil"/>
            </w:tcBorders>
            <w:shd w:val="clear" w:color="auto" w:fill="auto"/>
            <w:noWrap/>
            <w:vAlign w:val="center"/>
            <w:hideMark/>
          </w:tcPr>
          <w:p w14:paraId="73C8459E" w14:textId="77777777" w:rsidR="00CF539F" w:rsidRPr="00F94B8D" w:rsidRDefault="00CF539F" w:rsidP="00147FA0">
            <w:pPr>
              <w:rPr>
                <w:sz w:val="22"/>
                <w:szCs w:val="22"/>
              </w:rPr>
            </w:pPr>
          </w:p>
        </w:tc>
        <w:tc>
          <w:tcPr>
            <w:tcW w:w="2908" w:type="dxa"/>
            <w:gridSpan w:val="3"/>
            <w:tcBorders>
              <w:top w:val="nil"/>
              <w:left w:val="nil"/>
              <w:bottom w:val="nil"/>
              <w:right w:val="nil"/>
            </w:tcBorders>
            <w:shd w:val="clear" w:color="auto" w:fill="auto"/>
            <w:noWrap/>
            <w:hideMark/>
          </w:tcPr>
          <w:p w14:paraId="6523AB0B" w14:textId="77777777" w:rsidR="00CF539F" w:rsidRPr="00F94B8D" w:rsidRDefault="00CF539F" w:rsidP="00147FA0">
            <w:pPr>
              <w:jc w:val="center"/>
              <w:rPr>
                <w:sz w:val="22"/>
                <w:szCs w:val="22"/>
              </w:rPr>
            </w:pPr>
            <w:r w:rsidRPr="00F94B8D">
              <w:rPr>
                <w:sz w:val="22"/>
                <w:szCs w:val="22"/>
              </w:rPr>
              <w:t>(должность Ф.И.О.)</w:t>
            </w:r>
          </w:p>
        </w:tc>
        <w:tc>
          <w:tcPr>
            <w:tcW w:w="242" w:type="dxa"/>
            <w:tcBorders>
              <w:top w:val="nil"/>
              <w:left w:val="nil"/>
              <w:bottom w:val="nil"/>
              <w:right w:val="nil"/>
            </w:tcBorders>
            <w:shd w:val="clear" w:color="auto" w:fill="auto"/>
            <w:noWrap/>
            <w:hideMark/>
          </w:tcPr>
          <w:p w14:paraId="2465AD86" w14:textId="77777777" w:rsidR="00CF539F" w:rsidRPr="00F94B8D" w:rsidRDefault="00CF539F" w:rsidP="00147FA0">
            <w:pPr>
              <w:jc w:val="center"/>
              <w:rPr>
                <w:sz w:val="22"/>
                <w:szCs w:val="22"/>
              </w:rPr>
            </w:pPr>
          </w:p>
        </w:tc>
        <w:tc>
          <w:tcPr>
            <w:tcW w:w="1206" w:type="dxa"/>
            <w:tcBorders>
              <w:top w:val="nil"/>
              <w:left w:val="nil"/>
              <w:bottom w:val="nil"/>
              <w:right w:val="nil"/>
            </w:tcBorders>
            <w:shd w:val="clear" w:color="auto" w:fill="auto"/>
            <w:noWrap/>
            <w:hideMark/>
          </w:tcPr>
          <w:p w14:paraId="6BBEB010" w14:textId="77777777" w:rsidR="00CF539F" w:rsidRPr="00F94B8D" w:rsidRDefault="00CF539F" w:rsidP="00147FA0">
            <w:pPr>
              <w:jc w:val="center"/>
              <w:rPr>
                <w:sz w:val="22"/>
                <w:szCs w:val="22"/>
              </w:rPr>
            </w:pPr>
          </w:p>
        </w:tc>
        <w:tc>
          <w:tcPr>
            <w:tcW w:w="444" w:type="dxa"/>
            <w:gridSpan w:val="2"/>
            <w:tcBorders>
              <w:top w:val="nil"/>
              <w:left w:val="nil"/>
              <w:bottom w:val="nil"/>
              <w:right w:val="nil"/>
            </w:tcBorders>
            <w:shd w:val="clear" w:color="auto" w:fill="auto"/>
            <w:noWrap/>
            <w:hideMark/>
          </w:tcPr>
          <w:p w14:paraId="0D755378" w14:textId="77777777" w:rsidR="00CF539F" w:rsidRPr="00F94B8D" w:rsidRDefault="00CF539F" w:rsidP="00147FA0">
            <w:pPr>
              <w:jc w:val="center"/>
              <w:rPr>
                <w:sz w:val="22"/>
                <w:szCs w:val="22"/>
              </w:rPr>
            </w:pPr>
          </w:p>
        </w:tc>
        <w:tc>
          <w:tcPr>
            <w:tcW w:w="1206" w:type="dxa"/>
            <w:gridSpan w:val="2"/>
            <w:tcBorders>
              <w:top w:val="nil"/>
              <w:left w:val="nil"/>
              <w:bottom w:val="nil"/>
              <w:right w:val="nil"/>
            </w:tcBorders>
            <w:shd w:val="clear" w:color="auto" w:fill="auto"/>
            <w:noWrap/>
            <w:hideMark/>
          </w:tcPr>
          <w:p w14:paraId="690FED98" w14:textId="77777777" w:rsidR="00CF539F" w:rsidRPr="00F94B8D" w:rsidRDefault="00CF539F" w:rsidP="00147FA0">
            <w:pPr>
              <w:jc w:val="center"/>
              <w:rPr>
                <w:sz w:val="22"/>
                <w:szCs w:val="22"/>
              </w:rPr>
            </w:pPr>
          </w:p>
        </w:tc>
        <w:tc>
          <w:tcPr>
            <w:tcW w:w="4091" w:type="dxa"/>
            <w:gridSpan w:val="6"/>
            <w:tcBorders>
              <w:top w:val="single" w:sz="4" w:space="0" w:color="auto"/>
              <w:left w:val="nil"/>
              <w:bottom w:val="nil"/>
              <w:right w:val="nil"/>
            </w:tcBorders>
            <w:shd w:val="clear" w:color="auto" w:fill="auto"/>
            <w:noWrap/>
            <w:hideMark/>
          </w:tcPr>
          <w:p w14:paraId="231AD99B" w14:textId="77777777" w:rsidR="00CF539F" w:rsidRPr="00F94B8D" w:rsidRDefault="00CF539F" w:rsidP="00147FA0">
            <w:pPr>
              <w:jc w:val="center"/>
              <w:rPr>
                <w:sz w:val="22"/>
                <w:szCs w:val="22"/>
              </w:rPr>
            </w:pPr>
            <w:r w:rsidRPr="00F94B8D">
              <w:rPr>
                <w:sz w:val="22"/>
                <w:szCs w:val="22"/>
              </w:rPr>
              <w:t>(должность Ф.И.О.)</w:t>
            </w:r>
          </w:p>
        </w:tc>
        <w:tc>
          <w:tcPr>
            <w:tcW w:w="3759" w:type="dxa"/>
            <w:gridSpan w:val="2"/>
            <w:tcBorders>
              <w:top w:val="nil"/>
              <w:left w:val="nil"/>
              <w:bottom w:val="nil"/>
              <w:right w:val="nil"/>
            </w:tcBorders>
            <w:shd w:val="clear" w:color="auto" w:fill="auto"/>
            <w:noWrap/>
            <w:hideMark/>
          </w:tcPr>
          <w:p w14:paraId="581ACCAC" w14:textId="77777777" w:rsidR="00CF539F" w:rsidRPr="00F94B8D" w:rsidRDefault="00CF539F" w:rsidP="00147FA0">
            <w:pPr>
              <w:jc w:val="center"/>
              <w:rPr>
                <w:sz w:val="22"/>
                <w:szCs w:val="22"/>
              </w:rPr>
            </w:pPr>
          </w:p>
        </w:tc>
      </w:tr>
      <w:tr w:rsidR="00CF539F" w:rsidRPr="00F94B8D" w14:paraId="4A8F3793" w14:textId="77777777" w:rsidTr="00147FA0">
        <w:trPr>
          <w:trHeight w:val="253"/>
        </w:trPr>
        <w:tc>
          <w:tcPr>
            <w:tcW w:w="1504" w:type="dxa"/>
            <w:tcBorders>
              <w:top w:val="nil"/>
              <w:left w:val="nil"/>
              <w:bottom w:val="nil"/>
              <w:right w:val="nil"/>
            </w:tcBorders>
            <w:shd w:val="clear" w:color="auto" w:fill="auto"/>
            <w:noWrap/>
            <w:vAlign w:val="center"/>
            <w:hideMark/>
          </w:tcPr>
          <w:p w14:paraId="61EB7B42" w14:textId="77777777" w:rsidR="00CF539F" w:rsidRPr="00F94B8D" w:rsidRDefault="00CF539F" w:rsidP="00147FA0">
            <w:pPr>
              <w:rPr>
                <w:sz w:val="22"/>
                <w:szCs w:val="22"/>
              </w:rPr>
            </w:pPr>
          </w:p>
        </w:tc>
        <w:tc>
          <w:tcPr>
            <w:tcW w:w="2908" w:type="dxa"/>
            <w:gridSpan w:val="3"/>
            <w:tcBorders>
              <w:top w:val="nil"/>
              <w:left w:val="nil"/>
              <w:bottom w:val="nil"/>
              <w:right w:val="nil"/>
            </w:tcBorders>
            <w:shd w:val="clear" w:color="auto" w:fill="auto"/>
            <w:noWrap/>
            <w:vAlign w:val="bottom"/>
            <w:hideMark/>
          </w:tcPr>
          <w:p w14:paraId="21E46C4B" w14:textId="77777777" w:rsidR="00CF539F" w:rsidRPr="00F94B8D" w:rsidRDefault="00CF539F" w:rsidP="00147FA0">
            <w:pPr>
              <w:rPr>
                <w:sz w:val="22"/>
                <w:szCs w:val="22"/>
              </w:rPr>
            </w:pPr>
            <w:r w:rsidRPr="00F94B8D">
              <w:rPr>
                <w:sz w:val="22"/>
                <w:szCs w:val="22"/>
              </w:rPr>
              <w:t xml:space="preserve"> "___"____________20___год </w:t>
            </w:r>
          </w:p>
        </w:tc>
        <w:tc>
          <w:tcPr>
            <w:tcW w:w="242" w:type="dxa"/>
            <w:tcBorders>
              <w:top w:val="nil"/>
              <w:left w:val="nil"/>
              <w:bottom w:val="nil"/>
              <w:right w:val="nil"/>
            </w:tcBorders>
            <w:shd w:val="clear" w:color="auto" w:fill="auto"/>
            <w:noWrap/>
            <w:vAlign w:val="bottom"/>
            <w:hideMark/>
          </w:tcPr>
          <w:p w14:paraId="531B4081" w14:textId="77777777" w:rsidR="00CF539F" w:rsidRPr="00F94B8D" w:rsidRDefault="00CF539F" w:rsidP="00147FA0">
            <w:pPr>
              <w:rPr>
                <w:sz w:val="22"/>
                <w:szCs w:val="22"/>
              </w:rPr>
            </w:pPr>
          </w:p>
        </w:tc>
        <w:tc>
          <w:tcPr>
            <w:tcW w:w="1206" w:type="dxa"/>
            <w:tcBorders>
              <w:top w:val="nil"/>
              <w:left w:val="nil"/>
              <w:bottom w:val="nil"/>
              <w:right w:val="nil"/>
            </w:tcBorders>
            <w:shd w:val="clear" w:color="auto" w:fill="auto"/>
            <w:noWrap/>
            <w:vAlign w:val="bottom"/>
            <w:hideMark/>
          </w:tcPr>
          <w:p w14:paraId="578664BC" w14:textId="77777777" w:rsidR="00CF539F" w:rsidRPr="00F94B8D" w:rsidRDefault="00CF539F" w:rsidP="00147FA0">
            <w:pPr>
              <w:rPr>
                <w:sz w:val="22"/>
                <w:szCs w:val="22"/>
              </w:rPr>
            </w:pPr>
          </w:p>
        </w:tc>
        <w:tc>
          <w:tcPr>
            <w:tcW w:w="444" w:type="dxa"/>
            <w:gridSpan w:val="2"/>
            <w:tcBorders>
              <w:top w:val="nil"/>
              <w:left w:val="nil"/>
              <w:bottom w:val="nil"/>
              <w:right w:val="nil"/>
            </w:tcBorders>
            <w:shd w:val="clear" w:color="auto" w:fill="auto"/>
            <w:noWrap/>
            <w:vAlign w:val="bottom"/>
            <w:hideMark/>
          </w:tcPr>
          <w:p w14:paraId="59D37243" w14:textId="77777777" w:rsidR="00CF539F" w:rsidRPr="00F94B8D" w:rsidRDefault="00CF539F" w:rsidP="00147FA0">
            <w:pPr>
              <w:rPr>
                <w:sz w:val="22"/>
                <w:szCs w:val="22"/>
              </w:rPr>
            </w:pPr>
          </w:p>
        </w:tc>
        <w:tc>
          <w:tcPr>
            <w:tcW w:w="1206" w:type="dxa"/>
            <w:gridSpan w:val="2"/>
            <w:tcBorders>
              <w:top w:val="nil"/>
              <w:left w:val="nil"/>
              <w:bottom w:val="nil"/>
              <w:right w:val="nil"/>
            </w:tcBorders>
            <w:shd w:val="clear" w:color="auto" w:fill="auto"/>
            <w:noWrap/>
            <w:vAlign w:val="bottom"/>
            <w:hideMark/>
          </w:tcPr>
          <w:p w14:paraId="1FD358BF" w14:textId="77777777" w:rsidR="00CF539F" w:rsidRPr="00F94B8D" w:rsidRDefault="00CF539F" w:rsidP="00147FA0">
            <w:pPr>
              <w:rPr>
                <w:sz w:val="22"/>
                <w:szCs w:val="22"/>
              </w:rPr>
            </w:pPr>
          </w:p>
        </w:tc>
        <w:tc>
          <w:tcPr>
            <w:tcW w:w="7850" w:type="dxa"/>
            <w:gridSpan w:val="8"/>
            <w:tcBorders>
              <w:top w:val="nil"/>
              <w:left w:val="nil"/>
              <w:bottom w:val="nil"/>
              <w:right w:val="nil"/>
            </w:tcBorders>
            <w:shd w:val="clear" w:color="auto" w:fill="auto"/>
            <w:noWrap/>
            <w:vAlign w:val="bottom"/>
            <w:hideMark/>
          </w:tcPr>
          <w:p w14:paraId="0A005A27" w14:textId="77777777" w:rsidR="00CF539F" w:rsidRPr="00F94B8D" w:rsidRDefault="00CF539F" w:rsidP="00147FA0">
            <w:pPr>
              <w:rPr>
                <w:sz w:val="22"/>
                <w:szCs w:val="22"/>
              </w:rPr>
            </w:pPr>
            <w:r w:rsidRPr="00F94B8D">
              <w:rPr>
                <w:sz w:val="22"/>
                <w:szCs w:val="22"/>
              </w:rPr>
              <w:t xml:space="preserve"> "___"____________20___год </w:t>
            </w:r>
          </w:p>
        </w:tc>
      </w:tr>
    </w:tbl>
    <w:p w14:paraId="7353DF16" w14:textId="77777777" w:rsidR="00CF539F" w:rsidRPr="00F94B8D" w:rsidRDefault="00CF539F" w:rsidP="00CF539F">
      <w:pPr>
        <w:spacing w:line="252" w:lineRule="auto"/>
        <w:rPr>
          <w:sz w:val="22"/>
          <w:szCs w:val="22"/>
        </w:rPr>
      </w:pPr>
    </w:p>
    <w:p w14:paraId="73A24347" w14:textId="77777777" w:rsidR="00CF539F" w:rsidRDefault="00CF539F" w:rsidP="00CF539F">
      <w:pPr>
        <w:spacing w:line="252" w:lineRule="auto"/>
        <w:rPr>
          <w:sz w:val="20"/>
          <w:szCs w:val="20"/>
        </w:rPr>
      </w:pPr>
    </w:p>
    <w:p w14:paraId="32FBF766" w14:textId="77777777" w:rsidR="00CF539F" w:rsidRDefault="00CF539F" w:rsidP="00CF539F">
      <w:pPr>
        <w:spacing w:line="252" w:lineRule="auto"/>
        <w:rPr>
          <w:sz w:val="20"/>
          <w:szCs w:val="20"/>
        </w:rPr>
      </w:pPr>
    </w:p>
    <w:p w14:paraId="074EE098" w14:textId="77777777" w:rsidR="00CF539F" w:rsidRDefault="00CF539F" w:rsidP="00CF539F">
      <w:pPr>
        <w:spacing w:line="252" w:lineRule="auto"/>
        <w:rPr>
          <w:sz w:val="20"/>
          <w:szCs w:val="20"/>
        </w:rPr>
      </w:pPr>
    </w:p>
    <w:p w14:paraId="780AE734" w14:textId="77777777" w:rsidR="00CF539F" w:rsidRDefault="00CF539F" w:rsidP="00CF539F">
      <w:pPr>
        <w:spacing w:line="252" w:lineRule="auto"/>
        <w:rPr>
          <w:sz w:val="20"/>
          <w:szCs w:val="20"/>
        </w:rPr>
      </w:pPr>
    </w:p>
    <w:p w14:paraId="5554BABD" w14:textId="77777777" w:rsidR="00CF539F" w:rsidRDefault="00CF539F" w:rsidP="00CF539F">
      <w:pPr>
        <w:spacing w:line="252" w:lineRule="auto"/>
        <w:rPr>
          <w:sz w:val="20"/>
          <w:szCs w:val="20"/>
        </w:rPr>
      </w:pPr>
    </w:p>
    <w:p w14:paraId="2E8CC073" w14:textId="77777777" w:rsidR="00CF539F" w:rsidRDefault="00CF539F" w:rsidP="00CF539F">
      <w:pPr>
        <w:spacing w:line="252" w:lineRule="auto"/>
        <w:rPr>
          <w:sz w:val="20"/>
          <w:szCs w:val="20"/>
        </w:rPr>
      </w:pPr>
    </w:p>
    <w:p w14:paraId="68BFC2CF" w14:textId="77777777" w:rsidR="00CF539F" w:rsidRDefault="00CF539F" w:rsidP="00CF539F">
      <w:pPr>
        <w:spacing w:line="252" w:lineRule="auto"/>
        <w:rPr>
          <w:sz w:val="20"/>
          <w:szCs w:val="20"/>
        </w:rPr>
      </w:pPr>
    </w:p>
    <w:p w14:paraId="1FA16089" w14:textId="77777777" w:rsidR="00CF539F" w:rsidRDefault="00CF539F" w:rsidP="00CF539F">
      <w:pPr>
        <w:spacing w:line="252" w:lineRule="auto"/>
        <w:rPr>
          <w:sz w:val="20"/>
          <w:szCs w:val="20"/>
        </w:rPr>
      </w:pPr>
    </w:p>
    <w:p w14:paraId="0D011960" w14:textId="77777777" w:rsidR="00CF539F" w:rsidRDefault="00CF539F" w:rsidP="00CF539F">
      <w:pPr>
        <w:spacing w:line="252" w:lineRule="auto"/>
        <w:rPr>
          <w:sz w:val="20"/>
          <w:szCs w:val="20"/>
        </w:rPr>
      </w:pPr>
    </w:p>
    <w:p w14:paraId="7E3734CA" w14:textId="77777777" w:rsidR="00CF539F" w:rsidRDefault="00CF539F" w:rsidP="00CF539F">
      <w:pPr>
        <w:spacing w:line="252" w:lineRule="auto"/>
        <w:rPr>
          <w:sz w:val="20"/>
          <w:szCs w:val="20"/>
        </w:rPr>
      </w:pPr>
    </w:p>
    <w:tbl>
      <w:tblPr>
        <w:tblW w:w="14708" w:type="dxa"/>
        <w:tblLayout w:type="fixed"/>
        <w:tblLook w:val="04A0" w:firstRow="1" w:lastRow="0" w:firstColumn="1" w:lastColumn="0" w:noHBand="0" w:noVBand="1"/>
      </w:tblPr>
      <w:tblGrid>
        <w:gridCol w:w="566"/>
        <w:gridCol w:w="44"/>
        <w:gridCol w:w="2930"/>
        <w:gridCol w:w="708"/>
        <w:gridCol w:w="708"/>
        <w:gridCol w:w="424"/>
        <w:gridCol w:w="425"/>
        <w:gridCol w:w="424"/>
        <w:gridCol w:w="567"/>
        <w:gridCol w:w="708"/>
        <w:gridCol w:w="237"/>
        <w:gridCol w:w="623"/>
        <w:gridCol w:w="555"/>
        <w:gridCol w:w="708"/>
        <w:gridCol w:w="579"/>
        <w:gridCol w:w="622"/>
        <w:gridCol w:w="654"/>
        <w:gridCol w:w="567"/>
        <w:gridCol w:w="661"/>
        <w:gridCol w:w="48"/>
        <w:gridCol w:w="992"/>
        <w:gridCol w:w="107"/>
        <w:gridCol w:w="162"/>
        <w:gridCol w:w="107"/>
        <w:gridCol w:w="475"/>
        <w:gridCol w:w="107"/>
      </w:tblGrid>
      <w:tr w:rsidR="00CF539F" w:rsidRPr="008D27CA" w14:paraId="38C1A4C6" w14:textId="77777777" w:rsidTr="00147FA0">
        <w:trPr>
          <w:gridAfter w:val="3"/>
          <w:wAfter w:w="689" w:type="dxa"/>
          <w:trHeight w:val="1221"/>
        </w:trPr>
        <w:tc>
          <w:tcPr>
            <w:tcW w:w="610" w:type="dxa"/>
            <w:gridSpan w:val="2"/>
            <w:tcBorders>
              <w:top w:val="nil"/>
              <w:left w:val="nil"/>
              <w:bottom w:val="nil"/>
              <w:right w:val="nil"/>
            </w:tcBorders>
            <w:shd w:val="clear" w:color="auto" w:fill="auto"/>
            <w:noWrap/>
            <w:vAlign w:val="center"/>
            <w:hideMark/>
          </w:tcPr>
          <w:p w14:paraId="26F11D13" w14:textId="77777777" w:rsidR="00CF539F" w:rsidRPr="008D27CA" w:rsidRDefault="00CF539F" w:rsidP="00147FA0">
            <w:pPr>
              <w:jc w:val="right"/>
              <w:rPr>
                <w:sz w:val="20"/>
                <w:szCs w:val="20"/>
              </w:rPr>
            </w:pPr>
          </w:p>
        </w:tc>
        <w:tc>
          <w:tcPr>
            <w:tcW w:w="2930" w:type="dxa"/>
            <w:tcBorders>
              <w:top w:val="nil"/>
              <w:left w:val="nil"/>
              <w:bottom w:val="nil"/>
              <w:right w:val="nil"/>
            </w:tcBorders>
            <w:shd w:val="clear" w:color="auto" w:fill="auto"/>
            <w:noWrap/>
            <w:vAlign w:val="center"/>
            <w:hideMark/>
          </w:tcPr>
          <w:p w14:paraId="0AF526C4" w14:textId="77777777" w:rsidR="00CF539F" w:rsidRPr="008D27CA" w:rsidRDefault="00CF539F" w:rsidP="00147FA0">
            <w:pPr>
              <w:jc w:val="center"/>
            </w:pPr>
          </w:p>
        </w:tc>
        <w:tc>
          <w:tcPr>
            <w:tcW w:w="708" w:type="dxa"/>
            <w:tcBorders>
              <w:top w:val="nil"/>
              <w:left w:val="nil"/>
              <w:bottom w:val="nil"/>
              <w:right w:val="nil"/>
            </w:tcBorders>
            <w:shd w:val="clear" w:color="auto" w:fill="auto"/>
            <w:noWrap/>
            <w:vAlign w:val="center"/>
            <w:hideMark/>
          </w:tcPr>
          <w:p w14:paraId="79DCDDE7" w14:textId="77777777" w:rsidR="00CF539F" w:rsidRPr="008D27CA" w:rsidRDefault="00CF539F" w:rsidP="00147FA0">
            <w:pPr>
              <w:jc w:val="center"/>
            </w:pPr>
          </w:p>
        </w:tc>
        <w:tc>
          <w:tcPr>
            <w:tcW w:w="708" w:type="dxa"/>
            <w:tcBorders>
              <w:top w:val="nil"/>
              <w:left w:val="nil"/>
              <w:bottom w:val="nil"/>
              <w:right w:val="nil"/>
            </w:tcBorders>
            <w:shd w:val="clear" w:color="auto" w:fill="auto"/>
            <w:noWrap/>
            <w:vAlign w:val="center"/>
            <w:hideMark/>
          </w:tcPr>
          <w:p w14:paraId="2939E9AB" w14:textId="77777777" w:rsidR="00CF539F" w:rsidRPr="008D27CA" w:rsidRDefault="00CF539F" w:rsidP="00147FA0">
            <w:pPr>
              <w:jc w:val="center"/>
            </w:pPr>
          </w:p>
        </w:tc>
        <w:tc>
          <w:tcPr>
            <w:tcW w:w="424" w:type="dxa"/>
            <w:tcBorders>
              <w:top w:val="nil"/>
              <w:left w:val="nil"/>
              <w:bottom w:val="nil"/>
              <w:right w:val="nil"/>
            </w:tcBorders>
            <w:shd w:val="clear" w:color="auto" w:fill="auto"/>
            <w:noWrap/>
            <w:hideMark/>
          </w:tcPr>
          <w:p w14:paraId="2DC61D9D" w14:textId="77777777" w:rsidR="00CF539F" w:rsidRPr="008D27CA" w:rsidRDefault="00CF539F" w:rsidP="00147FA0"/>
        </w:tc>
        <w:tc>
          <w:tcPr>
            <w:tcW w:w="425" w:type="dxa"/>
            <w:tcBorders>
              <w:top w:val="nil"/>
              <w:left w:val="nil"/>
              <w:bottom w:val="nil"/>
              <w:right w:val="nil"/>
            </w:tcBorders>
            <w:shd w:val="clear" w:color="auto" w:fill="auto"/>
            <w:noWrap/>
            <w:hideMark/>
          </w:tcPr>
          <w:p w14:paraId="246AD75E" w14:textId="77777777" w:rsidR="00CF539F" w:rsidRPr="008D27CA" w:rsidRDefault="00CF539F" w:rsidP="00147FA0"/>
        </w:tc>
        <w:tc>
          <w:tcPr>
            <w:tcW w:w="424" w:type="dxa"/>
            <w:tcBorders>
              <w:top w:val="nil"/>
              <w:left w:val="nil"/>
              <w:bottom w:val="nil"/>
              <w:right w:val="nil"/>
            </w:tcBorders>
            <w:shd w:val="clear" w:color="auto" w:fill="auto"/>
            <w:noWrap/>
            <w:hideMark/>
          </w:tcPr>
          <w:p w14:paraId="31D507FE" w14:textId="77777777" w:rsidR="00CF539F" w:rsidRPr="008D27CA" w:rsidRDefault="00CF539F" w:rsidP="00147FA0"/>
        </w:tc>
        <w:tc>
          <w:tcPr>
            <w:tcW w:w="567" w:type="dxa"/>
            <w:tcBorders>
              <w:top w:val="nil"/>
              <w:left w:val="nil"/>
              <w:bottom w:val="nil"/>
              <w:right w:val="nil"/>
            </w:tcBorders>
            <w:shd w:val="clear" w:color="auto" w:fill="auto"/>
            <w:noWrap/>
            <w:hideMark/>
          </w:tcPr>
          <w:p w14:paraId="54A062C1" w14:textId="77777777" w:rsidR="00CF539F" w:rsidRPr="008D27CA" w:rsidRDefault="00CF539F" w:rsidP="00147FA0"/>
        </w:tc>
        <w:tc>
          <w:tcPr>
            <w:tcW w:w="708" w:type="dxa"/>
            <w:tcBorders>
              <w:top w:val="nil"/>
              <w:left w:val="nil"/>
              <w:bottom w:val="nil"/>
              <w:right w:val="nil"/>
            </w:tcBorders>
            <w:shd w:val="clear" w:color="auto" w:fill="auto"/>
            <w:noWrap/>
            <w:hideMark/>
          </w:tcPr>
          <w:p w14:paraId="27F96AE5" w14:textId="77777777" w:rsidR="00CF539F" w:rsidRPr="008D27CA" w:rsidRDefault="00CF539F" w:rsidP="00147FA0"/>
        </w:tc>
        <w:tc>
          <w:tcPr>
            <w:tcW w:w="237" w:type="dxa"/>
            <w:tcBorders>
              <w:top w:val="nil"/>
              <w:left w:val="nil"/>
              <w:bottom w:val="nil"/>
              <w:right w:val="nil"/>
            </w:tcBorders>
            <w:shd w:val="clear" w:color="auto" w:fill="auto"/>
            <w:noWrap/>
            <w:hideMark/>
          </w:tcPr>
          <w:p w14:paraId="2686926F" w14:textId="77777777" w:rsidR="00CF539F" w:rsidRPr="008D27CA" w:rsidRDefault="00CF539F" w:rsidP="00147FA0"/>
        </w:tc>
        <w:tc>
          <w:tcPr>
            <w:tcW w:w="6278" w:type="dxa"/>
            <w:gridSpan w:val="12"/>
            <w:tcBorders>
              <w:top w:val="nil"/>
              <w:left w:val="nil"/>
              <w:bottom w:val="nil"/>
            </w:tcBorders>
            <w:shd w:val="clear" w:color="auto" w:fill="auto"/>
            <w:vAlign w:val="center"/>
            <w:hideMark/>
          </w:tcPr>
          <w:p w14:paraId="13AC6B7E" w14:textId="77777777" w:rsidR="00CF539F" w:rsidRDefault="00CF539F" w:rsidP="00147FA0">
            <w:pPr>
              <w:jc w:val="right"/>
              <w:rPr>
                <w:sz w:val="18"/>
                <w:szCs w:val="18"/>
              </w:rPr>
            </w:pPr>
            <w:r>
              <w:rPr>
                <w:sz w:val="18"/>
                <w:szCs w:val="18"/>
              </w:rPr>
              <w:t xml:space="preserve">Приложение № 2.1 </w:t>
            </w:r>
          </w:p>
          <w:p w14:paraId="58A478F8" w14:textId="77777777" w:rsidR="00CF539F" w:rsidRPr="008D27CA" w:rsidRDefault="00CF539F" w:rsidP="00147FA0">
            <w:pPr>
              <w:jc w:val="right"/>
              <w:rPr>
                <w:sz w:val="18"/>
                <w:szCs w:val="18"/>
              </w:rPr>
            </w:pPr>
            <w:r w:rsidRPr="008D27CA">
              <w:rPr>
                <w:sz w:val="18"/>
                <w:szCs w:val="18"/>
              </w:rPr>
              <w:t>к Государственному контракту на выполне</w:t>
            </w:r>
            <w:r>
              <w:rPr>
                <w:sz w:val="18"/>
                <w:szCs w:val="18"/>
              </w:rPr>
              <w:t xml:space="preserve">ние строительно-монтажных работ </w:t>
            </w:r>
            <w:r w:rsidRPr="008D27CA">
              <w:rPr>
                <w:sz w:val="18"/>
                <w:szCs w:val="18"/>
              </w:rPr>
              <w:t>по объекту: "</w:t>
            </w:r>
            <w:r w:rsidRPr="00086FB1">
              <w:rPr>
                <w:sz w:val="20"/>
                <w:szCs w:val="20"/>
              </w:rPr>
              <w:t xml:space="preserve"> Строительство 72</w:t>
            </w:r>
            <w:r>
              <w:rPr>
                <w:sz w:val="20"/>
                <w:szCs w:val="20"/>
              </w:rPr>
              <w:t xml:space="preserve"> </w:t>
            </w:r>
            <w:r w:rsidRPr="00086FB1">
              <w:rPr>
                <w:sz w:val="20"/>
                <w:szCs w:val="20"/>
              </w:rPr>
              <w:t xml:space="preserve">квартирного жилого дома  </w:t>
            </w:r>
            <w:r>
              <w:rPr>
                <w:sz w:val="20"/>
                <w:szCs w:val="20"/>
              </w:rPr>
              <w:t xml:space="preserve">в </w:t>
            </w:r>
            <w:r w:rsidRPr="00086FB1">
              <w:rPr>
                <w:sz w:val="20"/>
                <w:szCs w:val="20"/>
              </w:rPr>
              <w:t xml:space="preserve">г. </w:t>
            </w:r>
            <w:r w:rsidRPr="00DE108A">
              <w:rPr>
                <w:sz w:val="20"/>
                <w:szCs w:val="20"/>
              </w:rPr>
              <w:t>Красноперекопск</w:t>
            </w:r>
            <w:r w:rsidRPr="008D27CA">
              <w:rPr>
                <w:sz w:val="18"/>
                <w:szCs w:val="18"/>
              </w:rPr>
              <w:t>"</w:t>
            </w:r>
            <w:r w:rsidRPr="008D27CA">
              <w:rPr>
                <w:sz w:val="18"/>
                <w:szCs w:val="18"/>
              </w:rPr>
              <w:br/>
              <w:t>№___________________от___________________</w:t>
            </w:r>
          </w:p>
        </w:tc>
      </w:tr>
      <w:tr w:rsidR="00CF539F" w:rsidRPr="008D27CA" w14:paraId="5D5ED718" w14:textId="77777777" w:rsidTr="00147FA0">
        <w:trPr>
          <w:trHeight w:val="376"/>
        </w:trPr>
        <w:tc>
          <w:tcPr>
            <w:tcW w:w="610" w:type="dxa"/>
            <w:gridSpan w:val="2"/>
            <w:tcBorders>
              <w:top w:val="nil"/>
              <w:left w:val="nil"/>
              <w:bottom w:val="nil"/>
              <w:right w:val="nil"/>
            </w:tcBorders>
            <w:shd w:val="clear" w:color="auto" w:fill="auto"/>
            <w:noWrap/>
            <w:vAlign w:val="center"/>
            <w:hideMark/>
          </w:tcPr>
          <w:p w14:paraId="77DB223C" w14:textId="77777777" w:rsidR="00CF539F" w:rsidRPr="008D27CA" w:rsidRDefault="00CF539F" w:rsidP="00147FA0">
            <w:pPr>
              <w:rPr>
                <w:sz w:val="20"/>
                <w:szCs w:val="20"/>
              </w:rPr>
            </w:pPr>
          </w:p>
        </w:tc>
        <w:tc>
          <w:tcPr>
            <w:tcW w:w="2930" w:type="dxa"/>
            <w:tcBorders>
              <w:top w:val="nil"/>
              <w:left w:val="nil"/>
              <w:bottom w:val="nil"/>
              <w:right w:val="nil"/>
            </w:tcBorders>
            <w:shd w:val="clear" w:color="000000" w:fill="FFFFFF"/>
            <w:vAlign w:val="center"/>
            <w:hideMark/>
          </w:tcPr>
          <w:p w14:paraId="2CBD3DA0" w14:textId="77777777" w:rsidR="00CF539F" w:rsidRDefault="00CF539F" w:rsidP="00147FA0">
            <w:pPr>
              <w:rPr>
                <w:b/>
                <w:bCs/>
              </w:rPr>
            </w:pPr>
          </w:p>
          <w:p w14:paraId="72F1F744" w14:textId="77777777" w:rsidR="00CF539F" w:rsidRPr="008D27CA" w:rsidRDefault="00CF539F" w:rsidP="00147FA0">
            <w:pPr>
              <w:rPr>
                <w:b/>
                <w:bCs/>
              </w:rPr>
            </w:pPr>
            <w:r w:rsidRPr="008D27CA">
              <w:rPr>
                <w:b/>
                <w:bCs/>
              </w:rPr>
              <w:t>Согласовано:</w:t>
            </w:r>
          </w:p>
        </w:tc>
        <w:tc>
          <w:tcPr>
            <w:tcW w:w="708" w:type="dxa"/>
            <w:tcBorders>
              <w:top w:val="nil"/>
              <w:left w:val="nil"/>
              <w:bottom w:val="nil"/>
              <w:right w:val="nil"/>
            </w:tcBorders>
            <w:shd w:val="clear" w:color="auto" w:fill="auto"/>
            <w:noWrap/>
            <w:vAlign w:val="center"/>
            <w:hideMark/>
          </w:tcPr>
          <w:p w14:paraId="47A7EB3B" w14:textId="77777777" w:rsidR="00CF539F" w:rsidRPr="008D27CA" w:rsidRDefault="00CF539F" w:rsidP="00147FA0">
            <w:pPr>
              <w:rPr>
                <w:b/>
                <w:bCs/>
              </w:rPr>
            </w:pPr>
          </w:p>
        </w:tc>
        <w:tc>
          <w:tcPr>
            <w:tcW w:w="708" w:type="dxa"/>
            <w:tcBorders>
              <w:top w:val="nil"/>
              <w:left w:val="nil"/>
              <w:bottom w:val="nil"/>
              <w:right w:val="nil"/>
            </w:tcBorders>
            <w:shd w:val="clear" w:color="auto" w:fill="auto"/>
            <w:noWrap/>
            <w:vAlign w:val="center"/>
            <w:hideMark/>
          </w:tcPr>
          <w:p w14:paraId="0FF81645" w14:textId="77777777" w:rsidR="00CF539F" w:rsidRPr="008D27CA" w:rsidRDefault="00CF539F" w:rsidP="00147FA0">
            <w:pPr>
              <w:jc w:val="center"/>
            </w:pPr>
          </w:p>
        </w:tc>
        <w:tc>
          <w:tcPr>
            <w:tcW w:w="424" w:type="dxa"/>
            <w:tcBorders>
              <w:top w:val="nil"/>
              <w:left w:val="nil"/>
              <w:bottom w:val="nil"/>
              <w:right w:val="nil"/>
            </w:tcBorders>
            <w:shd w:val="clear" w:color="auto" w:fill="auto"/>
            <w:noWrap/>
            <w:hideMark/>
          </w:tcPr>
          <w:p w14:paraId="3B7B14C2" w14:textId="77777777" w:rsidR="00CF539F" w:rsidRPr="008D27CA" w:rsidRDefault="00CF539F" w:rsidP="00147FA0"/>
        </w:tc>
        <w:tc>
          <w:tcPr>
            <w:tcW w:w="425" w:type="dxa"/>
            <w:tcBorders>
              <w:top w:val="nil"/>
              <w:left w:val="nil"/>
              <w:bottom w:val="nil"/>
              <w:right w:val="nil"/>
            </w:tcBorders>
            <w:shd w:val="clear" w:color="auto" w:fill="auto"/>
            <w:noWrap/>
            <w:hideMark/>
          </w:tcPr>
          <w:p w14:paraId="7BD81916" w14:textId="77777777" w:rsidR="00CF539F" w:rsidRPr="008D27CA" w:rsidRDefault="00CF539F" w:rsidP="00147FA0"/>
        </w:tc>
        <w:tc>
          <w:tcPr>
            <w:tcW w:w="424" w:type="dxa"/>
            <w:tcBorders>
              <w:top w:val="nil"/>
              <w:left w:val="nil"/>
              <w:bottom w:val="nil"/>
              <w:right w:val="nil"/>
            </w:tcBorders>
            <w:shd w:val="clear" w:color="auto" w:fill="auto"/>
            <w:noWrap/>
            <w:hideMark/>
          </w:tcPr>
          <w:p w14:paraId="2C474D31" w14:textId="77777777" w:rsidR="00CF539F" w:rsidRPr="008D27CA" w:rsidRDefault="00CF539F" w:rsidP="00147FA0"/>
        </w:tc>
        <w:tc>
          <w:tcPr>
            <w:tcW w:w="567" w:type="dxa"/>
            <w:tcBorders>
              <w:top w:val="nil"/>
              <w:left w:val="nil"/>
              <w:bottom w:val="nil"/>
              <w:right w:val="nil"/>
            </w:tcBorders>
            <w:shd w:val="clear" w:color="auto" w:fill="auto"/>
            <w:noWrap/>
            <w:hideMark/>
          </w:tcPr>
          <w:p w14:paraId="46690F5E" w14:textId="77777777" w:rsidR="00CF539F" w:rsidRPr="008D27CA" w:rsidRDefault="00CF539F" w:rsidP="00147FA0"/>
        </w:tc>
        <w:tc>
          <w:tcPr>
            <w:tcW w:w="708" w:type="dxa"/>
            <w:tcBorders>
              <w:top w:val="nil"/>
              <w:left w:val="nil"/>
              <w:bottom w:val="nil"/>
              <w:right w:val="nil"/>
            </w:tcBorders>
            <w:shd w:val="clear" w:color="auto" w:fill="auto"/>
            <w:noWrap/>
            <w:hideMark/>
          </w:tcPr>
          <w:p w14:paraId="477F5653" w14:textId="77777777" w:rsidR="00CF539F" w:rsidRPr="008D27CA" w:rsidRDefault="00CF539F" w:rsidP="00147FA0"/>
        </w:tc>
        <w:tc>
          <w:tcPr>
            <w:tcW w:w="860" w:type="dxa"/>
            <w:gridSpan w:val="2"/>
            <w:tcBorders>
              <w:top w:val="nil"/>
              <w:left w:val="nil"/>
              <w:bottom w:val="nil"/>
              <w:right w:val="nil"/>
            </w:tcBorders>
            <w:shd w:val="clear" w:color="auto" w:fill="auto"/>
            <w:noWrap/>
            <w:hideMark/>
          </w:tcPr>
          <w:p w14:paraId="7B1F8B6F" w14:textId="77777777" w:rsidR="00CF539F" w:rsidRPr="008D27CA" w:rsidRDefault="00CF539F" w:rsidP="00147FA0"/>
        </w:tc>
        <w:tc>
          <w:tcPr>
            <w:tcW w:w="555" w:type="dxa"/>
            <w:tcBorders>
              <w:top w:val="nil"/>
              <w:left w:val="nil"/>
              <w:bottom w:val="nil"/>
              <w:right w:val="nil"/>
            </w:tcBorders>
            <w:shd w:val="clear" w:color="auto" w:fill="auto"/>
            <w:noWrap/>
            <w:hideMark/>
          </w:tcPr>
          <w:p w14:paraId="04352700" w14:textId="77777777" w:rsidR="00CF539F" w:rsidRPr="008D27CA" w:rsidRDefault="00CF539F" w:rsidP="00147FA0"/>
        </w:tc>
        <w:tc>
          <w:tcPr>
            <w:tcW w:w="708" w:type="dxa"/>
            <w:tcBorders>
              <w:top w:val="nil"/>
              <w:left w:val="nil"/>
              <w:bottom w:val="nil"/>
              <w:right w:val="nil"/>
            </w:tcBorders>
            <w:shd w:val="clear" w:color="auto" w:fill="auto"/>
            <w:noWrap/>
            <w:hideMark/>
          </w:tcPr>
          <w:p w14:paraId="0625E047" w14:textId="77777777" w:rsidR="00CF539F" w:rsidRPr="008D27CA" w:rsidRDefault="00CF539F" w:rsidP="00147FA0"/>
        </w:tc>
        <w:tc>
          <w:tcPr>
            <w:tcW w:w="579" w:type="dxa"/>
            <w:tcBorders>
              <w:top w:val="nil"/>
              <w:left w:val="nil"/>
              <w:bottom w:val="nil"/>
              <w:right w:val="nil"/>
            </w:tcBorders>
            <w:shd w:val="clear" w:color="auto" w:fill="auto"/>
            <w:noWrap/>
            <w:hideMark/>
          </w:tcPr>
          <w:p w14:paraId="7619BCE3" w14:textId="77777777" w:rsidR="00CF539F" w:rsidRPr="008D27CA" w:rsidRDefault="00CF539F" w:rsidP="00147FA0"/>
        </w:tc>
        <w:tc>
          <w:tcPr>
            <w:tcW w:w="1843" w:type="dxa"/>
            <w:gridSpan w:val="3"/>
            <w:tcBorders>
              <w:top w:val="nil"/>
              <w:left w:val="nil"/>
              <w:bottom w:val="nil"/>
              <w:right w:val="nil"/>
            </w:tcBorders>
            <w:shd w:val="clear" w:color="000000" w:fill="FFFFFF"/>
            <w:noWrap/>
            <w:vAlign w:val="center"/>
            <w:hideMark/>
          </w:tcPr>
          <w:p w14:paraId="54703A0A" w14:textId="77777777" w:rsidR="00CF539F" w:rsidRDefault="00CF539F" w:rsidP="00147FA0">
            <w:pPr>
              <w:jc w:val="right"/>
              <w:rPr>
                <w:b/>
                <w:bCs/>
              </w:rPr>
            </w:pPr>
            <w:r>
              <w:rPr>
                <w:b/>
                <w:bCs/>
              </w:rPr>
              <w:t xml:space="preserve">   </w:t>
            </w:r>
          </w:p>
          <w:p w14:paraId="706F68EC" w14:textId="77777777" w:rsidR="00CF539F" w:rsidRPr="008D27CA" w:rsidRDefault="00CF539F" w:rsidP="00147FA0">
            <w:pPr>
              <w:jc w:val="right"/>
              <w:rPr>
                <w:b/>
                <w:bCs/>
              </w:rPr>
            </w:pPr>
            <w:r w:rsidRPr="008D27CA">
              <w:rPr>
                <w:b/>
                <w:bCs/>
              </w:rPr>
              <w:t>Утверждено:</w:t>
            </w:r>
          </w:p>
        </w:tc>
        <w:tc>
          <w:tcPr>
            <w:tcW w:w="661" w:type="dxa"/>
            <w:tcBorders>
              <w:top w:val="nil"/>
              <w:left w:val="nil"/>
              <w:bottom w:val="nil"/>
              <w:right w:val="nil"/>
            </w:tcBorders>
            <w:shd w:val="clear" w:color="000000" w:fill="FFFFFF"/>
            <w:noWrap/>
            <w:vAlign w:val="center"/>
            <w:hideMark/>
          </w:tcPr>
          <w:p w14:paraId="7D191706" w14:textId="77777777" w:rsidR="00CF539F" w:rsidRPr="008D27CA" w:rsidRDefault="00CF539F" w:rsidP="00147FA0">
            <w:pPr>
              <w:jc w:val="right"/>
              <w:rPr>
                <w:b/>
                <w:bCs/>
              </w:rPr>
            </w:pPr>
            <w:r w:rsidRPr="008D27CA">
              <w:rPr>
                <w:b/>
                <w:bCs/>
              </w:rPr>
              <w:t> </w:t>
            </w:r>
          </w:p>
        </w:tc>
        <w:tc>
          <w:tcPr>
            <w:tcW w:w="1147" w:type="dxa"/>
            <w:gridSpan w:val="3"/>
            <w:tcBorders>
              <w:top w:val="nil"/>
              <w:left w:val="nil"/>
              <w:bottom w:val="nil"/>
              <w:right w:val="nil"/>
            </w:tcBorders>
            <w:shd w:val="clear" w:color="000000" w:fill="FFFFFF"/>
            <w:noWrap/>
            <w:vAlign w:val="center"/>
            <w:hideMark/>
          </w:tcPr>
          <w:p w14:paraId="46953398" w14:textId="77777777" w:rsidR="00CF539F" w:rsidRPr="008D27CA" w:rsidRDefault="00CF539F" w:rsidP="00147FA0">
            <w:pPr>
              <w:jc w:val="right"/>
              <w:rPr>
                <w:b/>
                <w:bCs/>
              </w:rPr>
            </w:pPr>
            <w:r w:rsidRPr="008D27CA">
              <w:rPr>
                <w:b/>
                <w:bCs/>
              </w:rPr>
              <w:t> </w:t>
            </w:r>
          </w:p>
        </w:tc>
        <w:tc>
          <w:tcPr>
            <w:tcW w:w="269" w:type="dxa"/>
            <w:gridSpan w:val="2"/>
            <w:tcBorders>
              <w:top w:val="nil"/>
              <w:left w:val="nil"/>
              <w:bottom w:val="nil"/>
              <w:right w:val="nil"/>
            </w:tcBorders>
            <w:shd w:val="clear" w:color="000000" w:fill="FFFFFF"/>
            <w:noWrap/>
            <w:vAlign w:val="center"/>
            <w:hideMark/>
          </w:tcPr>
          <w:p w14:paraId="64E93624" w14:textId="77777777" w:rsidR="00CF539F" w:rsidRPr="008D27CA" w:rsidRDefault="00CF539F" w:rsidP="00147FA0">
            <w:pPr>
              <w:jc w:val="right"/>
              <w:rPr>
                <w:b/>
                <w:bCs/>
              </w:rPr>
            </w:pPr>
            <w:r w:rsidRPr="008D27CA">
              <w:rPr>
                <w:b/>
                <w:bCs/>
              </w:rPr>
              <w:t> </w:t>
            </w:r>
          </w:p>
        </w:tc>
        <w:tc>
          <w:tcPr>
            <w:tcW w:w="582" w:type="dxa"/>
            <w:gridSpan w:val="2"/>
            <w:tcBorders>
              <w:top w:val="nil"/>
              <w:left w:val="nil"/>
              <w:bottom w:val="nil"/>
              <w:right w:val="nil"/>
            </w:tcBorders>
            <w:shd w:val="clear" w:color="000000" w:fill="FFFFFF"/>
          </w:tcPr>
          <w:p w14:paraId="61CF00CE" w14:textId="77777777" w:rsidR="00CF539F" w:rsidRPr="008D27CA" w:rsidRDefault="00CF539F" w:rsidP="00147FA0">
            <w:pPr>
              <w:jc w:val="right"/>
              <w:rPr>
                <w:b/>
                <w:bCs/>
              </w:rPr>
            </w:pPr>
          </w:p>
        </w:tc>
      </w:tr>
      <w:tr w:rsidR="00CF539F" w:rsidRPr="008D27CA" w14:paraId="470FFA48" w14:textId="77777777" w:rsidTr="00147FA0">
        <w:trPr>
          <w:trHeight w:val="376"/>
        </w:trPr>
        <w:tc>
          <w:tcPr>
            <w:tcW w:w="610" w:type="dxa"/>
            <w:gridSpan w:val="2"/>
            <w:tcBorders>
              <w:top w:val="nil"/>
              <w:left w:val="nil"/>
              <w:bottom w:val="nil"/>
              <w:right w:val="nil"/>
            </w:tcBorders>
            <w:shd w:val="clear" w:color="000000" w:fill="FFFFFF"/>
            <w:vAlign w:val="center"/>
            <w:hideMark/>
          </w:tcPr>
          <w:p w14:paraId="1A6EA204" w14:textId="77777777" w:rsidR="00CF539F" w:rsidRPr="008D27CA" w:rsidRDefault="00CF539F" w:rsidP="00147FA0">
            <w:pPr>
              <w:rPr>
                <w:b/>
                <w:bCs/>
                <w:sz w:val="28"/>
                <w:szCs w:val="28"/>
              </w:rPr>
            </w:pPr>
            <w:r w:rsidRPr="008D27CA">
              <w:rPr>
                <w:b/>
                <w:bCs/>
                <w:sz w:val="28"/>
                <w:szCs w:val="28"/>
              </w:rPr>
              <w:t> </w:t>
            </w:r>
          </w:p>
        </w:tc>
        <w:tc>
          <w:tcPr>
            <w:tcW w:w="2930" w:type="dxa"/>
            <w:tcBorders>
              <w:top w:val="nil"/>
              <w:left w:val="nil"/>
              <w:bottom w:val="single" w:sz="4" w:space="0" w:color="auto"/>
              <w:right w:val="nil"/>
            </w:tcBorders>
            <w:shd w:val="clear" w:color="auto" w:fill="auto"/>
            <w:noWrap/>
            <w:vAlign w:val="center"/>
            <w:hideMark/>
          </w:tcPr>
          <w:p w14:paraId="214A3551" w14:textId="77777777" w:rsidR="00CF539F" w:rsidRPr="008D27CA" w:rsidRDefault="00CF539F" w:rsidP="00147FA0">
            <w:pPr>
              <w:jc w:val="center"/>
              <w:rPr>
                <w:color w:val="000000"/>
              </w:rPr>
            </w:pPr>
            <w:r w:rsidRPr="008D27CA">
              <w:rPr>
                <w:color w:val="000000"/>
              </w:rPr>
              <w:t> </w:t>
            </w:r>
          </w:p>
        </w:tc>
        <w:tc>
          <w:tcPr>
            <w:tcW w:w="708" w:type="dxa"/>
            <w:tcBorders>
              <w:top w:val="nil"/>
              <w:left w:val="nil"/>
              <w:bottom w:val="nil"/>
              <w:right w:val="nil"/>
            </w:tcBorders>
            <w:shd w:val="clear" w:color="auto" w:fill="auto"/>
            <w:noWrap/>
            <w:vAlign w:val="center"/>
            <w:hideMark/>
          </w:tcPr>
          <w:p w14:paraId="36EC314E" w14:textId="77777777" w:rsidR="00CF539F" w:rsidRPr="008D27CA" w:rsidRDefault="00CF539F" w:rsidP="00147FA0">
            <w:pPr>
              <w:jc w:val="center"/>
              <w:rPr>
                <w:color w:val="000000"/>
              </w:rPr>
            </w:pPr>
          </w:p>
        </w:tc>
        <w:tc>
          <w:tcPr>
            <w:tcW w:w="708" w:type="dxa"/>
            <w:tcBorders>
              <w:top w:val="nil"/>
              <w:left w:val="nil"/>
              <w:bottom w:val="nil"/>
              <w:right w:val="nil"/>
            </w:tcBorders>
            <w:shd w:val="clear" w:color="auto" w:fill="auto"/>
            <w:noWrap/>
            <w:vAlign w:val="center"/>
            <w:hideMark/>
          </w:tcPr>
          <w:p w14:paraId="1E2C3EC0" w14:textId="77777777" w:rsidR="00CF539F" w:rsidRPr="008D27CA" w:rsidRDefault="00CF539F" w:rsidP="00147FA0">
            <w:pPr>
              <w:jc w:val="center"/>
            </w:pPr>
          </w:p>
        </w:tc>
        <w:tc>
          <w:tcPr>
            <w:tcW w:w="424" w:type="dxa"/>
            <w:tcBorders>
              <w:top w:val="nil"/>
              <w:left w:val="nil"/>
              <w:bottom w:val="nil"/>
              <w:right w:val="nil"/>
            </w:tcBorders>
            <w:shd w:val="clear" w:color="auto" w:fill="auto"/>
            <w:noWrap/>
            <w:hideMark/>
          </w:tcPr>
          <w:p w14:paraId="2270152F" w14:textId="77777777" w:rsidR="00CF539F" w:rsidRPr="008D27CA" w:rsidRDefault="00CF539F" w:rsidP="00147FA0"/>
        </w:tc>
        <w:tc>
          <w:tcPr>
            <w:tcW w:w="425" w:type="dxa"/>
            <w:tcBorders>
              <w:top w:val="nil"/>
              <w:left w:val="nil"/>
              <w:bottom w:val="nil"/>
              <w:right w:val="nil"/>
            </w:tcBorders>
            <w:shd w:val="clear" w:color="auto" w:fill="auto"/>
            <w:noWrap/>
            <w:hideMark/>
          </w:tcPr>
          <w:p w14:paraId="40E95FDA" w14:textId="77777777" w:rsidR="00CF539F" w:rsidRPr="008D27CA" w:rsidRDefault="00CF539F" w:rsidP="00147FA0"/>
        </w:tc>
        <w:tc>
          <w:tcPr>
            <w:tcW w:w="424" w:type="dxa"/>
            <w:tcBorders>
              <w:top w:val="nil"/>
              <w:left w:val="nil"/>
              <w:bottom w:val="nil"/>
              <w:right w:val="nil"/>
            </w:tcBorders>
            <w:shd w:val="clear" w:color="auto" w:fill="auto"/>
            <w:noWrap/>
            <w:hideMark/>
          </w:tcPr>
          <w:p w14:paraId="540EF560" w14:textId="77777777" w:rsidR="00CF539F" w:rsidRPr="008D27CA" w:rsidRDefault="00CF539F" w:rsidP="00147FA0"/>
        </w:tc>
        <w:tc>
          <w:tcPr>
            <w:tcW w:w="567" w:type="dxa"/>
            <w:tcBorders>
              <w:top w:val="nil"/>
              <w:left w:val="nil"/>
              <w:bottom w:val="nil"/>
              <w:right w:val="nil"/>
            </w:tcBorders>
            <w:shd w:val="clear" w:color="auto" w:fill="auto"/>
            <w:noWrap/>
            <w:hideMark/>
          </w:tcPr>
          <w:p w14:paraId="5CE85324" w14:textId="77777777" w:rsidR="00CF539F" w:rsidRPr="008D27CA" w:rsidRDefault="00CF539F" w:rsidP="00147FA0"/>
        </w:tc>
        <w:tc>
          <w:tcPr>
            <w:tcW w:w="708" w:type="dxa"/>
            <w:tcBorders>
              <w:top w:val="nil"/>
              <w:left w:val="nil"/>
              <w:bottom w:val="nil"/>
              <w:right w:val="nil"/>
            </w:tcBorders>
            <w:shd w:val="clear" w:color="auto" w:fill="auto"/>
            <w:noWrap/>
            <w:hideMark/>
          </w:tcPr>
          <w:p w14:paraId="57CA822A" w14:textId="77777777" w:rsidR="00CF539F" w:rsidRPr="008D27CA" w:rsidRDefault="00CF539F" w:rsidP="00147FA0"/>
        </w:tc>
        <w:tc>
          <w:tcPr>
            <w:tcW w:w="860" w:type="dxa"/>
            <w:gridSpan w:val="2"/>
            <w:tcBorders>
              <w:top w:val="nil"/>
              <w:left w:val="nil"/>
              <w:bottom w:val="nil"/>
              <w:right w:val="nil"/>
            </w:tcBorders>
            <w:shd w:val="clear" w:color="auto" w:fill="auto"/>
            <w:noWrap/>
            <w:hideMark/>
          </w:tcPr>
          <w:p w14:paraId="0EF0694A" w14:textId="77777777" w:rsidR="00CF539F" w:rsidRPr="008D27CA" w:rsidRDefault="00CF539F" w:rsidP="00147FA0"/>
        </w:tc>
        <w:tc>
          <w:tcPr>
            <w:tcW w:w="555" w:type="dxa"/>
            <w:tcBorders>
              <w:top w:val="nil"/>
              <w:left w:val="nil"/>
              <w:bottom w:val="nil"/>
              <w:right w:val="nil"/>
            </w:tcBorders>
            <w:shd w:val="clear" w:color="auto" w:fill="auto"/>
            <w:noWrap/>
            <w:hideMark/>
          </w:tcPr>
          <w:p w14:paraId="3804022B" w14:textId="77777777" w:rsidR="00CF539F" w:rsidRPr="008D27CA" w:rsidRDefault="00CF539F" w:rsidP="00147FA0"/>
        </w:tc>
        <w:tc>
          <w:tcPr>
            <w:tcW w:w="708" w:type="dxa"/>
            <w:tcBorders>
              <w:top w:val="nil"/>
              <w:left w:val="nil"/>
              <w:bottom w:val="nil"/>
              <w:right w:val="nil"/>
            </w:tcBorders>
            <w:shd w:val="clear" w:color="auto" w:fill="auto"/>
            <w:noWrap/>
            <w:hideMark/>
          </w:tcPr>
          <w:p w14:paraId="0CD3EDA3" w14:textId="77777777" w:rsidR="00CF539F" w:rsidRPr="008D27CA" w:rsidRDefault="00CF539F" w:rsidP="00147FA0"/>
        </w:tc>
        <w:tc>
          <w:tcPr>
            <w:tcW w:w="579" w:type="dxa"/>
            <w:tcBorders>
              <w:top w:val="nil"/>
              <w:left w:val="nil"/>
              <w:bottom w:val="nil"/>
              <w:right w:val="nil"/>
            </w:tcBorders>
            <w:shd w:val="clear" w:color="auto" w:fill="auto"/>
            <w:noWrap/>
            <w:hideMark/>
          </w:tcPr>
          <w:p w14:paraId="39503AAA" w14:textId="77777777" w:rsidR="00CF539F" w:rsidRPr="008D27CA" w:rsidRDefault="00CF539F" w:rsidP="00147FA0"/>
        </w:tc>
        <w:tc>
          <w:tcPr>
            <w:tcW w:w="622" w:type="dxa"/>
            <w:tcBorders>
              <w:top w:val="nil"/>
              <w:left w:val="nil"/>
              <w:bottom w:val="single" w:sz="4" w:space="0" w:color="auto"/>
              <w:right w:val="nil"/>
            </w:tcBorders>
            <w:shd w:val="clear" w:color="auto" w:fill="auto"/>
            <w:noWrap/>
            <w:hideMark/>
          </w:tcPr>
          <w:p w14:paraId="55E76B4A" w14:textId="77777777" w:rsidR="00CF539F" w:rsidRPr="008D27CA" w:rsidRDefault="00CF539F" w:rsidP="00147FA0">
            <w:pPr>
              <w:rPr>
                <w:color w:val="000000"/>
              </w:rPr>
            </w:pPr>
            <w:r w:rsidRPr="008D27CA">
              <w:rPr>
                <w:color w:val="000000"/>
              </w:rPr>
              <w:t> </w:t>
            </w:r>
          </w:p>
        </w:tc>
        <w:tc>
          <w:tcPr>
            <w:tcW w:w="654" w:type="dxa"/>
            <w:tcBorders>
              <w:top w:val="nil"/>
              <w:left w:val="nil"/>
              <w:bottom w:val="single" w:sz="4" w:space="0" w:color="auto"/>
              <w:right w:val="nil"/>
            </w:tcBorders>
            <w:shd w:val="clear" w:color="auto" w:fill="auto"/>
            <w:noWrap/>
            <w:hideMark/>
          </w:tcPr>
          <w:p w14:paraId="2A0BE66D" w14:textId="77777777" w:rsidR="00CF539F" w:rsidRDefault="00CF539F" w:rsidP="00147FA0">
            <w:pPr>
              <w:rPr>
                <w:color w:val="000000"/>
              </w:rPr>
            </w:pPr>
            <w:r w:rsidRPr="008D27CA">
              <w:rPr>
                <w:color w:val="000000"/>
              </w:rPr>
              <w:t> </w:t>
            </w:r>
          </w:p>
          <w:p w14:paraId="2593B6B2" w14:textId="77777777" w:rsidR="00CF539F" w:rsidRPr="008D27CA" w:rsidRDefault="00CF539F" w:rsidP="00147FA0">
            <w:pPr>
              <w:rPr>
                <w:color w:val="000000"/>
              </w:rPr>
            </w:pPr>
          </w:p>
        </w:tc>
        <w:tc>
          <w:tcPr>
            <w:tcW w:w="567" w:type="dxa"/>
            <w:tcBorders>
              <w:top w:val="nil"/>
              <w:left w:val="nil"/>
              <w:bottom w:val="single" w:sz="4" w:space="0" w:color="auto"/>
              <w:right w:val="nil"/>
            </w:tcBorders>
            <w:shd w:val="clear" w:color="auto" w:fill="auto"/>
            <w:noWrap/>
            <w:hideMark/>
          </w:tcPr>
          <w:p w14:paraId="2ED48F00" w14:textId="77777777" w:rsidR="00CF539F" w:rsidRPr="008D27CA" w:rsidRDefault="00CF539F" w:rsidP="00147FA0">
            <w:pPr>
              <w:rPr>
                <w:color w:val="000000"/>
              </w:rPr>
            </w:pPr>
            <w:r w:rsidRPr="008D27CA">
              <w:rPr>
                <w:color w:val="000000"/>
              </w:rPr>
              <w:t> </w:t>
            </w:r>
          </w:p>
        </w:tc>
        <w:tc>
          <w:tcPr>
            <w:tcW w:w="661" w:type="dxa"/>
            <w:tcBorders>
              <w:top w:val="nil"/>
              <w:left w:val="nil"/>
              <w:bottom w:val="single" w:sz="4" w:space="0" w:color="auto"/>
              <w:right w:val="nil"/>
            </w:tcBorders>
            <w:shd w:val="clear" w:color="auto" w:fill="auto"/>
            <w:noWrap/>
            <w:hideMark/>
          </w:tcPr>
          <w:p w14:paraId="2B7EBFA7" w14:textId="77777777" w:rsidR="00CF539F" w:rsidRPr="008D27CA" w:rsidRDefault="00CF539F" w:rsidP="00147FA0">
            <w:pPr>
              <w:rPr>
                <w:color w:val="000000"/>
              </w:rPr>
            </w:pPr>
            <w:r w:rsidRPr="008D27CA">
              <w:rPr>
                <w:color w:val="000000"/>
              </w:rPr>
              <w:t> </w:t>
            </w:r>
          </w:p>
        </w:tc>
        <w:tc>
          <w:tcPr>
            <w:tcW w:w="1147" w:type="dxa"/>
            <w:gridSpan w:val="3"/>
            <w:tcBorders>
              <w:top w:val="nil"/>
              <w:left w:val="nil"/>
              <w:bottom w:val="nil"/>
              <w:right w:val="nil"/>
            </w:tcBorders>
            <w:shd w:val="clear" w:color="auto" w:fill="auto"/>
            <w:noWrap/>
            <w:hideMark/>
          </w:tcPr>
          <w:p w14:paraId="388B3C8A" w14:textId="77777777" w:rsidR="00CF539F" w:rsidRPr="008D27CA" w:rsidRDefault="00CF539F" w:rsidP="00147FA0">
            <w:pPr>
              <w:rPr>
                <w:color w:val="000000"/>
              </w:rPr>
            </w:pPr>
          </w:p>
        </w:tc>
        <w:tc>
          <w:tcPr>
            <w:tcW w:w="269" w:type="dxa"/>
            <w:gridSpan w:val="2"/>
            <w:tcBorders>
              <w:top w:val="nil"/>
              <w:left w:val="nil"/>
              <w:bottom w:val="nil"/>
              <w:right w:val="nil"/>
            </w:tcBorders>
            <w:shd w:val="clear" w:color="auto" w:fill="auto"/>
            <w:noWrap/>
            <w:hideMark/>
          </w:tcPr>
          <w:p w14:paraId="509E4FED" w14:textId="77777777" w:rsidR="00CF539F" w:rsidRPr="008D27CA" w:rsidRDefault="00CF539F" w:rsidP="00147FA0"/>
        </w:tc>
        <w:tc>
          <w:tcPr>
            <w:tcW w:w="582" w:type="dxa"/>
            <w:gridSpan w:val="2"/>
            <w:tcBorders>
              <w:top w:val="nil"/>
              <w:left w:val="nil"/>
              <w:bottom w:val="nil"/>
              <w:right w:val="nil"/>
            </w:tcBorders>
          </w:tcPr>
          <w:p w14:paraId="646D101C" w14:textId="77777777" w:rsidR="00CF539F" w:rsidRPr="008D27CA" w:rsidRDefault="00CF539F" w:rsidP="00147FA0"/>
        </w:tc>
      </w:tr>
      <w:tr w:rsidR="00CF539F" w:rsidRPr="008D27CA" w14:paraId="58CDE5B6" w14:textId="77777777" w:rsidTr="00147FA0">
        <w:trPr>
          <w:trHeight w:val="256"/>
        </w:trPr>
        <w:tc>
          <w:tcPr>
            <w:tcW w:w="610" w:type="dxa"/>
            <w:gridSpan w:val="2"/>
            <w:tcBorders>
              <w:top w:val="nil"/>
              <w:left w:val="nil"/>
              <w:bottom w:val="nil"/>
              <w:right w:val="nil"/>
            </w:tcBorders>
            <w:shd w:val="clear" w:color="auto" w:fill="auto"/>
            <w:noWrap/>
            <w:vAlign w:val="center"/>
            <w:hideMark/>
          </w:tcPr>
          <w:p w14:paraId="4B017C84" w14:textId="77777777" w:rsidR="00CF539F" w:rsidRPr="008D27CA" w:rsidRDefault="00CF539F" w:rsidP="00147FA0">
            <w:pPr>
              <w:rPr>
                <w:sz w:val="20"/>
                <w:szCs w:val="20"/>
              </w:rPr>
            </w:pPr>
          </w:p>
        </w:tc>
        <w:tc>
          <w:tcPr>
            <w:tcW w:w="2930" w:type="dxa"/>
            <w:tcBorders>
              <w:top w:val="nil"/>
              <w:left w:val="nil"/>
              <w:bottom w:val="nil"/>
              <w:right w:val="nil"/>
            </w:tcBorders>
            <w:shd w:val="clear" w:color="auto" w:fill="auto"/>
            <w:noWrap/>
            <w:vAlign w:val="center"/>
            <w:hideMark/>
          </w:tcPr>
          <w:p w14:paraId="13129E0F" w14:textId="77777777" w:rsidR="00CF539F" w:rsidRPr="008D27CA" w:rsidRDefault="00CF539F" w:rsidP="00147FA0">
            <w:pPr>
              <w:jc w:val="center"/>
            </w:pPr>
          </w:p>
        </w:tc>
        <w:tc>
          <w:tcPr>
            <w:tcW w:w="708" w:type="dxa"/>
            <w:tcBorders>
              <w:top w:val="nil"/>
              <w:left w:val="nil"/>
              <w:bottom w:val="nil"/>
              <w:right w:val="nil"/>
            </w:tcBorders>
            <w:shd w:val="clear" w:color="auto" w:fill="auto"/>
            <w:noWrap/>
            <w:vAlign w:val="center"/>
            <w:hideMark/>
          </w:tcPr>
          <w:p w14:paraId="4C467193" w14:textId="77777777" w:rsidR="00CF539F" w:rsidRPr="008D27CA" w:rsidRDefault="00CF539F" w:rsidP="00147FA0">
            <w:pPr>
              <w:jc w:val="center"/>
            </w:pPr>
          </w:p>
        </w:tc>
        <w:tc>
          <w:tcPr>
            <w:tcW w:w="708" w:type="dxa"/>
            <w:tcBorders>
              <w:top w:val="nil"/>
              <w:left w:val="nil"/>
              <w:bottom w:val="nil"/>
              <w:right w:val="nil"/>
            </w:tcBorders>
            <w:shd w:val="clear" w:color="auto" w:fill="auto"/>
            <w:noWrap/>
            <w:vAlign w:val="center"/>
            <w:hideMark/>
          </w:tcPr>
          <w:p w14:paraId="45800339" w14:textId="77777777" w:rsidR="00CF539F" w:rsidRPr="008D27CA" w:rsidRDefault="00CF539F" w:rsidP="00147FA0">
            <w:pPr>
              <w:jc w:val="center"/>
            </w:pPr>
          </w:p>
        </w:tc>
        <w:tc>
          <w:tcPr>
            <w:tcW w:w="424" w:type="dxa"/>
            <w:tcBorders>
              <w:top w:val="nil"/>
              <w:left w:val="nil"/>
              <w:bottom w:val="nil"/>
              <w:right w:val="nil"/>
            </w:tcBorders>
            <w:shd w:val="clear" w:color="auto" w:fill="auto"/>
            <w:noWrap/>
            <w:hideMark/>
          </w:tcPr>
          <w:p w14:paraId="5B086DFC" w14:textId="77777777" w:rsidR="00CF539F" w:rsidRPr="008D27CA" w:rsidRDefault="00CF539F" w:rsidP="00147FA0">
            <w:pPr>
              <w:jc w:val="center"/>
            </w:pPr>
          </w:p>
        </w:tc>
        <w:tc>
          <w:tcPr>
            <w:tcW w:w="425" w:type="dxa"/>
            <w:tcBorders>
              <w:top w:val="nil"/>
              <w:left w:val="nil"/>
              <w:bottom w:val="nil"/>
              <w:right w:val="nil"/>
            </w:tcBorders>
            <w:shd w:val="clear" w:color="auto" w:fill="auto"/>
            <w:noWrap/>
            <w:hideMark/>
          </w:tcPr>
          <w:p w14:paraId="6D7032F0" w14:textId="77777777" w:rsidR="00CF539F" w:rsidRPr="008D27CA" w:rsidRDefault="00CF539F" w:rsidP="00147FA0"/>
        </w:tc>
        <w:tc>
          <w:tcPr>
            <w:tcW w:w="424" w:type="dxa"/>
            <w:tcBorders>
              <w:top w:val="nil"/>
              <w:left w:val="nil"/>
              <w:bottom w:val="nil"/>
              <w:right w:val="nil"/>
            </w:tcBorders>
            <w:shd w:val="clear" w:color="auto" w:fill="auto"/>
            <w:noWrap/>
            <w:hideMark/>
          </w:tcPr>
          <w:p w14:paraId="045F0B97" w14:textId="77777777" w:rsidR="00CF539F" w:rsidRPr="008D27CA" w:rsidRDefault="00CF539F" w:rsidP="00147FA0"/>
        </w:tc>
        <w:tc>
          <w:tcPr>
            <w:tcW w:w="567" w:type="dxa"/>
            <w:tcBorders>
              <w:top w:val="nil"/>
              <w:left w:val="nil"/>
              <w:bottom w:val="nil"/>
              <w:right w:val="nil"/>
            </w:tcBorders>
            <w:shd w:val="clear" w:color="auto" w:fill="auto"/>
            <w:noWrap/>
            <w:hideMark/>
          </w:tcPr>
          <w:p w14:paraId="4D4C50A2" w14:textId="77777777" w:rsidR="00CF539F" w:rsidRPr="008D27CA" w:rsidRDefault="00CF539F" w:rsidP="00147FA0"/>
        </w:tc>
        <w:tc>
          <w:tcPr>
            <w:tcW w:w="708" w:type="dxa"/>
            <w:tcBorders>
              <w:top w:val="nil"/>
              <w:left w:val="nil"/>
              <w:bottom w:val="nil"/>
              <w:right w:val="nil"/>
            </w:tcBorders>
            <w:shd w:val="clear" w:color="auto" w:fill="auto"/>
            <w:noWrap/>
            <w:hideMark/>
          </w:tcPr>
          <w:p w14:paraId="03BE3A36" w14:textId="77777777" w:rsidR="00CF539F" w:rsidRPr="008D27CA" w:rsidRDefault="00CF539F" w:rsidP="00147FA0"/>
        </w:tc>
        <w:tc>
          <w:tcPr>
            <w:tcW w:w="860" w:type="dxa"/>
            <w:gridSpan w:val="2"/>
            <w:tcBorders>
              <w:top w:val="nil"/>
              <w:left w:val="nil"/>
              <w:bottom w:val="nil"/>
              <w:right w:val="nil"/>
            </w:tcBorders>
            <w:shd w:val="clear" w:color="auto" w:fill="auto"/>
            <w:noWrap/>
            <w:hideMark/>
          </w:tcPr>
          <w:p w14:paraId="33CBD78D" w14:textId="77777777" w:rsidR="00CF539F" w:rsidRPr="008D27CA" w:rsidRDefault="00CF539F" w:rsidP="00147FA0"/>
        </w:tc>
        <w:tc>
          <w:tcPr>
            <w:tcW w:w="555" w:type="dxa"/>
            <w:tcBorders>
              <w:top w:val="nil"/>
              <w:left w:val="nil"/>
              <w:bottom w:val="nil"/>
              <w:right w:val="nil"/>
            </w:tcBorders>
            <w:shd w:val="clear" w:color="auto" w:fill="auto"/>
            <w:noWrap/>
            <w:hideMark/>
          </w:tcPr>
          <w:p w14:paraId="2E18FCF6" w14:textId="77777777" w:rsidR="00CF539F" w:rsidRPr="008D27CA" w:rsidRDefault="00CF539F" w:rsidP="00147FA0"/>
        </w:tc>
        <w:tc>
          <w:tcPr>
            <w:tcW w:w="708" w:type="dxa"/>
            <w:tcBorders>
              <w:top w:val="nil"/>
              <w:left w:val="nil"/>
              <w:bottom w:val="nil"/>
              <w:right w:val="nil"/>
            </w:tcBorders>
            <w:shd w:val="clear" w:color="auto" w:fill="auto"/>
            <w:noWrap/>
            <w:hideMark/>
          </w:tcPr>
          <w:p w14:paraId="0FAD40D0" w14:textId="77777777" w:rsidR="00CF539F" w:rsidRPr="008D27CA" w:rsidRDefault="00CF539F" w:rsidP="00147FA0"/>
        </w:tc>
        <w:tc>
          <w:tcPr>
            <w:tcW w:w="579" w:type="dxa"/>
            <w:tcBorders>
              <w:top w:val="nil"/>
              <w:left w:val="nil"/>
              <w:bottom w:val="nil"/>
              <w:right w:val="nil"/>
            </w:tcBorders>
            <w:shd w:val="clear" w:color="auto" w:fill="auto"/>
            <w:noWrap/>
            <w:hideMark/>
          </w:tcPr>
          <w:p w14:paraId="049C1E11" w14:textId="77777777" w:rsidR="00CF539F" w:rsidRPr="008D27CA" w:rsidRDefault="00CF539F" w:rsidP="00147FA0"/>
        </w:tc>
        <w:tc>
          <w:tcPr>
            <w:tcW w:w="622" w:type="dxa"/>
            <w:tcBorders>
              <w:top w:val="nil"/>
              <w:left w:val="nil"/>
              <w:bottom w:val="nil"/>
              <w:right w:val="nil"/>
            </w:tcBorders>
            <w:shd w:val="clear" w:color="auto" w:fill="auto"/>
            <w:noWrap/>
            <w:hideMark/>
          </w:tcPr>
          <w:p w14:paraId="743A35FC" w14:textId="77777777" w:rsidR="00CF539F" w:rsidRPr="008D27CA" w:rsidRDefault="00CF539F" w:rsidP="00147FA0"/>
        </w:tc>
        <w:tc>
          <w:tcPr>
            <w:tcW w:w="654" w:type="dxa"/>
            <w:tcBorders>
              <w:top w:val="nil"/>
              <w:left w:val="nil"/>
              <w:bottom w:val="nil"/>
              <w:right w:val="nil"/>
            </w:tcBorders>
            <w:shd w:val="clear" w:color="auto" w:fill="auto"/>
            <w:noWrap/>
            <w:hideMark/>
          </w:tcPr>
          <w:p w14:paraId="7835ED25" w14:textId="77777777" w:rsidR="00CF539F" w:rsidRPr="008D27CA" w:rsidRDefault="00CF539F" w:rsidP="00147FA0"/>
        </w:tc>
        <w:tc>
          <w:tcPr>
            <w:tcW w:w="567" w:type="dxa"/>
            <w:tcBorders>
              <w:top w:val="nil"/>
              <w:left w:val="nil"/>
              <w:bottom w:val="nil"/>
              <w:right w:val="nil"/>
            </w:tcBorders>
            <w:shd w:val="clear" w:color="auto" w:fill="auto"/>
            <w:noWrap/>
            <w:hideMark/>
          </w:tcPr>
          <w:p w14:paraId="47D79429" w14:textId="77777777" w:rsidR="00CF539F" w:rsidRPr="008D27CA" w:rsidRDefault="00CF539F" w:rsidP="00147FA0"/>
        </w:tc>
        <w:tc>
          <w:tcPr>
            <w:tcW w:w="661" w:type="dxa"/>
            <w:tcBorders>
              <w:top w:val="nil"/>
              <w:left w:val="nil"/>
              <w:bottom w:val="nil"/>
              <w:right w:val="nil"/>
            </w:tcBorders>
            <w:shd w:val="clear" w:color="auto" w:fill="auto"/>
            <w:noWrap/>
            <w:hideMark/>
          </w:tcPr>
          <w:p w14:paraId="345BBC24" w14:textId="77777777" w:rsidR="00CF539F" w:rsidRPr="008D27CA" w:rsidRDefault="00CF539F" w:rsidP="00147FA0"/>
        </w:tc>
        <w:tc>
          <w:tcPr>
            <w:tcW w:w="1147" w:type="dxa"/>
            <w:gridSpan w:val="3"/>
            <w:tcBorders>
              <w:top w:val="nil"/>
              <w:left w:val="nil"/>
              <w:bottom w:val="nil"/>
              <w:right w:val="nil"/>
            </w:tcBorders>
            <w:shd w:val="clear" w:color="auto" w:fill="auto"/>
            <w:noWrap/>
            <w:hideMark/>
          </w:tcPr>
          <w:p w14:paraId="3E4D835A" w14:textId="77777777" w:rsidR="00CF539F" w:rsidRPr="008D27CA" w:rsidRDefault="00CF539F" w:rsidP="00147FA0"/>
        </w:tc>
        <w:tc>
          <w:tcPr>
            <w:tcW w:w="269" w:type="dxa"/>
            <w:gridSpan w:val="2"/>
            <w:tcBorders>
              <w:top w:val="nil"/>
              <w:left w:val="nil"/>
              <w:bottom w:val="nil"/>
              <w:right w:val="nil"/>
            </w:tcBorders>
            <w:shd w:val="clear" w:color="auto" w:fill="auto"/>
            <w:noWrap/>
            <w:hideMark/>
          </w:tcPr>
          <w:p w14:paraId="3EB4D81B" w14:textId="77777777" w:rsidR="00CF539F" w:rsidRPr="008D27CA" w:rsidRDefault="00CF539F" w:rsidP="00147FA0"/>
        </w:tc>
        <w:tc>
          <w:tcPr>
            <w:tcW w:w="582" w:type="dxa"/>
            <w:gridSpan w:val="2"/>
            <w:tcBorders>
              <w:top w:val="nil"/>
              <w:left w:val="nil"/>
              <w:bottom w:val="nil"/>
              <w:right w:val="nil"/>
            </w:tcBorders>
          </w:tcPr>
          <w:p w14:paraId="3AD3576E" w14:textId="77777777" w:rsidR="00CF539F" w:rsidRPr="008D27CA" w:rsidRDefault="00CF539F" w:rsidP="00147FA0"/>
        </w:tc>
      </w:tr>
      <w:tr w:rsidR="00CF539F" w:rsidRPr="008D27CA" w14:paraId="690149D2" w14:textId="77777777" w:rsidTr="00147FA0">
        <w:trPr>
          <w:trHeight w:val="256"/>
        </w:trPr>
        <w:tc>
          <w:tcPr>
            <w:tcW w:w="610" w:type="dxa"/>
            <w:gridSpan w:val="2"/>
            <w:tcBorders>
              <w:top w:val="nil"/>
              <w:left w:val="nil"/>
              <w:bottom w:val="single" w:sz="4" w:space="0" w:color="auto"/>
              <w:right w:val="nil"/>
            </w:tcBorders>
            <w:shd w:val="clear" w:color="auto" w:fill="auto"/>
            <w:noWrap/>
            <w:vAlign w:val="center"/>
            <w:hideMark/>
          </w:tcPr>
          <w:p w14:paraId="6DF24D48" w14:textId="77777777" w:rsidR="00CF539F" w:rsidRPr="008D27CA" w:rsidRDefault="00CF539F" w:rsidP="00147FA0">
            <w:pPr>
              <w:rPr>
                <w:sz w:val="20"/>
                <w:szCs w:val="20"/>
              </w:rPr>
            </w:pPr>
          </w:p>
        </w:tc>
        <w:tc>
          <w:tcPr>
            <w:tcW w:w="2930" w:type="dxa"/>
            <w:tcBorders>
              <w:top w:val="nil"/>
              <w:left w:val="nil"/>
              <w:bottom w:val="single" w:sz="4" w:space="0" w:color="auto"/>
              <w:right w:val="nil"/>
            </w:tcBorders>
            <w:shd w:val="clear" w:color="auto" w:fill="auto"/>
            <w:noWrap/>
            <w:hideMark/>
          </w:tcPr>
          <w:p w14:paraId="038BBF04" w14:textId="77777777" w:rsidR="00CF539F" w:rsidRPr="008D27CA" w:rsidRDefault="00CF539F" w:rsidP="00147FA0">
            <w:pPr>
              <w:jc w:val="center"/>
              <w:outlineLvl w:val="0"/>
            </w:pPr>
          </w:p>
        </w:tc>
        <w:tc>
          <w:tcPr>
            <w:tcW w:w="708" w:type="dxa"/>
            <w:tcBorders>
              <w:top w:val="nil"/>
              <w:left w:val="nil"/>
              <w:bottom w:val="single" w:sz="4" w:space="0" w:color="auto"/>
              <w:right w:val="nil"/>
            </w:tcBorders>
            <w:shd w:val="clear" w:color="auto" w:fill="auto"/>
            <w:noWrap/>
            <w:vAlign w:val="center"/>
            <w:hideMark/>
          </w:tcPr>
          <w:p w14:paraId="232BB9AC" w14:textId="77777777" w:rsidR="00CF539F" w:rsidRPr="008D27CA" w:rsidRDefault="00CF539F" w:rsidP="00147FA0">
            <w:pPr>
              <w:outlineLvl w:val="0"/>
            </w:pPr>
          </w:p>
        </w:tc>
        <w:tc>
          <w:tcPr>
            <w:tcW w:w="708" w:type="dxa"/>
            <w:tcBorders>
              <w:top w:val="nil"/>
              <w:left w:val="nil"/>
              <w:bottom w:val="single" w:sz="4" w:space="0" w:color="auto"/>
              <w:right w:val="nil"/>
            </w:tcBorders>
            <w:shd w:val="clear" w:color="auto" w:fill="auto"/>
            <w:noWrap/>
            <w:vAlign w:val="center"/>
            <w:hideMark/>
          </w:tcPr>
          <w:p w14:paraId="5F7EBE52" w14:textId="77777777" w:rsidR="00CF539F" w:rsidRPr="008D27CA" w:rsidRDefault="00CF539F" w:rsidP="00147FA0">
            <w:pPr>
              <w:jc w:val="center"/>
              <w:outlineLvl w:val="0"/>
            </w:pPr>
          </w:p>
        </w:tc>
        <w:tc>
          <w:tcPr>
            <w:tcW w:w="424" w:type="dxa"/>
            <w:tcBorders>
              <w:top w:val="nil"/>
              <w:left w:val="nil"/>
              <w:bottom w:val="single" w:sz="4" w:space="0" w:color="auto"/>
              <w:right w:val="nil"/>
            </w:tcBorders>
            <w:shd w:val="clear" w:color="auto" w:fill="auto"/>
            <w:noWrap/>
            <w:hideMark/>
          </w:tcPr>
          <w:p w14:paraId="1C582A88" w14:textId="77777777" w:rsidR="00CF539F" w:rsidRPr="008D27CA" w:rsidRDefault="00CF539F" w:rsidP="00147FA0">
            <w:pPr>
              <w:jc w:val="center"/>
              <w:outlineLvl w:val="0"/>
            </w:pPr>
          </w:p>
        </w:tc>
        <w:tc>
          <w:tcPr>
            <w:tcW w:w="425" w:type="dxa"/>
            <w:tcBorders>
              <w:top w:val="nil"/>
              <w:left w:val="nil"/>
              <w:bottom w:val="single" w:sz="4" w:space="0" w:color="auto"/>
              <w:right w:val="nil"/>
            </w:tcBorders>
            <w:shd w:val="clear" w:color="auto" w:fill="auto"/>
            <w:noWrap/>
            <w:hideMark/>
          </w:tcPr>
          <w:p w14:paraId="7D64559B" w14:textId="77777777" w:rsidR="00CF539F" w:rsidRPr="008D27CA" w:rsidRDefault="00CF539F" w:rsidP="00147FA0">
            <w:pPr>
              <w:outlineLvl w:val="0"/>
            </w:pPr>
          </w:p>
        </w:tc>
        <w:tc>
          <w:tcPr>
            <w:tcW w:w="424" w:type="dxa"/>
            <w:tcBorders>
              <w:top w:val="nil"/>
              <w:left w:val="nil"/>
              <w:bottom w:val="single" w:sz="4" w:space="0" w:color="auto"/>
              <w:right w:val="nil"/>
            </w:tcBorders>
            <w:shd w:val="clear" w:color="auto" w:fill="auto"/>
            <w:noWrap/>
            <w:hideMark/>
          </w:tcPr>
          <w:p w14:paraId="0D350FFA" w14:textId="77777777" w:rsidR="00CF539F" w:rsidRPr="008D27CA" w:rsidRDefault="00CF539F" w:rsidP="00147FA0">
            <w:pPr>
              <w:outlineLvl w:val="0"/>
            </w:pPr>
          </w:p>
        </w:tc>
        <w:tc>
          <w:tcPr>
            <w:tcW w:w="567" w:type="dxa"/>
            <w:tcBorders>
              <w:top w:val="nil"/>
              <w:left w:val="nil"/>
              <w:bottom w:val="single" w:sz="4" w:space="0" w:color="auto"/>
              <w:right w:val="nil"/>
            </w:tcBorders>
            <w:shd w:val="clear" w:color="auto" w:fill="auto"/>
            <w:noWrap/>
            <w:hideMark/>
          </w:tcPr>
          <w:p w14:paraId="47B29641" w14:textId="77777777" w:rsidR="00CF539F" w:rsidRPr="008D27CA" w:rsidRDefault="00CF539F" w:rsidP="00147FA0">
            <w:pPr>
              <w:outlineLvl w:val="0"/>
            </w:pPr>
          </w:p>
        </w:tc>
        <w:tc>
          <w:tcPr>
            <w:tcW w:w="708" w:type="dxa"/>
            <w:tcBorders>
              <w:top w:val="nil"/>
              <w:left w:val="nil"/>
              <w:bottom w:val="single" w:sz="4" w:space="0" w:color="auto"/>
              <w:right w:val="nil"/>
            </w:tcBorders>
            <w:shd w:val="clear" w:color="auto" w:fill="auto"/>
            <w:noWrap/>
            <w:hideMark/>
          </w:tcPr>
          <w:p w14:paraId="293B0A71" w14:textId="77777777" w:rsidR="00CF539F" w:rsidRPr="008D27CA" w:rsidRDefault="00CF539F" w:rsidP="00147FA0">
            <w:pPr>
              <w:outlineLvl w:val="0"/>
            </w:pPr>
          </w:p>
        </w:tc>
        <w:tc>
          <w:tcPr>
            <w:tcW w:w="860" w:type="dxa"/>
            <w:gridSpan w:val="2"/>
            <w:tcBorders>
              <w:top w:val="nil"/>
              <w:left w:val="nil"/>
              <w:bottom w:val="single" w:sz="4" w:space="0" w:color="auto"/>
              <w:right w:val="nil"/>
            </w:tcBorders>
            <w:shd w:val="clear" w:color="auto" w:fill="auto"/>
            <w:noWrap/>
            <w:hideMark/>
          </w:tcPr>
          <w:p w14:paraId="590C47D2" w14:textId="77777777" w:rsidR="00CF539F" w:rsidRPr="008D27CA" w:rsidRDefault="00CF539F" w:rsidP="00147FA0">
            <w:pPr>
              <w:outlineLvl w:val="0"/>
            </w:pPr>
          </w:p>
        </w:tc>
        <w:tc>
          <w:tcPr>
            <w:tcW w:w="555" w:type="dxa"/>
            <w:tcBorders>
              <w:top w:val="nil"/>
              <w:left w:val="nil"/>
              <w:bottom w:val="single" w:sz="4" w:space="0" w:color="auto"/>
              <w:right w:val="nil"/>
            </w:tcBorders>
            <w:shd w:val="clear" w:color="auto" w:fill="auto"/>
            <w:noWrap/>
            <w:hideMark/>
          </w:tcPr>
          <w:p w14:paraId="472C3B06" w14:textId="77777777" w:rsidR="00CF539F" w:rsidRPr="008D27CA" w:rsidRDefault="00CF539F" w:rsidP="00147FA0">
            <w:pPr>
              <w:outlineLvl w:val="0"/>
            </w:pPr>
          </w:p>
        </w:tc>
        <w:tc>
          <w:tcPr>
            <w:tcW w:w="708" w:type="dxa"/>
            <w:tcBorders>
              <w:top w:val="nil"/>
              <w:left w:val="nil"/>
              <w:bottom w:val="single" w:sz="4" w:space="0" w:color="auto"/>
              <w:right w:val="nil"/>
            </w:tcBorders>
            <w:shd w:val="clear" w:color="auto" w:fill="auto"/>
            <w:noWrap/>
            <w:hideMark/>
          </w:tcPr>
          <w:p w14:paraId="06E13910" w14:textId="77777777" w:rsidR="00CF539F" w:rsidRPr="008D27CA" w:rsidRDefault="00CF539F" w:rsidP="00147FA0">
            <w:pPr>
              <w:outlineLvl w:val="0"/>
            </w:pPr>
          </w:p>
        </w:tc>
        <w:tc>
          <w:tcPr>
            <w:tcW w:w="579" w:type="dxa"/>
            <w:tcBorders>
              <w:top w:val="nil"/>
              <w:left w:val="nil"/>
              <w:bottom w:val="single" w:sz="4" w:space="0" w:color="auto"/>
              <w:right w:val="nil"/>
            </w:tcBorders>
            <w:shd w:val="clear" w:color="auto" w:fill="auto"/>
            <w:noWrap/>
            <w:hideMark/>
          </w:tcPr>
          <w:p w14:paraId="0956D32A" w14:textId="77777777" w:rsidR="00CF539F" w:rsidRPr="008D27CA" w:rsidRDefault="00CF539F" w:rsidP="00147FA0">
            <w:pPr>
              <w:outlineLvl w:val="0"/>
            </w:pPr>
          </w:p>
        </w:tc>
        <w:tc>
          <w:tcPr>
            <w:tcW w:w="622" w:type="dxa"/>
            <w:tcBorders>
              <w:top w:val="nil"/>
              <w:left w:val="nil"/>
              <w:bottom w:val="single" w:sz="4" w:space="0" w:color="auto"/>
              <w:right w:val="nil"/>
            </w:tcBorders>
            <w:shd w:val="clear" w:color="auto" w:fill="auto"/>
            <w:noWrap/>
            <w:hideMark/>
          </w:tcPr>
          <w:p w14:paraId="62EF9626" w14:textId="77777777" w:rsidR="00CF539F" w:rsidRPr="008D27CA" w:rsidRDefault="00CF539F" w:rsidP="00147FA0">
            <w:pPr>
              <w:outlineLvl w:val="0"/>
            </w:pPr>
          </w:p>
        </w:tc>
        <w:tc>
          <w:tcPr>
            <w:tcW w:w="654" w:type="dxa"/>
            <w:tcBorders>
              <w:top w:val="nil"/>
              <w:left w:val="nil"/>
              <w:bottom w:val="single" w:sz="4" w:space="0" w:color="auto"/>
              <w:right w:val="nil"/>
            </w:tcBorders>
            <w:shd w:val="clear" w:color="auto" w:fill="auto"/>
            <w:noWrap/>
            <w:hideMark/>
          </w:tcPr>
          <w:p w14:paraId="1C6009DF" w14:textId="77777777" w:rsidR="00CF539F" w:rsidRPr="008D27CA" w:rsidRDefault="00CF539F" w:rsidP="00147FA0">
            <w:pPr>
              <w:outlineLvl w:val="0"/>
            </w:pPr>
          </w:p>
        </w:tc>
        <w:tc>
          <w:tcPr>
            <w:tcW w:w="567" w:type="dxa"/>
            <w:tcBorders>
              <w:top w:val="nil"/>
              <w:left w:val="nil"/>
              <w:bottom w:val="single" w:sz="4" w:space="0" w:color="auto"/>
              <w:right w:val="nil"/>
            </w:tcBorders>
            <w:shd w:val="clear" w:color="auto" w:fill="auto"/>
            <w:noWrap/>
            <w:hideMark/>
          </w:tcPr>
          <w:p w14:paraId="2B67703A" w14:textId="77777777" w:rsidR="00CF539F" w:rsidRPr="008D27CA" w:rsidRDefault="00CF539F" w:rsidP="00147FA0">
            <w:pPr>
              <w:outlineLvl w:val="0"/>
            </w:pPr>
          </w:p>
        </w:tc>
        <w:tc>
          <w:tcPr>
            <w:tcW w:w="661" w:type="dxa"/>
            <w:tcBorders>
              <w:top w:val="nil"/>
              <w:left w:val="nil"/>
              <w:bottom w:val="single" w:sz="4" w:space="0" w:color="auto"/>
              <w:right w:val="nil"/>
            </w:tcBorders>
            <w:shd w:val="clear" w:color="auto" w:fill="auto"/>
            <w:noWrap/>
            <w:hideMark/>
          </w:tcPr>
          <w:p w14:paraId="3A492E19" w14:textId="77777777" w:rsidR="00CF539F" w:rsidRPr="008D27CA" w:rsidRDefault="00CF539F" w:rsidP="00147FA0">
            <w:pPr>
              <w:outlineLvl w:val="0"/>
            </w:pPr>
          </w:p>
        </w:tc>
        <w:tc>
          <w:tcPr>
            <w:tcW w:w="1147" w:type="dxa"/>
            <w:gridSpan w:val="3"/>
            <w:tcBorders>
              <w:top w:val="nil"/>
              <w:left w:val="nil"/>
              <w:bottom w:val="single" w:sz="4" w:space="0" w:color="auto"/>
              <w:right w:val="nil"/>
            </w:tcBorders>
            <w:shd w:val="clear" w:color="auto" w:fill="auto"/>
            <w:noWrap/>
            <w:hideMark/>
          </w:tcPr>
          <w:p w14:paraId="247A446F" w14:textId="77777777" w:rsidR="00CF539F" w:rsidRPr="008D27CA" w:rsidRDefault="00CF539F" w:rsidP="00147FA0">
            <w:pPr>
              <w:outlineLvl w:val="0"/>
            </w:pPr>
          </w:p>
        </w:tc>
        <w:tc>
          <w:tcPr>
            <w:tcW w:w="269" w:type="dxa"/>
            <w:gridSpan w:val="2"/>
            <w:tcBorders>
              <w:top w:val="nil"/>
              <w:left w:val="nil"/>
              <w:bottom w:val="single" w:sz="4" w:space="0" w:color="auto"/>
              <w:right w:val="nil"/>
            </w:tcBorders>
            <w:shd w:val="clear" w:color="auto" w:fill="auto"/>
            <w:noWrap/>
            <w:hideMark/>
          </w:tcPr>
          <w:p w14:paraId="01A01784" w14:textId="77777777" w:rsidR="00CF539F" w:rsidRPr="008D27CA" w:rsidRDefault="00CF539F" w:rsidP="00147FA0">
            <w:pPr>
              <w:outlineLvl w:val="0"/>
            </w:pPr>
          </w:p>
        </w:tc>
        <w:tc>
          <w:tcPr>
            <w:tcW w:w="582" w:type="dxa"/>
            <w:gridSpan w:val="2"/>
            <w:tcBorders>
              <w:top w:val="nil"/>
              <w:left w:val="nil"/>
              <w:bottom w:val="single" w:sz="4" w:space="0" w:color="auto"/>
              <w:right w:val="nil"/>
            </w:tcBorders>
          </w:tcPr>
          <w:p w14:paraId="75B2D77A" w14:textId="77777777" w:rsidR="00CF539F" w:rsidRPr="008D27CA" w:rsidRDefault="00CF539F" w:rsidP="00147FA0">
            <w:pPr>
              <w:outlineLvl w:val="0"/>
            </w:pPr>
          </w:p>
        </w:tc>
      </w:tr>
      <w:tr w:rsidR="00CF539F" w:rsidRPr="008D27CA" w14:paraId="01106493" w14:textId="77777777" w:rsidTr="00147FA0">
        <w:trPr>
          <w:gridAfter w:val="1"/>
          <w:wAfter w:w="107" w:type="dxa"/>
          <w:trHeight w:val="893"/>
        </w:trPr>
        <w:tc>
          <w:tcPr>
            <w:tcW w:w="61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79F53F" w14:textId="77777777" w:rsidR="00CF539F" w:rsidRPr="008D27CA" w:rsidRDefault="00CF539F" w:rsidP="00147FA0">
            <w:pPr>
              <w:jc w:val="center"/>
              <w:rPr>
                <w:b/>
                <w:bCs/>
                <w:sz w:val="20"/>
                <w:szCs w:val="20"/>
              </w:rPr>
            </w:pPr>
            <w:r w:rsidRPr="008D27CA">
              <w:rPr>
                <w:b/>
                <w:bCs/>
                <w:sz w:val="20"/>
                <w:szCs w:val="20"/>
              </w:rPr>
              <w:t xml:space="preserve">№ п/п </w:t>
            </w:r>
          </w:p>
        </w:tc>
        <w:tc>
          <w:tcPr>
            <w:tcW w:w="29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C26AAB" w14:textId="77777777" w:rsidR="00CF539F" w:rsidRPr="008D27CA" w:rsidRDefault="00CF539F" w:rsidP="00147FA0">
            <w:pPr>
              <w:jc w:val="center"/>
              <w:rPr>
                <w:b/>
                <w:bCs/>
                <w:sz w:val="20"/>
                <w:szCs w:val="20"/>
              </w:rPr>
            </w:pPr>
            <w:r w:rsidRPr="008D27CA">
              <w:rPr>
                <w:b/>
                <w:bCs/>
                <w:sz w:val="20"/>
                <w:szCs w:val="20"/>
              </w:rPr>
              <w:t>Наименование конструктивных решений (элементов), комплексов (видов) работ</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831AD5" w14:textId="77777777" w:rsidR="00CF539F" w:rsidRPr="008D27CA" w:rsidRDefault="00CF539F" w:rsidP="00147FA0">
            <w:pPr>
              <w:jc w:val="center"/>
              <w:rPr>
                <w:b/>
                <w:bCs/>
                <w:sz w:val="20"/>
                <w:szCs w:val="20"/>
              </w:rPr>
            </w:pPr>
            <w:r w:rsidRPr="008D27CA">
              <w:rPr>
                <w:b/>
                <w:bCs/>
                <w:sz w:val="20"/>
                <w:szCs w:val="20"/>
              </w:rPr>
              <w:t>Ед. изм.</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A928D5" w14:textId="77777777" w:rsidR="00CF539F" w:rsidRPr="008D27CA" w:rsidRDefault="00CF539F" w:rsidP="00147FA0">
            <w:pPr>
              <w:jc w:val="center"/>
              <w:rPr>
                <w:b/>
                <w:bCs/>
                <w:sz w:val="20"/>
                <w:szCs w:val="20"/>
              </w:rPr>
            </w:pPr>
            <w:r w:rsidRPr="008D27CA">
              <w:rPr>
                <w:b/>
                <w:bCs/>
                <w:sz w:val="20"/>
                <w:szCs w:val="20"/>
              </w:rPr>
              <w:t>Кол.</w:t>
            </w:r>
          </w:p>
        </w:tc>
        <w:tc>
          <w:tcPr>
            <w:tcW w:w="18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F9049D9" w14:textId="77777777" w:rsidR="00CF539F" w:rsidRPr="008D27CA" w:rsidRDefault="00CF539F" w:rsidP="00147FA0">
            <w:pPr>
              <w:jc w:val="center"/>
              <w:rPr>
                <w:b/>
                <w:bCs/>
                <w:sz w:val="20"/>
                <w:szCs w:val="20"/>
              </w:rPr>
            </w:pPr>
            <w:r w:rsidRPr="008D27CA">
              <w:rPr>
                <w:b/>
                <w:bCs/>
                <w:sz w:val="20"/>
                <w:szCs w:val="20"/>
              </w:rPr>
              <w:t xml:space="preserve">Сроки исполнения этапа выполнения контракта </w:t>
            </w:r>
          </w:p>
        </w:tc>
        <w:tc>
          <w:tcPr>
            <w:tcW w:w="7805" w:type="dxa"/>
            <w:gridSpan w:val="16"/>
            <w:tcBorders>
              <w:top w:val="single" w:sz="4" w:space="0" w:color="auto"/>
              <w:left w:val="single" w:sz="4" w:space="0" w:color="auto"/>
              <w:right w:val="single" w:sz="4" w:space="0" w:color="auto"/>
            </w:tcBorders>
            <w:shd w:val="clear" w:color="auto" w:fill="auto"/>
            <w:vAlign w:val="center"/>
          </w:tcPr>
          <w:p w14:paraId="1D6DD4D6" w14:textId="77777777" w:rsidR="00CF539F" w:rsidRPr="008D27CA" w:rsidRDefault="00CF539F" w:rsidP="00147FA0">
            <w:pPr>
              <w:jc w:val="center"/>
              <w:rPr>
                <w:b/>
                <w:bCs/>
                <w:color w:val="000000"/>
                <w:sz w:val="20"/>
                <w:szCs w:val="20"/>
              </w:rPr>
            </w:pPr>
            <w:r w:rsidRPr="008D27CA">
              <w:rPr>
                <w:b/>
                <w:bCs/>
                <w:color w:val="000000"/>
                <w:sz w:val="20"/>
                <w:szCs w:val="20"/>
              </w:rPr>
              <w:t> </w:t>
            </w:r>
          </w:p>
          <w:p w14:paraId="198AE8C4" w14:textId="77777777" w:rsidR="00CF539F" w:rsidRPr="008D27CA" w:rsidRDefault="00CF539F" w:rsidP="00147FA0">
            <w:pPr>
              <w:jc w:val="center"/>
              <w:rPr>
                <w:b/>
                <w:bCs/>
                <w:color w:val="000000"/>
                <w:sz w:val="20"/>
                <w:szCs w:val="20"/>
              </w:rPr>
            </w:pPr>
            <w:r w:rsidRPr="008D27CA">
              <w:rPr>
                <w:b/>
                <w:bCs/>
                <w:color w:val="000000"/>
                <w:sz w:val="20"/>
                <w:szCs w:val="20"/>
              </w:rPr>
              <w:t>2021 год</w:t>
            </w:r>
          </w:p>
        </w:tc>
      </w:tr>
      <w:tr w:rsidR="00CF539F" w:rsidRPr="008D27CA" w14:paraId="64B6261C" w14:textId="77777777" w:rsidTr="00147FA0">
        <w:trPr>
          <w:gridAfter w:val="1"/>
          <w:wAfter w:w="107" w:type="dxa"/>
          <w:trHeight w:val="497"/>
        </w:trPr>
        <w:tc>
          <w:tcPr>
            <w:tcW w:w="610" w:type="dxa"/>
            <w:gridSpan w:val="2"/>
            <w:vMerge/>
            <w:tcBorders>
              <w:top w:val="single" w:sz="4" w:space="0" w:color="auto"/>
              <w:left w:val="single" w:sz="4" w:space="0" w:color="auto"/>
              <w:bottom w:val="single" w:sz="4" w:space="0" w:color="000000"/>
              <w:right w:val="single" w:sz="4" w:space="0" w:color="auto"/>
            </w:tcBorders>
            <w:vAlign w:val="center"/>
            <w:hideMark/>
          </w:tcPr>
          <w:p w14:paraId="6CEF05CF" w14:textId="77777777" w:rsidR="00CF539F" w:rsidRPr="008D27CA" w:rsidRDefault="00CF539F" w:rsidP="00147FA0">
            <w:pPr>
              <w:rPr>
                <w:b/>
                <w:bCs/>
                <w:sz w:val="28"/>
                <w:szCs w:val="28"/>
              </w:rPr>
            </w:pPr>
          </w:p>
        </w:tc>
        <w:tc>
          <w:tcPr>
            <w:tcW w:w="2930" w:type="dxa"/>
            <w:vMerge/>
            <w:tcBorders>
              <w:top w:val="single" w:sz="4" w:space="0" w:color="auto"/>
              <w:left w:val="single" w:sz="4" w:space="0" w:color="auto"/>
              <w:bottom w:val="single" w:sz="4" w:space="0" w:color="000000"/>
              <w:right w:val="single" w:sz="4" w:space="0" w:color="auto"/>
            </w:tcBorders>
            <w:vAlign w:val="center"/>
            <w:hideMark/>
          </w:tcPr>
          <w:p w14:paraId="28BECF10" w14:textId="77777777" w:rsidR="00CF539F" w:rsidRPr="008D27CA" w:rsidRDefault="00CF539F" w:rsidP="00147FA0">
            <w:pPr>
              <w:rPr>
                <w:b/>
                <w:bCs/>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3B1A5761" w14:textId="77777777" w:rsidR="00CF539F" w:rsidRPr="008D27CA" w:rsidRDefault="00CF539F" w:rsidP="00147FA0">
            <w:pPr>
              <w:rPr>
                <w:b/>
                <w:bCs/>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7C96F169" w14:textId="77777777" w:rsidR="00CF539F" w:rsidRPr="008D27CA" w:rsidRDefault="00CF539F" w:rsidP="00147FA0">
            <w:pPr>
              <w:rPr>
                <w:b/>
                <w:bCs/>
              </w:rPr>
            </w:pPr>
          </w:p>
        </w:tc>
        <w:tc>
          <w:tcPr>
            <w:tcW w:w="849" w:type="dxa"/>
            <w:gridSpan w:val="2"/>
            <w:tcBorders>
              <w:top w:val="single" w:sz="4" w:space="0" w:color="auto"/>
              <w:left w:val="nil"/>
              <w:bottom w:val="single" w:sz="4" w:space="0" w:color="auto"/>
              <w:right w:val="single" w:sz="4" w:space="0" w:color="000000"/>
            </w:tcBorders>
            <w:shd w:val="clear" w:color="auto" w:fill="auto"/>
            <w:vAlign w:val="center"/>
            <w:hideMark/>
          </w:tcPr>
          <w:p w14:paraId="45B84CCB" w14:textId="77777777" w:rsidR="00CF539F" w:rsidRPr="008D27CA" w:rsidRDefault="00CF539F" w:rsidP="00147FA0">
            <w:pPr>
              <w:jc w:val="center"/>
              <w:rPr>
                <w:bCs/>
                <w:color w:val="000000"/>
                <w:sz w:val="16"/>
                <w:szCs w:val="16"/>
              </w:rPr>
            </w:pPr>
            <w:r w:rsidRPr="008D27CA">
              <w:rPr>
                <w:bCs/>
                <w:color w:val="000000"/>
                <w:sz w:val="16"/>
                <w:szCs w:val="16"/>
              </w:rPr>
              <w:t xml:space="preserve">Начало </w:t>
            </w:r>
          </w:p>
        </w:tc>
        <w:tc>
          <w:tcPr>
            <w:tcW w:w="991" w:type="dxa"/>
            <w:gridSpan w:val="2"/>
            <w:tcBorders>
              <w:top w:val="single" w:sz="4" w:space="0" w:color="auto"/>
              <w:left w:val="nil"/>
              <w:bottom w:val="single" w:sz="4" w:space="0" w:color="auto"/>
              <w:right w:val="single" w:sz="4" w:space="0" w:color="000000"/>
            </w:tcBorders>
            <w:shd w:val="clear" w:color="auto" w:fill="auto"/>
            <w:vAlign w:val="center"/>
            <w:hideMark/>
          </w:tcPr>
          <w:p w14:paraId="4A66E721" w14:textId="77777777" w:rsidR="00CF539F" w:rsidRPr="008D27CA" w:rsidRDefault="00CF539F" w:rsidP="00147FA0">
            <w:pPr>
              <w:jc w:val="center"/>
              <w:rPr>
                <w:bCs/>
                <w:color w:val="000000"/>
                <w:sz w:val="16"/>
                <w:szCs w:val="16"/>
              </w:rPr>
            </w:pPr>
            <w:r w:rsidRPr="008D27CA">
              <w:rPr>
                <w:bCs/>
                <w:color w:val="000000"/>
                <w:sz w:val="16"/>
                <w:szCs w:val="16"/>
              </w:rPr>
              <w:t>Окончание</w:t>
            </w:r>
          </w:p>
        </w:tc>
        <w:tc>
          <w:tcPr>
            <w:tcW w:w="708" w:type="dxa"/>
            <w:tcBorders>
              <w:top w:val="single" w:sz="4" w:space="0" w:color="auto"/>
              <w:left w:val="nil"/>
              <w:bottom w:val="nil"/>
              <w:right w:val="single" w:sz="4" w:space="0" w:color="auto"/>
            </w:tcBorders>
            <w:shd w:val="clear" w:color="auto" w:fill="auto"/>
            <w:vAlign w:val="center"/>
            <w:hideMark/>
          </w:tcPr>
          <w:p w14:paraId="68BDBF97" w14:textId="77777777" w:rsidR="00CF539F" w:rsidRPr="008D27CA" w:rsidRDefault="00CF539F" w:rsidP="00147FA0">
            <w:pPr>
              <w:jc w:val="center"/>
              <w:rPr>
                <w:bCs/>
                <w:color w:val="000000"/>
                <w:sz w:val="16"/>
                <w:szCs w:val="16"/>
              </w:rPr>
            </w:pPr>
            <w:r w:rsidRPr="008D27CA">
              <w:rPr>
                <w:bCs/>
                <w:color w:val="000000"/>
                <w:sz w:val="16"/>
                <w:szCs w:val="16"/>
              </w:rPr>
              <w:t>январь</w:t>
            </w:r>
          </w:p>
        </w:tc>
        <w:tc>
          <w:tcPr>
            <w:tcW w:w="860" w:type="dxa"/>
            <w:gridSpan w:val="2"/>
            <w:tcBorders>
              <w:top w:val="single" w:sz="4" w:space="0" w:color="auto"/>
              <w:left w:val="nil"/>
              <w:bottom w:val="nil"/>
              <w:right w:val="single" w:sz="4" w:space="0" w:color="auto"/>
            </w:tcBorders>
            <w:shd w:val="clear" w:color="auto" w:fill="auto"/>
            <w:vAlign w:val="center"/>
          </w:tcPr>
          <w:p w14:paraId="526C058E" w14:textId="77777777" w:rsidR="00CF539F" w:rsidRPr="008D27CA" w:rsidRDefault="00CF539F" w:rsidP="00147FA0">
            <w:pPr>
              <w:jc w:val="center"/>
              <w:rPr>
                <w:bCs/>
                <w:color w:val="000000"/>
                <w:sz w:val="16"/>
                <w:szCs w:val="16"/>
              </w:rPr>
            </w:pPr>
            <w:r w:rsidRPr="008D27CA">
              <w:rPr>
                <w:bCs/>
                <w:color w:val="000000"/>
                <w:sz w:val="16"/>
                <w:szCs w:val="16"/>
              </w:rPr>
              <w:t>февраль</w:t>
            </w:r>
          </w:p>
        </w:tc>
        <w:tc>
          <w:tcPr>
            <w:tcW w:w="555" w:type="dxa"/>
            <w:tcBorders>
              <w:top w:val="single" w:sz="4" w:space="0" w:color="auto"/>
              <w:left w:val="nil"/>
              <w:bottom w:val="nil"/>
              <w:right w:val="single" w:sz="4" w:space="0" w:color="auto"/>
            </w:tcBorders>
            <w:shd w:val="clear" w:color="auto" w:fill="auto"/>
            <w:vAlign w:val="center"/>
          </w:tcPr>
          <w:p w14:paraId="151E028A" w14:textId="77777777" w:rsidR="00CF539F" w:rsidRPr="008D27CA" w:rsidRDefault="00CF539F" w:rsidP="00147FA0">
            <w:pPr>
              <w:jc w:val="center"/>
              <w:rPr>
                <w:bCs/>
                <w:color w:val="000000"/>
                <w:sz w:val="16"/>
                <w:szCs w:val="16"/>
              </w:rPr>
            </w:pPr>
            <w:r w:rsidRPr="008D27CA">
              <w:rPr>
                <w:bCs/>
                <w:color w:val="000000"/>
                <w:sz w:val="16"/>
                <w:szCs w:val="16"/>
              </w:rPr>
              <w:t>март</w:t>
            </w:r>
          </w:p>
        </w:tc>
        <w:tc>
          <w:tcPr>
            <w:tcW w:w="708" w:type="dxa"/>
            <w:tcBorders>
              <w:top w:val="single" w:sz="4" w:space="0" w:color="auto"/>
              <w:left w:val="nil"/>
              <w:bottom w:val="nil"/>
              <w:right w:val="single" w:sz="4" w:space="0" w:color="auto"/>
            </w:tcBorders>
            <w:shd w:val="clear" w:color="auto" w:fill="auto"/>
            <w:vAlign w:val="center"/>
          </w:tcPr>
          <w:p w14:paraId="3B541577" w14:textId="77777777" w:rsidR="00CF539F" w:rsidRPr="008D27CA" w:rsidRDefault="00CF539F" w:rsidP="00147FA0">
            <w:pPr>
              <w:jc w:val="center"/>
              <w:rPr>
                <w:bCs/>
                <w:color w:val="000000"/>
                <w:sz w:val="16"/>
                <w:szCs w:val="16"/>
              </w:rPr>
            </w:pPr>
            <w:r w:rsidRPr="008D27CA">
              <w:rPr>
                <w:bCs/>
                <w:color w:val="000000"/>
                <w:sz w:val="16"/>
                <w:szCs w:val="16"/>
              </w:rPr>
              <w:t>апрель</w:t>
            </w:r>
          </w:p>
        </w:tc>
        <w:tc>
          <w:tcPr>
            <w:tcW w:w="579" w:type="dxa"/>
            <w:tcBorders>
              <w:top w:val="single" w:sz="4" w:space="0" w:color="auto"/>
              <w:left w:val="nil"/>
              <w:bottom w:val="nil"/>
              <w:right w:val="single" w:sz="4" w:space="0" w:color="auto"/>
            </w:tcBorders>
            <w:shd w:val="clear" w:color="auto" w:fill="auto"/>
            <w:vAlign w:val="center"/>
          </w:tcPr>
          <w:p w14:paraId="23C84BF3" w14:textId="77777777" w:rsidR="00CF539F" w:rsidRPr="008D27CA" w:rsidRDefault="00CF539F" w:rsidP="00147FA0">
            <w:pPr>
              <w:jc w:val="center"/>
              <w:rPr>
                <w:bCs/>
                <w:color w:val="000000"/>
                <w:sz w:val="16"/>
                <w:szCs w:val="16"/>
              </w:rPr>
            </w:pPr>
            <w:r w:rsidRPr="008D27CA">
              <w:rPr>
                <w:bCs/>
                <w:color w:val="000000"/>
                <w:sz w:val="16"/>
                <w:szCs w:val="16"/>
              </w:rPr>
              <w:t>май</w:t>
            </w:r>
          </w:p>
        </w:tc>
        <w:tc>
          <w:tcPr>
            <w:tcW w:w="622" w:type="dxa"/>
            <w:tcBorders>
              <w:top w:val="single" w:sz="4" w:space="0" w:color="auto"/>
              <w:left w:val="nil"/>
              <w:bottom w:val="nil"/>
              <w:right w:val="single" w:sz="4" w:space="0" w:color="auto"/>
            </w:tcBorders>
            <w:shd w:val="clear" w:color="auto" w:fill="auto"/>
            <w:vAlign w:val="center"/>
          </w:tcPr>
          <w:p w14:paraId="56167B53" w14:textId="77777777" w:rsidR="00CF539F" w:rsidRPr="008D27CA" w:rsidRDefault="00CF539F" w:rsidP="00147FA0">
            <w:pPr>
              <w:jc w:val="center"/>
              <w:rPr>
                <w:bCs/>
                <w:color w:val="000000"/>
                <w:sz w:val="16"/>
                <w:szCs w:val="16"/>
              </w:rPr>
            </w:pPr>
            <w:r w:rsidRPr="008D27CA">
              <w:rPr>
                <w:bCs/>
                <w:color w:val="000000"/>
                <w:sz w:val="16"/>
                <w:szCs w:val="16"/>
              </w:rPr>
              <w:t>июнь</w:t>
            </w:r>
          </w:p>
        </w:tc>
        <w:tc>
          <w:tcPr>
            <w:tcW w:w="654" w:type="dxa"/>
            <w:tcBorders>
              <w:top w:val="single" w:sz="4" w:space="0" w:color="auto"/>
              <w:left w:val="nil"/>
              <w:bottom w:val="nil"/>
              <w:right w:val="single" w:sz="4" w:space="0" w:color="auto"/>
            </w:tcBorders>
            <w:shd w:val="clear" w:color="auto" w:fill="auto"/>
            <w:vAlign w:val="center"/>
          </w:tcPr>
          <w:p w14:paraId="3785F505" w14:textId="77777777" w:rsidR="00CF539F" w:rsidRPr="008D27CA" w:rsidRDefault="00CF539F" w:rsidP="00147FA0">
            <w:pPr>
              <w:jc w:val="center"/>
              <w:rPr>
                <w:bCs/>
                <w:color w:val="000000"/>
                <w:sz w:val="16"/>
                <w:szCs w:val="16"/>
              </w:rPr>
            </w:pPr>
            <w:r w:rsidRPr="008D27CA">
              <w:rPr>
                <w:bCs/>
                <w:color w:val="000000"/>
                <w:sz w:val="16"/>
                <w:szCs w:val="16"/>
              </w:rPr>
              <w:t>июль</w:t>
            </w:r>
          </w:p>
        </w:tc>
        <w:tc>
          <w:tcPr>
            <w:tcW w:w="567" w:type="dxa"/>
            <w:tcBorders>
              <w:top w:val="single" w:sz="4" w:space="0" w:color="auto"/>
              <w:left w:val="nil"/>
              <w:bottom w:val="nil"/>
              <w:right w:val="single" w:sz="4" w:space="0" w:color="auto"/>
            </w:tcBorders>
            <w:shd w:val="clear" w:color="auto" w:fill="auto"/>
            <w:vAlign w:val="center"/>
          </w:tcPr>
          <w:p w14:paraId="2915A0CD" w14:textId="77777777" w:rsidR="00CF539F" w:rsidRPr="008D27CA" w:rsidRDefault="00CF539F" w:rsidP="00147FA0">
            <w:pPr>
              <w:jc w:val="center"/>
              <w:rPr>
                <w:bCs/>
                <w:color w:val="000000"/>
                <w:sz w:val="16"/>
                <w:szCs w:val="16"/>
              </w:rPr>
            </w:pPr>
            <w:r w:rsidRPr="008D27CA">
              <w:rPr>
                <w:bCs/>
                <w:color w:val="000000"/>
                <w:sz w:val="16"/>
                <w:szCs w:val="16"/>
              </w:rPr>
              <w:t>август</w:t>
            </w:r>
          </w:p>
        </w:tc>
        <w:tc>
          <w:tcPr>
            <w:tcW w:w="709" w:type="dxa"/>
            <w:gridSpan w:val="2"/>
            <w:tcBorders>
              <w:top w:val="single" w:sz="4" w:space="0" w:color="auto"/>
              <w:left w:val="nil"/>
              <w:bottom w:val="nil"/>
              <w:right w:val="single" w:sz="4" w:space="0" w:color="auto"/>
            </w:tcBorders>
            <w:shd w:val="clear" w:color="auto" w:fill="auto"/>
            <w:vAlign w:val="center"/>
          </w:tcPr>
          <w:p w14:paraId="3DC6A619" w14:textId="77777777" w:rsidR="00CF539F" w:rsidRPr="008D27CA" w:rsidRDefault="00CF539F" w:rsidP="00147FA0">
            <w:pPr>
              <w:jc w:val="center"/>
              <w:rPr>
                <w:bCs/>
                <w:color w:val="000000"/>
                <w:sz w:val="16"/>
                <w:szCs w:val="16"/>
              </w:rPr>
            </w:pPr>
            <w:r w:rsidRPr="008D27CA">
              <w:rPr>
                <w:bCs/>
                <w:color w:val="000000"/>
                <w:sz w:val="16"/>
                <w:szCs w:val="16"/>
              </w:rPr>
              <w:t>сентябрь</w:t>
            </w:r>
          </w:p>
        </w:tc>
        <w:tc>
          <w:tcPr>
            <w:tcW w:w="992" w:type="dxa"/>
            <w:tcBorders>
              <w:top w:val="single" w:sz="4" w:space="0" w:color="auto"/>
              <w:left w:val="nil"/>
              <w:bottom w:val="nil"/>
              <w:right w:val="single" w:sz="4" w:space="0" w:color="auto"/>
            </w:tcBorders>
            <w:shd w:val="clear" w:color="auto" w:fill="auto"/>
            <w:vAlign w:val="center"/>
          </w:tcPr>
          <w:p w14:paraId="08DEEDD1" w14:textId="77777777" w:rsidR="00CF539F" w:rsidRPr="008D27CA" w:rsidRDefault="00CF539F" w:rsidP="00147FA0">
            <w:pPr>
              <w:jc w:val="center"/>
              <w:rPr>
                <w:bCs/>
                <w:color w:val="000000"/>
                <w:sz w:val="16"/>
                <w:szCs w:val="16"/>
              </w:rPr>
            </w:pPr>
            <w:r w:rsidRPr="008D27CA">
              <w:rPr>
                <w:bCs/>
                <w:color w:val="000000"/>
                <w:sz w:val="16"/>
                <w:szCs w:val="16"/>
              </w:rPr>
              <w:t>октябрь</w:t>
            </w:r>
          </w:p>
        </w:tc>
        <w:tc>
          <w:tcPr>
            <w:tcW w:w="851" w:type="dxa"/>
            <w:gridSpan w:val="4"/>
            <w:tcBorders>
              <w:top w:val="single" w:sz="4" w:space="0" w:color="auto"/>
              <w:left w:val="nil"/>
              <w:bottom w:val="nil"/>
              <w:right w:val="single" w:sz="4" w:space="0" w:color="auto"/>
            </w:tcBorders>
            <w:shd w:val="clear" w:color="auto" w:fill="auto"/>
            <w:vAlign w:val="center"/>
          </w:tcPr>
          <w:p w14:paraId="6B563182" w14:textId="77777777" w:rsidR="00CF539F" w:rsidRPr="008D27CA" w:rsidRDefault="00CF539F" w:rsidP="00147FA0">
            <w:pPr>
              <w:jc w:val="center"/>
              <w:rPr>
                <w:bCs/>
                <w:color w:val="000000"/>
                <w:sz w:val="16"/>
                <w:szCs w:val="16"/>
              </w:rPr>
            </w:pPr>
            <w:r>
              <w:rPr>
                <w:bCs/>
                <w:color w:val="000000"/>
                <w:sz w:val="16"/>
                <w:szCs w:val="16"/>
              </w:rPr>
              <w:t>ноябрь</w:t>
            </w:r>
          </w:p>
        </w:tc>
      </w:tr>
      <w:tr w:rsidR="00CF539F" w:rsidRPr="008D27CA" w14:paraId="12755437" w14:textId="77777777" w:rsidTr="00147FA0">
        <w:trPr>
          <w:gridAfter w:val="1"/>
          <w:wAfter w:w="107" w:type="dxa"/>
          <w:trHeight w:val="376"/>
        </w:trPr>
        <w:tc>
          <w:tcPr>
            <w:tcW w:w="610" w:type="dxa"/>
            <w:gridSpan w:val="2"/>
            <w:tcBorders>
              <w:top w:val="nil"/>
              <w:left w:val="single" w:sz="4" w:space="0" w:color="auto"/>
              <w:bottom w:val="single" w:sz="4" w:space="0" w:color="auto"/>
              <w:right w:val="single" w:sz="4" w:space="0" w:color="auto"/>
            </w:tcBorders>
            <w:shd w:val="clear" w:color="auto" w:fill="auto"/>
            <w:vAlign w:val="center"/>
            <w:hideMark/>
          </w:tcPr>
          <w:p w14:paraId="3AE0F0F1" w14:textId="77777777" w:rsidR="00CF539F" w:rsidRPr="008D27CA" w:rsidRDefault="00CF539F" w:rsidP="00147FA0">
            <w:pPr>
              <w:jc w:val="center"/>
              <w:rPr>
                <w:sz w:val="28"/>
                <w:szCs w:val="28"/>
              </w:rPr>
            </w:pPr>
            <w:r w:rsidRPr="008D27CA">
              <w:rPr>
                <w:sz w:val="28"/>
                <w:szCs w:val="28"/>
              </w:rPr>
              <w:t> </w:t>
            </w:r>
          </w:p>
        </w:tc>
        <w:tc>
          <w:tcPr>
            <w:tcW w:w="2930" w:type="dxa"/>
            <w:tcBorders>
              <w:top w:val="nil"/>
              <w:left w:val="nil"/>
              <w:bottom w:val="single" w:sz="4" w:space="0" w:color="auto"/>
              <w:right w:val="nil"/>
            </w:tcBorders>
            <w:shd w:val="clear" w:color="auto" w:fill="auto"/>
            <w:vAlign w:val="center"/>
            <w:hideMark/>
          </w:tcPr>
          <w:p w14:paraId="62880F30" w14:textId="77777777" w:rsidR="00CF539F" w:rsidRPr="008D27CA" w:rsidRDefault="00CF539F" w:rsidP="00147FA0">
            <w:r w:rsidRPr="008D27CA">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18BB82C6" w14:textId="77777777" w:rsidR="00CF539F" w:rsidRPr="008D27CA" w:rsidRDefault="00CF539F" w:rsidP="00147FA0">
            <w:pPr>
              <w:jc w:val="center"/>
              <w:rPr>
                <w:color w:val="000000"/>
              </w:rPr>
            </w:pPr>
            <w:r w:rsidRPr="008D27CA">
              <w:rPr>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14:paraId="6C94B3B4" w14:textId="77777777" w:rsidR="00CF539F" w:rsidRPr="008D27CA" w:rsidRDefault="00CF539F" w:rsidP="00147FA0">
            <w:pPr>
              <w:jc w:val="center"/>
            </w:pPr>
            <w:r w:rsidRPr="008D27CA">
              <w:t> </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1FBEEF10" w14:textId="77777777" w:rsidR="00CF539F" w:rsidRPr="008D27CA" w:rsidRDefault="00CF539F" w:rsidP="00147FA0">
            <w:r w:rsidRPr="008D27CA">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5F739" w14:textId="77777777" w:rsidR="00CF539F" w:rsidRPr="008D27CA" w:rsidRDefault="00CF539F" w:rsidP="00147FA0">
            <w:pPr>
              <w:jc w:val="center"/>
            </w:pPr>
            <w:r w:rsidRPr="008D27CA">
              <w:t>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A51AC" w14:textId="77777777" w:rsidR="00CF539F" w:rsidRPr="008D27CA" w:rsidRDefault="00CF539F" w:rsidP="00147FA0">
            <w:r w:rsidRPr="008D27CA">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C1903" w14:textId="77777777" w:rsidR="00CF539F" w:rsidRPr="008D27CA" w:rsidRDefault="00CF539F" w:rsidP="00147FA0">
            <w:pPr>
              <w:jc w:val="center"/>
            </w:pPr>
            <w:r w:rsidRPr="008D27CA">
              <w:t> </w:t>
            </w:r>
          </w:p>
        </w:tc>
        <w:tc>
          <w:tcPr>
            <w:tcW w:w="708" w:type="dxa"/>
            <w:tcBorders>
              <w:top w:val="single" w:sz="4" w:space="0" w:color="auto"/>
              <w:left w:val="nil"/>
              <w:bottom w:val="single" w:sz="4" w:space="0" w:color="auto"/>
              <w:right w:val="single" w:sz="4" w:space="0" w:color="auto"/>
            </w:tcBorders>
            <w:shd w:val="clear" w:color="auto" w:fill="auto"/>
            <w:noWrap/>
            <w:hideMark/>
          </w:tcPr>
          <w:p w14:paraId="77C866A5" w14:textId="77777777" w:rsidR="00CF539F" w:rsidRPr="008D27CA" w:rsidRDefault="00CF539F" w:rsidP="00147FA0">
            <w:pPr>
              <w:rPr>
                <w:color w:val="000000"/>
              </w:rPr>
            </w:pPr>
            <w:r w:rsidRPr="008D27CA">
              <w:rPr>
                <w:color w:val="000000"/>
              </w:rPr>
              <w:t> </w:t>
            </w:r>
          </w:p>
        </w:tc>
        <w:tc>
          <w:tcPr>
            <w:tcW w:w="860" w:type="dxa"/>
            <w:gridSpan w:val="2"/>
            <w:tcBorders>
              <w:top w:val="single" w:sz="4" w:space="0" w:color="auto"/>
              <w:left w:val="nil"/>
              <w:bottom w:val="single" w:sz="4" w:space="0" w:color="auto"/>
              <w:right w:val="single" w:sz="4" w:space="0" w:color="auto"/>
            </w:tcBorders>
            <w:shd w:val="clear" w:color="auto" w:fill="auto"/>
            <w:noWrap/>
            <w:hideMark/>
          </w:tcPr>
          <w:p w14:paraId="5E16D0FC" w14:textId="77777777" w:rsidR="00CF539F" w:rsidRPr="008D27CA" w:rsidRDefault="00CF539F" w:rsidP="00147FA0">
            <w:pPr>
              <w:rPr>
                <w:color w:val="000000"/>
              </w:rPr>
            </w:pPr>
            <w:r w:rsidRPr="008D27CA">
              <w:rPr>
                <w:color w:val="000000"/>
              </w:rPr>
              <w:t> </w:t>
            </w:r>
          </w:p>
        </w:tc>
        <w:tc>
          <w:tcPr>
            <w:tcW w:w="555" w:type="dxa"/>
            <w:tcBorders>
              <w:top w:val="single" w:sz="4" w:space="0" w:color="auto"/>
              <w:left w:val="nil"/>
              <w:bottom w:val="single" w:sz="4" w:space="0" w:color="auto"/>
              <w:right w:val="single" w:sz="4" w:space="0" w:color="auto"/>
            </w:tcBorders>
            <w:shd w:val="clear" w:color="auto" w:fill="auto"/>
            <w:noWrap/>
            <w:hideMark/>
          </w:tcPr>
          <w:p w14:paraId="2C5C35EE" w14:textId="77777777" w:rsidR="00CF539F" w:rsidRPr="008D27CA" w:rsidRDefault="00CF539F" w:rsidP="00147FA0">
            <w:pPr>
              <w:rPr>
                <w:color w:val="000000"/>
              </w:rPr>
            </w:pPr>
            <w:r w:rsidRPr="008D27CA">
              <w:rPr>
                <w:color w:val="000000"/>
              </w:rPr>
              <w:t> </w:t>
            </w:r>
          </w:p>
        </w:tc>
        <w:tc>
          <w:tcPr>
            <w:tcW w:w="708" w:type="dxa"/>
            <w:tcBorders>
              <w:top w:val="single" w:sz="4" w:space="0" w:color="auto"/>
              <w:left w:val="nil"/>
              <w:bottom w:val="single" w:sz="4" w:space="0" w:color="auto"/>
              <w:right w:val="single" w:sz="4" w:space="0" w:color="auto"/>
            </w:tcBorders>
            <w:shd w:val="clear" w:color="auto" w:fill="auto"/>
            <w:noWrap/>
            <w:hideMark/>
          </w:tcPr>
          <w:p w14:paraId="688DB1E4" w14:textId="77777777" w:rsidR="00CF539F" w:rsidRPr="008D27CA" w:rsidRDefault="00CF539F" w:rsidP="00147FA0">
            <w:pPr>
              <w:rPr>
                <w:color w:val="000000"/>
              </w:rPr>
            </w:pPr>
            <w:r w:rsidRPr="008D27CA">
              <w:rPr>
                <w:color w:val="000000"/>
              </w:rPr>
              <w:t> </w:t>
            </w:r>
          </w:p>
        </w:tc>
        <w:tc>
          <w:tcPr>
            <w:tcW w:w="579" w:type="dxa"/>
            <w:tcBorders>
              <w:top w:val="single" w:sz="4" w:space="0" w:color="auto"/>
              <w:left w:val="nil"/>
              <w:bottom w:val="single" w:sz="4" w:space="0" w:color="auto"/>
              <w:right w:val="single" w:sz="4" w:space="0" w:color="auto"/>
            </w:tcBorders>
            <w:shd w:val="clear" w:color="auto" w:fill="auto"/>
            <w:noWrap/>
            <w:hideMark/>
          </w:tcPr>
          <w:p w14:paraId="1EEE6E24" w14:textId="77777777" w:rsidR="00CF539F" w:rsidRPr="008D27CA" w:rsidRDefault="00CF539F" w:rsidP="00147FA0">
            <w:pPr>
              <w:rPr>
                <w:color w:val="000000"/>
              </w:rPr>
            </w:pPr>
            <w:r w:rsidRPr="008D27CA">
              <w:rPr>
                <w:color w:val="000000"/>
              </w:rPr>
              <w:t> </w:t>
            </w:r>
          </w:p>
        </w:tc>
        <w:tc>
          <w:tcPr>
            <w:tcW w:w="622" w:type="dxa"/>
            <w:tcBorders>
              <w:top w:val="single" w:sz="4" w:space="0" w:color="auto"/>
              <w:left w:val="nil"/>
              <w:bottom w:val="single" w:sz="4" w:space="0" w:color="auto"/>
              <w:right w:val="single" w:sz="4" w:space="0" w:color="auto"/>
            </w:tcBorders>
            <w:shd w:val="clear" w:color="auto" w:fill="auto"/>
            <w:noWrap/>
            <w:hideMark/>
          </w:tcPr>
          <w:p w14:paraId="3C042DA6" w14:textId="77777777" w:rsidR="00CF539F" w:rsidRPr="008D27CA" w:rsidRDefault="00CF539F" w:rsidP="00147FA0">
            <w:pPr>
              <w:rPr>
                <w:color w:val="000000"/>
              </w:rPr>
            </w:pPr>
            <w:r w:rsidRPr="008D27CA">
              <w:rPr>
                <w:color w:val="000000"/>
              </w:rPr>
              <w:t> </w:t>
            </w:r>
          </w:p>
        </w:tc>
        <w:tc>
          <w:tcPr>
            <w:tcW w:w="654" w:type="dxa"/>
            <w:tcBorders>
              <w:top w:val="single" w:sz="4" w:space="0" w:color="auto"/>
              <w:left w:val="nil"/>
              <w:bottom w:val="single" w:sz="4" w:space="0" w:color="auto"/>
              <w:right w:val="single" w:sz="4" w:space="0" w:color="auto"/>
            </w:tcBorders>
            <w:shd w:val="clear" w:color="auto" w:fill="auto"/>
            <w:noWrap/>
            <w:hideMark/>
          </w:tcPr>
          <w:p w14:paraId="07581997" w14:textId="77777777" w:rsidR="00CF539F" w:rsidRPr="008D27CA" w:rsidRDefault="00CF539F" w:rsidP="00147FA0">
            <w:pPr>
              <w:rPr>
                <w:color w:val="000000"/>
              </w:rPr>
            </w:pPr>
            <w:r w:rsidRPr="008D27CA">
              <w:rPr>
                <w:color w:val="000000"/>
              </w:rPr>
              <w:t> </w:t>
            </w:r>
          </w:p>
        </w:tc>
        <w:tc>
          <w:tcPr>
            <w:tcW w:w="567" w:type="dxa"/>
            <w:tcBorders>
              <w:top w:val="single" w:sz="4" w:space="0" w:color="auto"/>
              <w:left w:val="nil"/>
              <w:bottom w:val="single" w:sz="4" w:space="0" w:color="auto"/>
              <w:right w:val="single" w:sz="4" w:space="0" w:color="auto"/>
            </w:tcBorders>
            <w:shd w:val="clear" w:color="auto" w:fill="auto"/>
            <w:noWrap/>
            <w:hideMark/>
          </w:tcPr>
          <w:p w14:paraId="59DA78FD" w14:textId="77777777" w:rsidR="00CF539F" w:rsidRPr="008D27CA" w:rsidRDefault="00CF539F" w:rsidP="00147FA0">
            <w:pPr>
              <w:rPr>
                <w:color w:val="000000"/>
              </w:rPr>
            </w:pPr>
            <w:r w:rsidRPr="008D27CA">
              <w:rPr>
                <w:color w:val="000000"/>
              </w:rPr>
              <w:t> </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14:paraId="2D607886" w14:textId="77777777" w:rsidR="00CF539F" w:rsidRPr="008D27CA" w:rsidRDefault="00CF539F" w:rsidP="00147FA0">
            <w:pPr>
              <w:rPr>
                <w:color w:val="000000"/>
              </w:rPr>
            </w:pPr>
            <w:r w:rsidRPr="008D27CA">
              <w:rPr>
                <w:color w:val="000000"/>
              </w:rPr>
              <w:t> </w:t>
            </w:r>
          </w:p>
        </w:tc>
        <w:tc>
          <w:tcPr>
            <w:tcW w:w="992" w:type="dxa"/>
            <w:tcBorders>
              <w:top w:val="single" w:sz="4" w:space="0" w:color="auto"/>
              <w:left w:val="nil"/>
              <w:bottom w:val="single" w:sz="4" w:space="0" w:color="auto"/>
              <w:right w:val="single" w:sz="4" w:space="0" w:color="auto"/>
            </w:tcBorders>
            <w:shd w:val="clear" w:color="auto" w:fill="auto"/>
            <w:noWrap/>
            <w:hideMark/>
          </w:tcPr>
          <w:p w14:paraId="68FC74C2" w14:textId="77777777" w:rsidR="00CF539F" w:rsidRPr="008D27CA" w:rsidRDefault="00CF539F" w:rsidP="00147FA0">
            <w:pPr>
              <w:rPr>
                <w:color w:val="000000"/>
              </w:rPr>
            </w:pPr>
            <w:r w:rsidRPr="008D27CA">
              <w:rPr>
                <w:color w:val="000000"/>
              </w:rPr>
              <w:t> </w:t>
            </w:r>
          </w:p>
        </w:tc>
        <w:tc>
          <w:tcPr>
            <w:tcW w:w="851" w:type="dxa"/>
            <w:gridSpan w:val="4"/>
            <w:tcBorders>
              <w:top w:val="single" w:sz="4" w:space="0" w:color="auto"/>
              <w:left w:val="nil"/>
              <w:bottom w:val="single" w:sz="4" w:space="0" w:color="auto"/>
              <w:right w:val="single" w:sz="4" w:space="0" w:color="auto"/>
            </w:tcBorders>
            <w:shd w:val="clear" w:color="auto" w:fill="auto"/>
            <w:noWrap/>
            <w:hideMark/>
          </w:tcPr>
          <w:p w14:paraId="38182CA4" w14:textId="77777777" w:rsidR="00CF539F" w:rsidRPr="008D27CA" w:rsidRDefault="00CF539F" w:rsidP="00147FA0">
            <w:pPr>
              <w:rPr>
                <w:color w:val="000000"/>
              </w:rPr>
            </w:pPr>
            <w:r w:rsidRPr="008D27CA">
              <w:rPr>
                <w:color w:val="000000"/>
              </w:rPr>
              <w:t> </w:t>
            </w:r>
          </w:p>
        </w:tc>
      </w:tr>
      <w:tr w:rsidR="00CF539F" w:rsidRPr="008D27CA" w14:paraId="12D16A1D" w14:textId="77777777" w:rsidTr="00147FA0">
        <w:trPr>
          <w:gridAfter w:val="1"/>
          <w:wAfter w:w="107" w:type="dxa"/>
          <w:trHeight w:val="316"/>
        </w:trPr>
        <w:tc>
          <w:tcPr>
            <w:tcW w:w="610" w:type="dxa"/>
            <w:gridSpan w:val="2"/>
            <w:tcBorders>
              <w:top w:val="nil"/>
              <w:left w:val="single" w:sz="4" w:space="0" w:color="auto"/>
              <w:bottom w:val="single" w:sz="4" w:space="0" w:color="auto"/>
              <w:right w:val="single" w:sz="4" w:space="0" w:color="auto"/>
            </w:tcBorders>
            <w:shd w:val="clear" w:color="auto" w:fill="auto"/>
            <w:vAlign w:val="center"/>
            <w:hideMark/>
          </w:tcPr>
          <w:p w14:paraId="3A2C8425" w14:textId="77777777" w:rsidR="00CF539F" w:rsidRPr="008D27CA" w:rsidRDefault="00CF539F" w:rsidP="00147FA0">
            <w:pPr>
              <w:jc w:val="center"/>
              <w:outlineLvl w:val="0"/>
            </w:pPr>
            <w:r w:rsidRPr="008D27CA">
              <w:t> </w:t>
            </w:r>
          </w:p>
        </w:tc>
        <w:tc>
          <w:tcPr>
            <w:tcW w:w="2930" w:type="dxa"/>
            <w:tcBorders>
              <w:top w:val="nil"/>
              <w:left w:val="nil"/>
              <w:bottom w:val="single" w:sz="4" w:space="0" w:color="auto"/>
              <w:right w:val="single" w:sz="4" w:space="0" w:color="auto"/>
            </w:tcBorders>
            <w:shd w:val="clear" w:color="auto" w:fill="auto"/>
            <w:vAlign w:val="center"/>
            <w:hideMark/>
          </w:tcPr>
          <w:p w14:paraId="58D641D4" w14:textId="77777777" w:rsidR="00CF539F" w:rsidRPr="008D27CA" w:rsidRDefault="00CF539F" w:rsidP="00147FA0">
            <w:pPr>
              <w:outlineLvl w:val="0"/>
            </w:pPr>
            <w:r w:rsidRPr="008D27CA">
              <w:t> </w:t>
            </w:r>
          </w:p>
        </w:tc>
        <w:tc>
          <w:tcPr>
            <w:tcW w:w="708" w:type="dxa"/>
            <w:tcBorders>
              <w:top w:val="nil"/>
              <w:left w:val="nil"/>
              <w:bottom w:val="single" w:sz="4" w:space="0" w:color="auto"/>
              <w:right w:val="single" w:sz="4" w:space="0" w:color="auto"/>
            </w:tcBorders>
            <w:shd w:val="clear" w:color="auto" w:fill="auto"/>
            <w:vAlign w:val="center"/>
            <w:hideMark/>
          </w:tcPr>
          <w:p w14:paraId="2EA8394F" w14:textId="77777777" w:rsidR="00CF539F" w:rsidRPr="008D27CA" w:rsidRDefault="00CF539F" w:rsidP="00147FA0">
            <w:pPr>
              <w:jc w:val="center"/>
              <w:outlineLvl w:val="0"/>
              <w:rPr>
                <w:color w:val="000000"/>
              </w:rPr>
            </w:pPr>
            <w:r w:rsidRPr="008D27CA">
              <w:rPr>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14:paraId="06AB56A2" w14:textId="77777777" w:rsidR="00CF539F" w:rsidRPr="008D27CA" w:rsidRDefault="00CF539F" w:rsidP="00147FA0">
            <w:pPr>
              <w:jc w:val="center"/>
              <w:outlineLvl w:val="0"/>
            </w:pPr>
            <w:r w:rsidRPr="008D27CA">
              <w:t> </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76272A8A" w14:textId="77777777" w:rsidR="00CF539F" w:rsidRPr="008D27CA" w:rsidRDefault="00CF539F" w:rsidP="00147FA0">
            <w:pPr>
              <w:outlineLvl w:val="0"/>
            </w:pPr>
            <w:r w:rsidRPr="008D27CA">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7D7FB" w14:textId="77777777" w:rsidR="00CF539F" w:rsidRPr="008D27CA" w:rsidRDefault="00CF539F" w:rsidP="00147FA0">
            <w:pPr>
              <w:jc w:val="center"/>
              <w:outlineLvl w:val="0"/>
            </w:pPr>
            <w:r w:rsidRPr="008D27CA">
              <w:t>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5AF17" w14:textId="77777777" w:rsidR="00CF539F" w:rsidRPr="008D27CA" w:rsidRDefault="00CF539F" w:rsidP="00147FA0">
            <w:pPr>
              <w:outlineLvl w:val="0"/>
            </w:pPr>
            <w:r w:rsidRPr="008D27CA">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B0FAC" w14:textId="77777777" w:rsidR="00CF539F" w:rsidRPr="008D27CA" w:rsidRDefault="00CF539F" w:rsidP="00147FA0">
            <w:pPr>
              <w:jc w:val="center"/>
              <w:outlineLvl w:val="0"/>
            </w:pPr>
            <w:r w:rsidRPr="008D27CA">
              <w:t> </w:t>
            </w:r>
          </w:p>
        </w:tc>
        <w:tc>
          <w:tcPr>
            <w:tcW w:w="708" w:type="dxa"/>
            <w:tcBorders>
              <w:top w:val="nil"/>
              <w:left w:val="nil"/>
              <w:bottom w:val="single" w:sz="4" w:space="0" w:color="auto"/>
              <w:right w:val="single" w:sz="4" w:space="0" w:color="auto"/>
            </w:tcBorders>
            <w:shd w:val="clear" w:color="auto" w:fill="auto"/>
            <w:noWrap/>
            <w:hideMark/>
          </w:tcPr>
          <w:p w14:paraId="0B751F51" w14:textId="77777777" w:rsidR="00CF539F" w:rsidRPr="008D27CA" w:rsidRDefault="00CF539F" w:rsidP="00147FA0">
            <w:pPr>
              <w:outlineLvl w:val="0"/>
              <w:rPr>
                <w:color w:val="000000"/>
              </w:rPr>
            </w:pPr>
            <w:r w:rsidRPr="008D27CA">
              <w:rPr>
                <w:color w:val="000000"/>
              </w:rPr>
              <w:t> </w:t>
            </w:r>
          </w:p>
        </w:tc>
        <w:tc>
          <w:tcPr>
            <w:tcW w:w="860" w:type="dxa"/>
            <w:gridSpan w:val="2"/>
            <w:tcBorders>
              <w:top w:val="nil"/>
              <w:left w:val="nil"/>
              <w:bottom w:val="single" w:sz="4" w:space="0" w:color="auto"/>
              <w:right w:val="single" w:sz="4" w:space="0" w:color="auto"/>
            </w:tcBorders>
            <w:shd w:val="clear" w:color="auto" w:fill="auto"/>
            <w:noWrap/>
            <w:hideMark/>
          </w:tcPr>
          <w:p w14:paraId="273F1422" w14:textId="77777777" w:rsidR="00CF539F" w:rsidRPr="008D27CA" w:rsidRDefault="00CF539F" w:rsidP="00147FA0">
            <w:pPr>
              <w:outlineLvl w:val="0"/>
              <w:rPr>
                <w:color w:val="000000"/>
              </w:rPr>
            </w:pPr>
            <w:r w:rsidRPr="008D27CA">
              <w:rPr>
                <w:color w:val="000000"/>
              </w:rPr>
              <w:t> </w:t>
            </w:r>
          </w:p>
        </w:tc>
        <w:tc>
          <w:tcPr>
            <w:tcW w:w="555" w:type="dxa"/>
            <w:tcBorders>
              <w:top w:val="nil"/>
              <w:left w:val="nil"/>
              <w:bottom w:val="single" w:sz="4" w:space="0" w:color="auto"/>
              <w:right w:val="single" w:sz="4" w:space="0" w:color="auto"/>
            </w:tcBorders>
            <w:shd w:val="clear" w:color="auto" w:fill="auto"/>
            <w:noWrap/>
            <w:hideMark/>
          </w:tcPr>
          <w:p w14:paraId="39F42E8C" w14:textId="77777777" w:rsidR="00CF539F" w:rsidRPr="008D27CA" w:rsidRDefault="00CF539F" w:rsidP="00147FA0">
            <w:pPr>
              <w:outlineLvl w:val="0"/>
              <w:rPr>
                <w:color w:val="000000"/>
              </w:rPr>
            </w:pPr>
            <w:r w:rsidRPr="008D27CA">
              <w:rPr>
                <w:color w:val="000000"/>
              </w:rPr>
              <w:t> </w:t>
            </w:r>
          </w:p>
        </w:tc>
        <w:tc>
          <w:tcPr>
            <w:tcW w:w="708" w:type="dxa"/>
            <w:tcBorders>
              <w:top w:val="nil"/>
              <w:left w:val="nil"/>
              <w:bottom w:val="single" w:sz="4" w:space="0" w:color="auto"/>
              <w:right w:val="single" w:sz="4" w:space="0" w:color="auto"/>
            </w:tcBorders>
            <w:shd w:val="clear" w:color="auto" w:fill="auto"/>
            <w:noWrap/>
            <w:hideMark/>
          </w:tcPr>
          <w:p w14:paraId="67AA94A9" w14:textId="77777777" w:rsidR="00CF539F" w:rsidRPr="008D27CA" w:rsidRDefault="00CF539F" w:rsidP="00147FA0">
            <w:pPr>
              <w:outlineLvl w:val="0"/>
              <w:rPr>
                <w:color w:val="000000"/>
              </w:rPr>
            </w:pPr>
            <w:r w:rsidRPr="008D27CA">
              <w:rPr>
                <w:color w:val="000000"/>
              </w:rPr>
              <w:t> </w:t>
            </w:r>
          </w:p>
        </w:tc>
        <w:tc>
          <w:tcPr>
            <w:tcW w:w="579" w:type="dxa"/>
            <w:tcBorders>
              <w:top w:val="nil"/>
              <w:left w:val="nil"/>
              <w:bottom w:val="single" w:sz="4" w:space="0" w:color="auto"/>
              <w:right w:val="single" w:sz="4" w:space="0" w:color="auto"/>
            </w:tcBorders>
            <w:shd w:val="clear" w:color="auto" w:fill="auto"/>
            <w:noWrap/>
            <w:hideMark/>
          </w:tcPr>
          <w:p w14:paraId="16161580" w14:textId="77777777" w:rsidR="00CF539F" w:rsidRPr="008D27CA" w:rsidRDefault="00CF539F" w:rsidP="00147FA0">
            <w:pPr>
              <w:outlineLvl w:val="0"/>
              <w:rPr>
                <w:color w:val="000000"/>
              </w:rPr>
            </w:pPr>
            <w:r w:rsidRPr="008D27CA">
              <w:rPr>
                <w:color w:val="000000"/>
              </w:rPr>
              <w:t> </w:t>
            </w:r>
          </w:p>
        </w:tc>
        <w:tc>
          <w:tcPr>
            <w:tcW w:w="622" w:type="dxa"/>
            <w:tcBorders>
              <w:top w:val="nil"/>
              <w:left w:val="nil"/>
              <w:bottom w:val="single" w:sz="4" w:space="0" w:color="auto"/>
              <w:right w:val="single" w:sz="4" w:space="0" w:color="auto"/>
            </w:tcBorders>
            <w:shd w:val="clear" w:color="auto" w:fill="auto"/>
            <w:noWrap/>
            <w:hideMark/>
          </w:tcPr>
          <w:p w14:paraId="68439DDF" w14:textId="77777777" w:rsidR="00CF539F" w:rsidRPr="008D27CA" w:rsidRDefault="00CF539F" w:rsidP="00147FA0">
            <w:pPr>
              <w:outlineLvl w:val="0"/>
              <w:rPr>
                <w:color w:val="000000"/>
              </w:rPr>
            </w:pPr>
            <w:r w:rsidRPr="008D27CA">
              <w:rPr>
                <w:color w:val="000000"/>
              </w:rPr>
              <w:t> </w:t>
            </w:r>
          </w:p>
        </w:tc>
        <w:tc>
          <w:tcPr>
            <w:tcW w:w="654" w:type="dxa"/>
            <w:tcBorders>
              <w:top w:val="nil"/>
              <w:left w:val="nil"/>
              <w:bottom w:val="single" w:sz="4" w:space="0" w:color="auto"/>
              <w:right w:val="single" w:sz="4" w:space="0" w:color="auto"/>
            </w:tcBorders>
            <w:shd w:val="clear" w:color="auto" w:fill="auto"/>
            <w:noWrap/>
            <w:hideMark/>
          </w:tcPr>
          <w:p w14:paraId="050C7411" w14:textId="77777777" w:rsidR="00CF539F" w:rsidRPr="008D27CA" w:rsidRDefault="00CF539F" w:rsidP="00147FA0">
            <w:pPr>
              <w:outlineLvl w:val="0"/>
              <w:rPr>
                <w:color w:val="000000"/>
              </w:rPr>
            </w:pPr>
            <w:r w:rsidRPr="008D27CA">
              <w:rPr>
                <w:color w:val="000000"/>
              </w:rPr>
              <w:t> </w:t>
            </w:r>
          </w:p>
        </w:tc>
        <w:tc>
          <w:tcPr>
            <w:tcW w:w="567" w:type="dxa"/>
            <w:tcBorders>
              <w:top w:val="nil"/>
              <w:left w:val="nil"/>
              <w:bottom w:val="single" w:sz="4" w:space="0" w:color="auto"/>
              <w:right w:val="single" w:sz="4" w:space="0" w:color="auto"/>
            </w:tcBorders>
            <w:shd w:val="clear" w:color="auto" w:fill="auto"/>
            <w:noWrap/>
            <w:hideMark/>
          </w:tcPr>
          <w:p w14:paraId="49CD73E9" w14:textId="77777777" w:rsidR="00CF539F" w:rsidRPr="008D27CA" w:rsidRDefault="00CF539F" w:rsidP="00147FA0">
            <w:pPr>
              <w:outlineLvl w:val="0"/>
              <w:rPr>
                <w:color w:val="000000"/>
              </w:rPr>
            </w:pPr>
            <w:r w:rsidRPr="008D27CA">
              <w:rPr>
                <w:color w:val="000000"/>
              </w:rPr>
              <w:t> </w:t>
            </w:r>
          </w:p>
        </w:tc>
        <w:tc>
          <w:tcPr>
            <w:tcW w:w="709" w:type="dxa"/>
            <w:gridSpan w:val="2"/>
            <w:tcBorders>
              <w:top w:val="nil"/>
              <w:left w:val="nil"/>
              <w:bottom w:val="single" w:sz="4" w:space="0" w:color="auto"/>
              <w:right w:val="single" w:sz="4" w:space="0" w:color="auto"/>
            </w:tcBorders>
            <w:shd w:val="clear" w:color="auto" w:fill="auto"/>
            <w:noWrap/>
            <w:hideMark/>
          </w:tcPr>
          <w:p w14:paraId="69E49346" w14:textId="77777777" w:rsidR="00CF539F" w:rsidRPr="008D27CA" w:rsidRDefault="00CF539F" w:rsidP="00147FA0">
            <w:pPr>
              <w:outlineLvl w:val="0"/>
              <w:rPr>
                <w:color w:val="000000"/>
              </w:rPr>
            </w:pPr>
            <w:r w:rsidRPr="008D27CA">
              <w:rPr>
                <w:color w:val="000000"/>
              </w:rPr>
              <w:t> </w:t>
            </w:r>
          </w:p>
        </w:tc>
        <w:tc>
          <w:tcPr>
            <w:tcW w:w="992" w:type="dxa"/>
            <w:tcBorders>
              <w:top w:val="nil"/>
              <w:left w:val="nil"/>
              <w:bottom w:val="single" w:sz="4" w:space="0" w:color="auto"/>
              <w:right w:val="single" w:sz="4" w:space="0" w:color="auto"/>
            </w:tcBorders>
            <w:shd w:val="clear" w:color="auto" w:fill="auto"/>
            <w:noWrap/>
            <w:hideMark/>
          </w:tcPr>
          <w:p w14:paraId="00F2D846" w14:textId="77777777" w:rsidR="00CF539F" w:rsidRPr="008D27CA" w:rsidRDefault="00CF539F" w:rsidP="00147FA0">
            <w:pPr>
              <w:outlineLvl w:val="0"/>
              <w:rPr>
                <w:color w:val="000000"/>
              </w:rPr>
            </w:pPr>
            <w:r w:rsidRPr="008D27CA">
              <w:rPr>
                <w:color w:val="000000"/>
              </w:rPr>
              <w:t> </w:t>
            </w:r>
          </w:p>
        </w:tc>
        <w:tc>
          <w:tcPr>
            <w:tcW w:w="851" w:type="dxa"/>
            <w:gridSpan w:val="4"/>
            <w:tcBorders>
              <w:top w:val="nil"/>
              <w:left w:val="nil"/>
              <w:bottom w:val="single" w:sz="4" w:space="0" w:color="auto"/>
              <w:right w:val="single" w:sz="4" w:space="0" w:color="auto"/>
            </w:tcBorders>
            <w:shd w:val="clear" w:color="auto" w:fill="auto"/>
            <w:noWrap/>
            <w:hideMark/>
          </w:tcPr>
          <w:p w14:paraId="7F5FA1DC" w14:textId="77777777" w:rsidR="00CF539F" w:rsidRPr="008D27CA" w:rsidRDefault="00CF539F" w:rsidP="00147FA0">
            <w:pPr>
              <w:outlineLvl w:val="0"/>
              <w:rPr>
                <w:color w:val="000000"/>
              </w:rPr>
            </w:pPr>
            <w:r w:rsidRPr="008D27CA">
              <w:rPr>
                <w:color w:val="000000"/>
              </w:rPr>
              <w:t> </w:t>
            </w:r>
          </w:p>
        </w:tc>
      </w:tr>
      <w:tr w:rsidR="00CF539F" w:rsidRPr="008D27CA" w14:paraId="3834E96E" w14:textId="77777777" w:rsidTr="00147FA0">
        <w:trPr>
          <w:gridAfter w:val="1"/>
          <w:wAfter w:w="107" w:type="dxa"/>
          <w:trHeight w:val="316"/>
        </w:trPr>
        <w:tc>
          <w:tcPr>
            <w:tcW w:w="610" w:type="dxa"/>
            <w:gridSpan w:val="2"/>
            <w:tcBorders>
              <w:top w:val="nil"/>
              <w:left w:val="single" w:sz="4" w:space="0" w:color="auto"/>
              <w:bottom w:val="single" w:sz="4" w:space="0" w:color="auto"/>
              <w:right w:val="single" w:sz="4" w:space="0" w:color="auto"/>
            </w:tcBorders>
            <w:shd w:val="clear" w:color="auto" w:fill="auto"/>
            <w:vAlign w:val="center"/>
            <w:hideMark/>
          </w:tcPr>
          <w:p w14:paraId="06E09CDA" w14:textId="77777777" w:rsidR="00CF539F" w:rsidRPr="008D27CA" w:rsidRDefault="00CF539F" w:rsidP="00147FA0">
            <w:pPr>
              <w:jc w:val="center"/>
              <w:outlineLvl w:val="0"/>
            </w:pPr>
            <w:r w:rsidRPr="008D27CA">
              <w:t> </w:t>
            </w:r>
          </w:p>
        </w:tc>
        <w:tc>
          <w:tcPr>
            <w:tcW w:w="2930" w:type="dxa"/>
            <w:tcBorders>
              <w:top w:val="nil"/>
              <w:left w:val="nil"/>
              <w:bottom w:val="single" w:sz="4" w:space="0" w:color="auto"/>
              <w:right w:val="single" w:sz="4" w:space="0" w:color="auto"/>
            </w:tcBorders>
            <w:shd w:val="clear" w:color="auto" w:fill="auto"/>
            <w:vAlign w:val="center"/>
            <w:hideMark/>
          </w:tcPr>
          <w:p w14:paraId="71EE0127" w14:textId="77777777" w:rsidR="00CF539F" w:rsidRPr="008D27CA" w:rsidRDefault="00CF539F" w:rsidP="00147FA0">
            <w:pPr>
              <w:outlineLvl w:val="0"/>
            </w:pPr>
            <w:r w:rsidRPr="008D27CA">
              <w:t> </w:t>
            </w:r>
          </w:p>
        </w:tc>
        <w:tc>
          <w:tcPr>
            <w:tcW w:w="708" w:type="dxa"/>
            <w:tcBorders>
              <w:top w:val="nil"/>
              <w:left w:val="nil"/>
              <w:bottom w:val="single" w:sz="4" w:space="0" w:color="auto"/>
              <w:right w:val="single" w:sz="4" w:space="0" w:color="auto"/>
            </w:tcBorders>
            <w:shd w:val="clear" w:color="auto" w:fill="auto"/>
            <w:vAlign w:val="center"/>
            <w:hideMark/>
          </w:tcPr>
          <w:p w14:paraId="52AF2A94" w14:textId="77777777" w:rsidR="00CF539F" w:rsidRPr="008D27CA" w:rsidRDefault="00CF539F" w:rsidP="00147FA0">
            <w:pPr>
              <w:jc w:val="center"/>
              <w:outlineLvl w:val="0"/>
              <w:rPr>
                <w:color w:val="000000"/>
              </w:rPr>
            </w:pPr>
            <w:r w:rsidRPr="008D27CA">
              <w:rPr>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14:paraId="250161E2" w14:textId="77777777" w:rsidR="00CF539F" w:rsidRPr="008D27CA" w:rsidRDefault="00CF539F" w:rsidP="00147FA0">
            <w:pPr>
              <w:jc w:val="center"/>
              <w:outlineLvl w:val="0"/>
            </w:pPr>
            <w:r w:rsidRPr="008D27CA">
              <w:t> </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4114E714" w14:textId="77777777" w:rsidR="00CF539F" w:rsidRPr="008D27CA" w:rsidRDefault="00CF539F" w:rsidP="00147FA0">
            <w:pPr>
              <w:outlineLvl w:val="0"/>
            </w:pPr>
            <w:r w:rsidRPr="008D27CA">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1CB26" w14:textId="77777777" w:rsidR="00CF539F" w:rsidRPr="008D27CA" w:rsidRDefault="00CF539F" w:rsidP="00147FA0">
            <w:pPr>
              <w:jc w:val="center"/>
              <w:outlineLvl w:val="0"/>
            </w:pPr>
            <w:r w:rsidRPr="008D27CA">
              <w:t>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B4553" w14:textId="77777777" w:rsidR="00CF539F" w:rsidRPr="008D27CA" w:rsidRDefault="00CF539F" w:rsidP="00147FA0">
            <w:pPr>
              <w:outlineLvl w:val="0"/>
            </w:pPr>
            <w:r w:rsidRPr="008D27CA">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F56CC" w14:textId="77777777" w:rsidR="00CF539F" w:rsidRPr="008D27CA" w:rsidRDefault="00CF539F" w:rsidP="00147FA0">
            <w:pPr>
              <w:jc w:val="center"/>
              <w:outlineLvl w:val="0"/>
            </w:pPr>
            <w:r w:rsidRPr="008D27CA">
              <w:t> </w:t>
            </w:r>
          </w:p>
        </w:tc>
        <w:tc>
          <w:tcPr>
            <w:tcW w:w="708" w:type="dxa"/>
            <w:tcBorders>
              <w:top w:val="nil"/>
              <w:left w:val="nil"/>
              <w:bottom w:val="single" w:sz="4" w:space="0" w:color="auto"/>
              <w:right w:val="single" w:sz="4" w:space="0" w:color="auto"/>
            </w:tcBorders>
            <w:shd w:val="clear" w:color="auto" w:fill="auto"/>
            <w:noWrap/>
            <w:hideMark/>
          </w:tcPr>
          <w:p w14:paraId="15619B31" w14:textId="77777777" w:rsidR="00CF539F" w:rsidRPr="008D27CA" w:rsidRDefault="00CF539F" w:rsidP="00147FA0">
            <w:pPr>
              <w:outlineLvl w:val="0"/>
              <w:rPr>
                <w:color w:val="000000"/>
              </w:rPr>
            </w:pPr>
            <w:r w:rsidRPr="008D27CA">
              <w:rPr>
                <w:color w:val="000000"/>
              </w:rPr>
              <w:t> </w:t>
            </w:r>
          </w:p>
        </w:tc>
        <w:tc>
          <w:tcPr>
            <w:tcW w:w="860" w:type="dxa"/>
            <w:gridSpan w:val="2"/>
            <w:tcBorders>
              <w:top w:val="nil"/>
              <w:left w:val="nil"/>
              <w:bottom w:val="single" w:sz="4" w:space="0" w:color="auto"/>
              <w:right w:val="single" w:sz="4" w:space="0" w:color="auto"/>
            </w:tcBorders>
            <w:shd w:val="clear" w:color="auto" w:fill="auto"/>
            <w:noWrap/>
            <w:hideMark/>
          </w:tcPr>
          <w:p w14:paraId="5C8B5A6D" w14:textId="77777777" w:rsidR="00CF539F" w:rsidRPr="008D27CA" w:rsidRDefault="00CF539F" w:rsidP="00147FA0">
            <w:pPr>
              <w:outlineLvl w:val="0"/>
              <w:rPr>
                <w:color w:val="000000"/>
              </w:rPr>
            </w:pPr>
            <w:r w:rsidRPr="008D27CA">
              <w:rPr>
                <w:color w:val="000000"/>
              </w:rPr>
              <w:t> </w:t>
            </w:r>
          </w:p>
        </w:tc>
        <w:tc>
          <w:tcPr>
            <w:tcW w:w="555" w:type="dxa"/>
            <w:tcBorders>
              <w:top w:val="nil"/>
              <w:left w:val="nil"/>
              <w:bottom w:val="single" w:sz="4" w:space="0" w:color="auto"/>
              <w:right w:val="single" w:sz="4" w:space="0" w:color="auto"/>
            </w:tcBorders>
            <w:shd w:val="clear" w:color="auto" w:fill="auto"/>
            <w:noWrap/>
            <w:hideMark/>
          </w:tcPr>
          <w:p w14:paraId="6918E734" w14:textId="77777777" w:rsidR="00CF539F" w:rsidRPr="008D27CA" w:rsidRDefault="00CF539F" w:rsidP="00147FA0">
            <w:pPr>
              <w:outlineLvl w:val="0"/>
              <w:rPr>
                <w:color w:val="000000"/>
              </w:rPr>
            </w:pPr>
            <w:r w:rsidRPr="008D27CA">
              <w:rPr>
                <w:color w:val="000000"/>
              </w:rPr>
              <w:t> </w:t>
            </w:r>
          </w:p>
        </w:tc>
        <w:tc>
          <w:tcPr>
            <w:tcW w:w="708" w:type="dxa"/>
            <w:tcBorders>
              <w:top w:val="nil"/>
              <w:left w:val="nil"/>
              <w:bottom w:val="single" w:sz="4" w:space="0" w:color="auto"/>
              <w:right w:val="single" w:sz="4" w:space="0" w:color="auto"/>
            </w:tcBorders>
            <w:shd w:val="clear" w:color="auto" w:fill="auto"/>
            <w:noWrap/>
            <w:hideMark/>
          </w:tcPr>
          <w:p w14:paraId="7B6AAD66" w14:textId="77777777" w:rsidR="00CF539F" w:rsidRPr="008D27CA" w:rsidRDefault="00CF539F" w:rsidP="00147FA0">
            <w:pPr>
              <w:outlineLvl w:val="0"/>
              <w:rPr>
                <w:color w:val="000000"/>
              </w:rPr>
            </w:pPr>
            <w:r w:rsidRPr="008D27CA">
              <w:rPr>
                <w:color w:val="000000"/>
              </w:rPr>
              <w:t> </w:t>
            </w:r>
          </w:p>
        </w:tc>
        <w:tc>
          <w:tcPr>
            <w:tcW w:w="579" w:type="dxa"/>
            <w:tcBorders>
              <w:top w:val="nil"/>
              <w:left w:val="nil"/>
              <w:bottom w:val="single" w:sz="4" w:space="0" w:color="auto"/>
              <w:right w:val="single" w:sz="4" w:space="0" w:color="auto"/>
            </w:tcBorders>
            <w:shd w:val="clear" w:color="auto" w:fill="auto"/>
            <w:noWrap/>
            <w:hideMark/>
          </w:tcPr>
          <w:p w14:paraId="468B1764" w14:textId="77777777" w:rsidR="00CF539F" w:rsidRPr="008D27CA" w:rsidRDefault="00CF539F" w:rsidP="00147FA0">
            <w:pPr>
              <w:outlineLvl w:val="0"/>
              <w:rPr>
                <w:color w:val="000000"/>
              </w:rPr>
            </w:pPr>
            <w:r w:rsidRPr="008D27CA">
              <w:rPr>
                <w:color w:val="000000"/>
              </w:rPr>
              <w:t> </w:t>
            </w:r>
          </w:p>
        </w:tc>
        <w:tc>
          <w:tcPr>
            <w:tcW w:w="622" w:type="dxa"/>
            <w:tcBorders>
              <w:top w:val="nil"/>
              <w:left w:val="nil"/>
              <w:bottom w:val="single" w:sz="4" w:space="0" w:color="auto"/>
              <w:right w:val="single" w:sz="4" w:space="0" w:color="auto"/>
            </w:tcBorders>
            <w:shd w:val="clear" w:color="auto" w:fill="auto"/>
            <w:noWrap/>
            <w:hideMark/>
          </w:tcPr>
          <w:p w14:paraId="610D428C" w14:textId="77777777" w:rsidR="00CF539F" w:rsidRPr="008D27CA" w:rsidRDefault="00CF539F" w:rsidP="00147FA0">
            <w:pPr>
              <w:outlineLvl w:val="0"/>
              <w:rPr>
                <w:color w:val="000000"/>
              </w:rPr>
            </w:pPr>
            <w:r w:rsidRPr="008D27CA">
              <w:rPr>
                <w:color w:val="000000"/>
              </w:rPr>
              <w:t> </w:t>
            </w:r>
          </w:p>
        </w:tc>
        <w:tc>
          <w:tcPr>
            <w:tcW w:w="654" w:type="dxa"/>
            <w:tcBorders>
              <w:top w:val="nil"/>
              <w:left w:val="nil"/>
              <w:bottom w:val="single" w:sz="4" w:space="0" w:color="auto"/>
              <w:right w:val="single" w:sz="4" w:space="0" w:color="auto"/>
            </w:tcBorders>
            <w:shd w:val="clear" w:color="auto" w:fill="auto"/>
            <w:noWrap/>
            <w:hideMark/>
          </w:tcPr>
          <w:p w14:paraId="54BEF24A" w14:textId="77777777" w:rsidR="00CF539F" w:rsidRPr="008D27CA" w:rsidRDefault="00CF539F" w:rsidP="00147FA0">
            <w:pPr>
              <w:outlineLvl w:val="0"/>
              <w:rPr>
                <w:color w:val="000000"/>
              </w:rPr>
            </w:pPr>
            <w:r w:rsidRPr="008D27CA">
              <w:rPr>
                <w:color w:val="000000"/>
              </w:rPr>
              <w:t> </w:t>
            </w:r>
          </w:p>
        </w:tc>
        <w:tc>
          <w:tcPr>
            <w:tcW w:w="567" w:type="dxa"/>
            <w:tcBorders>
              <w:top w:val="nil"/>
              <w:left w:val="nil"/>
              <w:bottom w:val="single" w:sz="4" w:space="0" w:color="auto"/>
              <w:right w:val="single" w:sz="4" w:space="0" w:color="auto"/>
            </w:tcBorders>
            <w:shd w:val="clear" w:color="auto" w:fill="auto"/>
            <w:noWrap/>
            <w:hideMark/>
          </w:tcPr>
          <w:p w14:paraId="3C61DD45" w14:textId="77777777" w:rsidR="00CF539F" w:rsidRPr="008D27CA" w:rsidRDefault="00CF539F" w:rsidP="00147FA0">
            <w:pPr>
              <w:outlineLvl w:val="0"/>
              <w:rPr>
                <w:color w:val="000000"/>
              </w:rPr>
            </w:pPr>
            <w:r w:rsidRPr="008D27CA">
              <w:rPr>
                <w:color w:val="000000"/>
              </w:rPr>
              <w:t> </w:t>
            </w:r>
          </w:p>
        </w:tc>
        <w:tc>
          <w:tcPr>
            <w:tcW w:w="709" w:type="dxa"/>
            <w:gridSpan w:val="2"/>
            <w:tcBorders>
              <w:top w:val="nil"/>
              <w:left w:val="nil"/>
              <w:bottom w:val="single" w:sz="4" w:space="0" w:color="auto"/>
              <w:right w:val="single" w:sz="4" w:space="0" w:color="auto"/>
            </w:tcBorders>
            <w:shd w:val="clear" w:color="auto" w:fill="auto"/>
            <w:noWrap/>
            <w:hideMark/>
          </w:tcPr>
          <w:p w14:paraId="1172787C" w14:textId="77777777" w:rsidR="00CF539F" w:rsidRPr="008D27CA" w:rsidRDefault="00CF539F" w:rsidP="00147FA0">
            <w:pPr>
              <w:outlineLvl w:val="0"/>
              <w:rPr>
                <w:color w:val="000000"/>
              </w:rPr>
            </w:pPr>
            <w:r w:rsidRPr="008D27CA">
              <w:rPr>
                <w:color w:val="000000"/>
              </w:rPr>
              <w:t> </w:t>
            </w:r>
          </w:p>
        </w:tc>
        <w:tc>
          <w:tcPr>
            <w:tcW w:w="992" w:type="dxa"/>
            <w:tcBorders>
              <w:top w:val="nil"/>
              <w:left w:val="nil"/>
              <w:bottom w:val="single" w:sz="4" w:space="0" w:color="auto"/>
              <w:right w:val="single" w:sz="4" w:space="0" w:color="auto"/>
            </w:tcBorders>
            <w:shd w:val="clear" w:color="auto" w:fill="auto"/>
            <w:noWrap/>
            <w:hideMark/>
          </w:tcPr>
          <w:p w14:paraId="6F84ED68" w14:textId="77777777" w:rsidR="00CF539F" w:rsidRPr="008D27CA" w:rsidRDefault="00CF539F" w:rsidP="00147FA0">
            <w:pPr>
              <w:outlineLvl w:val="0"/>
              <w:rPr>
                <w:color w:val="000000"/>
              </w:rPr>
            </w:pPr>
            <w:r w:rsidRPr="008D27CA">
              <w:rPr>
                <w:color w:val="000000"/>
              </w:rPr>
              <w:t> </w:t>
            </w:r>
          </w:p>
        </w:tc>
        <w:tc>
          <w:tcPr>
            <w:tcW w:w="851" w:type="dxa"/>
            <w:gridSpan w:val="4"/>
            <w:tcBorders>
              <w:top w:val="nil"/>
              <w:left w:val="nil"/>
              <w:bottom w:val="single" w:sz="4" w:space="0" w:color="auto"/>
              <w:right w:val="single" w:sz="4" w:space="0" w:color="auto"/>
            </w:tcBorders>
            <w:shd w:val="clear" w:color="auto" w:fill="auto"/>
            <w:noWrap/>
            <w:hideMark/>
          </w:tcPr>
          <w:p w14:paraId="5994B01B" w14:textId="77777777" w:rsidR="00CF539F" w:rsidRPr="008D27CA" w:rsidRDefault="00CF539F" w:rsidP="00147FA0">
            <w:pPr>
              <w:outlineLvl w:val="0"/>
              <w:rPr>
                <w:color w:val="000000"/>
              </w:rPr>
            </w:pPr>
            <w:r w:rsidRPr="008D27CA">
              <w:rPr>
                <w:color w:val="000000"/>
              </w:rPr>
              <w:t> </w:t>
            </w:r>
          </w:p>
        </w:tc>
      </w:tr>
      <w:tr w:rsidR="00CF539F" w:rsidRPr="008D27CA" w14:paraId="761DB868" w14:textId="77777777" w:rsidTr="00147FA0">
        <w:trPr>
          <w:gridAfter w:val="1"/>
          <w:wAfter w:w="107" w:type="dxa"/>
          <w:trHeight w:val="316"/>
        </w:trPr>
        <w:tc>
          <w:tcPr>
            <w:tcW w:w="610" w:type="dxa"/>
            <w:gridSpan w:val="2"/>
            <w:tcBorders>
              <w:top w:val="nil"/>
              <w:left w:val="single" w:sz="4" w:space="0" w:color="auto"/>
              <w:bottom w:val="single" w:sz="4" w:space="0" w:color="auto"/>
              <w:right w:val="single" w:sz="4" w:space="0" w:color="auto"/>
            </w:tcBorders>
            <w:shd w:val="clear" w:color="auto" w:fill="auto"/>
            <w:vAlign w:val="center"/>
            <w:hideMark/>
          </w:tcPr>
          <w:p w14:paraId="60EBF0D5" w14:textId="77777777" w:rsidR="00CF539F" w:rsidRPr="008D27CA" w:rsidRDefault="00CF539F" w:rsidP="00147FA0">
            <w:pPr>
              <w:jc w:val="center"/>
            </w:pPr>
            <w:r w:rsidRPr="008D27CA">
              <w:t> </w:t>
            </w:r>
          </w:p>
        </w:tc>
        <w:tc>
          <w:tcPr>
            <w:tcW w:w="2930" w:type="dxa"/>
            <w:tcBorders>
              <w:top w:val="nil"/>
              <w:left w:val="nil"/>
              <w:bottom w:val="single" w:sz="4" w:space="0" w:color="auto"/>
              <w:right w:val="single" w:sz="4" w:space="0" w:color="auto"/>
            </w:tcBorders>
            <w:shd w:val="clear" w:color="auto" w:fill="auto"/>
            <w:vAlign w:val="center"/>
            <w:hideMark/>
          </w:tcPr>
          <w:p w14:paraId="56830D58" w14:textId="77777777" w:rsidR="00CF539F" w:rsidRPr="008D27CA" w:rsidRDefault="00CF539F" w:rsidP="00147FA0">
            <w:r w:rsidRPr="008D27CA">
              <w:t> </w:t>
            </w:r>
          </w:p>
        </w:tc>
        <w:tc>
          <w:tcPr>
            <w:tcW w:w="708" w:type="dxa"/>
            <w:tcBorders>
              <w:top w:val="nil"/>
              <w:left w:val="nil"/>
              <w:bottom w:val="single" w:sz="4" w:space="0" w:color="auto"/>
              <w:right w:val="single" w:sz="4" w:space="0" w:color="auto"/>
            </w:tcBorders>
            <w:shd w:val="clear" w:color="auto" w:fill="auto"/>
            <w:vAlign w:val="center"/>
            <w:hideMark/>
          </w:tcPr>
          <w:p w14:paraId="7CA3CD5F" w14:textId="77777777" w:rsidR="00CF539F" w:rsidRPr="008D27CA" w:rsidRDefault="00CF539F" w:rsidP="00147FA0">
            <w:pPr>
              <w:jc w:val="center"/>
              <w:rPr>
                <w:color w:val="000000"/>
              </w:rPr>
            </w:pPr>
            <w:r w:rsidRPr="008D27CA">
              <w:rPr>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14:paraId="330A9EA3" w14:textId="77777777" w:rsidR="00CF539F" w:rsidRPr="008D27CA" w:rsidRDefault="00CF539F" w:rsidP="00147FA0">
            <w:pPr>
              <w:jc w:val="center"/>
            </w:pPr>
            <w:r w:rsidRPr="008D27CA">
              <w:t> </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3974A70F" w14:textId="77777777" w:rsidR="00CF539F" w:rsidRPr="008D27CA" w:rsidRDefault="00CF539F" w:rsidP="00147FA0">
            <w:pPr>
              <w:jc w:val="center"/>
            </w:pPr>
            <w:r w:rsidRPr="008D27CA">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9CE1A" w14:textId="77777777" w:rsidR="00CF539F" w:rsidRPr="008D27CA" w:rsidRDefault="00CF539F" w:rsidP="00147FA0">
            <w:pPr>
              <w:jc w:val="center"/>
            </w:pPr>
            <w:r w:rsidRPr="008D27CA">
              <w:t>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4AB9E" w14:textId="77777777" w:rsidR="00CF539F" w:rsidRPr="008D27CA" w:rsidRDefault="00CF539F" w:rsidP="00147FA0">
            <w:r w:rsidRPr="008D27CA">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87CA7" w14:textId="77777777" w:rsidR="00CF539F" w:rsidRPr="008D27CA" w:rsidRDefault="00CF539F" w:rsidP="00147FA0">
            <w:pPr>
              <w:jc w:val="center"/>
            </w:pPr>
            <w:r w:rsidRPr="008D27CA">
              <w:t> </w:t>
            </w:r>
          </w:p>
        </w:tc>
        <w:tc>
          <w:tcPr>
            <w:tcW w:w="708" w:type="dxa"/>
            <w:tcBorders>
              <w:top w:val="nil"/>
              <w:left w:val="nil"/>
              <w:bottom w:val="single" w:sz="4" w:space="0" w:color="auto"/>
              <w:right w:val="single" w:sz="4" w:space="0" w:color="auto"/>
            </w:tcBorders>
            <w:shd w:val="clear" w:color="auto" w:fill="auto"/>
            <w:noWrap/>
            <w:hideMark/>
          </w:tcPr>
          <w:p w14:paraId="60B2EB9B" w14:textId="77777777" w:rsidR="00CF539F" w:rsidRPr="008D27CA" w:rsidRDefault="00CF539F" w:rsidP="00147FA0">
            <w:pPr>
              <w:rPr>
                <w:color w:val="000000"/>
              </w:rPr>
            </w:pPr>
            <w:r w:rsidRPr="008D27CA">
              <w:rPr>
                <w:color w:val="000000"/>
              </w:rPr>
              <w:t> </w:t>
            </w:r>
          </w:p>
        </w:tc>
        <w:tc>
          <w:tcPr>
            <w:tcW w:w="860" w:type="dxa"/>
            <w:gridSpan w:val="2"/>
            <w:tcBorders>
              <w:top w:val="nil"/>
              <w:left w:val="nil"/>
              <w:bottom w:val="single" w:sz="4" w:space="0" w:color="auto"/>
              <w:right w:val="single" w:sz="4" w:space="0" w:color="auto"/>
            </w:tcBorders>
            <w:shd w:val="clear" w:color="auto" w:fill="auto"/>
            <w:noWrap/>
            <w:hideMark/>
          </w:tcPr>
          <w:p w14:paraId="4B058A73" w14:textId="77777777" w:rsidR="00CF539F" w:rsidRPr="008D27CA" w:rsidRDefault="00CF539F" w:rsidP="00147FA0">
            <w:pPr>
              <w:rPr>
                <w:color w:val="000000"/>
              </w:rPr>
            </w:pPr>
            <w:r w:rsidRPr="008D27CA">
              <w:rPr>
                <w:color w:val="000000"/>
              </w:rPr>
              <w:t> </w:t>
            </w:r>
          </w:p>
        </w:tc>
        <w:tc>
          <w:tcPr>
            <w:tcW w:w="555" w:type="dxa"/>
            <w:tcBorders>
              <w:top w:val="nil"/>
              <w:left w:val="nil"/>
              <w:bottom w:val="single" w:sz="4" w:space="0" w:color="auto"/>
              <w:right w:val="single" w:sz="4" w:space="0" w:color="auto"/>
            </w:tcBorders>
            <w:shd w:val="clear" w:color="auto" w:fill="auto"/>
            <w:noWrap/>
            <w:hideMark/>
          </w:tcPr>
          <w:p w14:paraId="2E9D4242" w14:textId="77777777" w:rsidR="00CF539F" w:rsidRPr="008D27CA" w:rsidRDefault="00CF539F" w:rsidP="00147FA0">
            <w:pPr>
              <w:rPr>
                <w:color w:val="000000"/>
              </w:rPr>
            </w:pPr>
            <w:r w:rsidRPr="008D27CA">
              <w:rPr>
                <w:color w:val="000000"/>
              </w:rPr>
              <w:t> </w:t>
            </w:r>
          </w:p>
        </w:tc>
        <w:tc>
          <w:tcPr>
            <w:tcW w:w="708" w:type="dxa"/>
            <w:tcBorders>
              <w:top w:val="nil"/>
              <w:left w:val="nil"/>
              <w:bottom w:val="single" w:sz="4" w:space="0" w:color="auto"/>
              <w:right w:val="single" w:sz="4" w:space="0" w:color="auto"/>
            </w:tcBorders>
            <w:shd w:val="clear" w:color="auto" w:fill="auto"/>
            <w:noWrap/>
            <w:hideMark/>
          </w:tcPr>
          <w:p w14:paraId="6203A7B4" w14:textId="77777777" w:rsidR="00CF539F" w:rsidRPr="008D27CA" w:rsidRDefault="00CF539F" w:rsidP="00147FA0">
            <w:pPr>
              <w:rPr>
                <w:color w:val="000000"/>
              </w:rPr>
            </w:pPr>
            <w:r w:rsidRPr="008D27CA">
              <w:rPr>
                <w:color w:val="000000"/>
              </w:rPr>
              <w:t> </w:t>
            </w:r>
          </w:p>
        </w:tc>
        <w:tc>
          <w:tcPr>
            <w:tcW w:w="579" w:type="dxa"/>
            <w:tcBorders>
              <w:top w:val="nil"/>
              <w:left w:val="nil"/>
              <w:bottom w:val="single" w:sz="4" w:space="0" w:color="auto"/>
              <w:right w:val="single" w:sz="4" w:space="0" w:color="auto"/>
            </w:tcBorders>
            <w:shd w:val="clear" w:color="auto" w:fill="auto"/>
            <w:noWrap/>
            <w:hideMark/>
          </w:tcPr>
          <w:p w14:paraId="41459A67" w14:textId="77777777" w:rsidR="00CF539F" w:rsidRPr="008D27CA" w:rsidRDefault="00CF539F" w:rsidP="00147FA0">
            <w:pPr>
              <w:rPr>
                <w:color w:val="000000"/>
              </w:rPr>
            </w:pPr>
            <w:r w:rsidRPr="008D27CA">
              <w:rPr>
                <w:color w:val="000000"/>
              </w:rPr>
              <w:t> </w:t>
            </w:r>
          </w:p>
        </w:tc>
        <w:tc>
          <w:tcPr>
            <w:tcW w:w="622" w:type="dxa"/>
            <w:tcBorders>
              <w:top w:val="nil"/>
              <w:left w:val="nil"/>
              <w:bottom w:val="single" w:sz="4" w:space="0" w:color="auto"/>
              <w:right w:val="single" w:sz="4" w:space="0" w:color="auto"/>
            </w:tcBorders>
            <w:shd w:val="clear" w:color="auto" w:fill="auto"/>
            <w:noWrap/>
            <w:hideMark/>
          </w:tcPr>
          <w:p w14:paraId="26413E7B" w14:textId="77777777" w:rsidR="00CF539F" w:rsidRPr="008D27CA" w:rsidRDefault="00CF539F" w:rsidP="00147FA0">
            <w:pPr>
              <w:rPr>
                <w:color w:val="000000"/>
              </w:rPr>
            </w:pPr>
            <w:r w:rsidRPr="008D27CA">
              <w:rPr>
                <w:color w:val="000000"/>
              </w:rPr>
              <w:t> </w:t>
            </w:r>
          </w:p>
        </w:tc>
        <w:tc>
          <w:tcPr>
            <w:tcW w:w="654" w:type="dxa"/>
            <w:tcBorders>
              <w:top w:val="nil"/>
              <w:left w:val="nil"/>
              <w:bottom w:val="single" w:sz="4" w:space="0" w:color="auto"/>
              <w:right w:val="single" w:sz="4" w:space="0" w:color="auto"/>
            </w:tcBorders>
            <w:shd w:val="clear" w:color="auto" w:fill="auto"/>
            <w:noWrap/>
            <w:hideMark/>
          </w:tcPr>
          <w:p w14:paraId="3006BF17" w14:textId="77777777" w:rsidR="00CF539F" w:rsidRPr="008D27CA" w:rsidRDefault="00CF539F" w:rsidP="00147FA0">
            <w:pPr>
              <w:rPr>
                <w:color w:val="000000"/>
              </w:rPr>
            </w:pPr>
            <w:r w:rsidRPr="008D27CA">
              <w:rPr>
                <w:color w:val="000000"/>
              </w:rPr>
              <w:t> </w:t>
            </w:r>
          </w:p>
        </w:tc>
        <w:tc>
          <w:tcPr>
            <w:tcW w:w="567" w:type="dxa"/>
            <w:tcBorders>
              <w:top w:val="nil"/>
              <w:left w:val="nil"/>
              <w:bottom w:val="single" w:sz="4" w:space="0" w:color="auto"/>
              <w:right w:val="single" w:sz="4" w:space="0" w:color="auto"/>
            </w:tcBorders>
            <w:shd w:val="clear" w:color="auto" w:fill="auto"/>
            <w:noWrap/>
            <w:hideMark/>
          </w:tcPr>
          <w:p w14:paraId="0DDD96FF" w14:textId="77777777" w:rsidR="00CF539F" w:rsidRPr="008D27CA" w:rsidRDefault="00CF539F" w:rsidP="00147FA0">
            <w:pPr>
              <w:rPr>
                <w:color w:val="000000"/>
              </w:rPr>
            </w:pPr>
            <w:r w:rsidRPr="008D27CA">
              <w:rPr>
                <w:color w:val="000000"/>
              </w:rPr>
              <w:t> </w:t>
            </w:r>
          </w:p>
        </w:tc>
        <w:tc>
          <w:tcPr>
            <w:tcW w:w="709" w:type="dxa"/>
            <w:gridSpan w:val="2"/>
            <w:tcBorders>
              <w:top w:val="nil"/>
              <w:left w:val="nil"/>
              <w:bottom w:val="single" w:sz="4" w:space="0" w:color="auto"/>
              <w:right w:val="single" w:sz="4" w:space="0" w:color="auto"/>
            </w:tcBorders>
            <w:shd w:val="clear" w:color="auto" w:fill="auto"/>
            <w:noWrap/>
            <w:hideMark/>
          </w:tcPr>
          <w:p w14:paraId="08F66C9D" w14:textId="77777777" w:rsidR="00CF539F" w:rsidRPr="008D27CA" w:rsidRDefault="00CF539F" w:rsidP="00147FA0">
            <w:pPr>
              <w:rPr>
                <w:color w:val="000000"/>
              </w:rPr>
            </w:pPr>
            <w:r w:rsidRPr="008D27CA">
              <w:rPr>
                <w:color w:val="000000"/>
              </w:rPr>
              <w:t> </w:t>
            </w:r>
          </w:p>
        </w:tc>
        <w:tc>
          <w:tcPr>
            <w:tcW w:w="992" w:type="dxa"/>
            <w:tcBorders>
              <w:top w:val="nil"/>
              <w:left w:val="nil"/>
              <w:bottom w:val="single" w:sz="4" w:space="0" w:color="auto"/>
              <w:right w:val="single" w:sz="4" w:space="0" w:color="auto"/>
            </w:tcBorders>
            <w:shd w:val="clear" w:color="auto" w:fill="auto"/>
            <w:noWrap/>
            <w:hideMark/>
          </w:tcPr>
          <w:p w14:paraId="70B16A72" w14:textId="77777777" w:rsidR="00CF539F" w:rsidRPr="008D27CA" w:rsidRDefault="00CF539F" w:rsidP="00147FA0">
            <w:pPr>
              <w:rPr>
                <w:color w:val="000000"/>
              </w:rPr>
            </w:pPr>
            <w:r w:rsidRPr="008D27CA">
              <w:rPr>
                <w:color w:val="000000"/>
              </w:rPr>
              <w:t> </w:t>
            </w:r>
          </w:p>
        </w:tc>
        <w:tc>
          <w:tcPr>
            <w:tcW w:w="851" w:type="dxa"/>
            <w:gridSpan w:val="4"/>
            <w:tcBorders>
              <w:top w:val="nil"/>
              <w:left w:val="nil"/>
              <w:bottom w:val="single" w:sz="4" w:space="0" w:color="auto"/>
              <w:right w:val="single" w:sz="4" w:space="0" w:color="auto"/>
            </w:tcBorders>
            <w:shd w:val="clear" w:color="auto" w:fill="auto"/>
            <w:noWrap/>
            <w:hideMark/>
          </w:tcPr>
          <w:p w14:paraId="614D8615" w14:textId="77777777" w:rsidR="00CF539F" w:rsidRPr="008D27CA" w:rsidRDefault="00CF539F" w:rsidP="00147FA0">
            <w:pPr>
              <w:rPr>
                <w:color w:val="000000"/>
              </w:rPr>
            </w:pPr>
            <w:r w:rsidRPr="008D27CA">
              <w:rPr>
                <w:color w:val="000000"/>
              </w:rPr>
              <w:t> </w:t>
            </w:r>
          </w:p>
        </w:tc>
      </w:tr>
      <w:tr w:rsidR="00CF539F" w:rsidRPr="008D27CA" w14:paraId="609415AD" w14:textId="77777777" w:rsidTr="00147FA0">
        <w:trPr>
          <w:gridAfter w:val="1"/>
          <w:wAfter w:w="107" w:type="dxa"/>
          <w:trHeight w:val="316"/>
        </w:trPr>
        <w:tc>
          <w:tcPr>
            <w:tcW w:w="610" w:type="dxa"/>
            <w:gridSpan w:val="2"/>
            <w:tcBorders>
              <w:top w:val="nil"/>
              <w:left w:val="single" w:sz="4" w:space="0" w:color="auto"/>
              <w:bottom w:val="single" w:sz="4" w:space="0" w:color="auto"/>
              <w:right w:val="single" w:sz="4" w:space="0" w:color="auto"/>
            </w:tcBorders>
            <w:shd w:val="clear" w:color="auto" w:fill="auto"/>
            <w:vAlign w:val="center"/>
            <w:hideMark/>
          </w:tcPr>
          <w:p w14:paraId="6D385362" w14:textId="77777777" w:rsidR="00CF539F" w:rsidRPr="008D27CA" w:rsidRDefault="00CF539F" w:rsidP="00147FA0">
            <w:pPr>
              <w:jc w:val="center"/>
            </w:pPr>
            <w:r w:rsidRPr="008D27CA">
              <w:t> </w:t>
            </w:r>
          </w:p>
        </w:tc>
        <w:tc>
          <w:tcPr>
            <w:tcW w:w="2930" w:type="dxa"/>
            <w:tcBorders>
              <w:top w:val="nil"/>
              <w:left w:val="nil"/>
              <w:bottom w:val="single" w:sz="4" w:space="0" w:color="auto"/>
              <w:right w:val="single" w:sz="4" w:space="0" w:color="auto"/>
            </w:tcBorders>
            <w:shd w:val="clear" w:color="auto" w:fill="auto"/>
            <w:vAlign w:val="center"/>
            <w:hideMark/>
          </w:tcPr>
          <w:p w14:paraId="24E3BC22" w14:textId="77777777" w:rsidR="00CF539F" w:rsidRPr="008D27CA" w:rsidRDefault="00CF539F" w:rsidP="00147FA0">
            <w:r w:rsidRPr="008D27CA">
              <w:t> </w:t>
            </w:r>
          </w:p>
        </w:tc>
        <w:tc>
          <w:tcPr>
            <w:tcW w:w="708" w:type="dxa"/>
            <w:tcBorders>
              <w:top w:val="nil"/>
              <w:left w:val="nil"/>
              <w:bottom w:val="single" w:sz="4" w:space="0" w:color="auto"/>
              <w:right w:val="single" w:sz="4" w:space="0" w:color="auto"/>
            </w:tcBorders>
            <w:shd w:val="clear" w:color="auto" w:fill="auto"/>
            <w:vAlign w:val="center"/>
            <w:hideMark/>
          </w:tcPr>
          <w:p w14:paraId="4FB51C9F" w14:textId="77777777" w:rsidR="00CF539F" w:rsidRPr="008D27CA" w:rsidRDefault="00CF539F" w:rsidP="00147FA0">
            <w:pPr>
              <w:jc w:val="center"/>
              <w:rPr>
                <w:color w:val="000000"/>
              </w:rPr>
            </w:pPr>
            <w:r w:rsidRPr="008D27CA">
              <w:rPr>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14:paraId="7217E968" w14:textId="77777777" w:rsidR="00CF539F" w:rsidRPr="008D27CA" w:rsidRDefault="00CF539F" w:rsidP="00147FA0">
            <w:pPr>
              <w:jc w:val="center"/>
            </w:pPr>
            <w:r w:rsidRPr="008D27CA">
              <w:t> </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1A623F55" w14:textId="77777777" w:rsidR="00CF539F" w:rsidRPr="008D27CA" w:rsidRDefault="00CF539F" w:rsidP="00147FA0">
            <w:r w:rsidRPr="008D27CA">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45FCB" w14:textId="77777777" w:rsidR="00CF539F" w:rsidRPr="008D27CA" w:rsidRDefault="00CF539F" w:rsidP="00147FA0">
            <w:pPr>
              <w:jc w:val="center"/>
            </w:pPr>
            <w:r w:rsidRPr="008D27CA">
              <w:t>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BC642" w14:textId="77777777" w:rsidR="00CF539F" w:rsidRPr="008D27CA" w:rsidRDefault="00CF539F" w:rsidP="00147FA0">
            <w:r w:rsidRPr="008D27CA">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1D82D" w14:textId="77777777" w:rsidR="00CF539F" w:rsidRPr="008D27CA" w:rsidRDefault="00CF539F" w:rsidP="00147FA0">
            <w:pPr>
              <w:jc w:val="center"/>
            </w:pPr>
            <w:r w:rsidRPr="008D27CA">
              <w:t> </w:t>
            </w:r>
          </w:p>
        </w:tc>
        <w:tc>
          <w:tcPr>
            <w:tcW w:w="708" w:type="dxa"/>
            <w:tcBorders>
              <w:top w:val="nil"/>
              <w:left w:val="nil"/>
              <w:bottom w:val="single" w:sz="4" w:space="0" w:color="auto"/>
              <w:right w:val="single" w:sz="4" w:space="0" w:color="auto"/>
            </w:tcBorders>
            <w:shd w:val="clear" w:color="auto" w:fill="auto"/>
            <w:noWrap/>
            <w:hideMark/>
          </w:tcPr>
          <w:p w14:paraId="317EF61D" w14:textId="77777777" w:rsidR="00CF539F" w:rsidRPr="008D27CA" w:rsidRDefault="00CF539F" w:rsidP="00147FA0">
            <w:pPr>
              <w:rPr>
                <w:color w:val="000000"/>
              </w:rPr>
            </w:pPr>
            <w:r w:rsidRPr="008D27CA">
              <w:rPr>
                <w:color w:val="000000"/>
              </w:rPr>
              <w:t> </w:t>
            </w:r>
          </w:p>
        </w:tc>
        <w:tc>
          <w:tcPr>
            <w:tcW w:w="860" w:type="dxa"/>
            <w:gridSpan w:val="2"/>
            <w:tcBorders>
              <w:top w:val="nil"/>
              <w:left w:val="nil"/>
              <w:bottom w:val="single" w:sz="4" w:space="0" w:color="auto"/>
              <w:right w:val="single" w:sz="4" w:space="0" w:color="auto"/>
            </w:tcBorders>
            <w:shd w:val="clear" w:color="auto" w:fill="auto"/>
            <w:noWrap/>
            <w:hideMark/>
          </w:tcPr>
          <w:p w14:paraId="6EB4801D" w14:textId="77777777" w:rsidR="00CF539F" w:rsidRPr="008D27CA" w:rsidRDefault="00CF539F" w:rsidP="00147FA0">
            <w:pPr>
              <w:rPr>
                <w:color w:val="000000"/>
              </w:rPr>
            </w:pPr>
            <w:r w:rsidRPr="008D27CA">
              <w:rPr>
                <w:color w:val="000000"/>
              </w:rPr>
              <w:t> </w:t>
            </w:r>
          </w:p>
        </w:tc>
        <w:tc>
          <w:tcPr>
            <w:tcW w:w="555" w:type="dxa"/>
            <w:tcBorders>
              <w:top w:val="nil"/>
              <w:left w:val="nil"/>
              <w:bottom w:val="single" w:sz="4" w:space="0" w:color="auto"/>
              <w:right w:val="single" w:sz="4" w:space="0" w:color="auto"/>
            </w:tcBorders>
            <w:shd w:val="clear" w:color="auto" w:fill="auto"/>
            <w:noWrap/>
            <w:hideMark/>
          </w:tcPr>
          <w:p w14:paraId="1DA3C09D" w14:textId="77777777" w:rsidR="00CF539F" w:rsidRPr="008D27CA" w:rsidRDefault="00CF539F" w:rsidP="00147FA0">
            <w:pPr>
              <w:rPr>
                <w:color w:val="000000"/>
              </w:rPr>
            </w:pPr>
            <w:r w:rsidRPr="008D27CA">
              <w:rPr>
                <w:color w:val="000000"/>
              </w:rPr>
              <w:t> </w:t>
            </w:r>
          </w:p>
        </w:tc>
        <w:tc>
          <w:tcPr>
            <w:tcW w:w="708" w:type="dxa"/>
            <w:tcBorders>
              <w:top w:val="nil"/>
              <w:left w:val="nil"/>
              <w:bottom w:val="single" w:sz="4" w:space="0" w:color="auto"/>
              <w:right w:val="single" w:sz="4" w:space="0" w:color="auto"/>
            </w:tcBorders>
            <w:shd w:val="clear" w:color="auto" w:fill="auto"/>
            <w:noWrap/>
            <w:hideMark/>
          </w:tcPr>
          <w:p w14:paraId="2E21060D" w14:textId="77777777" w:rsidR="00CF539F" w:rsidRPr="008D27CA" w:rsidRDefault="00CF539F" w:rsidP="00147FA0">
            <w:pPr>
              <w:rPr>
                <w:color w:val="000000"/>
              </w:rPr>
            </w:pPr>
            <w:r w:rsidRPr="008D27CA">
              <w:rPr>
                <w:color w:val="000000"/>
              </w:rPr>
              <w:t> </w:t>
            </w:r>
          </w:p>
        </w:tc>
        <w:tc>
          <w:tcPr>
            <w:tcW w:w="579" w:type="dxa"/>
            <w:tcBorders>
              <w:top w:val="nil"/>
              <w:left w:val="nil"/>
              <w:bottom w:val="single" w:sz="4" w:space="0" w:color="auto"/>
              <w:right w:val="single" w:sz="4" w:space="0" w:color="auto"/>
            </w:tcBorders>
            <w:shd w:val="clear" w:color="auto" w:fill="auto"/>
            <w:noWrap/>
            <w:hideMark/>
          </w:tcPr>
          <w:p w14:paraId="43F1F158" w14:textId="77777777" w:rsidR="00CF539F" w:rsidRPr="008D27CA" w:rsidRDefault="00CF539F" w:rsidP="00147FA0">
            <w:pPr>
              <w:rPr>
                <w:color w:val="000000"/>
              </w:rPr>
            </w:pPr>
            <w:r w:rsidRPr="008D27CA">
              <w:rPr>
                <w:color w:val="000000"/>
              </w:rPr>
              <w:t> </w:t>
            </w:r>
          </w:p>
        </w:tc>
        <w:tc>
          <w:tcPr>
            <w:tcW w:w="622" w:type="dxa"/>
            <w:tcBorders>
              <w:top w:val="nil"/>
              <w:left w:val="nil"/>
              <w:bottom w:val="single" w:sz="4" w:space="0" w:color="auto"/>
              <w:right w:val="single" w:sz="4" w:space="0" w:color="auto"/>
            </w:tcBorders>
            <w:shd w:val="clear" w:color="auto" w:fill="auto"/>
            <w:noWrap/>
            <w:hideMark/>
          </w:tcPr>
          <w:p w14:paraId="33C4A7E4" w14:textId="77777777" w:rsidR="00CF539F" w:rsidRPr="008D27CA" w:rsidRDefault="00CF539F" w:rsidP="00147FA0">
            <w:pPr>
              <w:rPr>
                <w:color w:val="000000"/>
              </w:rPr>
            </w:pPr>
            <w:r w:rsidRPr="008D27CA">
              <w:rPr>
                <w:color w:val="000000"/>
              </w:rPr>
              <w:t> </w:t>
            </w:r>
          </w:p>
        </w:tc>
        <w:tc>
          <w:tcPr>
            <w:tcW w:w="654" w:type="dxa"/>
            <w:tcBorders>
              <w:top w:val="nil"/>
              <w:left w:val="nil"/>
              <w:bottom w:val="single" w:sz="4" w:space="0" w:color="auto"/>
              <w:right w:val="single" w:sz="4" w:space="0" w:color="auto"/>
            </w:tcBorders>
            <w:shd w:val="clear" w:color="auto" w:fill="auto"/>
            <w:noWrap/>
            <w:hideMark/>
          </w:tcPr>
          <w:p w14:paraId="1A69B763" w14:textId="77777777" w:rsidR="00CF539F" w:rsidRPr="008D27CA" w:rsidRDefault="00CF539F" w:rsidP="00147FA0">
            <w:pPr>
              <w:rPr>
                <w:color w:val="000000"/>
              </w:rPr>
            </w:pPr>
            <w:r w:rsidRPr="008D27CA">
              <w:rPr>
                <w:color w:val="000000"/>
              </w:rPr>
              <w:t> </w:t>
            </w:r>
          </w:p>
        </w:tc>
        <w:tc>
          <w:tcPr>
            <w:tcW w:w="567" w:type="dxa"/>
            <w:tcBorders>
              <w:top w:val="nil"/>
              <w:left w:val="nil"/>
              <w:bottom w:val="single" w:sz="4" w:space="0" w:color="auto"/>
              <w:right w:val="single" w:sz="4" w:space="0" w:color="auto"/>
            </w:tcBorders>
            <w:shd w:val="clear" w:color="auto" w:fill="auto"/>
            <w:noWrap/>
            <w:hideMark/>
          </w:tcPr>
          <w:p w14:paraId="64AD1778" w14:textId="77777777" w:rsidR="00CF539F" w:rsidRPr="008D27CA" w:rsidRDefault="00CF539F" w:rsidP="00147FA0">
            <w:pPr>
              <w:rPr>
                <w:color w:val="000000"/>
              </w:rPr>
            </w:pPr>
            <w:r w:rsidRPr="008D27CA">
              <w:rPr>
                <w:color w:val="000000"/>
              </w:rPr>
              <w:t> </w:t>
            </w:r>
          </w:p>
        </w:tc>
        <w:tc>
          <w:tcPr>
            <w:tcW w:w="709" w:type="dxa"/>
            <w:gridSpan w:val="2"/>
            <w:tcBorders>
              <w:top w:val="nil"/>
              <w:left w:val="nil"/>
              <w:bottom w:val="single" w:sz="4" w:space="0" w:color="auto"/>
              <w:right w:val="single" w:sz="4" w:space="0" w:color="auto"/>
            </w:tcBorders>
            <w:shd w:val="clear" w:color="auto" w:fill="auto"/>
            <w:noWrap/>
            <w:hideMark/>
          </w:tcPr>
          <w:p w14:paraId="5F6A53DF" w14:textId="77777777" w:rsidR="00CF539F" w:rsidRPr="008D27CA" w:rsidRDefault="00CF539F" w:rsidP="00147FA0">
            <w:pPr>
              <w:rPr>
                <w:color w:val="000000"/>
              </w:rPr>
            </w:pPr>
            <w:r w:rsidRPr="008D27CA">
              <w:rPr>
                <w:color w:val="000000"/>
              </w:rPr>
              <w:t> </w:t>
            </w:r>
          </w:p>
        </w:tc>
        <w:tc>
          <w:tcPr>
            <w:tcW w:w="992" w:type="dxa"/>
            <w:tcBorders>
              <w:top w:val="nil"/>
              <w:left w:val="nil"/>
              <w:bottom w:val="single" w:sz="4" w:space="0" w:color="auto"/>
              <w:right w:val="single" w:sz="4" w:space="0" w:color="auto"/>
            </w:tcBorders>
            <w:shd w:val="clear" w:color="auto" w:fill="auto"/>
            <w:noWrap/>
            <w:hideMark/>
          </w:tcPr>
          <w:p w14:paraId="0D2086D4" w14:textId="77777777" w:rsidR="00CF539F" w:rsidRPr="008D27CA" w:rsidRDefault="00CF539F" w:rsidP="00147FA0">
            <w:pPr>
              <w:rPr>
                <w:color w:val="000000"/>
              </w:rPr>
            </w:pPr>
            <w:r w:rsidRPr="008D27CA">
              <w:rPr>
                <w:color w:val="000000"/>
              </w:rPr>
              <w:t> </w:t>
            </w:r>
          </w:p>
        </w:tc>
        <w:tc>
          <w:tcPr>
            <w:tcW w:w="851" w:type="dxa"/>
            <w:gridSpan w:val="4"/>
            <w:tcBorders>
              <w:top w:val="nil"/>
              <w:left w:val="nil"/>
              <w:bottom w:val="single" w:sz="4" w:space="0" w:color="auto"/>
              <w:right w:val="single" w:sz="4" w:space="0" w:color="auto"/>
            </w:tcBorders>
            <w:shd w:val="clear" w:color="auto" w:fill="auto"/>
            <w:noWrap/>
            <w:hideMark/>
          </w:tcPr>
          <w:p w14:paraId="33E12D50" w14:textId="77777777" w:rsidR="00CF539F" w:rsidRPr="008D27CA" w:rsidRDefault="00CF539F" w:rsidP="00147FA0">
            <w:pPr>
              <w:rPr>
                <w:color w:val="000000"/>
              </w:rPr>
            </w:pPr>
            <w:r w:rsidRPr="008D27CA">
              <w:rPr>
                <w:color w:val="000000"/>
              </w:rPr>
              <w:t> </w:t>
            </w:r>
          </w:p>
        </w:tc>
      </w:tr>
      <w:tr w:rsidR="00CF539F" w:rsidRPr="008D27CA" w14:paraId="2AE86663" w14:textId="77777777" w:rsidTr="00147FA0">
        <w:trPr>
          <w:gridAfter w:val="1"/>
          <w:wAfter w:w="107" w:type="dxa"/>
          <w:trHeight w:val="316"/>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106FDB" w14:textId="77777777" w:rsidR="00CF539F" w:rsidRPr="008D27CA" w:rsidRDefault="00CF539F" w:rsidP="00147FA0">
            <w:pPr>
              <w:jc w:val="center"/>
            </w:pPr>
            <w:r w:rsidRPr="008D27CA">
              <w:t> </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FEE84" w14:textId="77777777" w:rsidR="00CF539F" w:rsidRPr="008D27CA" w:rsidRDefault="00CF539F" w:rsidP="00147FA0">
            <w:r w:rsidRPr="008D27CA">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DFC25" w14:textId="77777777" w:rsidR="00CF539F" w:rsidRPr="008D27CA" w:rsidRDefault="00CF539F" w:rsidP="00147FA0">
            <w:pPr>
              <w:jc w:val="center"/>
              <w:rPr>
                <w:color w:val="000000"/>
              </w:rPr>
            </w:pPr>
            <w:r w:rsidRPr="008D27CA">
              <w:rPr>
                <w:color w:val="00000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EE824" w14:textId="77777777" w:rsidR="00CF539F" w:rsidRPr="008D27CA" w:rsidRDefault="00CF539F" w:rsidP="00147FA0">
            <w:pPr>
              <w:jc w:val="center"/>
            </w:pPr>
            <w:r w:rsidRPr="008D27CA">
              <w:t>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C789B" w14:textId="77777777" w:rsidR="00CF539F" w:rsidRPr="008D27CA" w:rsidRDefault="00CF539F" w:rsidP="00147FA0">
            <w:r w:rsidRPr="008D27CA">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BAFBF" w14:textId="77777777" w:rsidR="00CF539F" w:rsidRPr="008D27CA" w:rsidRDefault="00CF539F" w:rsidP="00147FA0">
            <w:pPr>
              <w:jc w:val="center"/>
            </w:pPr>
            <w:r w:rsidRPr="008D27CA">
              <w:t>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1F945" w14:textId="77777777" w:rsidR="00CF539F" w:rsidRPr="008D27CA" w:rsidRDefault="00CF539F" w:rsidP="00147FA0">
            <w:r w:rsidRPr="008D27CA">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49F77" w14:textId="77777777" w:rsidR="00CF539F" w:rsidRPr="008D27CA" w:rsidRDefault="00CF539F" w:rsidP="00147FA0">
            <w:pPr>
              <w:jc w:val="center"/>
            </w:pPr>
            <w:r w:rsidRPr="008D27CA">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37965213" w14:textId="77777777" w:rsidR="00CF539F" w:rsidRPr="008D27CA" w:rsidRDefault="00CF539F" w:rsidP="00147FA0">
            <w:pPr>
              <w:rPr>
                <w:color w:val="000000"/>
              </w:rPr>
            </w:pPr>
            <w:r w:rsidRPr="008D27CA">
              <w:rPr>
                <w:color w:val="000000"/>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CD7856F" w14:textId="77777777" w:rsidR="00CF539F" w:rsidRPr="008D27CA" w:rsidRDefault="00CF539F" w:rsidP="00147FA0">
            <w:pPr>
              <w:rPr>
                <w:color w:val="000000"/>
              </w:rPr>
            </w:pPr>
            <w:r w:rsidRPr="008D27CA">
              <w:rPr>
                <w:color w:val="000000"/>
              </w:rPr>
              <w:t> </w:t>
            </w:r>
          </w:p>
        </w:tc>
        <w:tc>
          <w:tcPr>
            <w:tcW w:w="555" w:type="dxa"/>
            <w:tcBorders>
              <w:top w:val="single" w:sz="4" w:space="0" w:color="auto"/>
              <w:left w:val="single" w:sz="4" w:space="0" w:color="auto"/>
              <w:bottom w:val="single" w:sz="4" w:space="0" w:color="auto"/>
              <w:right w:val="single" w:sz="4" w:space="0" w:color="auto"/>
            </w:tcBorders>
            <w:shd w:val="clear" w:color="auto" w:fill="auto"/>
            <w:noWrap/>
            <w:hideMark/>
          </w:tcPr>
          <w:p w14:paraId="1326C7B2" w14:textId="77777777" w:rsidR="00CF539F" w:rsidRPr="008D27CA" w:rsidRDefault="00CF539F" w:rsidP="00147FA0">
            <w:pPr>
              <w:rPr>
                <w:color w:val="000000"/>
              </w:rPr>
            </w:pPr>
            <w:r w:rsidRPr="008D27CA">
              <w:rPr>
                <w:color w:val="00000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51C7BF5F" w14:textId="77777777" w:rsidR="00CF539F" w:rsidRPr="008D27CA" w:rsidRDefault="00CF539F" w:rsidP="00147FA0">
            <w:pPr>
              <w:rPr>
                <w:color w:val="000000"/>
              </w:rPr>
            </w:pPr>
            <w:r w:rsidRPr="008D27CA">
              <w:rPr>
                <w:color w:val="000000"/>
              </w:rPr>
              <w:t> </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14:paraId="770572D4" w14:textId="77777777" w:rsidR="00CF539F" w:rsidRPr="008D27CA" w:rsidRDefault="00CF539F" w:rsidP="00147FA0">
            <w:pPr>
              <w:rPr>
                <w:color w:val="000000"/>
              </w:rPr>
            </w:pPr>
            <w:r w:rsidRPr="008D27CA">
              <w:rPr>
                <w:color w:val="000000"/>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hideMark/>
          </w:tcPr>
          <w:p w14:paraId="27132E9F" w14:textId="77777777" w:rsidR="00CF539F" w:rsidRPr="008D27CA" w:rsidRDefault="00CF539F" w:rsidP="00147FA0">
            <w:pPr>
              <w:rPr>
                <w:color w:val="000000"/>
              </w:rPr>
            </w:pPr>
            <w:r w:rsidRPr="008D27CA">
              <w:rPr>
                <w:color w:val="000000"/>
              </w:rPr>
              <w:t> </w:t>
            </w:r>
          </w:p>
        </w:tc>
        <w:tc>
          <w:tcPr>
            <w:tcW w:w="654" w:type="dxa"/>
            <w:tcBorders>
              <w:top w:val="single" w:sz="4" w:space="0" w:color="auto"/>
              <w:left w:val="single" w:sz="4" w:space="0" w:color="auto"/>
              <w:bottom w:val="single" w:sz="4" w:space="0" w:color="auto"/>
              <w:right w:val="single" w:sz="4" w:space="0" w:color="auto"/>
            </w:tcBorders>
            <w:shd w:val="clear" w:color="auto" w:fill="auto"/>
            <w:noWrap/>
            <w:hideMark/>
          </w:tcPr>
          <w:p w14:paraId="25F04A21" w14:textId="77777777" w:rsidR="00CF539F" w:rsidRPr="008D27CA" w:rsidRDefault="00CF539F" w:rsidP="00147FA0">
            <w:pPr>
              <w:rPr>
                <w:color w:val="000000"/>
              </w:rPr>
            </w:pPr>
            <w:r w:rsidRPr="008D27CA">
              <w:rPr>
                <w:color w:val="00000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E588897" w14:textId="77777777" w:rsidR="00CF539F" w:rsidRPr="008D27CA" w:rsidRDefault="00CF539F" w:rsidP="00147FA0">
            <w:pPr>
              <w:rPr>
                <w:color w:val="000000"/>
              </w:rPr>
            </w:pPr>
            <w:r w:rsidRPr="008D27CA">
              <w:rPr>
                <w:color w:val="000000"/>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57CCFF6" w14:textId="77777777" w:rsidR="00CF539F" w:rsidRPr="008D27CA" w:rsidRDefault="00CF539F" w:rsidP="00147FA0">
            <w:pPr>
              <w:rPr>
                <w:color w:val="000000"/>
              </w:rPr>
            </w:pPr>
            <w:r w:rsidRPr="008D27CA">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042F8AB" w14:textId="77777777" w:rsidR="00CF539F" w:rsidRPr="008D27CA" w:rsidRDefault="00CF539F" w:rsidP="00147FA0">
            <w:pPr>
              <w:rPr>
                <w:color w:val="000000"/>
              </w:rPr>
            </w:pPr>
            <w:r w:rsidRPr="008D27CA">
              <w:rPr>
                <w:color w:val="000000"/>
              </w:rPr>
              <w:t> </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344A8BF8" w14:textId="77777777" w:rsidR="00CF539F" w:rsidRPr="008D27CA" w:rsidRDefault="00CF539F" w:rsidP="00147FA0">
            <w:pPr>
              <w:rPr>
                <w:color w:val="000000"/>
              </w:rPr>
            </w:pPr>
            <w:r w:rsidRPr="008D27CA">
              <w:rPr>
                <w:color w:val="000000"/>
              </w:rPr>
              <w:t> </w:t>
            </w:r>
          </w:p>
        </w:tc>
      </w:tr>
      <w:tr w:rsidR="00CF539F" w:rsidRPr="008D27CA" w14:paraId="0AE075C4" w14:textId="77777777" w:rsidTr="00147FA0">
        <w:trPr>
          <w:gridAfter w:val="1"/>
          <w:wAfter w:w="107" w:type="dxa"/>
          <w:trHeight w:val="316"/>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CADC5" w14:textId="77777777" w:rsidR="00CF539F" w:rsidRPr="008D27CA" w:rsidRDefault="00CF539F" w:rsidP="00147FA0">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6B93352E" w14:textId="77777777" w:rsidR="00CF539F" w:rsidRPr="008D27CA" w:rsidRDefault="00CF539F" w:rsidP="00147FA0"/>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96C2505" w14:textId="77777777" w:rsidR="00CF539F" w:rsidRPr="008D27CA" w:rsidRDefault="00CF539F" w:rsidP="00147FA0">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4D54F" w14:textId="77777777" w:rsidR="00CF539F" w:rsidRPr="008D27CA" w:rsidRDefault="00CF539F" w:rsidP="00147FA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407FCC8" w14:textId="77777777" w:rsidR="00CF539F" w:rsidRPr="008D27CA" w:rsidRDefault="00CF539F" w:rsidP="00147FA0"/>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17970A2" w14:textId="77777777" w:rsidR="00CF539F" w:rsidRPr="008D27CA" w:rsidRDefault="00CF539F" w:rsidP="00147FA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AE2A083" w14:textId="77777777" w:rsidR="00CF539F" w:rsidRPr="008D27CA" w:rsidRDefault="00CF539F" w:rsidP="00147FA0"/>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349B21" w14:textId="77777777" w:rsidR="00CF539F" w:rsidRPr="008D27CA" w:rsidRDefault="00CF539F" w:rsidP="00147FA0">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43028A7" w14:textId="77777777" w:rsidR="00CF539F" w:rsidRPr="008D27CA" w:rsidRDefault="00CF539F" w:rsidP="00147FA0">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669460CA" w14:textId="77777777" w:rsidR="00CF539F" w:rsidRPr="008D27CA" w:rsidRDefault="00CF539F" w:rsidP="00147FA0">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65520238" w14:textId="77777777" w:rsidR="00CF539F" w:rsidRPr="008D27CA" w:rsidRDefault="00CF539F" w:rsidP="00147FA0">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62BFA35" w14:textId="77777777" w:rsidR="00CF539F" w:rsidRPr="008D27CA" w:rsidRDefault="00CF539F" w:rsidP="00147FA0">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302A9141" w14:textId="77777777" w:rsidR="00CF539F" w:rsidRPr="008D27CA" w:rsidRDefault="00CF539F" w:rsidP="00147FA0">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6C1347D2" w14:textId="77777777" w:rsidR="00CF539F" w:rsidRPr="008D27CA" w:rsidRDefault="00CF539F" w:rsidP="00147FA0">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3AB741FE" w14:textId="77777777" w:rsidR="00CF539F" w:rsidRPr="008D27CA" w:rsidRDefault="00CF539F" w:rsidP="00147FA0">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36B8D1C" w14:textId="77777777" w:rsidR="00CF539F" w:rsidRPr="008D27CA" w:rsidRDefault="00CF539F" w:rsidP="00147FA0">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70112ADC" w14:textId="77777777" w:rsidR="00CF539F" w:rsidRPr="008D27CA" w:rsidRDefault="00CF539F" w:rsidP="00147FA0">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DA622E5" w14:textId="77777777" w:rsidR="00CF539F" w:rsidRPr="008D27CA" w:rsidRDefault="00CF539F" w:rsidP="00147FA0">
            <w:pPr>
              <w:rPr>
                <w:color w:val="000000"/>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noWrap/>
          </w:tcPr>
          <w:p w14:paraId="49959776" w14:textId="77777777" w:rsidR="00CF539F" w:rsidRPr="008D27CA" w:rsidRDefault="00CF539F" w:rsidP="00147FA0">
            <w:pPr>
              <w:rPr>
                <w:color w:val="000000"/>
              </w:rPr>
            </w:pPr>
          </w:p>
        </w:tc>
      </w:tr>
      <w:tr w:rsidR="00CF539F" w:rsidRPr="008D27CA" w14:paraId="4D3221F8" w14:textId="77777777" w:rsidTr="00147FA0">
        <w:trPr>
          <w:gridAfter w:val="1"/>
          <w:wAfter w:w="107" w:type="dxa"/>
          <w:trHeight w:val="316"/>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12A942" w14:textId="77777777" w:rsidR="00CF539F" w:rsidRPr="008D27CA" w:rsidRDefault="00CF539F" w:rsidP="00147FA0">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46F426A3" w14:textId="77777777" w:rsidR="00CF539F" w:rsidRPr="008D27CA" w:rsidRDefault="00CF539F" w:rsidP="00147FA0"/>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F7B1701" w14:textId="77777777" w:rsidR="00CF539F" w:rsidRPr="008D27CA" w:rsidRDefault="00CF539F" w:rsidP="00147FA0">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E4865" w14:textId="77777777" w:rsidR="00CF539F" w:rsidRPr="008D27CA" w:rsidRDefault="00CF539F" w:rsidP="00147FA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A9C2C07" w14:textId="77777777" w:rsidR="00CF539F" w:rsidRPr="008D27CA" w:rsidRDefault="00CF539F" w:rsidP="00147FA0"/>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451BA25" w14:textId="77777777" w:rsidR="00CF539F" w:rsidRPr="008D27CA" w:rsidRDefault="00CF539F" w:rsidP="00147FA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E5F00B8" w14:textId="77777777" w:rsidR="00CF539F" w:rsidRPr="008D27CA" w:rsidRDefault="00CF539F" w:rsidP="00147FA0"/>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AB869C" w14:textId="77777777" w:rsidR="00CF539F" w:rsidRPr="008D27CA" w:rsidRDefault="00CF539F" w:rsidP="00147FA0">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857DA93" w14:textId="77777777" w:rsidR="00CF539F" w:rsidRPr="008D27CA" w:rsidRDefault="00CF539F" w:rsidP="00147FA0">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3D691351" w14:textId="77777777" w:rsidR="00CF539F" w:rsidRPr="008D27CA" w:rsidRDefault="00CF539F" w:rsidP="00147FA0">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0316E312" w14:textId="77777777" w:rsidR="00CF539F" w:rsidRPr="008D27CA" w:rsidRDefault="00CF539F" w:rsidP="00147FA0">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011D872" w14:textId="77777777" w:rsidR="00CF539F" w:rsidRPr="008D27CA" w:rsidRDefault="00CF539F" w:rsidP="00147FA0">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67A95C04" w14:textId="77777777" w:rsidR="00CF539F" w:rsidRPr="008D27CA" w:rsidRDefault="00CF539F" w:rsidP="00147FA0">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673BE4AF" w14:textId="77777777" w:rsidR="00CF539F" w:rsidRPr="008D27CA" w:rsidRDefault="00CF539F" w:rsidP="00147FA0">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7FC1089A" w14:textId="77777777" w:rsidR="00CF539F" w:rsidRPr="008D27CA" w:rsidRDefault="00CF539F" w:rsidP="00147FA0">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B7405E4" w14:textId="77777777" w:rsidR="00CF539F" w:rsidRPr="008D27CA" w:rsidRDefault="00CF539F" w:rsidP="00147FA0">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1D12BEBE" w14:textId="77777777" w:rsidR="00CF539F" w:rsidRPr="008D27CA" w:rsidRDefault="00CF539F" w:rsidP="00147FA0">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32C3A5D" w14:textId="77777777" w:rsidR="00CF539F" w:rsidRPr="008D27CA" w:rsidRDefault="00CF539F" w:rsidP="00147FA0">
            <w:pPr>
              <w:rPr>
                <w:color w:val="000000"/>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noWrap/>
          </w:tcPr>
          <w:p w14:paraId="02C7FC99" w14:textId="77777777" w:rsidR="00CF539F" w:rsidRPr="008D27CA" w:rsidRDefault="00CF539F" w:rsidP="00147FA0">
            <w:pPr>
              <w:rPr>
                <w:color w:val="000000"/>
              </w:rPr>
            </w:pPr>
          </w:p>
        </w:tc>
      </w:tr>
      <w:tr w:rsidR="00CF539F" w:rsidRPr="008D27CA" w14:paraId="4F238EFE" w14:textId="77777777" w:rsidTr="00147FA0">
        <w:trPr>
          <w:gridAfter w:val="1"/>
          <w:wAfter w:w="107" w:type="dxa"/>
          <w:trHeight w:val="316"/>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4DFD44" w14:textId="77777777" w:rsidR="00CF539F" w:rsidRPr="008D27CA" w:rsidRDefault="00CF539F" w:rsidP="00147FA0">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25F9DFD7" w14:textId="77777777" w:rsidR="00CF539F" w:rsidRPr="008D27CA" w:rsidRDefault="00CF539F" w:rsidP="00147FA0"/>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E0CEF2D" w14:textId="77777777" w:rsidR="00CF539F" w:rsidRPr="008D27CA" w:rsidRDefault="00CF539F" w:rsidP="00147FA0">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09AC4" w14:textId="77777777" w:rsidR="00CF539F" w:rsidRPr="008D27CA" w:rsidRDefault="00CF539F" w:rsidP="00147FA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67E3023" w14:textId="77777777" w:rsidR="00CF539F" w:rsidRPr="008D27CA" w:rsidRDefault="00CF539F" w:rsidP="00147FA0"/>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2098DE0" w14:textId="77777777" w:rsidR="00CF539F" w:rsidRPr="008D27CA" w:rsidRDefault="00CF539F" w:rsidP="00147FA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3949813" w14:textId="77777777" w:rsidR="00CF539F" w:rsidRPr="008D27CA" w:rsidRDefault="00CF539F" w:rsidP="00147FA0"/>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9AF89A" w14:textId="77777777" w:rsidR="00CF539F" w:rsidRPr="008D27CA" w:rsidRDefault="00CF539F" w:rsidP="00147FA0">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24014C6" w14:textId="77777777" w:rsidR="00CF539F" w:rsidRPr="008D27CA" w:rsidRDefault="00CF539F" w:rsidP="00147FA0">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3F69A7D4" w14:textId="77777777" w:rsidR="00CF539F" w:rsidRPr="008D27CA" w:rsidRDefault="00CF539F" w:rsidP="00147FA0">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535836D2" w14:textId="77777777" w:rsidR="00CF539F" w:rsidRPr="008D27CA" w:rsidRDefault="00CF539F" w:rsidP="00147FA0">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A3C0913" w14:textId="77777777" w:rsidR="00CF539F" w:rsidRPr="008D27CA" w:rsidRDefault="00CF539F" w:rsidP="00147FA0">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6C352898" w14:textId="77777777" w:rsidR="00CF539F" w:rsidRPr="008D27CA" w:rsidRDefault="00CF539F" w:rsidP="00147FA0">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4E633173" w14:textId="77777777" w:rsidR="00CF539F" w:rsidRPr="008D27CA" w:rsidRDefault="00CF539F" w:rsidP="00147FA0">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4E6CE7B6" w14:textId="77777777" w:rsidR="00CF539F" w:rsidRPr="008D27CA" w:rsidRDefault="00CF539F" w:rsidP="00147FA0">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3021047" w14:textId="77777777" w:rsidR="00CF539F" w:rsidRPr="008D27CA" w:rsidRDefault="00CF539F" w:rsidP="00147FA0">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4137417E" w14:textId="77777777" w:rsidR="00CF539F" w:rsidRPr="008D27CA" w:rsidRDefault="00CF539F" w:rsidP="00147FA0">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FD86678" w14:textId="77777777" w:rsidR="00CF539F" w:rsidRPr="008D27CA" w:rsidRDefault="00CF539F" w:rsidP="00147FA0">
            <w:pPr>
              <w:rPr>
                <w:color w:val="000000"/>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noWrap/>
          </w:tcPr>
          <w:p w14:paraId="2BE018C9" w14:textId="77777777" w:rsidR="00CF539F" w:rsidRPr="008D27CA" w:rsidRDefault="00CF539F" w:rsidP="00147FA0">
            <w:pPr>
              <w:rPr>
                <w:color w:val="000000"/>
              </w:rPr>
            </w:pPr>
          </w:p>
        </w:tc>
      </w:tr>
      <w:tr w:rsidR="00CF539F" w:rsidRPr="008D27CA" w14:paraId="36CDAF2F" w14:textId="77777777" w:rsidTr="00147FA0">
        <w:trPr>
          <w:gridAfter w:val="1"/>
          <w:wAfter w:w="107" w:type="dxa"/>
          <w:trHeight w:val="316"/>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31740D" w14:textId="77777777" w:rsidR="00CF539F" w:rsidRPr="008D27CA" w:rsidRDefault="00CF539F" w:rsidP="00147FA0">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5E3DDF07" w14:textId="77777777" w:rsidR="00CF539F" w:rsidRPr="008D27CA" w:rsidRDefault="00CF539F" w:rsidP="00147FA0"/>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A1F440" w14:textId="77777777" w:rsidR="00CF539F" w:rsidRPr="008D27CA" w:rsidRDefault="00CF539F" w:rsidP="00147FA0">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3F386" w14:textId="77777777" w:rsidR="00CF539F" w:rsidRPr="008D27CA" w:rsidRDefault="00CF539F" w:rsidP="00147FA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4421EF8" w14:textId="77777777" w:rsidR="00CF539F" w:rsidRPr="008D27CA" w:rsidRDefault="00CF539F" w:rsidP="00147FA0"/>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7AAC7EA" w14:textId="77777777" w:rsidR="00CF539F" w:rsidRPr="008D27CA" w:rsidRDefault="00CF539F" w:rsidP="00147FA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DC44235" w14:textId="77777777" w:rsidR="00CF539F" w:rsidRPr="008D27CA" w:rsidRDefault="00CF539F" w:rsidP="00147FA0"/>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2CE22A" w14:textId="77777777" w:rsidR="00CF539F" w:rsidRPr="008D27CA" w:rsidRDefault="00CF539F" w:rsidP="00147FA0">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DED4949" w14:textId="77777777" w:rsidR="00CF539F" w:rsidRPr="008D27CA" w:rsidRDefault="00CF539F" w:rsidP="00147FA0">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4321623E" w14:textId="77777777" w:rsidR="00CF539F" w:rsidRPr="008D27CA" w:rsidRDefault="00CF539F" w:rsidP="00147FA0">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72C2AD93" w14:textId="77777777" w:rsidR="00CF539F" w:rsidRPr="008D27CA" w:rsidRDefault="00CF539F" w:rsidP="00147FA0">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189E46D" w14:textId="77777777" w:rsidR="00CF539F" w:rsidRPr="008D27CA" w:rsidRDefault="00CF539F" w:rsidP="00147FA0">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120D058A" w14:textId="77777777" w:rsidR="00CF539F" w:rsidRPr="008D27CA" w:rsidRDefault="00CF539F" w:rsidP="00147FA0">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189A2DBE" w14:textId="77777777" w:rsidR="00CF539F" w:rsidRPr="008D27CA" w:rsidRDefault="00CF539F" w:rsidP="00147FA0">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6DD984BF" w14:textId="77777777" w:rsidR="00CF539F" w:rsidRPr="008D27CA" w:rsidRDefault="00CF539F" w:rsidP="00147FA0">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CC69277" w14:textId="77777777" w:rsidR="00CF539F" w:rsidRPr="008D27CA" w:rsidRDefault="00CF539F" w:rsidP="00147FA0">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78EDBB77" w14:textId="77777777" w:rsidR="00CF539F" w:rsidRPr="008D27CA" w:rsidRDefault="00CF539F" w:rsidP="00147FA0">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33DB512" w14:textId="77777777" w:rsidR="00CF539F" w:rsidRPr="008D27CA" w:rsidRDefault="00CF539F" w:rsidP="00147FA0">
            <w:pPr>
              <w:rPr>
                <w:color w:val="000000"/>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noWrap/>
          </w:tcPr>
          <w:p w14:paraId="015862A9" w14:textId="77777777" w:rsidR="00CF539F" w:rsidRPr="008D27CA" w:rsidRDefault="00CF539F" w:rsidP="00147FA0">
            <w:pPr>
              <w:rPr>
                <w:color w:val="000000"/>
              </w:rPr>
            </w:pPr>
          </w:p>
        </w:tc>
      </w:tr>
      <w:tr w:rsidR="00CF539F" w:rsidRPr="008D27CA" w14:paraId="2B858DE1" w14:textId="77777777" w:rsidTr="00147FA0">
        <w:trPr>
          <w:gridAfter w:val="1"/>
          <w:wAfter w:w="107" w:type="dxa"/>
          <w:trHeight w:val="316"/>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C663FD" w14:textId="77777777" w:rsidR="00CF539F" w:rsidRPr="008D27CA" w:rsidRDefault="00CF539F" w:rsidP="00147FA0">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54F68B8B" w14:textId="77777777" w:rsidR="00CF539F" w:rsidRPr="008D27CA" w:rsidRDefault="00CF539F" w:rsidP="00147FA0"/>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543AE6" w14:textId="77777777" w:rsidR="00CF539F" w:rsidRPr="008D27CA" w:rsidRDefault="00CF539F" w:rsidP="00147FA0">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45681" w14:textId="77777777" w:rsidR="00CF539F" w:rsidRPr="008D27CA" w:rsidRDefault="00CF539F" w:rsidP="00147FA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F57819C" w14:textId="77777777" w:rsidR="00CF539F" w:rsidRPr="008D27CA" w:rsidRDefault="00CF539F" w:rsidP="00147FA0"/>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B1402FB" w14:textId="77777777" w:rsidR="00CF539F" w:rsidRPr="008D27CA" w:rsidRDefault="00CF539F" w:rsidP="00147FA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9C331B3" w14:textId="77777777" w:rsidR="00CF539F" w:rsidRPr="008D27CA" w:rsidRDefault="00CF539F" w:rsidP="00147FA0"/>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5663B1" w14:textId="77777777" w:rsidR="00CF539F" w:rsidRPr="008D27CA" w:rsidRDefault="00CF539F" w:rsidP="00147FA0">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D3B3199" w14:textId="77777777" w:rsidR="00CF539F" w:rsidRPr="008D27CA" w:rsidRDefault="00CF539F" w:rsidP="00147FA0">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42EAB28B" w14:textId="77777777" w:rsidR="00CF539F" w:rsidRPr="008D27CA" w:rsidRDefault="00CF539F" w:rsidP="00147FA0">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40D050EB" w14:textId="77777777" w:rsidR="00CF539F" w:rsidRPr="008D27CA" w:rsidRDefault="00CF539F" w:rsidP="00147FA0">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2BD19B8" w14:textId="77777777" w:rsidR="00CF539F" w:rsidRPr="008D27CA" w:rsidRDefault="00CF539F" w:rsidP="00147FA0">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7B907338" w14:textId="77777777" w:rsidR="00CF539F" w:rsidRPr="008D27CA" w:rsidRDefault="00CF539F" w:rsidP="00147FA0">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6FA12134" w14:textId="77777777" w:rsidR="00CF539F" w:rsidRPr="008D27CA" w:rsidRDefault="00CF539F" w:rsidP="00147FA0">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1383BD75" w14:textId="77777777" w:rsidR="00CF539F" w:rsidRPr="008D27CA" w:rsidRDefault="00CF539F" w:rsidP="00147FA0">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007E4D5" w14:textId="77777777" w:rsidR="00CF539F" w:rsidRPr="008D27CA" w:rsidRDefault="00CF539F" w:rsidP="00147FA0">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09E2831E" w14:textId="77777777" w:rsidR="00CF539F" w:rsidRPr="008D27CA" w:rsidRDefault="00CF539F" w:rsidP="00147FA0">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1CCD12A" w14:textId="77777777" w:rsidR="00CF539F" w:rsidRPr="008D27CA" w:rsidRDefault="00CF539F" w:rsidP="00147FA0">
            <w:pPr>
              <w:rPr>
                <w:color w:val="000000"/>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noWrap/>
          </w:tcPr>
          <w:p w14:paraId="39812C19" w14:textId="77777777" w:rsidR="00CF539F" w:rsidRPr="008D27CA" w:rsidRDefault="00CF539F" w:rsidP="00147FA0">
            <w:pPr>
              <w:rPr>
                <w:color w:val="000000"/>
              </w:rPr>
            </w:pPr>
          </w:p>
        </w:tc>
      </w:tr>
      <w:tr w:rsidR="00CF539F" w:rsidRPr="008D27CA" w14:paraId="195B9512" w14:textId="77777777" w:rsidTr="00147FA0">
        <w:trPr>
          <w:gridAfter w:val="1"/>
          <w:wAfter w:w="107" w:type="dxa"/>
          <w:trHeight w:val="80"/>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A0BF90" w14:textId="77777777" w:rsidR="00CF539F" w:rsidRPr="008D27CA" w:rsidRDefault="00CF539F" w:rsidP="00147FA0">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5AE1D472" w14:textId="77777777" w:rsidR="00CF539F" w:rsidRPr="008D27CA" w:rsidRDefault="00CF539F" w:rsidP="00147FA0"/>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A01127" w14:textId="77777777" w:rsidR="00CF539F" w:rsidRPr="008D27CA" w:rsidRDefault="00CF539F" w:rsidP="00147FA0">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EC2B0" w14:textId="77777777" w:rsidR="00CF539F" w:rsidRPr="008D27CA" w:rsidRDefault="00CF539F" w:rsidP="00147FA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03F9248" w14:textId="77777777" w:rsidR="00CF539F" w:rsidRPr="008D27CA" w:rsidRDefault="00CF539F" w:rsidP="00147FA0"/>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1DBC4C6" w14:textId="77777777" w:rsidR="00CF539F" w:rsidRPr="008D27CA" w:rsidRDefault="00CF539F" w:rsidP="00147FA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718B9FE" w14:textId="77777777" w:rsidR="00CF539F" w:rsidRPr="008D27CA" w:rsidRDefault="00CF539F" w:rsidP="00147FA0"/>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A42BD9" w14:textId="77777777" w:rsidR="00CF539F" w:rsidRPr="008D27CA" w:rsidRDefault="00CF539F" w:rsidP="00147FA0">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7331739" w14:textId="77777777" w:rsidR="00CF539F" w:rsidRPr="008D27CA" w:rsidRDefault="00CF539F" w:rsidP="00147FA0">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3E0EB50E" w14:textId="77777777" w:rsidR="00CF539F" w:rsidRPr="008D27CA" w:rsidRDefault="00CF539F" w:rsidP="00147FA0">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5544C1A3" w14:textId="77777777" w:rsidR="00CF539F" w:rsidRPr="008D27CA" w:rsidRDefault="00CF539F" w:rsidP="00147FA0">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9C5651A" w14:textId="77777777" w:rsidR="00CF539F" w:rsidRPr="008D27CA" w:rsidRDefault="00CF539F" w:rsidP="00147FA0">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34C47CF3" w14:textId="77777777" w:rsidR="00CF539F" w:rsidRPr="008D27CA" w:rsidRDefault="00CF539F" w:rsidP="00147FA0">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70FA3C55" w14:textId="77777777" w:rsidR="00CF539F" w:rsidRPr="008D27CA" w:rsidRDefault="00CF539F" w:rsidP="00147FA0">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4AE982B6" w14:textId="77777777" w:rsidR="00CF539F" w:rsidRPr="008D27CA" w:rsidRDefault="00CF539F" w:rsidP="00147FA0">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7B486771" w14:textId="77777777" w:rsidR="00CF539F" w:rsidRPr="008D27CA" w:rsidRDefault="00CF539F" w:rsidP="00147FA0">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23B54666" w14:textId="77777777" w:rsidR="00CF539F" w:rsidRPr="008D27CA" w:rsidRDefault="00CF539F" w:rsidP="00147FA0">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C5A83B4" w14:textId="77777777" w:rsidR="00CF539F" w:rsidRPr="008D27CA" w:rsidRDefault="00CF539F" w:rsidP="00147FA0">
            <w:pPr>
              <w:rPr>
                <w:color w:val="000000"/>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noWrap/>
          </w:tcPr>
          <w:p w14:paraId="377B89A0" w14:textId="77777777" w:rsidR="00CF539F" w:rsidRPr="008D27CA" w:rsidRDefault="00CF539F" w:rsidP="00147FA0">
            <w:pPr>
              <w:rPr>
                <w:color w:val="000000"/>
              </w:rPr>
            </w:pPr>
          </w:p>
        </w:tc>
      </w:tr>
      <w:tr w:rsidR="00CF539F" w:rsidRPr="008D27CA" w14:paraId="70FF2F64" w14:textId="77777777" w:rsidTr="00147FA0">
        <w:trPr>
          <w:gridAfter w:val="1"/>
          <w:wAfter w:w="107" w:type="dxa"/>
          <w:trHeight w:val="80"/>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729420" w14:textId="77777777" w:rsidR="00CF539F" w:rsidRPr="008D27CA" w:rsidRDefault="00CF539F" w:rsidP="00147FA0">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6BA97F7E" w14:textId="77777777" w:rsidR="00CF539F" w:rsidRPr="008D27CA" w:rsidRDefault="00CF539F" w:rsidP="00147FA0"/>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8CE5E1" w14:textId="77777777" w:rsidR="00CF539F" w:rsidRPr="008D27CA" w:rsidRDefault="00CF539F" w:rsidP="00147FA0">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BD22A" w14:textId="77777777" w:rsidR="00CF539F" w:rsidRPr="008D27CA" w:rsidRDefault="00CF539F" w:rsidP="00147FA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59A5E8A" w14:textId="77777777" w:rsidR="00CF539F" w:rsidRPr="008D27CA" w:rsidRDefault="00CF539F" w:rsidP="00147FA0"/>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E29A055" w14:textId="77777777" w:rsidR="00CF539F" w:rsidRPr="008D27CA" w:rsidRDefault="00CF539F" w:rsidP="00147FA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DF8D2AA" w14:textId="77777777" w:rsidR="00CF539F" w:rsidRPr="008D27CA" w:rsidRDefault="00CF539F" w:rsidP="00147FA0"/>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B6B247" w14:textId="77777777" w:rsidR="00CF539F" w:rsidRPr="008D27CA" w:rsidRDefault="00CF539F" w:rsidP="00147FA0">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4E224A2" w14:textId="77777777" w:rsidR="00CF539F" w:rsidRPr="008D27CA" w:rsidRDefault="00CF539F" w:rsidP="00147FA0">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22A448B3" w14:textId="77777777" w:rsidR="00CF539F" w:rsidRPr="008D27CA" w:rsidRDefault="00CF539F" w:rsidP="00147FA0">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1385B998" w14:textId="77777777" w:rsidR="00CF539F" w:rsidRPr="008D27CA" w:rsidRDefault="00CF539F" w:rsidP="00147FA0">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C2DC966" w14:textId="77777777" w:rsidR="00CF539F" w:rsidRPr="008D27CA" w:rsidRDefault="00CF539F" w:rsidP="00147FA0">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539404FA" w14:textId="77777777" w:rsidR="00CF539F" w:rsidRPr="008D27CA" w:rsidRDefault="00CF539F" w:rsidP="00147FA0">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708FCA20" w14:textId="77777777" w:rsidR="00CF539F" w:rsidRPr="008D27CA" w:rsidRDefault="00CF539F" w:rsidP="00147FA0">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574A2FA0" w14:textId="77777777" w:rsidR="00CF539F" w:rsidRPr="008D27CA" w:rsidRDefault="00CF539F" w:rsidP="00147FA0">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5411ECA8" w14:textId="77777777" w:rsidR="00CF539F" w:rsidRPr="008D27CA" w:rsidRDefault="00CF539F" w:rsidP="00147FA0">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4EB0D993" w14:textId="77777777" w:rsidR="00CF539F" w:rsidRPr="008D27CA" w:rsidRDefault="00CF539F" w:rsidP="00147FA0">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197AF7F" w14:textId="77777777" w:rsidR="00CF539F" w:rsidRPr="008D27CA" w:rsidRDefault="00CF539F" w:rsidP="00147FA0">
            <w:pPr>
              <w:rPr>
                <w:color w:val="000000"/>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noWrap/>
          </w:tcPr>
          <w:p w14:paraId="633485D5" w14:textId="77777777" w:rsidR="00CF539F" w:rsidRPr="008D27CA" w:rsidRDefault="00CF539F" w:rsidP="00147FA0">
            <w:pPr>
              <w:rPr>
                <w:color w:val="000000"/>
              </w:rPr>
            </w:pPr>
          </w:p>
        </w:tc>
      </w:tr>
      <w:tr w:rsidR="00CF539F" w:rsidRPr="008D27CA" w14:paraId="13D750E0" w14:textId="77777777" w:rsidTr="00147FA0">
        <w:trPr>
          <w:gridAfter w:val="1"/>
          <w:wAfter w:w="107" w:type="dxa"/>
          <w:trHeight w:val="80"/>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CA0891" w14:textId="77777777" w:rsidR="00CF539F" w:rsidRPr="008D27CA" w:rsidRDefault="00CF539F" w:rsidP="00147FA0">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49B75241" w14:textId="77777777" w:rsidR="00CF539F" w:rsidRPr="008D27CA" w:rsidRDefault="00CF539F" w:rsidP="00147FA0"/>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DB6E91" w14:textId="77777777" w:rsidR="00CF539F" w:rsidRPr="008D27CA" w:rsidRDefault="00CF539F" w:rsidP="00147FA0">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D7A2E" w14:textId="77777777" w:rsidR="00CF539F" w:rsidRPr="008D27CA" w:rsidRDefault="00CF539F" w:rsidP="00147FA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CB517D2" w14:textId="77777777" w:rsidR="00CF539F" w:rsidRPr="008D27CA" w:rsidRDefault="00CF539F" w:rsidP="00147FA0"/>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A5F965A" w14:textId="77777777" w:rsidR="00CF539F" w:rsidRPr="008D27CA" w:rsidRDefault="00CF539F" w:rsidP="00147FA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017C3FB" w14:textId="77777777" w:rsidR="00CF539F" w:rsidRPr="008D27CA" w:rsidRDefault="00CF539F" w:rsidP="00147FA0"/>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C61A06" w14:textId="77777777" w:rsidR="00CF539F" w:rsidRPr="008D27CA" w:rsidRDefault="00CF539F" w:rsidP="00147FA0">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CE1279C" w14:textId="77777777" w:rsidR="00CF539F" w:rsidRPr="008D27CA" w:rsidRDefault="00CF539F" w:rsidP="00147FA0">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34B93B1A" w14:textId="77777777" w:rsidR="00CF539F" w:rsidRPr="008D27CA" w:rsidRDefault="00CF539F" w:rsidP="00147FA0">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411D2D76" w14:textId="77777777" w:rsidR="00CF539F" w:rsidRPr="008D27CA" w:rsidRDefault="00CF539F" w:rsidP="00147FA0">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765D99E" w14:textId="77777777" w:rsidR="00CF539F" w:rsidRPr="008D27CA" w:rsidRDefault="00CF539F" w:rsidP="00147FA0">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395A3C65" w14:textId="77777777" w:rsidR="00CF539F" w:rsidRPr="008D27CA" w:rsidRDefault="00CF539F" w:rsidP="00147FA0">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55CBB8CB" w14:textId="77777777" w:rsidR="00CF539F" w:rsidRPr="008D27CA" w:rsidRDefault="00CF539F" w:rsidP="00147FA0">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037D363E" w14:textId="77777777" w:rsidR="00CF539F" w:rsidRPr="008D27CA" w:rsidRDefault="00CF539F" w:rsidP="00147FA0">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75968A9D" w14:textId="77777777" w:rsidR="00CF539F" w:rsidRPr="008D27CA" w:rsidRDefault="00CF539F" w:rsidP="00147FA0">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2B509BAD" w14:textId="77777777" w:rsidR="00CF539F" w:rsidRPr="008D27CA" w:rsidRDefault="00CF539F" w:rsidP="00147FA0">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E711264" w14:textId="77777777" w:rsidR="00CF539F" w:rsidRPr="008D27CA" w:rsidRDefault="00CF539F" w:rsidP="00147FA0">
            <w:pPr>
              <w:rPr>
                <w:color w:val="000000"/>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noWrap/>
          </w:tcPr>
          <w:p w14:paraId="62DB584C" w14:textId="77777777" w:rsidR="00CF539F" w:rsidRPr="008D27CA" w:rsidRDefault="00CF539F" w:rsidP="00147FA0">
            <w:pPr>
              <w:rPr>
                <w:color w:val="000000"/>
              </w:rPr>
            </w:pPr>
          </w:p>
        </w:tc>
      </w:tr>
      <w:tr w:rsidR="00CF539F" w:rsidRPr="008D27CA" w14:paraId="59575B0F" w14:textId="77777777" w:rsidTr="00147FA0">
        <w:trPr>
          <w:gridAfter w:val="1"/>
          <w:wAfter w:w="107" w:type="dxa"/>
          <w:trHeight w:val="80"/>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465F1E" w14:textId="77777777" w:rsidR="00CF539F" w:rsidRPr="008D27CA" w:rsidRDefault="00CF539F" w:rsidP="00147FA0">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14BBCF27" w14:textId="77777777" w:rsidR="00CF539F" w:rsidRPr="008D27CA" w:rsidRDefault="00CF539F" w:rsidP="00147FA0"/>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406C910" w14:textId="77777777" w:rsidR="00CF539F" w:rsidRPr="008D27CA" w:rsidRDefault="00CF539F" w:rsidP="00147FA0">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C1FA4" w14:textId="77777777" w:rsidR="00CF539F" w:rsidRPr="008D27CA" w:rsidRDefault="00CF539F" w:rsidP="00147FA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0368C3A" w14:textId="77777777" w:rsidR="00CF539F" w:rsidRPr="008D27CA" w:rsidRDefault="00CF539F" w:rsidP="00147FA0"/>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7AE6902" w14:textId="77777777" w:rsidR="00CF539F" w:rsidRPr="008D27CA" w:rsidRDefault="00CF539F" w:rsidP="00147FA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8FF46B2" w14:textId="77777777" w:rsidR="00CF539F" w:rsidRPr="008D27CA" w:rsidRDefault="00CF539F" w:rsidP="00147FA0"/>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47F3C1" w14:textId="77777777" w:rsidR="00CF539F" w:rsidRPr="008D27CA" w:rsidRDefault="00CF539F" w:rsidP="00147FA0">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75F0BD4" w14:textId="77777777" w:rsidR="00CF539F" w:rsidRPr="008D27CA" w:rsidRDefault="00CF539F" w:rsidP="00147FA0">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4455A041" w14:textId="77777777" w:rsidR="00CF539F" w:rsidRPr="008D27CA" w:rsidRDefault="00CF539F" w:rsidP="00147FA0">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23F1A818" w14:textId="77777777" w:rsidR="00CF539F" w:rsidRPr="008D27CA" w:rsidRDefault="00CF539F" w:rsidP="00147FA0">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8CA6954" w14:textId="77777777" w:rsidR="00CF539F" w:rsidRPr="008D27CA" w:rsidRDefault="00CF539F" w:rsidP="00147FA0">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58376F5D" w14:textId="77777777" w:rsidR="00CF539F" w:rsidRPr="008D27CA" w:rsidRDefault="00CF539F" w:rsidP="00147FA0">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61B8374C" w14:textId="77777777" w:rsidR="00CF539F" w:rsidRPr="008D27CA" w:rsidRDefault="00CF539F" w:rsidP="00147FA0">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732E49C1" w14:textId="77777777" w:rsidR="00CF539F" w:rsidRPr="008D27CA" w:rsidRDefault="00CF539F" w:rsidP="00147FA0">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51D06793" w14:textId="77777777" w:rsidR="00CF539F" w:rsidRPr="008D27CA" w:rsidRDefault="00CF539F" w:rsidP="00147FA0">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432252FC" w14:textId="77777777" w:rsidR="00CF539F" w:rsidRPr="008D27CA" w:rsidRDefault="00CF539F" w:rsidP="00147FA0">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6D66C8F" w14:textId="77777777" w:rsidR="00CF539F" w:rsidRPr="008D27CA" w:rsidRDefault="00CF539F" w:rsidP="00147FA0">
            <w:pPr>
              <w:rPr>
                <w:color w:val="000000"/>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noWrap/>
          </w:tcPr>
          <w:p w14:paraId="3B0F69B7" w14:textId="77777777" w:rsidR="00CF539F" w:rsidRPr="008D27CA" w:rsidRDefault="00CF539F" w:rsidP="00147FA0">
            <w:pPr>
              <w:rPr>
                <w:color w:val="000000"/>
              </w:rPr>
            </w:pPr>
          </w:p>
        </w:tc>
      </w:tr>
      <w:tr w:rsidR="00CF539F" w:rsidRPr="008D27CA" w14:paraId="5FEA77B8" w14:textId="77777777" w:rsidTr="00147FA0">
        <w:trPr>
          <w:gridAfter w:val="1"/>
          <w:wAfter w:w="107" w:type="dxa"/>
          <w:trHeight w:val="80"/>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4D3687" w14:textId="77777777" w:rsidR="00CF539F" w:rsidRPr="008D27CA" w:rsidRDefault="00CF539F" w:rsidP="00147FA0">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383197FC" w14:textId="77777777" w:rsidR="00CF539F" w:rsidRPr="008D27CA" w:rsidRDefault="00CF539F" w:rsidP="00147FA0"/>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1A06833" w14:textId="77777777" w:rsidR="00CF539F" w:rsidRPr="008D27CA" w:rsidRDefault="00CF539F" w:rsidP="00147FA0">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A5B92" w14:textId="77777777" w:rsidR="00CF539F" w:rsidRPr="008D27CA" w:rsidRDefault="00CF539F" w:rsidP="00147FA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B27D139" w14:textId="77777777" w:rsidR="00CF539F" w:rsidRPr="008D27CA" w:rsidRDefault="00CF539F" w:rsidP="00147FA0"/>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19241BD" w14:textId="77777777" w:rsidR="00CF539F" w:rsidRPr="008D27CA" w:rsidRDefault="00CF539F" w:rsidP="00147FA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2F0B4D1" w14:textId="77777777" w:rsidR="00CF539F" w:rsidRPr="008D27CA" w:rsidRDefault="00CF539F" w:rsidP="00147FA0"/>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55A8DD" w14:textId="77777777" w:rsidR="00CF539F" w:rsidRPr="008D27CA" w:rsidRDefault="00CF539F" w:rsidP="00147FA0">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C3C188D" w14:textId="77777777" w:rsidR="00CF539F" w:rsidRPr="008D27CA" w:rsidRDefault="00CF539F" w:rsidP="00147FA0">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1886B337" w14:textId="77777777" w:rsidR="00CF539F" w:rsidRPr="008D27CA" w:rsidRDefault="00CF539F" w:rsidP="00147FA0">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0295FE3B" w14:textId="77777777" w:rsidR="00CF539F" w:rsidRPr="008D27CA" w:rsidRDefault="00CF539F" w:rsidP="00147FA0">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F46C838" w14:textId="77777777" w:rsidR="00CF539F" w:rsidRPr="008D27CA" w:rsidRDefault="00CF539F" w:rsidP="00147FA0">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697BDB51" w14:textId="77777777" w:rsidR="00CF539F" w:rsidRPr="008D27CA" w:rsidRDefault="00CF539F" w:rsidP="00147FA0">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4F99B480" w14:textId="77777777" w:rsidR="00CF539F" w:rsidRPr="008D27CA" w:rsidRDefault="00CF539F" w:rsidP="00147FA0">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56AE78ED" w14:textId="77777777" w:rsidR="00CF539F" w:rsidRPr="008D27CA" w:rsidRDefault="00CF539F" w:rsidP="00147FA0">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7E62018C" w14:textId="77777777" w:rsidR="00CF539F" w:rsidRPr="008D27CA" w:rsidRDefault="00CF539F" w:rsidP="00147FA0">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10E255D1" w14:textId="77777777" w:rsidR="00CF539F" w:rsidRPr="008D27CA" w:rsidRDefault="00CF539F" w:rsidP="00147FA0">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602F370" w14:textId="77777777" w:rsidR="00CF539F" w:rsidRPr="008D27CA" w:rsidRDefault="00CF539F" w:rsidP="00147FA0">
            <w:pPr>
              <w:rPr>
                <w:color w:val="000000"/>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noWrap/>
          </w:tcPr>
          <w:p w14:paraId="4A41F896" w14:textId="77777777" w:rsidR="00CF539F" w:rsidRPr="008D27CA" w:rsidRDefault="00CF539F" w:rsidP="00147FA0">
            <w:pPr>
              <w:rPr>
                <w:color w:val="000000"/>
              </w:rPr>
            </w:pPr>
          </w:p>
        </w:tc>
      </w:tr>
      <w:tr w:rsidR="00CF539F" w:rsidRPr="008D27CA" w14:paraId="62D087D7" w14:textId="77777777" w:rsidTr="00147FA0">
        <w:trPr>
          <w:gridAfter w:val="1"/>
          <w:wAfter w:w="107" w:type="dxa"/>
          <w:trHeight w:val="80"/>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FFB6E5" w14:textId="77777777" w:rsidR="00CF539F" w:rsidRPr="008D27CA" w:rsidRDefault="00CF539F" w:rsidP="00147FA0">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2D183BFF" w14:textId="77777777" w:rsidR="00CF539F" w:rsidRPr="008D27CA" w:rsidRDefault="00CF539F" w:rsidP="00147FA0"/>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C26015" w14:textId="77777777" w:rsidR="00CF539F" w:rsidRPr="008D27CA" w:rsidRDefault="00CF539F" w:rsidP="00147FA0">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CD32E" w14:textId="77777777" w:rsidR="00CF539F" w:rsidRPr="008D27CA" w:rsidRDefault="00CF539F" w:rsidP="00147FA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46E657B" w14:textId="77777777" w:rsidR="00CF539F" w:rsidRPr="008D27CA" w:rsidRDefault="00CF539F" w:rsidP="00147FA0"/>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A37C407" w14:textId="77777777" w:rsidR="00CF539F" w:rsidRPr="008D27CA" w:rsidRDefault="00CF539F" w:rsidP="00147FA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867F7B0" w14:textId="77777777" w:rsidR="00CF539F" w:rsidRPr="008D27CA" w:rsidRDefault="00CF539F" w:rsidP="00147FA0"/>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960F26" w14:textId="77777777" w:rsidR="00CF539F" w:rsidRPr="008D27CA" w:rsidRDefault="00CF539F" w:rsidP="00147FA0">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2D01A71" w14:textId="77777777" w:rsidR="00CF539F" w:rsidRPr="008D27CA" w:rsidRDefault="00CF539F" w:rsidP="00147FA0">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149341C9" w14:textId="77777777" w:rsidR="00CF539F" w:rsidRPr="008D27CA" w:rsidRDefault="00CF539F" w:rsidP="00147FA0">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704F8299" w14:textId="77777777" w:rsidR="00CF539F" w:rsidRPr="008D27CA" w:rsidRDefault="00CF539F" w:rsidP="00147FA0">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5522BD5" w14:textId="77777777" w:rsidR="00CF539F" w:rsidRPr="008D27CA" w:rsidRDefault="00CF539F" w:rsidP="00147FA0">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2C6854C9" w14:textId="77777777" w:rsidR="00CF539F" w:rsidRPr="008D27CA" w:rsidRDefault="00CF539F" w:rsidP="00147FA0">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398964A8" w14:textId="77777777" w:rsidR="00CF539F" w:rsidRPr="008D27CA" w:rsidRDefault="00CF539F" w:rsidP="00147FA0">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66E75F5D" w14:textId="77777777" w:rsidR="00CF539F" w:rsidRPr="008D27CA" w:rsidRDefault="00CF539F" w:rsidP="00147FA0">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554266EC" w14:textId="77777777" w:rsidR="00CF539F" w:rsidRPr="008D27CA" w:rsidRDefault="00CF539F" w:rsidP="00147FA0">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6F735A67" w14:textId="77777777" w:rsidR="00CF539F" w:rsidRPr="008D27CA" w:rsidRDefault="00CF539F" w:rsidP="00147FA0">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760061F" w14:textId="77777777" w:rsidR="00CF539F" w:rsidRPr="008D27CA" w:rsidRDefault="00CF539F" w:rsidP="00147FA0">
            <w:pPr>
              <w:rPr>
                <w:color w:val="000000"/>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noWrap/>
          </w:tcPr>
          <w:p w14:paraId="79D7B1E5" w14:textId="77777777" w:rsidR="00CF539F" w:rsidRPr="008D27CA" w:rsidRDefault="00CF539F" w:rsidP="00147FA0">
            <w:pPr>
              <w:rPr>
                <w:color w:val="000000"/>
              </w:rPr>
            </w:pPr>
          </w:p>
        </w:tc>
      </w:tr>
      <w:tr w:rsidR="00CF539F" w:rsidRPr="008D27CA" w14:paraId="0D7FE010" w14:textId="77777777" w:rsidTr="00147FA0">
        <w:trPr>
          <w:gridAfter w:val="1"/>
          <w:wAfter w:w="107" w:type="dxa"/>
          <w:trHeight w:val="80"/>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F82170" w14:textId="77777777" w:rsidR="00CF539F" w:rsidRPr="008D27CA" w:rsidRDefault="00CF539F" w:rsidP="00147FA0">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6E27B9D3" w14:textId="77777777" w:rsidR="00CF539F" w:rsidRPr="008D27CA" w:rsidRDefault="00CF539F" w:rsidP="00147FA0"/>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10C27A" w14:textId="77777777" w:rsidR="00CF539F" w:rsidRPr="008D27CA" w:rsidRDefault="00CF539F" w:rsidP="00147FA0">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1684E" w14:textId="77777777" w:rsidR="00CF539F" w:rsidRPr="008D27CA" w:rsidRDefault="00CF539F" w:rsidP="00147FA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40B7C10" w14:textId="77777777" w:rsidR="00CF539F" w:rsidRPr="008D27CA" w:rsidRDefault="00CF539F" w:rsidP="00147FA0"/>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7A331E0" w14:textId="77777777" w:rsidR="00CF539F" w:rsidRPr="008D27CA" w:rsidRDefault="00CF539F" w:rsidP="00147FA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ABD43D3" w14:textId="77777777" w:rsidR="00CF539F" w:rsidRPr="008D27CA" w:rsidRDefault="00CF539F" w:rsidP="00147FA0"/>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DFF39B" w14:textId="77777777" w:rsidR="00CF539F" w:rsidRPr="008D27CA" w:rsidRDefault="00CF539F" w:rsidP="00147FA0">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F916830" w14:textId="77777777" w:rsidR="00CF539F" w:rsidRPr="008D27CA" w:rsidRDefault="00CF539F" w:rsidP="00147FA0">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7856BBF9" w14:textId="77777777" w:rsidR="00CF539F" w:rsidRPr="008D27CA" w:rsidRDefault="00CF539F" w:rsidP="00147FA0">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327624B0" w14:textId="77777777" w:rsidR="00CF539F" w:rsidRPr="008D27CA" w:rsidRDefault="00CF539F" w:rsidP="00147FA0">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96A36B2" w14:textId="77777777" w:rsidR="00CF539F" w:rsidRPr="008D27CA" w:rsidRDefault="00CF539F" w:rsidP="00147FA0">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7AC144CB" w14:textId="77777777" w:rsidR="00CF539F" w:rsidRPr="008D27CA" w:rsidRDefault="00CF539F" w:rsidP="00147FA0">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637922F2" w14:textId="77777777" w:rsidR="00CF539F" w:rsidRPr="008D27CA" w:rsidRDefault="00CF539F" w:rsidP="00147FA0">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393E79DA" w14:textId="77777777" w:rsidR="00CF539F" w:rsidRPr="008D27CA" w:rsidRDefault="00CF539F" w:rsidP="00147FA0">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CD5752A" w14:textId="77777777" w:rsidR="00CF539F" w:rsidRPr="008D27CA" w:rsidRDefault="00CF539F" w:rsidP="00147FA0">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13FCA55A" w14:textId="77777777" w:rsidR="00CF539F" w:rsidRPr="008D27CA" w:rsidRDefault="00CF539F" w:rsidP="00147FA0">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E60200C" w14:textId="77777777" w:rsidR="00CF539F" w:rsidRPr="008D27CA" w:rsidRDefault="00CF539F" w:rsidP="00147FA0">
            <w:pPr>
              <w:rPr>
                <w:color w:val="000000"/>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noWrap/>
          </w:tcPr>
          <w:p w14:paraId="28BA4899" w14:textId="77777777" w:rsidR="00CF539F" w:rsidRPr="008D27CA" w:rsidRDefault="00CF539F" w:rsidP="00147FA0">
            <w:pPr>
              <w:rPr>
                <w:color w:val="000000"/>
              </w:rPr>
            </w:pPr>
          </w:p>
        </w:tc>
      </w:tr>
      <w:tr w:rsidR="00CF539F" w:rsidRPr="008D27CA" w14:paraId="7C1E9213" w14:textId="77777777" w:rsidTr="00147FA0">
        <w:trPr>
          <w:gridAfter w:val="1"/>
          <w:wAfter w:w="107" w:type="dxa"/>
          <w:trHeight w:val="80"/>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C38E6A" w14:textId="77777777" w:rsidR="00CF539F" w:rsidRPr="008D27CA" w:rsidRDefault="00CF539F" w:rsidP="00147FA0">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523B7915" w14:textId="77777777" w:rsidR="00CF539F" w:rsidRPr="008D27CA" w:rsidRDefault="00CF539F" w:rsidP="00147FA0"/>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A10F24" w14:textId="77777777" w:rsidR="00CF539F" w:rsidRPr="008D27CA" w:rsidRDefault="00CF539F" w:rsidP="00147FA0">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EC33B" w14:textId="77777777" w:rsidR="00CF539F" w:rsidRPr="008D27CA" w:rsidRDefault="00CF539F" w:rsidP="00147FA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E24582A" w14:textId="77777777" w:rsidR="00CF539F" w:rsidRPr="008D27CA" w:rsidRDefault="00CF539F" w:rsidP="00147FA0"/>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3574A21" w14:textId="77777777" w:rsidR="00CF539F" w:rsidRPr="008D27CA" w:rsidRDefault="00CF539F" w:rsidP="00147FA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6C3AC07" w14:textId="77777777" w:rsidR="00CF539F" w:rsidRPr="008D27CA" w:rsidRDefault="00CF539F" w:rsidP="00147FA0"/>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B72CB" w14:textId="77777777" w:rsidR="00CF539F" w:rsidRPr="008D27CA" w:rsidRDefault="00CF539F" w:rsidP="00147FA0">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B5F9EF3" w14:textId="77777777" w:rsidR="00CF539F" w:rsidRPr="008D27CA" w:rsidRDefault="00CF539F" w:rsidP="00147FA0">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4E61BBE0" w14:textId="77777777" w:rsidR="00CF539F" w:rsidRPr="008D27CA" w:rsidRDefault="00CF539F" w:rsidP="00147FA0">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167153EC" w14:textId="77777777" w:rsidR="00CF539F" w:rsidRPr="008D27CA" w:rsidRDefault="00CF539F" w:rsidP="00147FA0">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4AD4C85" w14:textId="77777777" w:rsidR="00CF539F" w:rsidRPr="008D27CA" w:rsidRDefault="00CF539F" w:rsidP="00147FA0">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575D3E3E" w14:textId="77777777" w:rsidR="00CF539F" w:rsidRPr="008D27CA" w:rsidRDefault="00CF539F" w:rsidP="00147FA0">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2F29A5A5" w14:textId="77777777" w:rsidR="00CF539F" w:rsidRPr="008D27CA" w:rsidRDefault="00CF539F" w:rsidP="00147FA0">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6BC46B9A" w14:textId="77777777" w:rsidR="00CF539F" w:rsidRPr="008D27CA" w:rsidRDefault="00CF539F" w:rsidP="00147FA0">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6960E9C8" w14:textId="77777777" w:rsidR="00CF539F" w:rsidRPr="008D27CA" w:rsidRDefault="00CF539F" w:rsidP="00147FA0">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45F57ACB" w14:textId="77777777" w:rsidR="00CF539F" w:rsidRPr="008D27CA" w:rsidRDefault="00CF539F" w:rsidP="00147FA0">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5748F1E" w14:textId="77777777" w:rsidR="00CF539F" w:rsidRPr="008D27CA" w:rsidRDefault="00CF539F" w:rsidP="00147FA0">
            <w:pPr>
              <w:rPr>
                <w:color w:val="000000"/>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noWrap/>
          </w:tcPr>
          <w:p w14:paraId="13A355C8" w14:textId="77777777" w:rsidR="00CF539F" w:rsidRPr="008D27CA" w:rsidRDefault="00CF539F" w:rsidP="00147FA0">
            <w:pPr>
              <w:rPr>
                <w:color w:val="000000"/>
              </w:rPr>
            </w:pPr>
          </w:p>
        </w:tc>
      </w:tr>
      <w:tr w:rsidR="00CF539F" w:rsidRPr="008D27CA" w14:paraId="3C88C35A" w14:textId="77777777" w:rsidTr="00147FA0">
        <w:trPr>
          <w:gridAfter w:val="25"/>
          <w:wAfter w:w="14142" w:type="dxa"/>
          <w:trHeight w:val="706"/>
        </w:trPr>
        <w:tc>
          <w:tcPr>
            <w:tcW w:w="566" w:type="dxa"/>
            <w:tcBorders>
              <w:top w:val="single" w:sz="4" w:space="0" w:color="auto"/>
            </w:tcBorders>
          </w:tcPr>
          <w:p w14:paraId="3BD6DA7D" w14:textId="77777777" w:rsidR="00CF539F" w:rsidRPr="0016376E" w:rsidRDefault="00CF539F" w:rsidP="00147FA0">
            <w:pPr>
              <w:outlineLvl w:val="0"/>
              <w:rPr>
                <w:color w:val="000000"/>
                <w:sz w:val="16"/>
                <w:szCs w:val="16"/>
              </w:rPr>
            </w:pPr>
          </w:p>
        </w:tc>
      </w:tr>
    </w:tbl>
    <w:p w14:paraId="65BB3AA5" w14:textId="77777777" w:rsidR="00CF539F" w:rsidRDefault="00CF539F" w:rsidP="00CF539F">
      <w:pPr>
        <w:spacing w:line="252" w:lineRule="auto"/>
        <w:rPr>
          <w:sz w:val="20"/>
          <w:szCs w:val="20"/>
        </w:rPr>
      </w:pPr>
    </w:p>
    <w:tbl>
      <w:tblPr>
        <w:tblW w:w="13102" w:type="dxa"/>
        <w:tblLayout w:type="fixed"/>
        <w:tblLook w:val="04A0" w:firstRow="1" w:lastRow="0" w:firstColumn="1" w:lastColumn="0" w:noHBand="0" w:noVBand="1"/>
      </w:tblPr>
      <w:tblGrid>
        <w:gridCol w:w="4208"/>
        <w:gridCol w:w="390"/>
        <w:gridCol w:w="368"/>
        <w:gridCol w:w="383"/>
        <w:gridCol w:w="1156"/>
        <w:gridCol w:w="548"/>
        <w:gridCol w:w="1253"/>
        <w:gridCol w:w="214"/>
        <w:gridCol w:w="1163"/>
        <w:gridCol w:w="1141"/>
        <w:gridCol w:w="1141"/>
        <w:gridCol w:w="1137"/>
      </w:tblGrid>
      <w:tr w:rsidR="00CF539F" w:rsidRPr="009B6CB0" w14:paraId="66BDD39F" w14:textId="77777777" w:rsidTr="00147FA0">
        <w:trPr>
          <w:trHeight w:val="139"/>
        </w:trPr>
        <w:tc>
          <w:tcPr>
            <w:tcW w:w="3044" w:type="dxa"/>
            <w:tcBorders>
              <w:top w:val="nil"/>
              <w:left w:val="nil"/>
              <w:bottom w:val="nil"/>
              <w:right w:val="nil"/>
            </w:tcBorders>
            <w:shd w:val="clear" w:color="auto" w:fill="auto"/>
            <w:noWrap/>
            <w:vAlign w:val="center"/>
            <w:hideMark/>
          </w:tcPr>
          <w:p w14:paraId="5AC5BBCF" w14:textId="77777777" w:rsidR="00CF539F" w:rsidRPr="009B6CB0" w:rsidRDefault="00CF539F" w:rsidP="00147FA0">
            <w:pPr>
              <w:outlineLvl w:val="0"/>
              <w:rPr>
                <w:b/>
                <w:bCs/>
                <w:sz w:val="20"/>
                <w:szCs w:val="20"/>
              </w:rPr>
            </w:pPr>
            <w:bookmarkStart w:id="173" w:name="_Hlk532550586"/>
          </w:p>
          <w:p w14:paraId="6EC2D54E" w14:textId="77777777" w:rsidR="00CF539F" w:rsidRPr="009B6CB0" w:rsidRDefault="00CF539F" w:rsidP="00147FA0">
            <w:pPr>
              <w:outlineLvl w:val="0"/>
              <w:rPr>
                <w:b/>
                <w:bCs/>
                <w:sz w:val="20"/>
                <w:szCs w:val="20"/>
              </w:rPr>
            </w:pPr>
            <w:r w:rsidRPr="009B6CB0">
              <w:rPr>
                <w:b/>
                <w:bCs/>
                <w:sz w:val="20"/>
                <w:szCs w:val="20"/>
              </w:rPr>
              <w:t>Государственный заказчик:</w:t>
            </w:r>
          </w:p>
        </w:tc>
        <w:tc>
          <w:tcPr>
            <w:tcW w:w="282" w:type="dxa"/>
            <w:tcBorders>
              <w:top w:val="nil"/>
              <w:left w:val="nil"/>
              <w:bottom w:val="nil"/>
              <w:right w:val="nil"/>
            </w:tcBorders>
            <w:shd w:val="clear" w:color="auto" w:fill="auto"/>
            <w:noWrap/>
            <w:vAlign w:val="center"/>
            <w:hideMark/>
          </w:tcPr>
          <w:p w14:paraId="437DFAC3" w14:textId="77777777" w:rsidR="00CF539F" w:rsidRPr="009B6CB0" w:rsidRDefault="00CF539F" w:rsidP="00147FA0">
            <w:pPr>
              <w:outlineLvl w:val="0"/>
              <w:rPr>
                <w:b/>
                <w:bCs/>
                <w:sz w:val="20"/>
                <w:szCs w:val="20"/>
              </w:rPr>
            </w:pPr>
          </w:p>
        </w:tc>
        <w:tc>
          <w:tcPr>
            <w:tcW w:w="266" w:type="dxa"/>
            <w:tcBorders>
              <w:top w:val="nil"/>
              <w:left w:val="nil"/>
              <w:bottom w:val="nil"/>
              <w:right w:val="nil"/>
            </w:tcBorders>
            <w:shd w:val="clear" w:color="auto" w:fill="auto"/>
            <w:noWrap/>
            <w:vAlign w:val="center"/>
            <w:hideMark/>
          </w:tcPr>
          <w:p w14:paraId="5309D432" w14:textId="77777777" w:rsidR="00CF539F" w:rsidRPr="009B6CB0" w:rsidRDefault="00CF539F" w:rsidP="00147FA0">
            <w:pPr>
              <w:outlineLvl w:val="0"/>
              <w:rPr>
                <w:sz w:val="20"/>
                <w:szCs w:val="20"/>
              </w:rPr>
            </w:pPr>
          </w:p>
        </w:tc>
        <w:tc>
          <w:tcPr>
            <w:tcW w:w="277" w:type="dxa"/>
            <w:tcBorders>
              <w:top w:val="nil"/>
              <w:left w:val="nil"/>
              <w:bottom w:val="nil"/>
              <w:right w:val="nil"/>
            </w:tcBorders>
            <w:shd w:val="clear" w:color="auto" w:fill="auto"/>
            <w:noWrap/>
            <w:vAlign w:val="center"/>
            <w:hideMark/>
          </w:tcPr>
          <w:p w14:paraId="3B1E5556" w14:textId="77777777" w:rsidR="00CF539F" w:rsidRPr="009B6CB0" w:rsidRDefault="00CF539F" w:rsidP="00147FA0">
            <w:pPr>
              <w:outlineLvl w:val="0"/>
              <w:rPr>
                <w:sz w:val="20"/>
                <w:szCs w:val="20"/>
              </w:rPr>
            </w:pPr>
          </w:p>
        </w:tc>
        <w:tc>
          <w:tcPr>
            <w:tcW w:w="836" w:type="dxa"/>
            <w:tcBorders>
              <w:top w:val="nil"/>
              <w:left w:val="nil"/>
              <w:bottom w:val="nil"/>
              <w:right w:val="nil"/>
            </w:tcBorders>
            <w:shd w:val="clear" w:color="auto" w:fill="auto"/>
            <w:noWrap/>
            <w:vAlign w:val="center"/>
            <w:hideMark/>
          </w:tcPr>
          <w:p w14:paraId="15BC8F8C" w14:textId="77777777" w:rsidR="00CF539F" w:rsidRPr="009B6CB0" w:rsidRDefault="00CF539F" w:rsidP="00147FA0">
            <w:pPr>
              <w:outlineLvl w:val="0"/>
              <w:rPr>
                <w:sz w:val="20"/>
                <w:szCs w:val="20"/>
              </w:rPr>
            </w:pPr>
          </w:p>
        </w:tc>
        <w:tc>
          <w:tcPr>
            <w:tcW w:w="1457" w:type="dxa"/>
            <w:gridSpan w:val="3"/>
            <w:tcBorders>
              <w:top w:val="nil"/>
              <w:left w:val="nil"/>
              <w:bottom w:val="nil"/>
              <w:right w:val="nil"/>
            </w:tcBorders>
            <w:shd w:val="clear" w:color="auto" w:fill="auto"/>
            <w:noWrap/>
            <w:vAlign w:val="center"/>
            <w:hideMark/>
          </w:tcPr>
          <w:p w14:paraId="7DDBB663" w14:textId="77777777" w:rsidR="00CF539F" w:rsidRPr="009B6CB0" w:rsidRDefault="00CF539F" w:rsidP="00147FA0">
            <w:pPr>
              <w:outlineLvl w:val="0"/>
              <w:rPr>
                <w:b/>
                <w:bCs/>
                <w:sz w:val="20"/>
                <w:szCs w:val="20"/>
              </w:rPr>
            </w:pPr>
          </w:p>
          <w:p w14:paraId="70F0ED92" w14:textId="77777777" w:rsidR="00CF539F" w:rsidRPr="009B6CB0" w:rsidRDefault="00CF539F" w:rsidP="00147FA0">
            <w:pPr>
              <w:outlineLvl w:val="0"/>
              <w:rPr>
                <w:b/>
                <w:bCs/>
                <w:sz w:val="20"/>
                <w:szCs w:val="20"/>
              </w:rPr>
            </w:pPr>
            <w:r w:rsidRPr="009B6CB0">
              <w:rPr>
                <w:b/>
                <w:bCs/>
                <w:sz w:val="20"/>
                <w:szCs w:val="20"/>
              </w:rPr>
              <w:t>Подрядчик:</w:t>
            </w:r>
          </w:p>
        </w:tc>
        <w:tc>
          <w:tcPr>
            <w:tcW w:w="841" w:type="dxa"/>
            <w:tcBorders>
              <w:top w:val="nil"/>
              <w:left w:val="nil"/>
              <w:bottom w:val="nil"/>
              <w:right w:val="nil"/>
            </w:tcBorders>
            <w:shd w:val="clear" w:color="auto" w:fill="auto"/>
            <w:noWrap/>
            <w:vAlign w:val="center"/>
            <w:hideMark/>
          </w:tcPr>
          <w:p w14:paraId="65D6F2BF" w14:textId="77777777" w:rsidR="00CF539F" w:rsidRPr="009B6CB0" w:rsidRDefault="00CF539F" w:rsidP="00147FA0">
            <w:pPr>
              <w:outlineLvl w:val="0"/>
              <w:rPr>
                <w:b/>
                <w:bCs/>
                <w:sz w:val="20"/>
                <w:szCs w:val="20"/>
              </w:rPr>
            </w:pPr>
          </w:p>
        </w:tc>
        <w:tc>
          <w:tcPr>
            <w:tcW w:w="825" w:type="dxa"/>
            <w:tcBorders>
              <w:top w:val="nil"/>
              <w:left w:val="nil"/>
              <w:bottom w:val="nil"/>
              <w:right w:val="nil"/>
            </w:tcBorders>
            <w:shd w:val="clear" w:color="auto" w:fill="auto"/>
            <w:noWrap/>
            <w:vAlign w:val="center"/>
            <w:hideMark/>
          </w:tcPr>
          <w:p w14:paraId="022B7B35" w14:textId="77777777" w:rsidR="00CF539F" w:rsidRPr="009B6CB0" w:rsidRDefault="00CF539F" w:rsidP="00147FA0">
            <w:pPr>
              <w:outlineLvl w:val="0"/>
              <w:rPr>
                <w:sz w:val="20"/>
                <w:szCs w:val="20"/>
              </w:rPr>
            </w:pPr>
          </w:p>
        </w:tc>
        <w:tc>
          <w:tcPr>
            <w:tcW w:w="825" w:type="dxa"/>
            <w:tcBorders>
              <w:top w:val="nil"/>
              <w:left w:val="nil"/>
              <w:bottom w:val="nil"/>
              <w:right w:val="nil"/>
            </w:tcBorders>
            <w:shd w:val="clear" w:color="auto" w:fill="auto"/>
            <w:noWrap/>
            <w:vAlign w:val="center"/>
            <w:hideMark/>
          </w:tcPr>
          <w:p w14:paraId="5922505B" w14:textId="77777777" w:rsidR="00CF539F" w:rsidRPr="009B6CB0" w:rsidRDefault="00CF539F" w:rsidP="00147FA0">
            <w:pPr>
              <w:outlineLvl w:val="0"/>
              <w:rPr>
                <w:sz w:val="20"/>
                <w:szCs w:val="20"/>
              </w:rPr>
            </w:pPr>
          </w:p>
        </w:tc>
        <w:tc>
          <w:tcPr>
            <w:tcW w:w="822" w:type="dxa"/>
            <w:tcBorders>
              <w:top w:val="nil"/>
              <w:left w:val="nil"/>
              <w:bottom w:val="nil"/>
              <w:right w:val="nil"/>
            </w:tcBorders>
            <w:shd w:val="clear" w:color="auto" w:fill="auto"/>
            <w:noWrap/>
            <w:hideMark/>
          </w:tcPr>
          <w:p w14:paraId="1471A46E" w14:textId="77777777" w:rsidR="00CF539F" w:rsidRPr="009B6CB0" w:rsidRDefault="00CF539F" w:rsidP="00147FA0">
            <w:pPr>
              <w:outlineLvl w:val="0"/>
              <w:rPr>
                <w:sz w:val="20"/>
                <w:szCs w:val="20"/>
              </w:rPr>
            </w:pPr>
          </w:p>
        </w:tc>
      </w:tr>
      <w:tr w:rsidR="00CF539F" w:rsidRPr="009B6CB0" w14:paraId="7104FF11" w14:textId="77777777" w:rsidTr="00147FA0">
        <w:trPr>
          <w:trHeight w:val="139"/>
        </w:trPr>
        <w:tc>
          <w:tcPr>
            <w:tcW w:w="3044" w:type="dxa"/>
            <w:tcBorders>
              <w:top w:val="nil"/>
              <w:left w:val="nil"/>
              <w:bottom w:val="single" w:sz="4" w:space="0" w:color="auto"/>
              <w:right w:val="nil"/>
            </w:tcBorders>
            <w:shd w:val="clear" w:color="auto" w:fill="auto"/>
            <w:noWrap/>
            <w:vAlign w:val="center"/>
            <w:hideMark/>
          </w:tcPr>
          <w:p w14:paraId="1B6C556D" w14:textId="77777777" w:rsidR="00CF539F" w:rsidRPr="009B6CB0" w:rsidRDefault="00CF539F" w:rsidP="00147FA0">
            <w:pPr>
              <w:outlineLvl w:val="0"/>
              <w:rPr>
                <w:b/>
                <w:bCs/>
                <w:sz w:val="20"/>
                <w:szCs w:val="20"/>
              </w:rPr>
            </w:pPr>
            <w:r w:rsidRPr="009B6CB0">
              <w:rPr>
                <w:b/>
                <w:bCs/>
                <w:sz w:val="20"/>
                <w:szCs w:val="20"/>
              </w:rPr>
              <w:t>ИНН</w:t>
            </w:r>
          </w:p>
        </w:tc>
        <w:tc>
          <w:tcPr>
            <w:tcW w:w="282" w:type="dxa"/>
            <w:tcBorders>
              <w:top w:val="nil"/>
              <w:left w:val="nil"/>
              <w:bottom w:val="nil"/>
              <w:right w:val="nil"/>
            </w:tcBorders>
            <w:shd w:val="clear" w:color="auto" w:fill="auto"/>
            <w:noWrap/>
            <w:vAlign w:val="center"/>
            <w:hideMark/>
          </w:tcPr>
          <w:p w14:paraId="26160832" w14:textId="77777777" w:rsidR="00CF539F" w:rsidRPr="009B6CB0" w:rsidRDefault="00CF539F" w:rsidP="00147FA0">
            <w:pPr>
              <w:outlineLvl w:val="0"/>
              <w:rPr>
                <w:b/>
                <w:bCs/>
                <w:sz w:val="20"/>
                <w:szCs w:val="20"/>
              </w:rPr>
            </w:pPr>
          </w:p>
        </w:tc>
        <w:tc>
          <w:tcPr>
            <w:tcW w:w="266" w:type="dxa"/>
            <w:tcBorders>
              <w:top w:val="nil"/>
              <w:left w:val="nil"/>
              <w:bottom w:val="nil"/>
              <w:right w:val="nil"/>
            </w:tcBorders>
            <w:shd w:val="clear" w:color="auto" w:fill="auto"/>
            <w:noWrap/>
            <w:vAlign w:val="center"/>
            <w:hideMark/>
          </w:tcPr>
          <w:p w14:paraId="36453896" w14:textId="77777777" w:rsidR="00CF539F" w:rsidRPr="009B6CB0" w:rsidRDefault="00CF539F" w:rsidP="00147FA0">
            <w:pPr>
              <w:outlineLvl w:val="0"/>
              <w:rPr>
                <w:sz w:val="20"/>
                <w:szCs w:val="20"/>
              </w:rPr>
            </w:pPr>
          </w:p>
        </w:tc>
        <w:tc>
          <w:tcPr>
            <w:tcW w:w="277" w:type="dxa"/>
            <w:tcBorders>
              <w:top w:val="nil"/>
              <w:left w:val="nil"/>
              <w:bottom w:val="nil"/>
              <w:right w:val="nil"/>
            </w:tcBorders>
            <w:shd w:val="clear" w:color="auto" w:fill="auto"/>
            <w:noWrap/>
            <w:vAlign w:val="center"/>
            <w:hideMark/>
          </w:tcPr>
          <w:p w14:paraId="1898A4D7" w14:textId="77777777" w:rsidR="00CF539F" w:rsidRPr="009B6CB0" w:rsidRDefault="00CF539F" w:rsidP="00147FA0">
            <w:pPr>
              <w:outlineLvl w:val="0"/>
              <w:rPr>
                <w:sz w:val="20"/>
                <w:szCs w:val="20"/>
              </w:rPr>
            </w:pPr>
          </w:p>
        </w:tc>
        <w:tc>
          <w:tcPr>
            <w:tcW w:w="836" w:type="dxa"/>
            <w:tcBorders>
              <w:top w:val="nil"/>
              <w:left w:val="nil"/>
              <w:bottom w:val="nil"/>
              <w:right w:val="nil"/>
            </w:tcBorders>
            <w:shd w:val="clear" w:color="auto" w:fill="auto"/>
            <w:noWrap/>
            <w:vAlign w:val="center"/>
            <w:hideMark/>
          </w:tcPr>
          <w:p w14:paraId="32F8977C" w14:textId="77777777" w:rsidR="00CF539F" w:rsidRPr="009B6CB0" w:rsidRDefault="00CF539F" w:rsidP="00147FA0">
            <w:pPr>
              <w:outlineLvl w:val="0"/>
              <w:rPr>
                <w:sz w:val="20"/>
                <w:szCs w:val="20"/>
              </w:rPr>
            </w:pPr>
          </w:p>
        </w:tc>
        <w:tc>
          <w:tcPr>
            <w:tcW w:w="1302" w:type="dxa"/>
            <w:gridSpan w:val="2"/>
            <w:tcBorders>
              <w:top w:val="nil"/>
              <w:left w:val="nil"/>
              <w:bottom w:val="single" w:sz="4" w:space="0" w:color="auto"/>
              <w:right w:val="nil"/>
            </w:tcBorders>
            <w:shd w:val="clear" w:color="auto" w:fill="auto"/>
            <w:noWrap/>
            <w:vAlign w:val="center"/>
            <w:hideMark/>
          </w:tcPr>
          <w:p w14:paraId="05D83F8D" w14:textId="77777777" w:rsidR="00CF539F" w:rsidRPr="009B6CB0" w:rsidRDefault="00CF539F" w:rsidP="00147FA0">
            <w:pPr>
              <w:outlineLvl w:val="0"/>
              <w:rPr>
                <w:b/>
                <w:bCs/>
                <w:sz w:val="20"/>
                <w:szCs w:val="20"/>
              </w:rPr>
            </w:pPr>
            <w:r w:rsidRPr="009B6CB0">
              <w:rPr>
                <w:b/>
                <w:bCs/>
                <w:sz w:val="20"/>
                <w:szCs w:val="20"/>
              </w:rPr>
              <w:t>ИНН</w:t>
            </w:r>
          </w:p>
        </w:tc>
        <w:tc>
          <w:tcPr>
            <w:tcW w:w="996" w:type="dxa"/>
            <w:gridSpan w:val="2"/>
            <w:tcBorders>
              <w:top w:val="nil"/>
              <w:left w:val="nil"/>
              <w:bottom w:val="single" w:sz="4" w:space="0" w:color="auto"/>
              <w:right w:val="nil"/>
            </w:tcBorders>
            <w:shd w:val="clear" w:color="auto" w:fill="auto"/>
            <w:noWrap/>
            <w:vAlign w:val="center"/>
            <w:hideMark/>
          </w:tcPr>
          <w:p w14:paraId="540AACFC" w14:textId="77777777" w:rsidR="00CF539F" w:rsidRPr="009B6CB0" w:rsidRDefault="00CF539F" w:rsidP="00147FA0">
            <w:pPr>
              <w:outlineLvl w:val="0"/>
              <w:rPr>
                <w:b/>
                <w:bCs/>
                <w:sz w:val="20"/>
                <w:szCs w:val="20"/>
              </w:rPr>
            </w:pPr>
            <w:r w:rsidRPr="009B6CB0">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389B1232" w14:textId="77777777" w:rsidR="00CF539F" w:rsidRPr="009B6CB0" w:rsidRDefault="00CF539F" w:rsidP="00147FA0">
            <w:pPr>
              <w:outlineLvl w:val="0"/>
              <w:rPr>
                <w:b/>
                <w:bCs/>
                <w:sz w:val="20"/>
                <w:szCs w:val="20"/>
              </w:rPr>
            </w:pPr>
            <w:r w:rsidRPr="009B6CB0">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3015C90E" w14:textId="77777777" w:rsidR="00CF539F" w:rsidRPr="009B6CB0" w:rsidRDefault="00CF539F" w:rsidP="00147FA0">
            <w:pPr>
              <w:outlineLvl w:val="0"/>
              <w:rPr>
                <w:b/>
                <w:bCs/>
                <w:sz w:val="20"/>
                <w:szCs w:val="20"/>
              </w:rPr>
            </w:pPr>
            <w:r w:rsidRPr="009B6CB0">
              <w:rPr>
                <w:b/>
                <w:bCs/>
                <w:sz w:val="20"/>
                <w:szCs w:val="20"/>
              </w:rPr>
              <w:t> </w:t>
            </w:r>
          </w:p>
        </w:tc>
        <w:tc>
          <w:tcPr>
            <w:tcW w:w="822" w:type="dxa"/>
            <w:tcBorders>
              <w:top w:val="nil"/>
              <w:left w:val="nil"/>
              <w:bottom w:val="nil"/>
              <w:right w:val="nil"/>
            </w:tcBorders>
            <w:shd w:val="clear" w:color="auto" w:fill="auto"/>
            <w:noWrap/>
            <w:hideMark/>
          </w:tcPr>
          <w:p w14:paraId="4ECEDD1A" w14:textId="77777777" w:rsidR="00CF539F" w:rsidRPr="009B6CB0" w:rsidRDefault="00CF539F" w:rsidP="00147FA0">
            <w:pPr>
              <w:outlineLvl w:val="0"/>
              <w:rPr>
                <w:b/>
                <w:bCs/>
                <w:sz w:val="20"/>
                <w:szCs w:val="20"/>
              </w:rPr>
            </w:pPr>
          </w:p>
        </w:tc>
      </w:tr>
      <w:tr w:rsidR="00CF539F" w:rsidRPr="009B6CB0" w14:paraId="4276DB5A" w14:textId="77777777" w:rsidTr="00147FA0">
        <w:trPr>
          <w:trHeight w:val="139"/>
        </w:trPr>
        <w:tc>
          <w:tcPr>
            <w:tcW w:w="3044" w:type="dxa"/>
            <w:tcBorders>
              <w:top w:val="nil"/>
              <w:left w:val="nil"/>
              <w:bottom w:val="single" w:sz="4" w:space="0" w:color="auto"/>
              <w:right w:val="nil"/>
            </w:tcBorders>
            <w:shd w:val="clear" w:color="auto" w:fill="auto"/>
            <w:noWrap/>
            <w:vAlign w:val="center"/>
            <w:hideMark/>
          </w:tcPr>
          <w:p w14:paraId="67BA1A19" w14:textId="77777777" w:rsidR="00CF539F" w:rsidRPr="009B6CB0" w:rsidRDefault="00CF539F" w:rsidP="00147FA0">
            <w:pPr>
              <w:outlineLvl w:val="0"/>
              <w:rPr>
                <w:b/>
                <w:bCs/>
                <w:sz w:val="20"/>
                <w:szCs w:val="20"/>
              </w:rPr>
            </w:pPr>
            <w:r w:rsidRPr="009B6CB0">
              <w:rPr>
                <w:b/>
                <w:bCs/>
                <w:sz w:val="20"/>
                <w:szCs w:val="20"/>
              </w:rPr>
              <w:t>КПП</w:t>
            </w:r>
          </w:p>
        </w:tc>
        <w:tc>
          <w:tcPr>
            <w:tcW w:w="282" w:type="dxa"/>
            <w:tcBorders>
              <w:top w:val="nil"/>
              <w:left w:val="nil"/>
              <w:bottom w:val="nil"/>
              <w:right w:val="nil"/>
            </w:tcBorders>
            <w:shd w:val="clear" w:color="auto" w:fill="auto"/>
            <w:noWrap/>
            <w:vAlign w:val="center"/>
            <w:hideMark/>
          </w:tcPr>
          <w:p w14:paraId="698812B6" w14:textId="77777777" w:rsidR="00CF539F" w:rsidRPr="009B6CB0" w:rsidRDefault="00CF539F" w:rsidP="00147FA0">
            <w:pPr>
              <w:outlineLvl w:val="0"/>
              <w:rPr>
                <w:b/>
                <w:bCs/>
                <w:sz w:val="20"/>
                <w:szCs w:val="20"/>
              </w:rPr>
            </w:pPr>
          </w:p>
        </w:tc>
        <w:tc>
          <w:tcPr>
            <w:tcW w:w="266" w:type="dxa"/>
            <w:tcBorders>
              <w:top w:val="nil"/>
              <w:left w:val="nil"/>
              <w:bottom w:val="nil"/>
              <w:right w:val="nil"/>
            </w:tcBorders>
            <w:shd w:val="clear" w:color="auto" w:fill="auto"/>
            <w:noWrap/>
            <w:vAlign w:val="center"/>
            <w:hideMark/>
          </w:tcPr>
          <w:p w14:paraId="2442C3F5" w14:textId="77777777" w:rsidR="00CF539F" w:rsidRPr="009B6CB0" w:rsidRDefault="00CF539F" w:rsidP="00147FA0">
            <w:pPr>
              <w:outlineLvl w:val="0"/>
              <w:rPr>
                <w:sz w:val="20"/>
                <w:szCs w:val="20"/>
              </w:rPr>
            </w:pPr>
          </w:p>
        </w:tc>
        <w:tc>
          <w:tcPr>
            <w:tcW w:w="277" w:type="dxa"/>
            <w:tcBorders>
              <w:top w:val="nil"/>
              <w:left w:val="nil"/>
              <w:bottom w:val="nil"/>
              <w:right w:val="nil"/>
            </w:tcBorders>
            <w:shd w:val="clear" w:color="auto" w:fill="auto"/>
            <w:noWrap/>
            <w:vAlign w:val="center"/>
            <w:hideMark/>
          </w:tcPr>
          <w:p w14:paraId="306460CD" w14:textId="77777777" w:rsidR="00CF539F" w:rsidRPr="009B6CB0" w:rsidRDefault="00CF539F" w:rsidP="00147FA0">
            <w:pPr>
              <w:outlineLvl w:val="0"/>
              <w:rPr>
                <w:sz w:val="20"/>
                <w:szCs w:val="20"/>
              </w:rPr>
            </w:pPr>
          </w:p>
        </w:tc>
        <w:tc>
          <w:tcPr>
            <w:tcW w:w="836" w:type="dxa"/>
            <w:tcBorders>
              <w:top w:val="nil"/>
              <w:left w:val="nil"/>
              <w:bottom w:val="nil"/>
              <w:right w:val="nil"/>
            </w:tcBorders>
            <w:shd w:val="clear" w:color="auto" w:fill="auto"/>
            <w:noWrap/>
            <w:vAlign w:val="center"/>
            <w:hideMark/>
          </w:tcPr>
          <w:p w14:paraId="15E2674D" w14:textId="77777777" w:rsidR="00CF539F" w:rsidRPr="009B6CB0" w:rsidRDefault="00CF539F" w:rsidP="00147FA0">
            <w:pPr>
              <w:outlineLvl w:val="0"/>
              <w:rPr>
                <w:sz w:val="20"/>
                <w:szCs w:val="20"/>
              </w:rPr>
            </w:pPr>
          </w:p>
        </w:tc>
        <w:tc>
          <w:tcPr>
            <w:tcW w:w="1302" w:type="dxa"/>
            <w:gridSpan w:val="2"/>
            <w:tcBorders>
              <w:top w:val="single" w:sz="4" w:space="0" w:color="auto"/>
              <w:left w:val="nil"/>
              <w:bottom w:val="single" w:sz="4" w:space="0" w:color="auto"/>
              <w:right w:val="nil"/>
            </w:tcBorders>
            <w:shd w:val="clear" w:color="auto" w:fill="auto"/>
            <w:noWrap/>
            <w:vAlign w:val="center"/>
            <w:hideMark/>
          </w:tcPr>
          <w:p w14:paraId="29A1ABBF" w14:textId="77777777" w:rsidR="00CF539F" w:rsidRPr="009B6CB0" w:rsidRDefault="00CF539F" w:rsidP="00147FA0">
            <w:pPr>
              <w:outlineLvl w:val="0"/>
              <w:rPr>
                <w:b/>
                <w:bCs/>
                <w:sz w:val="20"/>
                <w:szCs w:val="20"/>
              </w:rPr>
            </w:pPr>
            <w:r w:rsidRPr="009B6CB0">
              <w:rPr>
                <w:b/>
                <w:bCs/>
                <w:sz w:val="20"/>
                <w:szCs w:val="20"/>
              </w:rPr>
              <w:t>КПП</w:t>
            </w:r>
          </w:p>
        </w:tc>
        <w:tc>
          <w:tcPr>
            <w:tcW w:w="996" w:type="dxa"/>
            <w:gridSpan w:val="2"/>
            <w:tcBorders>
              <w:top w:val="nil"/>
              <w:left w:val="nil"/>
              <w:bottom w:val="single" w:sz="4" w:space="0" w:color="auto"/>
              <w:right w:val="nil"/>
            </w:tcBorders>
            <w:shd w:val="clear" w:color="auto" w:fill="auto"/>
            <w:noWrap/>
            <w:vAlign w:val="center"/>
            <w:hideMark/>
          </w:tcPr>
          <w:p w14:paraId="3A468FC2" w14:textId="77777777" w:rsidR="00CF539F" w:rsidRPr="009B6CB0" w:rsidRDefault="00CF539F" w:rsidP="00147FA0">
            <w:pPr>
              <w:outlineLvl w:val="0"/>
              <w:rPr>
                <w:b/>
                <w:bCs/>
                <w:sz w:val="20"/>
                <w:szCs w:val="20"/>
              </w:rPr>
            </w:pPr>
            <w:r w:rsidRPr="009B6CB0">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4005E95B" w14:textId="77777777" w:rsidR="00CF539F" w:rsidRPr="009B6CB0" w:rsidRDefault="00CF539F" w:rsidP="00147FA0">
            <w:pPr>
              <w:outlineLvl w:val="0"/>
              <w:rPr>
                <w:b/>
                <w:bCs/>
                <w:sz w:val="20"/>
                <w:szCs w:val="20"/>
              </w:rPr>
            </w:pPr>
            <w:r w:rsidRPr="009B6CB0">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3DD626C5" w14:textId="77777777" w:rsidR="00CF539F" w:rsidRPr="009B6CB0" w:rsidRDefault="00CF539F" w:rsidP="00147FA0">
            <w:pPr>
              <w:outlineLvl w:val="0"/>
              <w:rPr>
                <w:b/>
                <w:bCs/>
                <w:sz w:val="20"/>
                <w:szCs w:val="20"/>
              </w:rPr>
            </w:pPr>
            <w:r w:rsidRPr="009B6CB0">
              <w:rPr>
                <w:b/>
                <w:bCs/>
                <w:sz w:val="20"/>
                <w:szCs w:val="20"/>
              </w:rPr>
              <w:t> </w:t>
            </w:r>
          </w:p>
        </w:tc>
        <w:tc>
          <w:tcPr>
            <w:tcW w:w="822" w:type="dxa"/>
            <w:tcBorders>
              <w:top w:val="nil"/>
              <w:left w:val="nil"/>
              <w:bottom w:val="nil"/>
              <w:right w:val="nil"/>
            </w:tcBorders>
            <w:shd w:val="clear" w:color="auto" w:fill="auto"/>
            <w:noWrap/>
            <w:hideMark/>
          </w:tcPr>
          <w:p w14:paraId="5B9A1DD2" w14:textId="77777777" w:rsidR="00CF539F" w:rsidRPr="009B6CB0" w:rsidRDefault="00CF539F" w:rsidP="00147FA0">
            <w:pPr>
              <w:outlineLvl w:val="0"/>
              <w:rPr>
                <w:b/>
                <w:bCs/>
                <w:sz w:val="20"/>
                <w:szCs w:val="20"/>
              </w:rPr>
            </w:pPr>
          </w:p>
        </w:tc>
      </w:tr>
      <w:tr w:rsidR="00CF539F" w:rsidRPr="009B6CB0" w14:paraId="370484FB" w14:textId="77777777" w:rsidTr="00147FA0">
        <w:trPr>
          <w:trHeight w:val="139"/>
        </w:trPr>
        <w:tc>
          <w:tcPr>
            <w:tcW w:w="3044" w:type="dxa"/>
            <w:tcBorders>
              <w:top w:val="nil"/>
              <w:left w:val="nil"/>
              <w:bottom w:val="single" w:sz="4" w:space="0" w:color="auto"/>
              <w:right w:val="nil"/>
            </w:tcBorders>
            <w:shd w:val="clear" w:color="auto" w:fill="auto"/>
            <w:noWrap/>
            <w:vAlign w:val="center"/>
            <w:hideMark/>
          </w:tcPr>
          <w:p w14:paraId="64C9F245" w14:textId="77777777" w:rsidR="00CF539F" w:rsidRPr="009B6CB0" w:rsidRDefault="00CF539F" w:rsidP="00147FA0">
            <w:pPr>
              <w:outlineLvl w:val="0"/>
              <w:rPr>
                <w:b/>
                <w:bCs/>
                <w:sz w:val="20"/>
                <w:szCs w:val="20"/>
              </w:rPr>
            </w:pPr>
            <w:r w:rsidRPr="009B6CB0">
              <w:rPr>
                <w:b/>
                <w:bCs/>
                <w:sz w:val="20"/>
                <w:szCs w:val="20"/>
              </w:rPr>
              <w:t> </w:t>
            </w:r>
          </w:p>
        </w:tc>
        <w:tc>
          <w:tcPr>
            <w:tcW w:w="282" w:type="dxa"/>
            <w:tcBorders>
              <w:top w:val="nil"/>
              <w:left w:val="nil"/>
              <w:bottom w:val="nil"/>
              <w:right w:val="nil"/>
            </w:tcBorders>
            <w:shd w:val="clear" w:color="auto" w:fill="auto"/>
            <w:noWrap/>
            <w:vAlign w:val="center"/>
            <w:hideMark/>
          </w:tcPr>
          <w:p w14:paraId="32603475" w14:textId="77777777" w:rsidR="00CF539F" w:rsidRPr="009B6CB0" w:rsidRDefault="00CF539F" w:rsidP="00147FA0">
            <w:pPr>
              <w:outlineLvl w:val="0"/>
              <w:rPr>
                <w:b/>
                <w:bCs/>
                <w:sz w:val="20"/>
                <w:szCs w:val="20"/>
              </w:rPr>
            </w:pPr>
          </w:p>
        </w:tc>
        <w:tc>
          <w:tcPr>
            <w:tcW w:w="266" w:type="dxa"/>
            <w:tcBorders>
              <w:top w:val="nil"/>
              <w:left w:val="nil"/>
              <w:bottom w:val="nil"/>
              <w:right w:val="nil"/>
            </w:tcBorders>
            <w:shd w:val="clear" w:color="auto" w:fill="auto"/>
            <w:noWrap/>
            <w:vAlign w:val="center"/>
            <w:hideMark/>
          </w:tcPr>
          <w:p w14:paraId="2FC93BDB" w14:textId="77777777" w:rsidR="00CF539F" w:rsidRPr="009B6CB0" w:rsidRDefault="00CF539F" w:rsidP="00147FA0">
            <w:pPr>
              <w:outlineLvl w:val="0"/>
              <w:rPr>
                <w:sz w:val="20"/>
                <w:szCs w:val="20"/>
              </w:rPr>
            </w:pPr>
          </w:p>
        </w:tc>
        <w:tc>
          <w:tcPr>
            <w:tcW w:w="277" w:type="dxa"/>
            <w:tcBorders>
              <w:top w:val="nil"/>
              <w:left w:val="nil"/>
              <w:bottom w:val="nil"/>
              <w:right w:val="nil"/>
            </w:tcBorders>
            <w:shd w:val="clear" w:color="auto" w:fill="auto"/>
            <w:noWrap/>
            <w:vAlign w:val="center"/>
            <w:hideMark/>
          </w:tcPr>
          <w:p w14:paraId="560A01BF" w14:textId="77777777" w:rsidR="00CF539F" w:rsidRPr="009B6CB0" w:rsidRDefault="00CF539F" w:rsidP="00147FA0">
            <w:pPr>
              <w:outlineLvl w:val="0"/>
              <w:rPr>
                <w:sz w:val="20"/>
                <w:szCs w:val="20"/>
              </w:rPr>
            </w:pPr>
          </w:p>
        </w:tc>
        <w:tc>
          <w:tcPr>
            <w:tcW w:w="836" w:type="dxa"/>
            <w:tcBorders>
              <w:top w:val="nil"/>
              <w:left w:val="nil"/>
              <w:bottom w:val="nil"/>
              <w:right w:val="nil"/>
            </w:tcBorders>
            <w:shd w:val="clear" w:color="auto" w:fill="auto"/>
            <w:noWrap/>
            <w:vAlign w:val="center"/>
            <w:hideMark/>
          </w:tcPr>
          <w:p w14:paraId="58F1D746" w14:textId="77777777" w:rsidR="00CF539F" w:rsidRPr="009B6CB0" w:rsidRDefault="00CF539F" w:rsidP="00147FA0">
            <w:pPr>
              <w:outlineLvl w:val="0"/>
              <w:rPr>
                <w:sz w:val="20"/>
                <w:szCs w:val="20"/>
              </w:rPr>
            </w:pPr>
          </w:p>
        </w:tc>
        <w:tc>
          <w:tcPr>
            <w:tcW w:w="396" w:type="dxa"/>
            <w:tcBorders>
              <w:top w:val="nil"/>
              <w:left w:val="nil"/>
              <w:bottom w:val="single" w:sz="4" w:space="0" w:color="auto"/>
              <w:right w:val="nil"/>
            </w:tcBorders>
            <w:shd w:val="clear" w:color="auto" w:fill="auto"/>
            <w:noWrap/>
            <w:vAlign w:val="center"/>
            <w:hideMark/>
          </w:tcPr>
          <w:p w14:paraId="50DC7EEE" w14:textId="77777777" w:rsidR="00CF539F" w:rsidRPr="009B6CB0" w:rsidRDefault="00CF539F" w:rsidP="00147FA0">
            <w:pPr>
              <w:outlineLvl w:val="0"/>
              <w:rPr>
                <w:b/>
                <w:bCs/>
                <w:sz w:val="20"/>
                <w:szCs w:val="20"/>
              </w:rPr>
            </w:pPr>
            <w:r w:rsidRPr="009B6CB0">
              <w:rPr>
                <w:b/>
                <w:bCs/>
                <w:sz w:val="20"/>
                <w:szCs w:val="20"/>
              </w:rPr>
              <w:t> </w:t>
            </w:r>
          </w:p>
        </w:tc>
        <w:tc>
          <w:tcPr>
            <w:tcW w:w="906" w:type="dxa"/>
            <w:tcBorders>
              <w:top w:val="nil"/>
              <w:left w:val="nil"/>
              <w:bottom w:val="single" w:sz="4" w:space="0" w:color="auto"/>
              <w:right w:val="nil"/>
            </w:tcBorders>
            <w:shd w:val="clear" w:color="auto" w:fill="auto"/>
            <w:noWrap/>
            <w:vAlign w:val="center"/>
            <w:hideMark/>
          </w:tcPr>
          <w:p w14:paraId="35FE5CE2" w14:textId="77777777" w:rsidR="00CF539F" w:rsidRPr="009B6CB0" w:rsidRDefault="00CF539F" w:rsidP="00147FA0">
            <w:pPr>
              <w:outlineLvl w:val="0"/>
              <w:rPr>
                <w:b/>
                <w:bCs/>
                <w:sz w:val="20"/>
                <w:szCs w:val="20"/>
              </w:rPr>
            </w:pPr>
            <w:r w:rsidRPr="009B6CB0">
              <w:rPr>
                <w:b/>
                <w:bCs/>
                <w:sz w:val="20"/>
                <w:szCs w:val="20"/>
              </w:rPr>
              <w:t> </w:t>
            </w:r>
          </w:p>
        </w:tc>
        <w:tc>
          <w:tcPr>
            <w:tcW w:w="996" w:type="dxa"/>
            <w:gridSpan w:val="2"/>
            <w:tcBorders>
              <w:top w:val="nil"/>
              <w:left w:val="nil"/>
              <w:bottom w:val="single" w:sz="4" w:space="0" w:color="auto"/>
              <w:right w:val="nil"/>
            </w:tcBorders>
            <w:shd w:val="clear" w:color="auto" w:fill="auto"/>
            <w:noWrap/>
            <w:vAlign w:val="center"/>
            <w:hideMark/>
          </w:tcPr>
          <w:p w14:paraId="7A3E1D92" w14:textId="77777777" w:rsidR="00CF539F" w:rsidRPr="009B6CB0" w:rsidRDefault="00CF539F" w:rsidP="00147FA0">
            <w:pPr>
              <w:outlineLvl w:val="0"/>
              <w:rPr>
                <w:b/>
                <w:bCs/>
                <w:sz w:val="20"/>
                <w:szCs w:val="20"/>
              </w:rPr>
            </w:pPr>
            <w:r w:rsidRPr="009B6CB0">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3C015137" w14:textId="77777777" w:rsidR="00CF539F" w:rsidRPr="009B6CB0" w:rsidRDefault="00CF539F" w:rsidP="00147FA0">
            <w:pPr>
              <w:outlineLvl w:val="0"/>
              <w:rPr>
                <w:b/>
                <w:bCs/>
                <w:sz w:val="20"/>
                <w:szCs w:val="20"/>
              </w:rPr>
            </w:pPr>
            <w:r w:rsidRPr="009B6CB0">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19958978" w14:textId="77777777" w:rsidR="00CF539F" w:rsidRPr="009B6CB0" w:rsidRDefault="00CF539F" w:rsidP="00147FA0">
            <w:pPr>
              <w:outlineLvl w:val="0"/>
              <w:rPr>
                <w:b/>
                <w:bCs/>
                <w:sz w:val="20"/>
                <w:szCs w:val="20"/>
              </w:rPr>
            </w:pPr>
            <w:r w:rsidRPr="009B6CB0">
              <w:rPr>
                <w:b/>
                <w:bCs/>
                <w:sz w:val="20"/>
                <w:szCs w:val="20"/>
              </w:rPr>
              <w:t> </w:t>
            </w:r>
          </w:p>
        </w:tc>
        <w:tc>
          <w:tcPr>
            <w:tcW w:w="822" w:type="dxa"/>
            <w:tcBorders>
              <w:top w:val="nil"/>
              <w:left w:val="nil"/>
              <w:bottom w:val="nil"/>
              <w:right w:val="nil"/>
            </w:tcBorders>
            <w:shd w:val="clear" w:color="auto" w:fill="auto"/>
            <w:noWrap/>
            <w:hideMark/>
          </w:tcPr>
          <w:p w14:paraId="18C775F2" w14:textId="77777777" w:rsidR="00CF539F" w:rsidRPr="009B6CB0" w:rsidRDefault="00CF539F" w:rsidP="00147FA0">
            <w:pPr>
              <w:outlineLvl w:val="0"/>
              <w:rPr>
                <w:b/>
                <w:bCs/>
                <w:sz w:val="20"/>
                <w:szCs w:val="20"/>
              </w:rPr>
            </w:pPr>
          </w:p>
        </w:tc>
      </w:tr>
      <w:tr w:rsidR="00CF539F" w:rsidRPr="009B6CB0" w14:paraId="4475F98E" w14:textId="77777777" w:rsidTr="00147FA0">
        <w:trPr>
          <w:trHeight w:val="139"/>
        </w:trPr>
        <w:tc>
          <w:tcPr>
            <w:tcW w:w="3044" w:type="dxa"/>
            <w:tcBorders>
              <w:top w:val="nil"/>
              <w:left w:val="nil"/>
              <w:bottom w:val="nil"/>
              <w:right w:val="nil"/>
            </w:tcBorders>
            <w:shd w:val="clear" w:color="auto" w:fill="auto"/>
            <w:noWrap/>
            <w:hideMark/>
          </w:tcPr>
          <w:p w14:paraId="436E5046" w14:textId="77777777" w:rsidR="00CF539F" w:rsidRPr="009B6CB0" w:rsidRDefault="00CF539F" w:rsidP="00147FA0">
            <w:pPr>
              <w:jc w:val="center"/>
              <w:outlineLvl w:val="0"/>
              <w:rPr>
                <w:sz w:val="20"/>
                <w:szCs w:val="20"/>
              </w:rPr>
            </w:pPr>
            <w:r w:rsidRPr="009B6CB0">
              <w:rPr>
                <w:sz w:val="20"/>
                <w:szCs w:val="20"/>
              </w:rPr>
              <w:t>(должность представителя)</w:t>
            </w:r>
          </w:p>
        </w:tc>
        <w:tc>
          <w:tcPr>
            <w:tcW w:w="282" w:type="dxa"/>
            <w:tcBorders>
              <w:top w:val="nil"/>
              <w:left w:val="nil"/>
              <w:bottom w:val="nil"/>
              <w:right w:val="nil"/>
            </w:tcBorders>
            <w:shd w:val="clear" w:color="auto" w:fill="auto"/>
            <w:noWrap/>
            <w:hideMark/>
          </w:tcPr>
          <w:p w14:paraId="7A0A6505" w14:textId="77777777" w:rsidR="00CF539F" w:rsidRPr="009B6CB0" w:rsidRDefault="00CF539F" w:rsidP="00147FA0">
            <w:pPr>
              <w:jc w:val="center"/>
              <w:outlineLvl w:val="0"/>
              <w:rPr>
                <w:sz w:val="20"/>
                <w:szCs w:val="20"/>
              </w:rPr>
            </w:pPr>
          </w:p>
        </w:tc>
        <w:tc>
          <w:tcPr>
            <w:tcW w:w="266" w:type="dxa"/>
            <w:tcBorders>
              <w:top w:val="nil"/>
              <w:left w:val="nil"/>
              <w:bottom w:val="nil"/>
              <w:right w:val="nil"/>
            </w:tcBorders>
            <w:shd w:val="clear" w:color="auto" w:fill="auto"/>
            <w:noWrap/>
            <w:hideMark/>
          </w:tcPr>
          <w:p w14:paraId="7BD2579D" w14:textId="77777777" w:rsidR="00CF539F" w:rsidRPr="009B6CB0" w:rsidRDefault="00CF539F" w:rsidP="00147FA0">
            <w:pPr>
              <w:jc w:val="center"/>
              <w:outlineLvl w:val="0"/>
              <w:rPr>
                <w:sz w:val="20"/>
                <w:szCs w:val="20"/>
              </w:rPr>
            </w:pPr>
          </w:p>
        </w:tc>
        <w:tc>
          <w:tcPr>
            <w:tcW w:w="277" w:type="dxa"/>
            <w:tcBorders>
              <w:top w:val="nil"/>
              <w:left w:val="nil"/>
              <w:bottom w:val="nil"/>
              <w:right w:val="nil"/>
            </w:tcBorders>
            <w:shd w:val="clear" w:color="auto" w:fill="auto"/>
            <w:noWrap/>
            <w:hideMark/>
          </w:tcPr>
          <w:p w14:paraId="4F782A54" w14:textId="77777777" w:rsidR="00CF539F" w:rsidRPr="009B6CB0" w:rsidRDefault="00CF539F" w:rsidP="00147FA0">
            <w:pPr>
              <w:jc w:val="center"/>
              <w:outlineLvl w:val="0"/>
              <w:rPr>
                <w:sz w:val="20"/>
                <w:szCs w:val="20"/>
              </w:rPr>
            </w:pPr>
          </w:p>
        </w:tc>
        <w:tc>
          <w:tcPr>
            <w:tcW w:w="836" w:type="dxa"/>
            <w:tcBorders>
              <w:top w:val="nil"/>
              <w:left w:val="nil"/>
              <w:bottom w:val="nil"/>
              <w:right w:val="nil"/>
            </w:tcBorders>
            <w:shd w:val="clear" w:color="auto" w:fill="auto"/>
            <w:noWrap/>
            <w:hideMark/>
          </w:tcPr>
          <w:p w14:paraId="4FFCC1F0" w14:textId="77777777" w:rsidR="00CF539F" w:rsidRPr="009B6CB0" w:rsidRDefault="00CF539F" w:rsidP="00147FA0">
            <w:pPr>
              <w:jc w:val="center"/>
              <w:outlineLvl w:val="0"/>
              <w:rPr>
                <w:sz w:val="20"/>
                <w:szCs w:val="20"/>
              </w:rPr>
            </w:pPr>
          </w:p>
        </w:tc>
        <w:tc>
          <w:tcPr>
            <w:tcW w:w="3948" w:type="dxa"/>
            <w:gridSpan w:val="6"/>
            <w:tcBorders>
              <w:top w:val="single" w:sz="4" w:space="0" w:color="auto"/>
              <w:left w:val="nil"/>
              <w:bottom w:val="nil"/>
              <w:right w:val="nil"/>
            </w:tcBorders>
            <w:shd w:val="clear" w:color="auto" w:fill="auto"/>
            <w:noWrap/>
            <w:hideMark/>
          </w:tcPr>
          <w:p w14:paraId="2EA903D5" w14:textId="77777777" w:rsidR="00CF539F" w:rsidRPr="009B6CB0" w:rsidRDefault="00CF539F" w:rsidP="00147FA0">
            <w:pPr>
              <w:jc w:val="center"/>
              <w:outlineLvl w:val="0"/>
              <w:rPr>
                <w:sz w:val="20"/>
                <w:szCs w:val="20"/>
              </w:rPr>
            </w:pPr>
            <w:r w:rsidRPr="009B6CB0">
              <w:rPr>
                <w:sz w:val="20"/>
                <w:szCs w:val="20"/>
              </w:rPr>
              <w:t>(должность представителя)</w:t>
            </w:r>
          </w:p>
        </w:tc>
        <w:tc>
          <w:tcPr>
            <w:tcW w:w="822" w:type="dxa"/>
            <w:tcBorders>
              <w:top w:val="nil"/>
              <w:left w:val="nil"/>
              <w:bottom w:val="nil"/>
              <w:right w:val="nil"/>
            </w:tcBorders>
            <w:shd w:val="clear" w:color="auto" w:fill="auto"/>
            <w:noWrap/>
            <w:hideMark/>
          </w:tcPr>
          <w:p w14:paraId="2504CE95" w14:textId="77777777" w:rsidR="00CF539F" w:rsidRPr="009B6CB0" w:rsidRDefault="00CF539F" w:rsidP="00147FA0">
            <w:pPr>
              <w:jc w:val="center"/>
              <w:outlineLvl w:val="0"/>
              <w:rPr>
                <w:sz w:val="20"/>
                <w:szCs w:val="20"/>
              </w:rPr>
            </w:pPr>
          </w:p>
        </w:tc>
      </w:tr>
      <w:tr w:rsidR="00CF539F" w:rsidRPr="009B6CB0" w14:paraId="30D1D41A" w14:textId="77777777" w:rsidTr="00147FA0">
        <w:trPr>
          <w:trHeight w:val="139"/>
        </w:trPr>
        <w:tc>
          <w:tcPr>
            <w:tcW w:w="3044" w:type="dxa"/>
            <w:tcBorders>
              <w:top w:val="nil"/>
              <w:left w:val="nil"/>
              <w:bottom w:val="single" w:sz="4" w:space="0" w:color="auto"/>
              <w:right w:val="nil"/>
            </w:tcBorders>
            <w:shd w:val="clear" w:color="auto" w:fill="auto"/>
            <w:noWrap/>
            <w:vAlign w:val="center"/>
            <w:hideMark/>
          </w:tcPr>
          <w:p w14:paraId="7CF384BD" w14:textId="77777777" w:rsidR="00CF539F" w:rsidRPr="009B6CB0" w:rsidRDefault="00CF539F" w:rsidP="00147FA0">
            <w:pPr>
              <w:outlineLvl w:val="0"/>
              <w:rPr>
                <w:b/>
                <w:bCs/>
                <w:sz w:val="20"/>
                <w:szCs w:val="20"/>
              </w:rPr>
            </w:pPr>
            <w:r w:rsidRPr="009B6CB0">
              <w:rPr>
                <w:b/>
                <w:bCs/>
                <w:sz w:val="20"/>
                <w:szCs w:val="20"/>
              </w:rPr>
              <w:t> </w:t>
            </w:r>
          </w:p>
        </w:tc>
        <w:tc>
          <w:tcPr>
            <w:tcW w:w="282" w:type="dxa"/>
            <w:tcBorders>
              <w:top w:val="nil"/>
              <w:left w:val="nil"/>
              <w:bottom w:val="nil"/>
              <w:right w:val="nil"/>
            </w:tcBorders>
            <w:shd w:val="clear" w:color="auto" w:fill="auto"/>
            <w:noWrap/>
            <w:vAlign w:val="center"/>
            <w:hideMark/>
          </w:tcPr>
          <w:p w14:paraId="253843CB" w14:textId="77777777" w:rsidR="00CF539F" w:rsidRPr="009B6CB0" w:rsidRDefault="00CF539F" w:rsidP="00147FA0">
            <w:pPr>
              <w:outlineLvl w:val="0"/>
              <w:rPr>
                <w:b/>
                <w:bCs/>
                <w:sz w:val="20"/>
                <w:szCs w:val="20"/>
              </w:rPr>
            </w:pPr>
          </w:p>
        </w:tc>
        <w:tc>
          <w:tcPr>
            <w:tcW w:w="266" w:type="dxa"/>
            <w:tcBorders>
              <w:top w:val="nil"/>
              <w:left w:val="nil"/>
              <w:bottom w:val="nil"/>
              <w:right w:val="nil"/>
            </w:tcBorders>
            <w:shd w:val="clear" w:color="auto" w:fill="auto"/>
            <w:noWrap/>
            <w:vAlign w:val="center"/>
            <w:hideMark/>
          </w:tcPr>
          <w:p w14:paraId="7A8D8368" w14:textId="77777777" w:rsidR="00CF539F" w:rsidRPr="009B6CB0" w:rsidRDefault="00CF539F" w:rsidP="00147FA0">
            <w:pPr>
              <w:outlineLvl w:val="0"/>
              <w:rPr>
                <w:sz w:val="20"/>
                <w:szCs w:val="20"/>
              </w:rPr>
            </w:pPr>
          </w:p>
        </w:tc>
        <w:tc>
          <w:tcPr>
            <w:tcW w:w="277" w:type="dxa"/>
            <w:tcBorders>
              <w:top w:val="nil"/>
              <w:left w:val="nil"/>
              <w:bottom w:val="nil"/>
              <w:right w:val="nil"/>
            </w:tcBorders>
            <w:shd w:val="clear" w:color="auto" w:fill="auto"/>
            <w:noWrap/>
            <w:vAlign w:val="center"/>
            <w:hideMark/>
          </w:tcPr>
          <w:p w14:paraId="21F7239F" w14:textId="77777777" w:rsidR="00CF539F" w:rsidRPr="009B6CB0" w:rsidRDefault="00CF539F" w:rsidP="00147FA0">
            <w:pPr>
              <w:outlineLvl w:val="0"/>
              <w:rPr>
                <w:sz w:val="20"/>
                <w:szCs w:val="20"/>
              </w:rPr>
            </w:pPr>
          </w:p>
        </w:tc>
        <w:tc>
          <w:tcPr>
            <w:tcW w:w="836" w:type="dxa"/>
            <w:tcBorders>
              <w:top w:val="nil"/>
              <w:left w:val="nil"/>
              <w:bottom w:val="nil"/>
              <w:right w:val="nil"/>
            </w:tcBorders>
            <w:shd w:val="clear" w:color="auto" w:fill="auto"/>
            <w:noWrap/>
            <w:vAlign w:val="center"/>
            <w:hideMark/>
          </w:tcPr>
          <w:p w14:paraId="211E4189" w14:textId="77777777" w:rsidR="00CF539F" w:rsidRPr="009B6CB0" w:rsidRDefault="00CF539F" w:rsidP="00147FA0">
            <w:pPr>
              <w:outlineLvl w:val="0"/>
              <w:rPr>
                <w:sz w:val="20"/>
                <w:szCs w:val="20"/>
              </w:rPr>
            </w:pPr>
          </w:p>
        </w:tc>
        <w:tc>
          <w:tcPr>
            <w:tcW w:w="396" w:type="dxa"/>
            <w:tcBorders>
              <w:top w:val="nil"/>
              <w:left w:val="nil"/>
              <w:bottom w:val="single" w:sz="4" w:space="0" w:color="auto"/>
              <w:right w:val="nil"/>
            </w:tcBorders>
            <w:shd w:val="clear" w:color="auto" w:fill="auto"/>
            <w:noWrap/>
            <w:vAlign w:val="center"/>
            <w:hideMark/>
          </w:tcPr>
          <w:p w14:paraId="20C4F625" w14:textId="77777777" w:rsidR="00CF539F" w:rsidRPr="009B6CB0" w:rsidRDefault="00CF539F" w:rsidP="00147FA0">
            <w:pPr>
              <w:outlineLvl w:val="0"/>
              <w:rPr>
                <w:b/>
                <w:bCs/>
                <w:sz w:val="20"/>
                <w:szCs w:val="20"/>
              </w:rPr>
            </w:pPr>
            <w:r w:rsidRPr="009B6CB0">
              <w:rPr>
                <w:b/>
                <w:bCs/>
                <w:sz w:val="20"/>
                <w:szCs w:val="20"/>
              </w:rPr>
              <w:t> </w:t>
            </w:r>
          </w:p>
        </w:tc>
        <w:tc>
          <w:tcPr>
            <w:tcW w:w="906" w:type="dxa"/>
            <w:tcBorders>
              <w:top w:val="nil"/>
              <w:left w:val="nil"/>
              <w:bottom w:val="single" w:sz="4" w:space="0" w:color="auto"/>
              <w:right w:val="nil"/>
            </w:tcBorders>
            <w:shd w:val="clear" w:color="auto" w:fill="auto"/>
            <w:noWrap/>
            <w:vAlign w:val="center"/>
            <w:hideMark/>
          </w:tcPr>
          <w:p w14:paraId="3F23A6F5" w14:textId="77777777" w:rsidR="00CF539F" w:rsidRPr="009B6CB0" w:rsidRDefault="00CF539F" w:rsidP="00147FA0">
            <w:pPr>
              <w:outlineLvl w:val="0"/>
              <w:rPr>
                <w:b/>
                <w:bCs/>
                <w:sz w:val="20"/>
                <w:szCs w:val="20"/>
              </w:rPr>
            </w:pPr>
            <w:r w:rsidRPr="009B6CB0">
              <w:rPr>
                <w:b/>
                <w:bCs/>
                <w:sz w:val="20"/>
                <w:szCs w:val="20"/>
              </w:rPr>
              <w:t> </w:t>
            </w:r>
          </w:p>
        </w:tc>
        <w:tc>
          <w:tcPr>
            <w:tcW w:w="996" w:type="dxa"/>
            <w:gridSpan w:val="2"/>
            <w:tcBorders>
              <w:top w:val="nil"/>
              <w:left w:val="nil"/>
              <w:bottom w:val="single" w:sz="4" w:space="0" w:color="auto"/>
              <w:right w:val="nil"/>
            </w:tcBorders>
            <w:shd w:val="clear" w:color="auto" w:fill="auto"/>
            <w:noWrap/>
            <w:vAlign w:val="center"/>
            <w:hideMark/>
          </w:tcPr>
          <w:p w14:paraId="55C8E3B6" w14:textId="77777777" w:rsidR="00CF539F" w:rsidRPr="009B6CB0" w:rsidRDefault="00CF539F" w:rsidP="00147FA0">
            <w:pPr>
              <w:outlineLvl w:val="0"/>
              <w:rPr>
                <w:b/>
                <w:bCs/>
                <w:sz w:val="20"/>
                <w:szCs w:val="20"/>
              </w:rPr>
            </w:pPr>
            <w:r w:rsidRPr="009B6CB0">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16D4ADBD" w14:textId="77777777" w:rsidR="00CF539F" w:rsidRPr="009B6CB0" w:rsidRDefault="00CF539F" w:rsidP="00147FA0">
            <w:pPr>
              <w:outlineLvl w:val="0"/>
              <w:rPr>
                <w:b/>
                <w:bCs/>
                <w:sz w:val="20"/>
                <w:szCs w:val="20"/>
              </w:rPr>
            </w:pPr>
            <w:r w:rsidRPr="009B6CB0">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7819DF5C" w14:textId="77777777" w:rsidR="00CF539F" w:rsidRPr="009B6CB0" w:rsidRDefault="00CF539F" w:rsidP="00147FA0">
            <w:pPr>
              <w:outlineLvl w:val="0"/>
              <w:rPr>
                <w:b/>
                <w:bCs/>
                <w:sz w:val="20"/>
                <w:szCs w:val="20"/>
              </w:rPr>
            </w:pPr>
            <w:r w:rsidRPr="009B6CB0">
              <w:rPr>
                <w:b/>
                <w:bCs/>
                <w:sz w:val="20"/>
                <w:szCs w:val="20"/>
              </w:rPr>
              <w:t> </w:t>
            </w:r>
          </w:p>
        </w:tc>
        <w:tc>
          <w:tcPr>
            <w:tcW w:w="822" w:type="dxa"/>
            <w:tcBorders>
              <w:top w:val="nil"/>
              <w:left w:val="nil"/>
              <w:bottom w:val="nil"/>
              <w:right w:val="nil"/>
            </w:tcBorders>
            <w:shd w:val="clear" w:color="auto" w:fill="auto"/>
            <w:noWrap/>
            <w:hideMark/>
          </w:tcPr>
          <w:p w14:paraId="139AB300" w14:textId="77777777" w:rsidR="00CF539F" w:rsidRPr="009B6CB0" w:rsidRDefault="00CF539F" w:rsidP="00147FA0">
            <w:pPr>
              <w:outlineLvl w:val="0"/>
              <w:rPr>
                <w:b/>
                <w:bCs/>
                <w:sz w:val="20"/>
                <w:szCs w:val="20"/>
              </w:rPr>
            </w:pPr>
          </w:p>
        </w:tc>
      </w:tr>
      <w:tr w:rsidR="00CF539F" w:rsidRPr="009B6CB0" w14:paraId="0CD19D11" w14:textId="77777777" w:rsidTr="00147FA0">
        <w:trPr>
          <w:trHeight w:val="139"/>
        </w:trPr>
        <w:tc>
          <w:tcPr>
            <w:tcW w:w="3044" w:type="dxa"/>
            <w:tcBorders>
              <w:top w:val="nil"/>
              <w:left w:val="nil"/>
              <w:bottom w:val="nil"/>
              <w:right w:val="nil"/>
            </w:tcBorders>
            <w:shd w:val="clear" w:color="auto" w:fill="auto"/>
            <w:noWrap/>
            <w:hideMark/>
          </w:tcPr>
          <w:p w14:paraId="7CC2BFC2" w14:textId="77777777" w:rsidR="00CF539F" w:rsidRPr="009B6CB0" w:rsidRDefault="00CF539F" w:rsidP="00147FA0">
            <w:pPr>
              <w:jc w:val="center"/>
              <w:outlineLvl w:val="0"/>
              <w:rPr>
                <w:sz w:val="20"/>
                <w:szCs w:val="20"/>
              </w:rPr>
            </w:pPr>
            <w:r w:rsidRPr="009B6CB0">
              <w:rPr>
                <w:sz w:val="20"/>
                <w:szCs w:val="20"/>
              </w:rPr>
              <w:t>(должность Ф.И.О.)</w:t>
            </w:r>
          </w:p>
        </w:tc>
        <w:tc>
          <w:tcPr>
            <w:tcW w:w="282" w:type="dxa"/>
            <w:tcBorders>
              <w:top w:val="nil"/>
              <w:left w:val="nil"/>
              <w:bottom w:val="nil"/>
              <w:right w:val="nil"/>
            </w:tcBorders>
            <w:shd w:val="clear" w:color="auto" w:fill="auto"/>
            <w:noWrap/>
            <w:hideMark/>
          </w:tcPr>
          <w:p w14:paraId="56437F45" w14:textId="77777777" w:rsidR="00CF539F" w:rsidRPr="009B6CB0" w:rsidRDefault="00CF539F" w:rsidP="00147FA0">
            <w:pPr>
              <w:jc w:val="center"/>
              <w:outlineLvl w:val="0"/>
              <w:rPr>
                <w:sz w:val="20"/>
                <w:szCs w:val="20"/>
              </w:rPr>
            </w:pPr>
          </w:p>
        </w:tc>
        <w:tc>
          <w:tcPr>
            <w:tcW w:w="266" w:type="dxa"/>
            <w:tcBorders>
              <w:top w:val="nil"/>
              <w:left w:val="nil"/>
              <w:bottom w:val="nil"/>
              <w:right w:val="nil"/>
            </w:tcBorders>
            <w:shd w:val="clear" w:color="auto" w:fill="auto"/>
            <w:noWrap/>
            <w:hideMark/>
          </w:tcPr>
          <w:p w14:paraId="76765567" w14:textId="77777777" w:rsidR="00CF539F" w:rsidRPr="009B6CB0" w:rsidRDefault="00CF539F" w:rsidP="00147FA0">
            <w:pPr>
              <w:jc w:val="center"/>
              <w:outlineLvl w:val="0"/>
              <w:rPr>
                <w:sz w:val="20"/>
                <w:szCs w:val="20"/>
              </w:rPr>
            </w:pPr>
          </w:p>
        </w:tc>
        <w:tc>
          <w:tcPr>
            <w:tcW w:w="277" w:type="dxa"/>
            <w:tcBorders>
              <w:top w:val="nil"/>
              <w:left w:val="nil"/>
              <w:bottom w:val="nil"/>
              <w:right w:val="nil"/>
            </w:tcBorders>
            <w:shd w:val="clear" w:color="auto" w:fill="auto"/>
            <w:noWrap/>
            <w:hideMark/>
          </w:tcPr>
          <w:p w14:paraId="34B73A5E" w14:textId="77777777" w:rsidR="00CF539F" w:rsidRPr="009B6CB0" w:rsidRDefault="00CF539F" w:rsidP="00147FA0">
            <w:pPr>
              <w:jc w:val="center"/>
              <w:outlineLvl w:val="0"/>
              <w:rPr>
                <w:sz w:val="20"/>
                <w:szCs w:val="20"/>
              </w:rPr>
            </w:pPr>
          </w:p>
        </w:tc>
        <w:tc>
          <w:tcPr>
            <w:tcW w:w="836" w:type="dxa"/>
            <w:tcBorders>
              <w:top w:val="nil"/>
              <w:left w:val="nil"/>
              <w:bottom w:val="nil"/>
              <w:right w:val="nil"/>
            </w:tcBorders>
            <w:shd w:val="clear" w:color="auto" w:fill="auto"/>
            <w:noWrap/>
            <w:hideMark/>
          </w:tcPr>
          <w:p w14:paraId="7446FBFE" w14:textId="77777777" w:rsidR="00CF539F" w:rsidRPr="009B6CB0" w:rsidRDefault="00CF539F" w:rsidP="00147FA0">
            <w:pPr>
              <w:jc w:val="center"/>
              <w:outlineLvl w:val="0"/>
              <w:rPr>
                <w:sz w:val="20"/>
                <w:szCs w:val="20"/>
              </w:rPr>
            </w:pPr>
          </w:p>
        </w:tc>
        <w:tc>
          <w:tcPr>
            <w:tcW w:w="3948" w:type="dxa"/>
            <w:gridSpan w:val="6"/>
            <w:tcBorders>
              <w:top w:val="single" w:sz="4" w:space="0" w:color="auto"/>
              <w:left w:val="nil"/>
              <w:bottom w:val="nil"/>
              <w:right w:val="nil"/>
            </w:tcBorders>
            <w:shd w:val="clear" w:color="auto" w:fill="auto"/>
            <w:noWrap/>
            <w:hideMark/>
          </w:tcPr>
          <w:p w14:paraId="623E22ED" w14:textId="77777777" w:rsidR="00CF539F" w:rsidRPr="009B6CB0" w:rsidRDefault="00CF539F" w:rsidP="00147FA0">
            <w:pPr>
              <w:jc w:val="center"/>
              <w:outlineLvl w:val="0"/>
              <w:rPr>
                <w:sz w:val="20"/>
                <w:szCs w:val="20"/>
              </w:rPr>
            </w:pPr>
            <w:r w:rsidRPr="009B6CB0">
              <w:rPr>
                <w:sz w:val="20"/>
                <w:szCs w:val="20"/>
              </w:rPr>
              <w:t>(должность Ф.И.О.)</w:t>
            </w:r>
          </w:p>
        </w:tc>
        <w:tc>
          <w:tcPr>
            <w:tcW w:w="822" w:type="dxa"/>
            <w:tcBorders>
              <w:top w:val="nil"/>
              <w:left w:val="nil"/>
              <w:bottom w:val="nil"/>
              <w:right w:val="nil"/>
            </w:tcBorders>
            <w:shd w:val="clear" w:color="auto" w:fill="auto"/>
            <w:noWrap/>
            <w:hideMark/>
          </w:tcPr>
          <w:p w14:paraId="04CECE6B" w14:textId="77777777" w:rsidR="00CF539F" w:rsidRPr="009B6CB0" w:rsidRDefault="00CF539F" w:rsidP="00147FA0">
            <w:pPr>
              <w:jc w:val="center"/>
              <w:outlineLvl w:val="0"/>
              <w:rPr>
                <w:sz w:val="20"/>
                <w:szCs w:val="20"/>
              </w:rPr>
            </w:pPr>
          </w:p>
        </w:tc>
      </w:tr>
      <w:tr w:rsidR="00CF539F" w:rsidRPr="009B6CB0" w14:paraId="553FD90E" w14:textId="77777777" w:rsidTr="00147FA0">
        <w:trPr>
          <w:trHeight w:val="139"/>
        </w:trPr>
        <w:tc>
          <w:tcPr>
            <w:tcW w:w="3044" w:type="dxa"/>
            <w:tcBorders>
              <w:top w:val="nil"/>
              <w:left w:val="nil"/>
              <w:bottom w:val="nil"/>
              <w:right w:val="nil"/>
            </w:tcBorders>
            <w:shd w:val="clear" w:color="auto" w:fill="auto"/>
            <w:noWrap/>
            <w:vAlign w:val="bottom"/>
            <w:hideMark/>
          </w:tcPr>
          <w:p w14:paraId="60833F82" w14:textId="77777777" w:rsidR="00CF539F" w:rsidRPr="009B6CB0" w:rsidRDefault="00CF539F" w:rsidP="00147FA0">
            <w:pPr>
              <w:outlineLvl w:val="0"/>
              <w:rPr>
                <w:sz w:val="20"/>
                <w:szCs w:val="20"/>
              </w:rPr>
            </w:pPr>
            <w:r w:rsidRPr="009B6CB0">
              <w:rPr>
                <w:sz w:val="20"/>
                <w:szCs w:val="20"/>
              </w:rPr>
              <w:t xml:space="preserve"> "___"____________20___год </w:t>
            </w:r>
          </w:p>
        </w:tc>
        <w:tc>
          <w:tcPr>
            <w:tcW w:w="282" w:type="dxa"/>
            <w:tcBorders>
              <w:top w:val="nil"/>
              <w:left w:val="nil"/>
              <w:bottom w:val="nil"/>
              <w:right w:val="nil"/>
            </w:tcBorders>
            <w:shd w:val="clear" w:color="auto" w:fill="auto"/>
            <w:noWrap/>
            <w:vAlign w:val="bottom"/>
            <w:hideMark/>
          </w:tcPr>
          <w:p w14:paraId="2628501F" w14:textId="77777777" w:rsidR="00CF539F" w:rsidRPr="009B6CB0" w:rsidRDefault="00CF539F" w:rsidP="00147FA0">
            <w:pPr>
              <w:outlineLvl w:val="0"/>
              <w:rPr>
                <w:sz w:val="20"/>
                <w:szCs w:val="20"/>
              </w:rPr>
            </w:pPr>
          </w:p>
        </w:tc>
        <w:tc>
          <w:tcPr>
            <w:tcW w:w="266" w:type="dxa"/>
            <w:tcBorders>
              <w:top w:val="nil"/>
              <w:left w:val="nil"/>
              <w:bottom w:val="nil"/>
              <w:right w:val="nil"/>
            </w:tcBorders>
            <w:shd w:val="clear" w:color="auto" w:fill="auto"/>
            <w:noWrap/>
            <w:vAlign w:val="bottom"/>
            <w:hideMark/>
          </w:tcPr>
          <w:p w14:paraId="73966C55" w14:textId="77777777" w:rsidR="00CF539F" w:rsidRPr="009B6CB0" w:rsidRDefault="00CF539F" w:rsidP="00147FA0">
            <w:pPr>
              <w:outlineLvl w:val="0"/>
              <w:rPr>
                <w:sz w:val="20"/>
                <w:szCs w:val="20"/>
              </w:rPr>
            </w:pPr>
          </w:p>
        </w:tc>
        <w:tc>
          <w:tcPr>
            <w:tcW w:w="277" w:type="dxa"/>
            <w:tcBorders>
              <w:top w:val="nil"/>
              <w:left w:val="nil"/>
              <w:bottom w:val="nil"/>
              <w:right w:val="nil"/>
            </w:tcBorders>
            <w:shd w:val="clear" w:color="auto" w:fill="auto"/>
            <w:noWrap/>
            <w:vAlign w:val="bottom"/>
            <w:hideMark/>
          </w:tcPr>
          <w:p w14:paraId="6CC6E61F" w14:textId="77777777" w:rsidR="00CF539F" w:rsidRPr="009B6CB0" w:rsidRDefault="00CF539F" w:rsidP="00147FA0">
            <w:pPr>
              <w:outlineLvl w:val="0"/>
              <w:rPr>
                <w:sz w:val="20"/>
                <w:szCs w:val="20"/>
              </w:rPr>
            </w:pPr>
          </w:p>
        </w:tc>
        <w:tc>
          <w:tcPr>
            <w:tcW w:w="836" w:type="dxa"/>
            <w:tcBorders>
              <w:top w:val="nil"/>
              <w:left w:val="nil"/>
              <w:bottom w:val="nil"/>
              <w:right w:val="nil"/>
            </w:tcBorders>
            <w:shd w:val="clear" w:color="auto" w:fill="auto"/>
            <w:noWrap/>
            <w:vAlign w:val="bottom"/>
            <w:hideMark/>
          </w:tcPr>
          <w:p w14:paraId="25772D2C" w14:textId="77777777" w:rsidR="00CF539F" w:rsidRPr="009B6CB0" w:rsidRDefault="00CF539F" w:rsidP="00147FA0">
            <w:pPr>
              <w:outlineLvl w:val="0"/>
              <w:rPr>
                <w:sz w:val="20"/>
                <w:szCs w:val="20"/>
              </w:rPr>
            </w:pPr>
          </w:p>
        </w:tc>
        <w:tc>
          <w:tcPr>
            <w:tcW w:w="3123" w:type="dxa"/>
            <w:gridSpan w:val="5"/>
            <w:tcBorders>
              <w:top w:val="nil"/>
              <w:left w:val="nil"/>
              <w:bottom w:val="nil"/>
              <w:right w:val="nil"/>
            </w:tcBorders>
            <w:shd w:val="clear" w:color="auto" w:fill="auto"/>
            <w:noWrap/>
            <w:vAlign w:val="bottom"/>
            <w:hideMark/>
          </w:tcPr>
          <w:p w14:paraId="680CB8D7" w14:textId="77777777" w:rsidR="00CF539F" w:rsidRPr="009B6CB0" w:rsidRDefault="00CF539F" w:rsidP="00147FA0">
            <w:pPr>
              <w:outlineLvl w:val="0"/>
              <w:rPr>
                <w:sz w:val="20"/>
                <w:szCs w:val="20"/>
              </w:rPr>
            </w:pPr>
            <w:r w:rsidRPr="009B6CB0">
              <w:rPr>
                <w:sz w:val="20"/>
                <w:szCs w:val="20"/>
              </w:rPr>
              <w:t xml:space="preserve"> "___"____________20___год </w:t>
            </w:r>
          </w:p>
        </w:tc>
        <w:tc>
          <w:tcPr>
            <w:tcW w:w="825" w:type="dxa"/>
            <w:tcBorders>
              <w:top w:val="nil"/>
              <w:left w:val="nil"/>
              <w:bottom w:val="nil"/>
              <w:right w:val="nil"/>
            </w:tcBorders>
            <w:shd w:val="clear" w:color="auto" w:fill="auto"/>
            <w:noWrap/>
            <w:vAlign w:val="bottom"/>
            <w:hideMark/>
          </w:tcPr>
          <w:p w14:paraId="4B1BF15D" w14:textId="77777777" w:rsidR="00CF539F" w:rsidRPr="009B6CB0" w:rsidRDefault="00CF539F" w:rsidP="00147FA0">
            <w:pPr>
              <w:outlineLvl w:val="0"/>
              <w:rPr>
                <w:sz w:val="20"/>
                <w:szCs w:val="20"/>
              </w:rPr>
            </w:pPr>
          </w:p>
        </w:tc>
        <w:tc>
          <w:tcPr>
            <w:tcW w:w="822" w:type="dxa"/>
            <w:tcBorders>
              <w:top w:val="nil"/>
              <w:left w:val="nil"/>
              <w:bottom w:val="nil"/>
              <w:right w:val="nil"/>
            </w:tcBorders>
            <w:shd w:val="clear" w:color="auto" w:fill="auto"/>
            <w:noWrap/>
            <w:hideMark/>
          </w:tcPr>
          <w:p w14:paraId="0A074DC9" w14:textId="77777777" w:rsidR="00CF539F" w:rsidRPr="009B6CB0" w:rsidRDefault="00CF539F" w:rsidP="00147FA0">
            <w:pPr>
              <w:outlineLvl w:val="0"/>
              <w:rPr>
                <w:sz w:val="20"/>
                <w:szCs w:val="20"/>
              </w:rPr>
            </w:pPr>
          </w:p>
        </w:tc>
      </w:tr>
      <w:tr w:rsidR="00CF539F" w:rsidRPr="009B6CB0" w14:paraId="1D0C7F7A" w14:textId="77777777" w:rsidTr="00147FA0">
        <w:trPr>
          <w:trHeight w:val="139"/>
        </w:trPr>
        <w:tc>
          <w:tcPr>
            <w:tcW w:w="3044" w:type="dxa"/>
            <w:tcBorders>
              <w:top w:val="nil"/>
              <w:left w:val="nil"/>
              <w:bottom w:val="nil"/>
              <w:right w:val="nil"/>
            </w:tcBorders>
            <w:shd w:val="clear" w:color="000000" w:fill="FFFFFF"/>
            <w:noWrap/>
            <w:vAlign w:val="center"/>
            <w:hideMark/>
          </w:tcPr>
          <w:p w14:paraId="0D76E167" w14:textId="77777777" w:rsidR="00CF539F" w:rsidRPr="009B6CB0" w:rsidRDefault="00CF539F" w:rsidP="00147FA0">
            <w:pPr>
              <w:jc w:val="center"/>
              <w:outlineLvl w:val="0"/>
              <w:rPr>
                <w:color w:val="000000"/>
                <w:sz w:val="20"/>
                <w:szCs w:val="20"/>
              </w:rPr>
            </w:pPr>
            <w:r w:rsidRPr="009B6CB0">
              <w:rPr>
                <w:color w:val="000000"/>
                <w:sz w:val="20"/>
                <w:szCs w:val="20"/>
              </w:rPr>
              <w:t> </w:t>
            </w:r>
          </w:p>
        </w:tc>
        <w:tc>
          <w:tcPr>
            <w:tcW w:w="282" w:type="dxa"/>
            <w:tcBorders>
              <w:top w:val="nil"/>
              <w:left w:val="nil"/>
              <w:bottom w:val="nil"/>
              <w:right w:val="nil"/>
            </w:tcBorders>
            <w:shd w:val="clear" w:color="000000" w:fill="FFFFFF"/>
            <w:noWrap/>
            <w:vAlign w:val="center"/>
            <w:hideMark/>
          </w:tcPr>
          <w:p w14:paraId="24B1F4CD" w14:textId="77777777" w:rsidR="00CF539F" w:rsidRPr="009B6CB0" w:rsidRDefault="00CF539F" w:rsidP="00147FA0">
            <w:pPr>
              <w:jc w:val="center"/>
              <w:outlineLvl w:val="0"/>
              <w:rPr>
                <w:color w:val="000000"/>
                <w:sz w:val="20"/>
                <w:szCs w:val="20"/>
              </w:rPr>
            </w:pPr>
            <w:r w:rsidRPr="009B6CB0">
              <w:rPr>
                <w:color w:val="000000"/>
                <w:sz w:val="20"/>
                <w:szCs w:val="20"/>
              </w:rPr>
              <w:t> </w:t>
            </w:r>
          </w:p>
        </w:tc>
        <w:tc>
          <w:tcPr>
            <w:tcW w:w="266" w:type="dxa"/>
            <w:tcBorders>
              <w:top w:val="nil"/>
              <w:left w:val="nil"/>
              <w:bottom w:val="nil"/>
              <w:right w:val="nil"/>
            </w:tcBorders>
            <w:shd w:val="clear" w:color="000000" w:fill="FFFFFF"/>
            <w:noWrap/>
            <w:vAlign w:val="center"/>
            <w:hideMark/>
          </w:tcPr>
          <w:p w14:paraId="5A0921C8" w14:textId="77777777" w:rsidR="00CF539F" w:rsidRPr="009B6CB0" w:rsidRDefault="00CF539F" w:rsidP="00147FA0">
            <w:pPr>
              <w:jc w:val="center"/>
              <w:outlineLvl w:val="0"/>
              <w:rPr>
                <w:color w:val="000000"/>
                <w:sz w:val="20"/>
                <w:szCs w:val="20"/>
              </w:rPr>
            </w:pPr>
            <w:r w:rsidRPr="009B6CB0">
              <w:rPr>
                <w:color w:val="000000"/>
                <w:sz w:val="20"/>
                <w:szCs w:val="20"/>
              </w:rPr>
              <w:t> </w:t>
            </w:r>
          </w:p>
        </w:tc>
        <w:tc>
          <w:tcPr>
            <w:tcW w:w="277" w:type="dxa"/>
            <w:tcBorders>
              <w:top w:val="nil"/>
              <w:left w:val="nil"/>
              <w:bottom w:val="nil"/>
              <w:right w:val="nil"/>
            </w:tcBorders>
            <w:shd w:val="clear" w:color="auto" w:fill="auto"/>
            <w:noWrap/>
            <w:hideMark/>
          </w:tcPr>
          <w:p w14:paraId="2B61D02C" w14:textId="77777777" w:rsidR="00CF539F" w:rsidRPr="009B6CB0" w:rsidRDefault="00CF539F" w:rsidP="00147FA0">
            <w:pPr>
              <w:jc w:val="center"/>
              <w:outlineLvl w:val="0"/>
              <w:rPr>
                <w:color w:val="000000"/>
                <w:sz w:val="20"/>
                <w:szCs w:val="20"/>
              </w:rPr>
            </w:pPr>
          </w:p>
        </w:tc>
        <w:tc>
          <w:tcPr>
            <w:tcW w:w="836" w:type="dxa"/>
            <w:tcBorders>
              <w:top w:val="nil"/>
              <w:left w:val="nil"/>
              <w:bottom w:val="nil"/>
              <w:right w:val="nil"/>
            </w:tcBorders>
            <w:shd w:val="clear" w:color="auto" w:fill="auto"/>
            <w:noWrap/>
            <w:hideMark/>
          </w:tcPr>
          <w:p w14:paraId="627BEBA5" w14:textId="77777777" w:rsidR="00CF539F" w:rsidRPr="009B6CB0" w:rsidRDefault="00CF539F" w:rsidP="00147FA0">
            <w:pPr>
              <w:outlineLvl w:val="0"/>
              <w:rPr>
                <w:sz w:val="20"/>
                <w:szCs w:val="20"/>
              </w:rPr>
            </w:pPr>
          </w:p>
        </w:tc>
        <w:tc>
          <w:tcPr>
            <w:tcW w:w="396" w:type="dxa"/>
            <w:tcBorders>
              <w:top w:val="nil"/>
              <w:left w:val="nil"/>
              <w:bottom w:val="nil"/>
              <w:right w:val="nil"/>
            </w:tcBorders>
            <w:shd w:val="clear" w:color="auto" w:fill="auto"/>
            <w:noWrap/>
            <w:hideMark/>
          </w:tcPr>
          <w:p w14:paraId="470BF39B" w14:textId="77777777" w:rsidR="00CF539F" w:rsidRPr="009B6CB0" w:rsidRDefault="00CF539F" w:rsidP="00147FA0">
            <w:pPr>
              <w:outlineLvl w:val="0"/>
              <w:rPr>
                <w:sz w:val="20"/>
                <w:szCs w:val="20"/>
              </w:rPr>
            </w:pPr>
          </w:p>
        </w:tc>
        <w:tc>
          <w:tcPr>
            <w:tcW w:w="906" w:type="dxa"/>
            <w:tcBorders>
              <w:top w:val="nil"/>
              <w:left w:val="nil"/>
              <w:bottom w:val="nil"/>
              <w:right w:val="nil"/>
            </w:tcBorders>
            <w:shd w:val="clear" w:color="auto" w:fill="auto"/>
            <w:noWrap/>
            <w:hideMark/>
          </w:tcPr>
          <w:p w14:paraId="308D52E8" w14:textId="77777777" w:rsidR="00CF539F" w:rsidRPr="009B6CB0" w:rsidRDefault="00CF539F" w:rsidP="00147FA0">
            <w:pPr>
              <w:outlineLvl w:val="0"/>
              <w:rPr>
                <w:sz w:val="20"/>
                <w:szCs w:val="20"/>
              </w:rPr>
            </w:pPr>
          </w:p>
        </w:tc>
        <w:tc>
          <w:tcPr>
            <w:tcW w:w="996" w:type="dxa"/>
            <w:gridSpan w:val="2"/>
            <w:tcBorders>
              <w:top w:val="nil"/>
              <w:left w:val="nil"/>
              <w:bottom w:val="nil"/>
              <w:right w:val="nil"/>
            </w:tcBorders>
            <w:shd w:val="clear" w:color="auto" w:fill="auto"/>
            <w:noWrap/>
            <w:hideMark/>
          </w:tcPr>
          <w:p w14:paraId="38B260B4" w14:textId="77777777" w:rsidR="00CF539F" w:rsidRPr="009B6CB0" w:rsidRDefault="00CF539F" w:rsidP="00147FA0">
            <w:pPr>
              <w:outlineLvl w:val="0"/>
              <w:rPr>
                <w:sz w:val="20"/>
                <w:szCs w:val="20"/>
              </w:rPr>
            </w:pPr>
          </w:p>
        </w:tc>
        <w:tc>
          <w:tcPr>
            <w:tcW w:w="825" w:type="dxa"/>
            <w:tcBorders>
              <w:top w:val="nil"/>
              <w:left w:val="nil"/>
              <w:bottom w:val="nil"/>
              <w:right w:val="nil"/>
            </w:tcBorders>
            <w:shd w:val="clear" w:color="auto" w:fill="auto"/>
            <w:noWrap/>
            <w:hideMark/>
          </w:tcPr>
          <w:p w14:paraId="2E34ABBD" w14:textId="77777777" w:rsidR="00CF539F" w:rsidRPr="009B6CB0" w:rsidRDefault="00CF539F" w:rsidP="00147FA0">
            <w:pPr>
              <w:outlineLvl w:val="0"/>
              <w:rPr>
                <w:sz w:val="20"/>
                <w:szCs w:val="20"/>
              </w:rPr>
            </w:pPr>
          </w:p>
        </w:tc>
        <w:tc>
          <w:tcPr>
            <w:tcW w:w="825" w:type="dxa"/>
            <w:tcBorders>
              <w:top w:val="nil"/>
              <w:left w:val="nil"/>
              <w:bottom w:val="nil"/>
              <w:right w:val="nil"/>
            </w:tcBorders>
            <w:shd w:val="clear" w:color="auto" w:fill="auto"/>
            <w:noWrap/>
            <w:hideMark/>
          </w:tcPr>
          <w:p w14:paraId="35AD3D0A" w14:textId="77777777" w:rsidR="00CF539F" w:rsidRPr="009B6CB0" w:rsidRDefault="00CF539F" w:rsidP="00147FA0">
            <w:pPr>
              <w:outlineLvl w:val="0"/>
              <w:rPr>
                <w:sz w:val="20"/>
                <w:szCs w:val="20"/>
              </w:rPr>
            </w:pPr>
          </w:p>
        </w:tc>
        <w:tc>
          <w:tcPr>
            <w:tcW w:w="822" w:type="dxa"/>
            <w:tcBorders>
              <w:top w:val="nil"/>
              <w:left w:val="nil"/>
              <w:bottom w:val="nil"/>
              <w:right w:val="nil"/>
            </w:tcBorders>
            <w:shd w:val="clear" w:color="auto" w:fill="auto"/>
            <w:noWrap/>
            <w:hideMark/>
          </w:tcPr>
          <w:p w14:paraId="520B7822" w14:textId="77777777" w:rsidR="00CF539F" w:rsidRPr="009B6CB0" w:rsidRDefault="00CF539F" w:rsidP="00147FA0">
            <w:pPr>
              <w:outlineLvl w:val="0"/>
              <w:rPr>
                <w:sz w:val="20"/>
                <w:szCs w:val="20"/>
              </w:rPr>
            </w:pPr>
          </w:p>
        </w:tc>
      </w:tr>
      <w:tr w:rsidR="00CF539F" w:rsidRPr="009B6CB0" w14:paraId="24AECED2" w14:textId="77777777" w:rsidTr="00147FA0">
        <w:trPr>
          <w:trHeight w:val="139"/>
        </w:trPr>
        <w:tc>
          <w:tcPr>
            <w:tcW w:w="3044" w:type="dxa"/>
            <w:tcBorders>
              <w:top w:val="nil"/>
              <w:left w:val="nil"/>
              <w:bottom w:val="nil"/>
              <w:right w:val="nil"/>
            </w:tcBorders>
            <w:shd w:val="clear" w:color="auto" w:fill="auto"/>
            <w:vAlign w:val="center"/>
            <w:hideMark/>
          </w:tcPr>
          <w:p w14:paraId="03833DF8" w14:textId="77777777" w:rsidR="00CF539F" w:rsidRPr="009B6CB0" w:rsidRDefault="00CF539F" w:rsidP="00147FA0">
            <w:pPr>
              <w:outlineLvl w:val="0"/>
              <w:rPr>
                <w:b/>
                <w:bCs/>
                <w:sz w:val="20"/>
                <w:szCs w:val="20"/>
              </w:rPr>
            </w:pPr>
            <w:r w:rsidRPr="009B6CB0">
              <w:rPr>
                <w:b/>
                <w:bCs/>
                <w:sz w:val="20"/>
                <w:szCs w:val="20"/>
              </w:rPr>
              <w:t>КОНЕЦ ФОРМЫ</w:t>
            </w:r>
          </w:p>
        </w:tc>
        <w:tc>
          <w:tcPr>
            <w:tcW w:w="282" w:type="dxa"/>
            <w:tcBorders>
              <w:top w:val="nil"/>
              <w:left w:val="nil"/>
              <w:bottom w:val="nil"/>
              <w:right w:val="nil"/>
            </w:tcBorders>
            <w:shd w:val="clear" w:color="auto" w:fill="auto"/>
            <w:vAlign w:val="center"/>
            <w:hideMark/>
          </w:tcPr>
          <w:p w14:paraId="5CED13FB" w14:textId="77777777" w:rsidR="00CF539F" w:rsidRPr="009B6CB0" w:rsidRDefault="00CF539F" w:rsidP="00147FA0">
            <w:pPr>
              <w:outlineLvl w:val="0"/>
              <w:rPr>
                <w:b/>
                <w:bCs/>
                <w:sz w:val="20"/>
                <w:szCs w:val="20"/>
              </w:rPr>
            </w:pPr>
          </w:p>
        </w:tc>
        <w:tc>
          <w:tcPr>
            <w:tcW w:w="266" w:type="dxa"/>
            <w:tcBorders>
              <w:top w:val="nil"/>
              <w:left w:val="nil"/>
              <w:bottom w:val="nil"/>
              <w:right w:val="nil"/>
            </w:tcBorders>
            <w:shd w:val="clear" w:color="auto" w:fill="auto"/>
            <w:noWrap/>
            <w:vAlign w:val="center"/>
            <w:hideMark/>
          </w:tcPr>
          <w:p w14:paraId="0E246991" w14:textId="77777777" w:rsidR="00CF539F" w:rsidRPr="009B6CB0" w:rsidRDefault="00CF539F" w:rsidP="00147FA0">
            <w:pPr>
              <w:jc w:val="center"/>
              <w:outlineLvl w:val="0"/>
              <w:rPr>
                <w:sz w:val="20"/>
                <w:szCs w:val="20"/>
              </w:rPr>
            </w:pPr>
          </w:p>
        </w:tc>
        <w:tc>
          <w:tcPr>
            <w:tcW w:w="277" w:type="dxa"/>
            <w:tcBorders>
              <w:top w:val="nil"/>
              <w:left w:val="nil"/>
              <w:bottom w:val="nil"/>
              <w:right w:val="nil"/>
            </w:tcBorders>
            <w:shd w:val="clear" w:color="auto" w:fill="auto"/>
            <w:vAlign w:val="center"/>
            <w:hideMark/>
          </w:tcPr>
          <w:p w14:paraId="25F289F0" w14:textId="77777777" w:rsidR="00CF539F" w:rsidRPr="009B6CB0" w:rsidRDefault="00CF539F" w:rsidP="00147FA0">
            <w:pPr>
              <w:jc w:val="center"/>
              <w:outlineLvl w:val="0"/>
              <w:rPr>
                <w:sz w:val="20"/>
                <w:szCs w:val="20"/>
              </w:rPr>
            </w:pPr>
          </w:p>
        </w:tc>
        <w:tc>
          <w:tcPr>
            <w:tcW w:w="836" w:type="dxa"/>
            <w:tcBorders>
              <w:top w:val="nil"/>
              <w:left w:val="nil"/>
              <w:bottom w:val="nil"/>
              <w:right w:val="nil"/>
            </w:tcBorders>
            <w:shd w:val="clear" w:color="auto" w:fill="auto"/>
            <w:vAlign w:val="center"/>
            <w:hideMark/>
          </w:tcPr>
          <w:p w14:paraId="64A280BF" w14:textId="77777777" w:rsidR="00CF539F" w:rsidRPr="009B6CB0" w:rsidRDefault="00CF539F" w:rsidP="00147FA0">
            <w:pPr>
              <w:outlineLvl w:val="0"/>
              <w:rPr>
                <w:sz w:val="20"/>
                <w:szCs w:val="20"/>
              </w:rPr>
            </w:pPr>
          </w:p>
        </w:tc>
        <w:tc>
          <w:tcPr>
            <w:tcW w:w="396" w:type="dxa"/>
            <w:tcBorders>
              <w:top w:val="nil"/>
              <w:left w:val="nil"/>
              <w:bottom w:val="nil"/>
              <w:right w:val="nil"/>
            </w:tcBorders>
            <w:shd w:val="clear" w:color="auto" w:fill="auto"/>
            <w:vAlign w:val="center"/>
            <w:hideMark/>
          </w:tcPr>
          <w:p w14:paraId="493200F1" w14:textId="77777777" w:rsidR="00CF539F" w:rsidRPr="009B6CB0" w:rsidRDefault="00CF539F" w:rsidP="00147FA0">
            <w:pPr>
              <w:jc w:val="center"/>
              <w:outlineLvl w:val="0"/>
              <w:rPr>
                <w:sz w:val="20"/>
                <w:szCs w:val="20"/>
              </w:rPr>
            </w:pPr>
          </w:p>
        </w:tc>
        <w:tc>
          <w:tcPr>
            <w:tcW w:w="906" w:type="dxa"/>
            <w:tcBorders>
              <w:top w:val="nil"/>
              <w:left w:val="nil"/>
              <w:bottom w:val="nil"/>
              <w:right w:val="nil"/>
            </w:tcBorders>
            <w:shd w:val="clear" w:color="auto" w:fill="auto"/>
            <w:vAlign w:val="center"/>
            <w:hideMark/>
          </w:tcPr>
          <w:p w14:paraId="1E5B0A6D" w14:textId="77777777" w:rsidR="00CF539F" w:rsidRPr="009B6CB0" w:rsidRDefault="00CF539F" w:rsidP="00147FA0">
            <w:pPr>
              <w:outlineLvl w:val="0"/>
              <w:rPr>
                <w:sz w:val="20"/>
                <w:szCs w:val="20"/>
              </w:rPr>
            </w:pPr>
          </w:p>
        </w:tc>
        <w:tc>
          <w:tcPr>
            <w:tcW w:w="996" w:type="dxa"/>
            <w:gridSpan w:val="2"/>
            <w:tcBorders>
              <w:top w:val="nil"/>
              <w:left w:val="nil"/>
              <w:bottom w:val="nil"/>
              <w:right w:val="nil"/>
            </w:tcBorders>
            <w:shd w:val="clear" w:color="auto" w:fill="auto"/>
            <w:vAlign w:val="center"/>
            <w:hideMark/>
          </w:tcPr>
          <w:p w14:paraId="25ABA827" w14:textId="77777777" w:rsidR="00CF539F" w:rsidRPr="009B6CB0" w:rsidRDefault="00CF539F" w:rsidP="00147FA0">
            <w:pPr>
              <w:jc w:val="center"/>
              <w:outlineLvl w:val="0"/>
              <w:rPr>
                <w:sz w:val="20"/>
                <w:szCs w:val="20"/>
              </w:rPr>
            </w:pPr>
          </w:p>
        </w:tc>
        <w:tc>
          <w:tcPr>
            <w:tcW w:w="825" w:type="dxa"/>
            <w:tcBorders>
              <w:top w:val="nil"/>
              <w:left w:val="nil"/>
              <w:bottom w:val="nil"/>
              <w:right w:val="nil"/>
            </w:tcBorders>
            <w:shd w:val="clear" w:color="auto" w:fill="auto"/>
            <w:vAlign w:val="center"/>
            <w:hideMark/>
          </w:tcPr>
          <w:p w14:paraId="455EAE9E" w14:textId="77777777" w:rsidR="00CF539F" w:rsidRPr="009B6CB0" w:rsidRDefault="00CF539F" w:rsidP="00147FA0">
            <w:pPr>
              <w:jc w:val="center"/>
              <w:outlineLvl w:val="0"/>
              <w:rPr>
                <w:sz w:val="20"/>
                <w:szCs w:val="20"/>
              </w:rPr>
            </w:pPr>
          </w:p>
        </w:tc>
        <w:tc>
          <w:tcPr>
            <w:tcW w:w="825" w:type="dxa"/>
            <w:tcBorders>
              <w:top w:val="nil"/>
              <w:left w:val="nil"/>
              <w:bottom w:val="nil"/>
              <w:right w:val="nil"/>
            </w:tcBorders>
            <w:shd w:val="clear" w:color="auto" w:fill="auto"/>
            <w:noWrap/>
            <w:hideMark/>
          </w:tcPr>
          <w:p w14:paraId="5C5DC40E" w14:textId="77777777" w:rsidR="00CF539F" w:rsidRPr="009B6CB0" w:rsidRDefault="00CF539F" w:rsidP="00147FA0">
            <w:pPr>
              <w:jc w:val="center"/>
              <w:outlineLvl w:val="0"/>
              <w:rPr>
                <w:sz w:val="20"/>
                <w:szCs w:val="20"/>
              </w:rPr>
            </w:pPr>
          </w:p>
        </w:tc>
        <w:tc>
          <w:tcPr>
            <w:tcW w:w="822" w:type="dxa"/>
            <w:tcBorders>
              <w:top w:val="nil"/>
              <w:left w:val="nil"/>
              <w:bottom w:val="nil"/>
              <w:right w:val="nil"/>
            </w:tcBorders>
            <w:shd w:val="clear" w:color="auto" w:fill="auto"/>
            <w:noWrap/>
            <w:hideMark/>
          </w:tcPr>
          <w:p w14:paraId="14373311" w14:textId="77777777" w:rsidR="00CF539F" w:rsidRPr="009B6CB0" w:rsidRDefault="00CF539F" w:rsidP="00147FA0">
            <w:pPr>
              <w:outlineLvl w:val="0"/>
              <w:rPr>
                <w:sz w:val="20"/>
                <w:szCs w:val="20"/>
              </w:rPr>
            </w:pPr>
          </w:p>
        </w:tc>
      </w:tr>
      <w:tr w:rsidR="00CF539F" w:rsidRPr="009B6CB0" w14:paraId="0E41090B" w14:textId="77777777" w:rsidTr="00147FA0">
        <w:trPr>
          <w:trHeight w:val="139"/>
        </w:trPr>
        <w:tc>
          <w:tcPr>
            <w:tcW w:w="3044" w:type="dxa"/>
            <w:tcBorders>
              <w:top w:val="nil"/>
              <w:left w:val="nil"/>
              <w:bottom w:val="nil"/>
              <w:right w:val="nil"/>
            </w:tcBorders>
            <w:shd w:val="clear" w:color="auto" w:fill="auto"/>
            <w:vAlign w:val="center"/>
            <w:hideMark/>
          </w:tcPr>
          <w:p w14:paraId="6141183E" w14:textId="77777777" w:rsidR="00CF539F" w:rsidRPr="009B6CB0" w:rsidRDefault="00CF539F" w:rsidP="00147FA0">
            <w:pPr>
              <w:jc w:val="center"/>
              <w:rPr>
                <w:sz w:val="20"/>
                <w:szCs w:val="20"/>
              </w:rPr>
            </w:pPr>
          </w:p>
        </w:tc>
        <w:tc>
          <w:tcPr>
            <w:tcW w:w="282" w:type="dxa"/>
            <w:tcBorders>
              <w:top w:val="nil"/>
              <w:left w:val="nil"/>
              <w:bottom w:val="nil"/>
              <w:right w:val="nil"/>
            </w:tcBorders>
            <w:shd w:val="clear" w:color="auto" w:fill="auto"/>
            <w:noWrap/>
            <w:vAlign w:val="center"/>
            <w:hideMark/>
          </w:tcPr>
          <w:p w14:paraId="194BE714" w14:textId="77777777" w:rsidR="00CF539F" w:rsidRPr="009B6CB0" w:rsidRDefault="00CF539F" w:rsidP="00147FA0">
            <w:pPr>
              <w:jc w:val="center"/>
              <w:rPr>
                <w:sz w:val="20"/>
                <w:szCs w:val="20"/>
              </w:rPr>
            </w:pPr>
          </w:p>
        </w:tc>
        <w:tc>
          <w:tcPr>
            <w:tcW w:w="266" w:type="dxa"/>
            <w:tcBorders>
              <w:top w:val="nil"/>
              <w:left w:val="nil"/>
              <w:bottom w:val="nil"/>
              <w:right w:val="nil"/>
            </w:tcBorders>
            <w:shd w:val="clear" w:color="auto" w:fill="auto"/>
            <w:noWrap/>
            <w:vAlign w:val="center"/>
            <w:hideMark/>
          </w:tcPr>
          <w:p w14:paraId="0FECBAF7" w14:textId="77777777" w:rsidR="00CF539F" w:rsidRPr="009B6CB0" w:rsidRDefault="00CF539F" w:rsidP="00147FA0">
            <w:pPr>
              <w:jc w:val="center"/>
              <w:rPr>
                <w:sz w:val="20"/>
                <w:szCs w:val="20"/>
              </w:rPr>
            </w:pPr>
          </w:p>
        </w:tc>
        <w:tc>
          <w:tcPr>
            <w:tcW w:w="277" w:type="dxa"/>
            <w:tcBorders>
              <w:top w:val="nil"/>
              <w:left w:val="nil"/>
              <w:bottom w:val="nil"/>
              <w:right w:val="nil"/>
            </w:tcBorders>
            <w:shd w:val="clear" w:color="auto" w:fill="auto"/>
            <w:noWrap/>
            <w:hideMark/>
          </w:tcPr>
          <w:p w14:paraId="07CD6143" w14:textId="77777777" w:rsidR="00CF539F" w:rsidRPr="009B6CB0" w:rsidRDefault="00CF539F" w:rsidP="00147FA0">
            <w:pPr>
              <w:jc w:val="center"/>
              <w:rPr>
                <w:sz w:val="20"/>
                <w:szCs w:val="20"/>
              </w:rPr>
            </w:pPr>
          </w:p>
        </w:tc>
        <w:tc>
          <w:tcPr>
            <w:tcW w:w="836" w:type="dxa"/>
            <w:tcBorders>
              <w:top w:val="nil"/>
              <w:left w:val="nil"/>
              <w:bottom w:val="nil"/>
              <w:right w:val="nil"/>
            </w:tcBorders>
            <w:shd w:val="clear" w:color="auto" w:fill="auto"/>
            <w:noWrap/>
            <w:hideMark/>
          </w:tcPr>
          <w:p w14:paraId="6D18FE69" w14:textId="77777777" w:rsidR="00CF539F" w:rsidRPr="009B6CB0" w:rsidRDefault="00CF539F" w:rsidP="00147FA0">
            <w:pPr>
              <w:rPr>
                <w:sz w:val="20"/>
                <w:szCs w:val="20"/>
              </w:rPr>
            </w:pPr>
          </w:p>
        </w:tc>
        <w:tc>
          <w:tcPr>
            <w:tcW w:w="396" w:type="dxa"/>
            <w:tcBorders>
              <w:top w:val="nil"/>
              <w:left w:val="nil"/>
              <w:bottom w:val="nil"/>
              <w:right w:val="nil"/>
            </w:tcBorders>
            <w:shd w:val="clear" w:color="auto" w:fill="auto"/>
            <w:noWrap/>
            <w:hideMark/>
          </w:tcPr>
          <w:p w14:paraId="72E4EF63" w14:textId="77777777" w:rsidR="00CF539F" w:rsidRPr="009B6CB0" w:rsidRDefault="00CF539F" w:rsidP="00147FA0">
            <w:pPr>
              <w:rPr>
                <w:sz w:val="20"/>
                <w:szCs w:val="20"/>
              </w:rPr>
            </w:pPr>
          </w:p>
        </w:tc>
        <w:tc>
          <w:tcPr>
            <w:tcW w:w="906" w:type="dxa"/>
            <w:tcBorders>
              <w:top w:val="nil"/>
              <w:left w:val="nil"/>
              <w:bottom w:val="nil"/>
              <w:right w:val="nil"/>
            </w:tcBorders>
            <w:shd w:val="clear" w:color="auto" w:fill="auto"/>
            <w:noWrap/>
            <w:hideMark/>
          </w:tcPr>
          <w:p w14:paraId="53C0A2DF" w14:textId="77777777" w:rsidR="00CF539F" w:rsidRPr="009B6CB0" w:rsidRDefault="00CF539F" w:rsidP="00147FA0">
            <w:pPr>
              <w:rPr>
                <w:sz w:val="20"/>
                <w:szCs w:val="20"/>
              </w:rPr>
            </w:pPr>
          </w:p>
        </w:tc>
        <w:tc>
          <w:tcPr>
            <w:tcW w:w="996" w:type="dxa"/>
            <w:gridSpan w:val="2"/>
            <w:tcBorders>
              <w:top w:val="nil"/>
              <w:left w:val="nil"/>
              <w:bottom w:val="nil"/>
              <w:right w:val="nil"/>
            </w:tcBorders>
            <w:shd w:val="clear" w:color="auto" w:fill="auto"/>
            <w:noWrap/>
            <w:hideMark/>
          </w:tcPr>
          <w:p w14:paraId="2035333C" w14:textId="77777777" w:rsidR="00CF539F" w:rsidRPr="009B6CB0" w:rsidRDefault="00CF539F" w:rsidP="00147FA0">
            <w:pPr>
              <w:rPr>
                <w:sz w:val="20"/>
                <w:szCs w:val="20"/>
              </w:rPr>
            </w:pPr>
          </w:p>
        </w:tc>
        <w:tc>
          <w:tcPr>
            <w:tcW w:w="825" w:type="dxa"/>
            <w:tcBorders>
              <w:top w:val="nil"/>
              <w:left w:val="nil"/>
              <w:bottom w:val="nil"/>
              <w:right w:val="nil"/>
            </w:tcBorders>
            <w:shd w:val="clear" w:color="auto" w:fill="auto"/>
            <w:noWrap/>
            <w:hideMark/>
          </w:tcPr>
          <w:p w14:paraId="33FB3FB1" w14:textId="77777777" w:rsidR="00CF539F" w:rsidRPr="009B6CB0" w:rsidRDefault="00CF539F" w:rsidP="00147FA0">
            <w:pPr>
              <w:rPr>
                <w:sz w:val="20"/>
                <w:szCs w:val="20"/>
              </w:rPr>
            </w:pPr>
          </w:p>
        </w:tc>
        <w:tc>
          <w:tcPr>
            <w:tcW w:w="825" w:type="dxa"/>
            <w:tcBorders>
              <w:top w:val="nil"/>
              <w:left w:val="nil"/>
              <w:bottom w:val="nil"/>
              <w:right w:val="nil"/>
            </w:tcBorders>
            <w:shd w:val="clear" w:color="auto" w:fill="auto"/>
            <w:noWrap/>
            <w:hideMark/>
          </w:tcPr>
          <w:p w14:paraId="48C73A4C" w14:textId="77777777" w:rsidR="00CF539F" w:rsidRPr="009B6CB0" w:rsidRDefault="00CF539F" w:rsidP="00147FA0">
            <w:pPr>
              <w:rPr>
                <w:sz w:val="20"/>
                <w:szCs w:val="20"/>
              </w:rPr>
            </w:pPr>
          </w:p>
        </w:tc>
        <w:tc>
          <w:tcPr>
            <w:tcW w:w="822" w:type="dxa"/>
            <w:tcBorders>
              <w:top w:val="nil"/>
              <w:left w:val="nil"/>
              <w:bottom w:val="nil"/>
              <w:right w:val="nil"/>
            </w:tcBorders>
            <w:shd w:val="clear" w:color="auto" w:fill="auto"/>
            <w:noWrap/>
            <w:hideMark/>
          </w:tcPr>
          <w:p w14:paraId="1E145D03" w14:textId="77777777" w:rsidR="00CF539F" w:rsidRPr="009B6CB0" w:rsidRDefault="00CF539F" w:rsidP="00147FA0">
            <w:pPr>
              <w:rPr>
                <w:sz w:val="20"/>
                <w:szCs w:val="20"/>
              </w:rPr>
            </w:pPr>
          </w:p>
        </w:tc>
      </w:tr>
      <w:tr w:rsidR="00CF539F" w:rsidRPr="009B6CB0" w14:paraId="5F44790E" w14:textId="77777777" w:rsidTr="00147FA0">
        <w:trPr>
          <w:trHeight w:val="139"/>
        </w:trPr>
        <w:tc>
          <w:tcPr>
            <w:tcW w:w="3044" w:type="dxa"/>
            <w:tcBorders>
              <w:top w:val="nil"/>
              <w:left w:val="nil"/>
              <w:bottom w:val="nil"/>
              <w:right w:val="nil"/>
            </w:tcBorders>
            <w:shd w:val="clear" w:color="auto" w:fill="auto"/>
            <w:noWrap/>
            <w:vAlign w:val="center"/>
            <w:hideMark/>
          </w:tcPr>
          <w:p w14:paraId="7004B360" w14:textId="77777777" w:rsidR="00CF539F" w:rsidRPr="009B6CB0" w:rsidRDefault="00CF539F" w:rsidP="00147FA0">
            <w:pPr>
              <w:rPr>
                <w:b/>
                <w:bCs/>
                <w:sz w:val="20"/>
                <w:szCs w:val="20"/>
              </w:rPr>
            </w:pPr>
            <w:r w:rsidRPr="009B6CB0">
              <w:rPr>
                <w:b/>
                <w:bCs/>
                <w:sz w:val="20"/>
                <w:szCs w:val="20"/>
              </w:rPr>
              <w:t>Государственный заказчик:</w:t>
            </w:r>
          </w:p>
        </w:tc>
        <w:tc>
          <w:tcPr>
            <w:tcW w:w="282" w:type="dxa"/>
            <w:tcBorders>
              <w:top w:val="nil"/>
              <w:left w:val="nil"/>
              <w:bottom w:val="nil"/>
              <w:right w:val="nil"/>
            </w:tcBorders>
            <w:shd w:val="clear" w:color="auto" w:fill="auto"/>
            <w:noWrap/>
            <w:vAlign w:val="center"/>
            <w:hideMark/>
          </w:tcPr>
          <w:p w14:paraId="7F62558B" w14:textId="77777777" w:rsidR="00CF539F" w:rsidRPr="009B6CB0" w:rsidRDefault="00CF539F" w:rsidP="00147FA0">
            <w:pPr>
              <w:rPr>
                <w:b/>
                <w:bCs/>
                <w:sz w:val="20"/>
                <w:szCs w:val="20"/>
              </w:rPr>
            </w:pPr>
          </w:p>
        </w:tc>
        <w:tc>
          <w:tcPr>
            <w:tcW w:w="266" w:type="dxa"/>
            <w:tcBorders>
              <w:top w:val="nil"/>
              <w:left w:val="nil"/>
              <w:bottom w:val="nil"/>
              <w:right w:val="nil"/>
            </w:tcBorders>
            <w:shd w:val="clear" w:color="auto" w:fill="auto"/>
            <w:noWrap/>
            <w:vAlign w:val="center"/>
            <w:hideMark/>
          </w:tcPr>
          <w:p w14:paraId="7A78B672" w14:textId="77777777" w:rsidR="00CF539F" w:rsidRPr="009B6CB0" w:rsidRDefault="00CF539F" w:rsidP="00147FA0">
            <w:pPr>
              <w:rPr>
                <w:sz w:val="20"/>
                <w:szCs w:val="20"/>
              </w:rPr>
            </w:pPr>
          </w:p>
        </w:tc>
        <w:tc>
          <w:tcPr>
            <w:tcW w:w="277" w:type="dxa"/>
            <w:tcBorders>
              <w:top w:val="nil"/>
              <w:left w:val="nil"/>
              <w:bottom w:val="nil"/>
              <w:right w:val="nil"/>
            </w:tcBorders>
            <w:shd w:val="clear" w:color="auto" w:fill="auto"/>
            <w:noWrap/>
            <w:vAlign w:val="center"/>
            <w:hideMark/>
          </w:tcPr>
          <w:p w14:paraId="03FC247C" w14:textId="77777777" w:rsidR="00CF539F" w:rsidRPr="009B6CB0" w:rsidRDefault="00CF539F" w:rsidP="00147FA0">
            <w:pPr>
              <w:rPr>
                <w:sz w:val="20"/>
                <w:szCs w:val="20"/>
              </w:rPr>
            </w:pPr>
          </w:p>
        </w:tc>
        <w:tc>
          <w:tcPr>
            <w:tcW w:w="836" w:type="dxa"/>
            <w:tcBorders>
              <w:top w:val="nil"/>
              <w:left w:val="nil"/>
              <w:bottom w:val="nil"/>
              <w:right w:val="nil"/>
            </w:tcBorders>
            <w:shd w:val="clear" w:color="auto" w:fill="auto"/>
            <w:noWrap/>
            <w:vAlign w:val="center"/>
            <w:hideMark/>
          </w:tcPr>
          <w:p w14:paraId="7B106044" w14:textId="77777777" w:rsidR="00CF539F" w:rsidRPr="009B6CB0" w:rsidRDefault="00CF539F" w:rsidP="00147FA0">
            <w:pPr>
              <w:rPr>
                <w:sz w:val="20"/>
                <w:szCs w:val="20"/>
              </w:rPr>
            </w:pPr>
          </w:p>
        </w:tc>
        <w:tc>
          <w:tcPr>
            <w:tcW w:w="1302" w:type="dxa"/>
            <w:gridSpan w:val="2"/>
            <w:tcBorders>
              <w:top w:val="nil"/>
              <w:left w:val="nil"/>
              <w:bottom w:val="nil"/>
              <w:right w:val="nil"/>
            </w:tcBorders>
            <w:shd w:val="clear" w:color="auto" w:fill="auto"/>
            <w:noWrap/>
            <w:vAlign w:val="center"/>
            <w:hideMark/>
          </w:tcPr>
          <w:p w14:paraId="3E4A0BE3" w14:textId="77777777" w:rsidR="00CF539F" w:rsidRPr="009B6CB0" w:rsidRDefault="00CF539F" w:rsidP="00147FA0">
            <w:pPr>
              <w:rPr>
                <w:b/>
                <w:bCs/>
                <w:sz w:val="20"/>
                <w:szCs w:val="20"/>
              </w:rPr>
            </w:pPr>
            <w:r w:rsidRPr="009B6CB0">
              <w:rPr>
                <w:b/>
                <w:bCs/>
                <w:sz w:val="20"/>
                <w:szCs w:val="20"/>
              </w:rPr>
              <w:t>Подрядчик:</w:t>
            </w:r>
          </w:p>
        </w:tc>
        <w:tc>
          <w:tcPr>
            <w:tcW w:w="996" w:type="dxa"/>
            <w:gridSpan w:val="2"/>
            <w:tcBorders>
              <w:top w:val="nil"/>
              <w:left w:val="nil"/>
              <w:bottom w:val="nil"/>
              <w:right w:val="nil"/>
            </w:tcBorders>
            <w:shd w:val="clear" w:color="auto" w:fill="auto"/>
            <w:noWrap/>
            <w:vAlign w:val="center"/>
            <w:hideMark/>
          </w:tcPr>
          <w:p w14:paraId="39B6CE9E" w14:textId="77777777" w:rsidR="00CF539F" w:rsidRPr="009B6CB0" w:rsidRDefault="00CF539F" w:rsidP="00147FA0">
            <w:pPr>
              <w:rPr>
                <w:b/>
                <w:bCs/>
                <w:sz w:val="20"/>
                <w:szCs w:val="20"/>
              </w:rPr>
            </w:pPr>
          </w:p>
        </w:tc>
        <w:tc>
          <w:tcPr>
            <w:tcW w:w="825" w:type="dxa"/>
            <w:tcBorders>
              <w:top w:val="nil"/>
              <w:left w:val="nil"/>
              <w:bottom w:val="nil"/>
              <w:right w:val="nil"/>
            </w:tcBorders>
            <w:shd w:val="clear" w:color="auto" w:fill="auto"/>
            <w:noWrap/>
            <w:vAlign w:val="center"/>
            <w:hideMark/>
          </w:tcPr>
          <w:p w14:paraId="3521645B" w14:textId="77777777" w:rsidR="00CF539F" w:rsidRPr="009B6CB0" w:rsidRDefault="00CF539F" w:rsidP="00147FA0">
            <w:pPr>
              <w:rPr>
                <w:sz w:val="20"/>
                <w:szCs w:val="20"/>
              </w:rPr>
            </w:pPr>
          </w:p>
        </w:tc>
        <w:tc>
          <w:tcPr>
            <w:tcW w:w="825" w:type="dxa"/>
            <w:tcBorders>
              <w:top w:val="nil"/>
              <w:left w:val="nil"/>
              <w:bottom w:val="nil"/>
              <w:right w:val="nil"/>
            </w:tcBorders>
            <w:shd w:val="clear" w:color="auto" w:fill="auto"/>
            <w:noWrap/>
            <w:vAlign w:val="center"/>
            <w:hideMark/>
          </w:tcPr>
          <w:p w14:paraId="5D13D28B" w14:textId="77777777" w:rsidR="00CF539F" w:rsidRPr="009B6CB0" w:rsidRDefault="00CF539F" w:rsidP="00147FA0">
            <w:pPr>
              <w:rPr>
                <w:sz w:val="20"/>
                <w:szCs w:val="20"/>
              </w:rPr>
            </w:pPr>
          </w:p>
        </w:tc>
        <w:tc>
          <w:tcPr>
            <w:tcW w:w="822" w:type="dxa"/>
            <w:tcBorders>
              <w:top w:val="nil"/>
              <w:left w:val="nil"/>
              <w:bottom w:val="nil"/>
              <w:right w:val="nil"/>
            </w:tcBorders>
            <w:shd w:val="clear" w:color="auto" w:fill="auto"/>
            <w:noWrap/>
            <w:hideMark/>
          </w:tcPr>
          <w:p w14:paraId="5C811661" w14:textId="77777777" w:rsidR="00CF539F" w:rsidRPr="009B6CB0" w:rsidRDefault="00CF539F" w:rsidP="00147FA0">
            <w:pPr>
              <w:rPr>
                <w:sz w:val="20"/>
                <w:szCs w:val="20"/>
              </w:rPr>
            </w:pPr>
          </w:p>
        </w:tc>
      </w:tr>
      <w:tr w:rsidR="00CF539F" w:rsidRPr="009B6CB0" w14:paraId="1E5DBCC5" w14:textId="77777777" w:rsidTr="00147FA0">
        <w:trPr>
          <w:trHeight w:val="139"/>
        </w:trPr>
        <w:tc>
          <w:tcPr>
            <w:tcW w:w="3044" w:type="dxa"/>
            <w:tcBorders>
              <w:top w:val="nil"/>
              <w:left w:val="nil"/>
              <w:bottom w:val="single" w:sz="4" w:space="0" w:color="auto"/>
              <w:right w:val="nil"/>
            </w:tcBorders>
            <w:shd w:val="clear" w:color="auto" w:fill="auto"/>
            <w:noWrap/>
            <w:vAlign w:val="center"/>
            <w:hideMark/>
          </w:tcPr>
          <w:p w14:paraId="60E4E48D" w14:textId="77777777" w:rsidR="00CF539F" w:rsidRPr="009B6CB0" w:rsidRDefault="00CF539F" w:rsidP="00147FA0">
            <w:pPr>
              <w:rPr>
                <w:b/>
                <w:bCs/>
                <w:sz w:val="20"/>
                <w:szCs w:val="20"/>
              </w:rPr>
            </w:pPr>
            <w:r w:rsidRPr="009B6CB0">
              <w:rPr>
                <w:b/>
                <w:bCs/>
                <w:sz w:val="20"/>
                <w:szCs w:val="20"/>
              </w:rPr>
              <w:t>ИНН</w:t>
            </w:r>
          </w:p>
        </w:tc>
        <w:tc>
          <w:tcPr>
            <w:tcW w:w="282" w:type="dxa"/>
            <w:tcBorders>
              <w:top w:val="nil"/>
              <w:left w:val="nil"/>
              <w:bottom w:val="nil"/>
              <w:right w:val="nil"/>
            </w:tcBorders>
            <w:shd w:val="clear" w:color="auto" w:fill="auto"/>
            <w:noWrap/>
            <w:vAlign w:val="center"/>
            <w:hideMark/>
          </w:tcPr>
          <w:p w14:paraId="4820E697" w14:textId="77777777" w:rsidR="00CF539F" w:rsidRPr="009B6CB0" w:rsidRDefault="00CF539F" w:rsidP="00147FA0">
            <w:pPr>
              <w:rPr>
                <w:b/>
                <w:bCs/>
                <w:sz w:val="20"/>
                <w:szCs w:val="20"/>
              </w:rPr>
            </w:pPr>
          </w:p>
        </w:tc>
        <w:tc>
          <w:tcPr>
            <w:tcW w:w="266" w:type="dxa"/>
            <w:tcBorders>
              <w:top w:val="nil"/>
              <w:left w:val="nil"/>
              <w:bottom w:val="nil"/>
              <w:right w:val="nil"/>
            </w:tcBorders>
            <w:shd w:val="clear" w:color="auto" w:fill="auto"/>
            <w:noWrap/>
            <w:vAlign w:val="center"/>
            <w:hideMark/>
          </w:tcPr>
          <w:p w14:paraId="313B01E1" w14:textId="77777777" w:rsidR="00CF539F" w:rsidRPr="009B6CB0" w:rsidRDefault="00CF539F" w:rsidP="00147FA0">
            <w:pPr>
              <w:rPr>
                <w:sz w:val="20"/>
                <w:szCs w:val="20"/>
              </w:rPr>
            </w:pPr>
          </w:p>
        </w:tc>
        <w:tc>
          <w:tcPr>
            <w:tcW w:w="277" w:type="dxa"/>
            <w:tcBorders>
              <w:top w:val="nil"/>
              <w:left w:val="nil"/>
              <w:bottom w:val="nil"/>
              <w:right w:val="nil"/>
            </w:tcBorders>
            <w:shd w:val="clear" w:color="auto" w:fill="auto"/>
            <w:noWrap/>
            <w:vAlign w:val="center"/>
            <w:hideMark/>
          </w:tcPr>
          <w:p w14:paraId="3FC3D21B" w14:textId="77777777" w:rsidR="00CF539F" w:rsidRPr="009B6CB0" w:rsidRDefault="00CF539F" w:rsidP="00147FA0">
            <w:pPr>
              <w:rPr>
                <w:sz w:val="20"/>
                <w:szCs w:val="20"/>
              </w:rPr>
            </w:pPr>
          </w:p>
        </w:tc>
        <w:tc>
          <w:tcPr>
            <w:tcW w:w="836" w:type="dxa"/>
            <w:tcBorders>
              <w:top w:val="nil"/>
              <w:left w:val="nil"/>
              <w:bottom w:val="nil"/>
              <w:right w:val="nil"/>
            </w:tcBorders>
            <w:shd w:val="clear" w:color="auto" w:fill="auto"/>
            <w:noWrap/>
            <w:vAlign w:val="center"/>
            <w:hideMark/>
          </w:tcPr>
          <w:p w14:paraId="56602695" w14:textId="77777777" w:rsidR="00CF539F" w:rsidRPr="009B6CB0" w:rsidRDefault="00CF539F" w:rsidP="00147FA0">
            <w:pPr>
              <w:rPr>
                <w:sz w:val="20"/>
                <w:szCs w:val="20"/>
              </w:rPr>
            </w:pPr>
          </w:p>
        </w:tc>
        <w:tc>
          <w:tcPr>
            <w:tcW w:w="1302" w:type="dxa"/>
            <w:gridSpan w:val="2"/>
            <w:tcBorders>
              <w:top w:val="nil"/>
              <w:left w:val="nil"/>
              <w:bottom w:val="single" w:sz="4" w:space="0" w:color="auto"/>
              <w:right w:val="nil"/>
            </w:tcBorders>
            <w:shd w:val="clear" w:color="auto" w:fill="auto"/>
            <w:noWrap/>
            <w:vAlign w:val="center"/>
            <w:hideMark/>
          </w:tcPr>
          <w:p w14:paraId="41B4F4A0" w14:textId="77777777" w:rsidR="00CF539F" w:rsidRPr="009B6CB0" w:rsidRDefault="00CF539F" w:rsidP="00147FA0">
            <w:pPr>
              <w:rPr>
                <w:b/>
                <w:bCs/>
                <w:sz w:val="20"/>
                <w:szCs w:val="20"/>
              </w:rPr>
            </w:pPr>
            <w:r w:rsidRPr="009B6CB0">
              <w:rPr>
                <w:b/>
                <w:bCs/>
                <w:sz w:val="20"/>
                <w:szCs w:val="20"/>
              </w:rPr>
              <w:t>ИНН</w:t>
            </w:r>
          </w:p>
        </w:tc>
        <w:tc>
          <w:tcPr>
            <w:tcW w:w="996" w:type="dxa"/>
            <w:gridSpan w:val="2"/>
            <w:tcBorders>
              <w:top w:val="nil"/>
              <w:left w:val="nil"/>
              <w:bottom w:val="single" w:sz="4" w:space="0" w:color="auto"/>
              <w:right w:val="nil"/>
            </w:tcBorders>
            <w:shd w:val="clear" w:color="auto" w:fill="auto"/>
            <w:noWrap/>
            <w:vAlign w:val="center"/>
            <w:hideMark/>
          </w:tcPr>
          <w:p w14:paraId="56197770" w14:textId="77777777" w:rsidR="00CF539F" w:rsidRPr="009B6CB0" w:rsidRDefault="00CF539F" w:rsidP="00147FA0">
            <w:pPr>
              <w:rPr>
                <w:b/>
                <w:bCs/>
                <w:sz w:val="20"/>
                <w:szCs w:val="20"/>
              </w:rPr>
            </w:pPr>
            <w:r w:rsidRPr="009B6CB0">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2A07F14F" w14:textId="77777777" w:rsidR="00CF539F" w:rsidRPr="009B6CB0" w:rsidRDefault="00CF539F" w:rsidP="00147FA0">
            <w:pPr>
              <w:rPr>
                <w:b/>
                <w:bCs/>
                <w:sz w:val="20"/>
                <w:szCs w:val="20"/>
              </w:rPr>
            </w:pPr>
            <w:r w:rsidRPr="009B6CB0">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0DC13393" w14:textId="77777777" w:rsidR="00CF539F" w:rsidRPr="009B6CB0" w:rsidRDefault="00CF539F" w:rsidP="00147FA0">
            <w:pPr>
              <w:rPr>
                <w:b/>
                <w:bCs/>
                <w:sz w:val="20"/>
                <w:szCs w:val="20"/>
              </w:rPr>
            </w:pPr>
            <w:r w:rsidRPr="009B6CB0">
              <w:rPr>
                <w:b/>
                <w:bCs/>
                <w:sz w:val="20"/>
                <w:szCs w:val="20"/>
              </w:rPr>
              <w:t> </w:t>
            </w:r>
          </w:p>
        </w:tc>
        <w:tc>
          <w:tcPr>
            <w:tcW w:w="822" w:type="dxa"/>
            <w:tcBorders>
              <w:top w:val="nil"/>
              <w:left w:val="nil"/>
              <w:bottom w:val="nil"/>
              <w:right w:val="nil"/>
            </w:tcBorders>
            <w:shd w:val="clear" w:color="auto" w:fill="auto"/>
            <w:noWrap/>
            <w:vAlign w:val="center"/>
            <w:hideMark/>
          </w:tcPr>
          <w:p w14:paraId="47E45A01" w14:textId="77777777" w:rsidR="00CF539F" w:rsidRPr="009B6CB0" w:rsidRDefault="00CF539F" w:rsidP="00147FA0">
            <w:pPr>
              <w:rPr>
                <w:b/>
                <w:bCs/>
                <w:sz w:val="20"/>
                <w:szCs w:val="20"/>
              </w:rPr>
            </w:pPr>
          </w:p>
        </w:tc>
      </w:tr>
      <w:tr w:rsidR="00CF539F" w:rsidRPr="009B6CB0" w14:paraId="4F8EE957" w14:textId="77777777" w:rsidTr="00147FA0">
        <w:trPr>
          <w:trHeight w:val="139"/>
        </w:trPr>
        <w:tc>
          <w:tcPr>
            <w:tcW w:w="3044" w:type="dxa"/>
            <w:tcBorders>
              <w:top w:val="nil"/>
              <w:left w:val="nil"/>
              <w:bottom w:val="single" w:sz="4" w:space="0" w:color="auto"/>
              <w:right w:val="nil"/>
            </w:tcBorders>
            <w:shd w:val="clear" w:color="auto" w:fill="auto"/>
            <w:noWrap/>
            <w:vAlign w:val="center"/>
            <w:hideMark/>
          </w:tcPr>
          <w:p w14:paraId="0D1F9455" w14:textId="77777777" w:rsidR="00CF539F" w:rsidRPr="009B6CB0" w:rsidRDefault="00CF539F" w:rsidP="00147FA0">
            <w:pPr>
              <w:rPr>
                <w:b/>
                <w:bCs/>
                <w:sz w:val="20"/>
                <w:szCs w:val="20"/>
              </w:rPr>
            </w:pPr>
            <w:r w:rsidRPr="009B6CB0">
              <w:rPr>
                <w:b/>
                <w:bCs/>
                <w:sz w:val="20"/>
                <w:szCs w:val="20"/>
              </w:rPr>
              <w:t>КПП</w:t>
            </w:r>
          </w:p>
        </w:tc>
        <w:tc>
          <w:tcPr>
            <w:tcW w:w="282" w:type="dxa"/>
            <w:tcBorders>
              <w:top w:val="nil"/>
              <w:left w:val="nil"/>
              <w:bottom w:val="nil"/>
              <w:right w:val="nil"/>
            </w:tcBorders>
            <w:shd w:val="clear" w:color="auto" w:fill="auto"/>
            <w:noWrap/>
            <w:vAlign w:val="center"/>
            <w:hideMark/>
          </w:tcPr>
          <w:p w14:paraId="0F8A2E4A" w14:textId="77777777" w:rsidR="00CF539F" w:rsidRPr="009B6CB0" w:rsidRDefault="00CF539F" w:rsidP="00147FA0">
            <w:pPr>
              <w:rPr>
                <w:b/>
                <w:bCs/>
                <w:sz w:val="20"/>
                <w:szCs w:val="20"/>
              </w:rPr>
            </w:pPr>
          </w:p>
        </w:tc>
        <w:tc>
          <w:tcPr>
            <w:tcW w:w="266" w:type="dxa"/>
            <w:tcBorders>
              <w:top w:val="nil"/>
              <w:left w:val="nil"/>
              <w:bottom w:val="nil"/>
              <w:right w:val="nil"/>
            </w:tcBorders>
            <w:shd w:val="clear" w:color="auto" w:fill="auto"/>
            <w:noWrap/>
            <w:vAlign w:val="center"/>
            <w:hideMark/>
          </w:tcPr>
          <w:p w14:paraId="431E8335" w14:textId="77777777" w:rsidR="00CF539F" w:rsidRPr="009B6CB0" w:rsidRDefault="00CF539F" w:rsidP="00147FA0">
            <w:pPr>
              <w:rPr>
                <w:sz w:val="20"/>
                <w:szCs w:val="20"/>
              </w:rPr>
            </w:pPr>
          </w:p>
        </w:tc>
        <w:tc>
          <w:tcPr>
            <w:tcW w:w="277" w:type="dxa"/>
            <w:tcBorders>
              <w:top w:val="nil"/>
              <w:left w:val="nil"/>
              <w:bottom w:val="nil"/>
              <w:right w:val="nil"/>
            </w:tcBorders>
            <w:shd w:val="clear" w:color="auto" w:fill="auto"/>
            <w:noWrap/>
            <w:vAlign w:val="center"/>
            <w:hideMark/>
          </w:tcPr>
          <w:p w14:paraId="049C562F" w14:textId="77777777" w:rsidR="00CF539F" w:rsidRPr="009B6CB0" w:rsidRDefault="00CF539F" w:rsidP="00147FA0">
            <w:pPr>
              <w:rPr>
                <w:sz w:val="20"/>
                <w:szCs w:val="20"/>
              </w:rPr>
            </w:pPr>
          </w:p>
        </w:tc>
        <w:tc>
          <w:tcPr>
            <w:tcW w:w="836" w:type="dxa"/>
            <w:tcBorders>
              <w:top w:val="nil"/>
              <w:left w:val="nil"/>
              <w:bottom w:val="nil"/>
              <w:right w:val="nil"/>
            </w:tcBorders>
            <w:shd w:val="clear" w:color="auto" w:fill="auto"/>
            <w:noWrap/>
            <w:vAlign w:val="center"/>
            <w:hideMark/>
          </w:tcPr>
          <w:p w14:paraId="7CA2F8F3" w14:textId="77777777" w:rsidR="00CF539F" w:rsidRPr="009B6CB0" w:rsidRDefault="00CF539F" w:rsidP="00147FA0">
            <w:pPr>
              <w:rPr>
                <w:sz w:val="20"/>
                <w:szCs w:val="20"/>
              </w:rPr>
            </w:pPr>
          </w:p>
        </w:tc>
        <w:tc>
          <w:tcPr>
            <w:tcW w:w="1302" w:type="dxa"/>
            <w:gridSpan w:val="2"/>
            <w:tcBorders>
              <w:top w:val="single" w:sz="4" w:space="0" w:color="auto"/>
              <w:left w:val="nil"/>
              <w:bottom w:val="single" w:sz="4" w:space="0" w:color="auto"/>
              <w:right w:val="nil"/>
            </w:tcBorders>
            <w:shd w:val="clear" w:color="auto" w:fill="auto"/>
            <w:noWrap/>
            <w:vAlign w:val="center"/>
            <w:hideMark/>
          </w:tcPr>
          <w:p w14:paraId="1335851B" w14:textId="77777777" w:rsidR="00CF539F" w:rsidRPr="009B6CB0" w:rsidRDefault="00CF539F" w:rsidP="00147FA0">
            <w:pPr>
              <w:rPr>
                <w:b/>
                <w:bCs/>
                <w:sz w:val="20"/>
                <w:szCs w:val="20"/>
              </w:rPr>
            </w:pPr>
            <w:r w:rsidRPr="009B6CB0">
              <w:rPr>
                <w:b/>
                <w:bCs/>
                <w:sz w:val="20"/>
                <w:szCs w:val="20"/>
              </w:rPr>
              <w:t>КПП</w:t>
            </w:r>
          </w:p>
        </w:tc>
        <w:tc>
          <w:tcPr>
            <w:tcW w:w="996" w:type="dxa"/>
            <w:gridSpan w:val="2"/>
            <w:tcBorders>
              <w:top w:val="nil"/>
              <w:left w:val="nil"/>
              <w:bottom w:val="single" w:sz="4" w:space="0" w:color="auto"/>
              <w:right w:val="nil"/>
            </w:tcBorders>
            <w:shd w:val="clear" w:color="auto" w:fill="auto"/>
            <w:noWrap/>
            <w:vAlign w:val="center"/>
            <w:hideMark/>
          </w:tcPr>
          <w:p w14:paraId="074015FC" w14:textId="77777777" w:rsidR="00CF539F" w:rsidRPr="009B6CB0" w:rsidRDefault="00CF539F" w:rsidP="00147FA0">
            <w:pPr>
              <w:rPr>
                <w:b/>
                <w:bCs/>
                <w:sz w:val="20"/>
                <w:szCs w:val="20"/>
              </w:rPr>
            </w:pPr>
            <w:r w:rsidRPr="009B6CB0">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4098085D" w14:textId="77777777" w:rsidR="00CF539F" w:rsidRPr="009B6CB0" w:rsidRDefault="00CF539F" w:rsidP="00147FA0">
            <w:pPr>
              <w:rPr>
                <w:b/>
                <w:bCs/>
                <w:sz w:val="20"/>
                <w:szCs w:val="20"/>
              </w:rPr>
            </w:pPr>
            <w:r w:rsidRPr="009B6CB0">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2385AAE2" w14:textId="77777777" w:rsidR="00CF539F" w:rsidRPr="009B6CB0" w:rsidRDefault="00CF539F" w:rsidP="00147FA0">
            <w:pPr>
              <w:rPr>
                <w:b/>
                <w:bCs/>
                <w:sz w:val="20"/>
                <w:szCs w:val="20"/>
              </w:rPr>
            </w:pPr>
            <w:r w:rsidRPr="009B6CB0">
              <w:rPr>
                <w:b/>
                <w:bCs/>
                <w:sz w:val="20"/>
                <w:szCs w:val="20"/>
              </w:rPr>
              <w:t> </w:t>
            </w:r>
          </w:p>
        </w:tc>
        <w:tc>
          <w:tcPr>
            <w:tcW w:w="822" w:type="dxa"/>
            <w:tcBorders>
              <w:top w:val="nil"/>
              <w:left w:val="nil"/>
              <w:bottom w:val="nil"/>
              <w:right w:val="nil"/>
            </w:tcBorders>
            <w:shd w:val="clear" w:color="auto" w:fill="auto"/>
            <w:noWrap/>
            <w:vAlign w:val="center"/>
            <w:hideMark/>
          </w:tcPr>
          <w:p w14:paraId="59F9646F" w14:textId="77777777" w:rsidR="00CF539F" w:rsidRPr="009B6CB0" w:rsidRDefault="00CF539F" w:rsidP="00147FA0">
            <w:pPr>
              <w:rPr>
                <w:b/>
                <w:bCs/>
                <w:sz w:val="20"/>
                <w:szCs w:val="20"/>
              </w:rPr>
            </w:pPr>
          </w:p>
        </w:tc>
      </w:tr>
      <w:tr w:rsidR="00CF539F" w:rsidRPr="009B6CB0" w14:paraId="0C301753" w14:textId="77777777" w:rsidTr="00147FA0">
        <w:trPr>
          <w:trHeight w:val="139"/>
        </w:trPr>
        <w:tc>
          <w:tcPr>
            <w:tcW w:w="3044" w:type="dxa"/>
            <w:tcBorders>
              <w:top w:val="nil"/>
              <w:left w:val="nil"/>
              <w:bottom w:val="single" w:sz="4" w:space="0" w:color="auto"/>
              <w:right w:val="nil"/>
            </w:tcBorders>
            <w:shd w:val="clear" w:color="auto" w:fill="auto"/>
            <w:noWrap/>
            <w:vAlign w:val="center"/>
            <w:hideMark/>
          </w:tcPr>
          <w:p w14:paraId="389A817A" w14:textId="77777777" w:rsidR="00CF539F" w:rsidRPr="009B6CB0" w:rsidRDefault="00CF539F" w:rsidP="00147FA0">
            <w:pPr>
              <w:rPr>
                <w:b/>
                <w:bCs/>
                <w:sz w:val="20"/>
                <w:szCs w:val="20"/>
              </w:rPr>
            </w:pPr>
            <w:r w:rsidRPr="009B6CB0">
              <w:rPr>
                <w:b/>
                <w:bCs/>
                <w:sz w:val="20"/>
                <w:szCs w:val="20"/>
              </w:rPr>
              <w:t> </w:t>
            </w:r>
          </w:p>
        </w:tc>
        <w:tc>
          <w:tcPr>
            <w:tcW w:w="282" w:type="dxa"/>
            <w:tcBorders>
              <w:top w:val="nil"/>
              <w:left w:val="nil"/>
              <w:bottom w:val="nil"/>
              <w:right w:val="nil"/>
            </w:tcBorders>
            <w:shd w:val="clear" w:color="auto" w:fill="auto"/>
            <w:noWrap/>
            <w:vAlign w:val="center"/>
            <w:hideMark/>
          </w:tcPr>
          <w:p w14:paraId="1A65FB1E" w14:textId="77777777" w:rsidR="00CF539F" w:rsidRPr="009B6CB0" w:rsidRDefault="00CF539F" w:rsidP="00147FA0">
            <w:pPr>
              <w:rPr>
                <w:b/>
                <w:bCs/>
                <w:sz w:val="20"/>
                <w:szCs w:val="20"/>
              </w:rPr>
            </w:pPr>
          </w:p>
        </w:tc>
        <w:tc>
          <w:tcPr>
            <w:tcW w:w="266" w:type="dxa"/>
            <w:tcBorders>
              <w:top w:val="nil"/>
              <w:left w:val="nil"/>
              <w:bottom w:val="nil"/>
              <w:right w:val="nil"/>
            </w:tcBorders>
            <w:shd w:val="clear" w:color="auto" w:fill="auto"/>
            <w:noWrap/>
            <w:vAlign w:val="center"/>
            <w:hideMark/>
          </w:tcPr>
          <w:p w14:paraId="555F608D" w14:textId="77777777" w:rsidR="00CF539F" w:rsidRPr="009B6CB0" w:rsidRDefault="00CF539F" w:rsidP="00147FA0">
            <w:pPr>
              <w:rPr>
                <w:sz w:val="20"/>
                <w:szCs w:val="20"/>
              </w:rPr>
            </w:pPr>
          </w:p>
        </w:tc>
        <w:tc>
          <w:tcPr>
            <w:tcW w:w="277" w:type="dxa"/>
            <w:tcBorders>
              <w:top w:val="nil"/>
              <w:left w:val="nil"/>
              <w:bottom w:val="nil"/>
              <w:right w:val="nil"/>
            </w:tcBorders>
            <w:shd w:val="clear" w:color="auto" w:fill="auto"/>
            <w:noWrap/>
            <w:vAlign w:val="center"/>
            <w:hideMark/>
          </w:tcPr>
          <w:p w14:paraId="4707D2F8" w14:textId="77777777" w:rsidR="00CF539F" w:rsidRPr="009B6CB0" w:rsidRDefault="00CF539F" w:rsidP="00147FA0">
            <w:pPr>
              <w:rPr>
                <w:sz w:val="20"/>
                <w:szCs w:val="20"/>
              </w:rPr>
            </w:pPr>
          </w:p>
        </w:tc>
        <w:tc>
          <w:tcPr>
            <w:tcW w:w="836" w:type="dxa"/>
            <w:tcBorders>
              <w:top w:val="nil"/>
              <w:left w:val="nil"/>
              <w:bottom w:val="nil"/>
              <w:right w:val="nil"/>
            </w:tcBorders>
            <w:shd w:val="clear" w:color="auto" w:fill="auto"/>
            <w:noWrap/>
            <w:vAlign w:val="center"/>
            <w:hideMark/>
          </w:tcPr>
          <w:p w14:paraId="12355474" w14:textId="77777777" w:rsidR="00CF539F" w:rsidRPr="009B6CB0" w:rsidRDefault="00CF539F" w:rsidP="00147FA0">
            <w:pPr>
              <w:rPr>
                <w:sz w:val="20"/>
                <w:szCs w:val="20"/>
              </w:rPr>
            </w:pPr>
          </w:p>
        </w:tc>
        <w:tc>
          <w:tcPr>
            <w:tcW w:w="396" w:type="dxa"/>
            <w:tcBorders>
              <w:top w:val="nil"/>
              <w:left w:val="nil"/>
              <w:bottom w:val="single" w:sz="4" w:space="0" w:color="auto"/>
              <w:right w:val="nil"/>
            </w:tcBorders>
            <w:shd w:val="clear" w:color="auto" w:fill="auto"/>
            <w:noWrap/>
            <w:vAlign w:val="center"/>
            <w:hideMark/>
          </w:tcPr>
          <w:p w14:paraId="22F5B03F" w14:textId="77777777" w:rsidR="00CF539F" w:rsidRPr="009B6CB0" w:rsidRDefault="00CF539F" w:rsidP="00147FA0">
            <w:pPr>
              <w:rPr>
                <w:b/>
                <w:bCs/>
                <w:sz w:val="20"/>
                <w:szCs w:val="20"/>
              </w:rPr>
            </w:pPr>
            <w:r w:rsidRPr="009B6CB0">
              <w:rPr>
                <w:b/>
                <w:bCs/>
                <w:sz w:val="20"/>
                <w:szCs w:val="20"/>
              </w:rPr>
              <w:t> </w:t>
            </w:r>
          </w:p>
        </w:tc>
        <w:tc>
          <w:tcPr>
            <w:tcW w:w="906" w:type="dxa"/>
            <w:tcBorders>
              <w:top w:val="nil"/>
              <w:left w:val="nil"/>
              <w:bottom w:val="single" w:sz="4" w:space="0" w:color="auto"/>
              <w:right w:val="nil"/>
            </w:tcBorders>
            <w:shd w:val="clear" w:color="auto" w:fill="auto"/>
            <w:noWrap/>
            <w:vAlign w:val="center"/>
            <w:hideMark/>
          </w:tcPr>
          <w:p w14:paraId="46772D04" w14:textId="77777777" w:rsidR="00CF539F" w:rsidRPr="009B6CB0" w:rsidRDefault="00CF539F" w:rsidP="00147FA0">
            <w:pPr>
              <w:rPr>
                <w:b/>
                <w:bCs/>
                <w:sz w:val="20"/>
                <w:szCs w:val="20"/>
              </w:rPr>
            </w:pPr>
            <w:r w:rsidRPr="009B6CB0">
              <w:rPr>
                <w:b/>
                <w:bCs/>
                <w:sz w:val="20"/>
                <w:szCs w:val="20"/>
              </w:rPr>
              <w:t> </w:t>
            </w:r>
          </w:p>
        </w:tc>
        <w:tc>
          <w:tcPr>
            <w:tcW w:w="996" w:type="dxa"/>
            <w:gridSpan w:val="2"/>
            <w:tcBorders>
              <w:top w:val="nil"/>
              <w:left w:val="nil"/>
              <w:bottom w:val="single" w:sz="4" w:space="0" w:color="auto"/>
              <w:right w:val="nil"/>
            </w:tcBorders>
            <w:shd w:val="clear" w:color="auto" w:fill="auto"/>
            <w:noWrap/>
            <w:vAlign w:val="center"/>
            <w:hideMark/>
          </w:tcPr>
          <w:p w14:paraId="6506BAE8" w14:textId="77777777" w:rsidR="00CF539F" w:rsidRPr="009B6CB0" w:rsidRDefault="00CF539F" w:rsidP="00147FA0">
            <w:pPr>
              <w:rPr>
                <w:b/>
                <w:bCs/>
                <w:sz w:val="20"/>
                <w:szCs w:val="20"/>
              </w:rPr>
            </w:pPr>
            <w:r w:rsidRPr="009B6CB0">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4E3D48EC" w14:textId="77777777" w:rsidR="00CF539F" w:rsidRPr="009B6CB0" w:rsidRDefault="00CF539F" w:rsidP="00147FA0">
            <w:pPr>
              <w:rPr>
                <w:b/>
                <w:bCs/>
                <w:sz w:val="20"/>
                <w:szCs w:val="20"/>
              </w:rPr>
            </w:pPr>
            <w:r w:rsidRPr="009B6CB0">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20235C21" w14:textId="77777777" w:rsidR="00CF539F" w:rsidRPr="009B6CB0" w:rsidRDefault="00CF539F" w:rsidP="00147FA0">
            <w:pPr>
              <w:rPr>
                <w:b/>
                <w:bCs/>
                <w:sz w:val="20"/>
                <w:szCs w:val="20"/>
              </w:rPr>
            </w:pPr>
            <w:r w:rsidRPr="009B6CB0">
              <w:rPr>
                <w:b/>
                <w:bCs/>
                <w:sz w:val="20"/>
                <w:szCs w:val="20"/>
              </w:rPr>
              <w:t> </w:t>
            </w:r>
          </w:p>
        </w:tc>
        <w:tc>
          <w:tcPr>
            <w:tcW w:w="822" w:type="dxa"/>
            <w:tcBorders>
              <w:top w:val="nil"/>
              <w:left w:val="nil"/>
              <w:bottom w:val="nil"/>
              <w:right w:val="nil"/>
            </w:tcBorders>
            <w:shd w:val="clear" w:color="auto" w:fill="auto"/>
            <w:noWrap/>
            <w:vAlign w:val="center"/>
            <w:hideMark/>
          </w:tcPr>
          <w:p w14:paraId="07922207" w14:textId="77777777" w:rsidR="00CF539F" w:rsidRPr="009B6CB0" w:rsidRDefault="00CF539F" w:rsidP="00147FA0">
            <w:pPr>
              <w:rPr>
                <w:b/>
                <w:bCs/>
                <w:sz w:val="20"/>
                <w:szCs w:val="20"/>
              </w:rPr>
            </w:pPr>
          </w:p>
        </w:tc>
      </w:tr>
      <w:tr w:rsidR="00CF539F" w:rsidRPr="009B6CB0" w14:paraId="67EC08D8" w14:textId="77777777" w:rsidTr="00147FA0">
        <w:trPr>
          <w:trHeight w:val="139"/>
        </w:trPr>
        <w:tc>
          <w:tcPr>
            <w:tcW w:w="3044" w:type="dxa"/>
            <w:tcBorders>
              <w:top w:val="nil"/>
              <w:left w:val="nil"/>
              <w:bottom w:val="nil"/>
              <w:right w:val="nil"/>
            </w:tcBorders>
            <w:shd w:val="clear" w:color="auto" w:fill="auto"/>
            <w:noWrap/>
            <w:hideMark/>
          </w:tcPr>
          <w:p w14:paraId="2BFB8825" w14:textId="77777777" w:rsidR="00CF539F" w:rsidRPr="009B6CB0" w:rsidRDefault="00CF539F" w:rsidP="00147FA0">
            <w:pPr>
              <w:jc w:val="center"/>
              <w:rPr>
                <w:sz w:val="20"/>
                <w:szCs w:val="20"/>
              </w:rPr>
            </w:pPr>
            <w:r w:rsidRPr="009B6CB0">
              <w:rPr>
                <w:sz w:val="20"/>
                <w:szCs w:val="20"/>
              </w:rPr>
              <w:t>(должность представителя)</w:t>
            </w:r>
          </w:p>
        </w:tc>
        <w:tc>
          <w:tcPr>
            <w:tcW w:w="282" w:type="dxa"/>
            <w:tcBorders>
              <w:top w:val="nil"/>
              <w:left w:val="nil"/>
              <w:bottom w:val="nil"/>
              <w:right w:val="nil"/>
            </w:tcBorders>
            <w:shd w:val="clear" w:color="auto" w:fill="auto"/>
            <w:noWrap/>
            <w:hideMark/>
          </w:tcPr>
          <w:p w14:paraId="6BA2C7BC" w14:textId="77777777" w:rsidR="00CF539F" w:rsidRPr="009B6CB0" w:rsidRDefault="00CF539F" w:rsidP="00147FA0">
            <w:pPr>
              <w:jc w:val="center"/>
              <w:rPr>
                <w:sz w:val="20"/>
                <w:szCs w:val="20"/>
              </w:rPr>
            </w:pPr>
          </w:p>
        </w:tc>
        <w:tc>
          <w:tcPr>
            <w:tcW w:w="266" w:type="dxa"/>
            <w:tcBorders>
              <w:top w:val="nil"/>
              <w:left w:val="nil"/>
              <w:bottom w:val="nil"/>
              <w:right w:val="nil"/>
            </w:tcBorders>
            <w:shd w:val="clear" w:color="auto" w:fill="auto"/>
            <w:noWrap/>
            <w:hideMark/>
          </w:tcPr>
          <w:p w14:paraId="5ED55E66" w14:textId="77777777" w:rsidR="00CF539F" w:rsidRPr="009B6CB0" w:rsidRDefault="00CF539F" w:rsidP="00147FA0">
            <w:pPr>
              <w:jc w:val="center"/>
              <w:rPr>
                <w:sz w:val="20"/>
                <w:szCs w:val="20"/>
              </w:rPr>
            </w:pPr>
          </w:p>
        </w:tc>
        <w:tc>
          <w:tcPr>
            <w:tcW w:w="277" w:type="dxa"/>
            <w:tcBorders>
              <w:top w:val="nil"/>
              <w:left w:val="nil"/>
              <w:bottom w:val="nil"/>
              <w:right w:val="nil"/>
            </w:tcBorders>
            <w:shd w:val="clear" w:color="auto" w:fill="auto"/>
            <w:noWrap/>
            <w:hideMark/>
          </w:tcPr>
          <w:p w14:paraId="3A93467F" w14:textId="77777777" w:rsidR="00CF539F" w:rsidRPr="009B6CB0" w:rsidRDefault="00CF539F" w:rsidP="00147FA0">
            <w:pPr>
              <w:jc w:val="center"/>
              <w:rPr>
                <w:sz w:val="20"/>
                <w:szCs w:val="20"/>
              </w:rPr>
            </w:pPr>
          </w:p>
        </w:tc>
        <w:tc>
          <w:tcPr>
            <w:tcW w:w="836" w:type="dxa"/>
            <w:tcBorders>
              <w:top w:val="nil"/>
              <w:left w:val="nil"/>
              <w:bottom w:val="nil"/>
              <w:right w:val="nil"/>
            </w:tcBorders>
            <w:shd w:val="clear" w:color="auto" w:fill="auto"/>
            <w:noWrap/>
            <w:hideMark/>
          </w:tcPr>
          <w:p w14:paraId="3F044F01" w14:textId="77777777" w:rsidR="00CF539F" w:rsidRPr="009B6CB0" w:rsidRDefault="00CF539F" w:rsidP="00147FA0">
            <w:pPr>
              <w:jc w:val="center"/>
              <w:rPr>
                <w:sz w:val="20"/>
                <w:szCs w:val="20"/>
              </w:rPr>
            </w:pPr>
          </w:p>
        </w:tc>
        <w:tc>
          <w:tcPr>
            <w:tcW w:w="3948" w:type="dxa"/>
            <w:gridSpan w:val="6"/>
            <w:tcBorders>
              <w:top w:val="single" w:sz="4" w:space="0" w:color="auto"/>
              <w:left w:val="nil"/>
              <w:bottom w:val="nil"/>
              <w:right w:val="nil"/>
            </w:tcBorders>
            <w:shd w:val="clear" w:color="auto" w:fill="auto"/>
            <w:noWrap/>
            <w:hideMark/>
          </w:tcPr>
          <w:p w14:paraId="23579D2D" w14:textId="77777777" w:rsidR="00CF539F" w:rsidRPr="009B6CB0" w:rsidRDefault="00CF539F" w:rsidP="00147FA0">
            <w:pPr>
              <w:jc w:val="center"/>
              <w:rPr>
                <w:sz w:val="20"/>
                <w:szCs w:val="20"/>
              </w:rPr>
            </w:pPr>
            <w:r w:rsidRPr="009B6CB0">
              <w:rPr>
                <w:sz w:val="20"/>
                <w:szCs w:val="20"/>
              </w:rPr>
              <w:t>(должность представителя)</w:t>
            </w:r>
          </w:p>
        </w:tc>
        <w:tc>
          <w:tcPr>
            <w:tcW w:w="822" w:type="dxa"/>
            <w:tcBorders>
              <w:top w:val="nil"/>
              <w:left w:val="nil"/>
              <w:bottom w:val="nil"/>
              <w:right w:val="nil"/>
            </w:tcBorders>
            <w:shd w:val="clear" w:color="auto" w:fill="auto"/>
            <w:noWrap/>
            <w:hideMark/>
          </w:tcPr>
          <w:p w14:paraId="73358995" w14:textId="77777777" w:rsidR="00CF539F" w:rsidRPr="009B6CB0" w:rsidRDefault="00CF539F" w:rsidP="00147FA0">
            <w:pPr>
              <w:jc w:val="center"/>
              <w:rPr>
                <w:sz w:val="20"/>
                <w:szCs w:val="20"/>
              </w:rPr>
            </w:pPr>
          </w:p>
        </w:tc>
      </w:tr>
      <w:tr w:rsidR="00CF539F" w:rsidRPr="009B6CB0" w14:paraId="1F19842F" w14:textId="77777777" w:rsidTr="00147FA0">
        <w:trPr>
          <w:trHeight w:val="139"/>
        </w:trPr>
        <w:tc>
          <w:tcPr>
            <w:tcW w:w="3044" w:type="dxa"/>
            <w:tcBorders>
              <w:top w:val="nil"/>
              <w:left w:val="nil"/>
              <w:bottom w:val="single" w:sz="4" w:space="0" w:color="auto"/>
              <w:right w:val="nil"/>
            </w:tcBorders>
            <w:shd w:val="clear" w:color="auto" w:fill="auto"/>
            <w:noWrap/>
            <w:vAlign w:val="center"/>
            <w:hideMark/>
          </w:tcPr>
          <w:p w14:paraId="651C4013" w14:textId="77777777" w:rsidR="00CF539F" w:rsidRPr="009B6CB0" w:rsidRDefault="00CF539F" w:rsidP="00147FA0">
            <w:pPr>
              <w:rPr>
                <w:b/>
                <w:bCs/>
                <w:sz w:val="20"/>
                <w:szCs w:val="20"/>
              </w:rPr>
            </w:pPr>
            <w:r w:rsidRPr="009B6CB0">
              <w:rPr>
                <w:b/>
                <w:bCs/>
                <w:sz w:val="20"/>
                <w:szCs w:val="20"/>
              </w:rPr>
              <w:t> </w:t>
            </w:r>
          </w:p>
        </w:tc>
        <w:tc>
          <w:tcPr>
            <w:tcW w:w="282" w:type="dxa"/>
            <w:tcBorders>
              <w:top w:val="nil"/>
              <w:left w:val="nil"/>
              <w:bottom w:val="nil"/>
              <w:right w:val="nil"/>
            </w:tcBorders>
            <w:shd w:val="clear" w:color="auto" w:fill="auto"/>
            <w:noWrap/>
            <w:vAlign w:val="center"/>
            <w:hideMark/>
          </w:tcPr>
          <w:p w14:paraId="07D3118A" w14:textId="77777777" w:rsidR="00CF539F" w:rsidRPr="009B6CB0" w:rsidRDefault="00CF539F" w:rsidP="00147FA0">
            <w:pPr>
              <w:rPr>
                <w:b/>
                <w:bCs/>
                <w:sz w:val="20"/>
                <w:szCs w:val="20"/>
              </w:rPr>
            </w:pPr>
          </w:p>
        </w:tc>
        <w:tc>
          <w:tcPr>
            <w:tcW w:w="266" w:type="dxa"/>
            <w:tcBorders>
              <w:top w:val="nil"/>
              <w:left w:val="nil"/>
              <w:bottom w:val="nil"/>
              <w:right w:val="nil"/>
            </w:tcBorders>
            <w:shd w:val="clear" w:color="auto" w:fill="auto"/>
            <w:noWrap/>
            <w:vAlign w:val="center"/>
            <w:hideMark/>
          </w:tcPr>
          <w:p w14:paraId="47549F8B" w14:textId="77777777" w:rsidR="00CF539F" w:rsidRPr="009B6CB0" w:rsidRDefault="00CF539F" w:rsidP="00147FA0">
            <w:pPr>
              <w:rPr>
                <w:sz w:val="20"/>
                <w:szCs w:val="20"/>
              </w:rPr>
            </w:pPr>
          </w:p>
        </w:tc>
        <w:tc>
          <w:tcPr>
            <w:tcW w:w="277" w:type="dxa"/>
            <w:tcBorders>
              <w:top w:val="nil"/>
              <w:left w:val="nil"/>
              <w:bottom w:val="nil"/>
              <w:right w:val="nil"/>
            </w:tcBorders>
            <w:shd w:val="clear" w:color="auto" w:fill="auto"/>
            <w:noWrap/>
            <w:vAlign w:val="center"/>
            <w:hideMark/>
          </w:tcPr>
          <w:p w14:paraId="14796B1E" w14:textId="77777777" w:rsidR="00CF539F" w:rsidRPr="009B6CB0" w:rsidRDefault="00CF539F" w:rsidP="00147FA0">
            <w:pPr>
              <w:rPr>
                <w:sz w:val="20"/>
                <w:szCs w:val="20"/>
              </w:rPr>
            </w:pPr>
          </w:p>
        </w:tc>
        <w:tc>
          <w:tcPr>
            <w:tcW w:w="836" w:type="dxa"/>
            <w:tcBorders>
              <w:top w:val="nil"/>
              <w:left w:val="nil"/>
              <w:bottom w:val="nil"/>
              <w:right w:val="nil"/>
            </w:tcBorders>
            <w:shd w:val="clear" w:color="auto" w:fill="auto"/>
            <w:noWrap/>
            <w:vAlign w:val="center"/>
            <w:hideMark/>
          </w:tcPr>
          <w:p w14:paraId="110F2CA7" w14:textId="77777777" w:rsidR="00CF539F" w:rsidRPr="009B6CB0" w:rsidRDefault="00CF539F" w:rsidP="00147FA0">
            <w:pPr>
              <w:rPr>
                <w:sz w:val="20"/>
                <w:szCs w:val="20"/>
              </w:rPr>
            </w:pPr>
          </w:p>
        </w:tc>
        <w:tc>
          <w:tcPr>
            <w:tcW w:w="396" w:type="dxa"/>
            <w:tcBorders>
              <w:top w:val="nil"/>
              <w:left w:val="nil"/>
              <w:bottom w:val="single" w:sz="4" w:space="0" w:color="auto"/>
              <w:right w:val="nil"/>
            </w:tcBorders>
            <w:shd w:val="clear" w:color="auto" w:fill="auto"/>
            <w:noWrap/>
            <w:vAlign w:val="center"/>
            <w:hideMark/>
          </w:tcPr>
          <w:p w14:paraId="0E30B27A" w14:textId="77777777" w:rsidR="00CF539F" w:rsidRPr="009B6CB0" w:rsidRDefault="00CF539F" w:rsidP="00147FA0">
            <w:pPr>
              <w:rPr>
                <w:b/>
                <w:bCs/>
                <w:sz w:val="20"/>
                <w:szCs w:val="20"/>
              </w:rPr>
            </w:pPr>
            <w:r w:rsidRPr="009B6CB0">
              <w:rPr>
                <w:b/>
                <w:bCs/>
                <w:sz w:val="20"/>
                <w:szCs w:val="20"/>
              </w:rPr>
              <w:t> </w:t>
            </w:r>
          </w:p>
        </w:tc>
        <w:tc>
          <w:tcPr>
            <w:tcW w:w="906" w:type="dxa"/>
            <w:tcBorders>
              <w:top w:val="nil"/>
              <w:left w:val="nil"/>
              <w:bottom w:val="single" w:sz="4" w:space="0" w:color="auto"/>
              <w:right w:val="nil"/>
            </w:tcBorders>
            <w:shd w:val="clear" w:color="auto" w:fill="auto"/>
            <w:noWrap/>
            <w:vAlign w:val="center"/>
            <w:hideMark/>
          </w:tcPr>
          <w:p w14:paraId="7D3BA172" w14:textId="77777777" w:rsidR="00CF539F" w:rsidRPr="009B6CB0" w:rsidRDefault="00CF539F" w:rsidP="00147FA0">
            <w:pPr>
              <w:rPr>
                <w:b/>
                <w:bCs/>
                <w:sz w:val="20"/>
                <w:szCs w:val="20"/>
              </w:rPr>
            </w:pPr>
            <w:r w:rsidRPr="009B6CB0">
              <w:rPr>
                <w:b/>
                <w:bCs/>
                <w:sz w:val="20"/>
                <w:szCs w:val="20"/>
              </w:rPr>
              <w:t> </w:t>
            </w:r>
          </w:p>
        </w:tc>
        <w:tc>
          <w:tcPr>
            <w:tcW w:w="996" w:type="dxa"/>
            <w:gridSpan w:val="2"/>
            <w:tcBorders>
              <w:top w:val="nil"/>
              <w:left w:val="nil"/>
              <w:bottom w:val="single" w:sz="4" w:space="0" w:color="auto"/>
              <w:right w:val="nil"/>
            </w:tcBorders>
            <w:shd w:val="clear" w:color="auto" w:fill="auto"/>
            <w:noWrap/>
            <w:vAlign w:val="center"/>
            <w:hideMark/>
          </w:tcPr>
          <w:p w14:paraId="73AD9C47" w14:textId="77777777" w:rsidR="00CF539F" w:rsidRPr="009B6CB0" w:rsidRDefault="00CF539F" w:rsidP="00147FA0">
            <w:pPr>
              <w:rPr>
                <w:b/>
                <w:bCs/>
                <w:sz w:val="20"/>
                <w:szCs w:val="20"/>
              </w:rPr>
            </w:pPr>
            <w:r w:rsidRPr="009B6CB0">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66515863" w14:textId="77777777" w:rsidR="00CF539F" w:rsidRPr="009B6CB0" w:rsidRDefault="00CF539F" w:rsidP="00147FA0">
            <w:pPr>
              <w:rPr>
                <w:b/>
                <w:bCs/>
                <w:sz w:val="20"/>
                <w:szCs w:val="20"/>
              </w:rPr>
            </w:pPr>
            <w:r w:rsidRPr="009B6CB0">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59B8ACE6" w14:textId="77777777" w:rsidR="00CF539F" w:rsidRPr="009B6CB0" w:rsidRDefault="00CF539F" w:rsidP="00147FA0">
            <w:pPr>
              <w:rPr>
                <w:b/>
                <w:bCs/>
                <w:sz w:val="20"/>
                <w:szCs w:val="20"/>
              </w:rPr>
            </w:pPr>
            <w:r w:rsidRPr="009B6CB0">
              <w:rPr>
                <w:b/>
                <w:bCs/>
                <w:sz w:val="20"/>
                <w:szCs w:val="20"/>
              </w:rPr>
              <w:t> </w:t>
            </w:r>
          </w:p>
        </w:tc>
        <w:tc>
          <w:tcPr>
            <w:tcW w:w="822" w:type="dxa"/>
            <w:tcBorders>
              <w:top w:val="nil"/>
              <w:left w:val="nil"/>
              <w:bottom w:val="nil"/>
              <w:right w:val="nil"/>
            </w:tcBorders>
            <w:shd w:val="clear" w:color="auto" w:fill="auto"/>
            <w:noWrap/>
            <w:vAlign w:val="center"/>
            <w:hideMark/>
          </w:tcPr>
          <w:p w14:paraId="1CCDD2B7" w14:textId="77777777" w:rsidR="00CF539F" w:rsidRPr="009B6CB0" w:rsidRDefault="00CF539F" w:rsidP="00147FA0">
            <w:pPr>
              <w:rPr>
                <w:b/>
                <w:bCs/>
                <w:sz w:val="20"/>
                <w:szCs w:val="20"/>
              </w:rPr>
            </w:pPr>
          </w:p>
        </w:tc>
      </w:tr>
      <w:tr w:rsidR="00CF539F" w:rsidRPr="009B6CB0" w14:paraId="3E9C4CBF" w14:textId="77777777" w:rsidTr="00147FA0">
        <w:trPr>
          <w:trHeight w:val="139"/>
        </w:trPr>
        <w:tc>
          <w:tcPr>
            <w:tcW w:w="3044" w:type="dxa"/>
            <w:tcBorders>
              <w:top w:val="nil"/>
              <w:left w:val="nil"/>
              <w:bottom w:val="nil"/>
              <w:right w:val="nil"/>
            </w:tcBorders>
            <w:shd w:val="clear" w:color="auto" w:fill="auto"/>
            <w:noWrap/>
            <w:hideMark/>
          </w:tcPr>
          <w:p w14:paraId="30F0C06A" w14:textId="77777777" w:rsidR="00CF539F" w:rsidRPr="009B6CB0" w:rsidRDefault="00CF539F" w:rsidP="00147FA0">
            <w:pPr>
              <w:jc w:val="center"/>
              <w:rPr>
                <w:sz w:val="20"/>
                <w:szCs w:val="20"/>
              </w:rPr>
            </w:pPr>
            <w:r w:rsidRPr="009B6CB0">
              <w:rPr>
                <w:sz w:val="20"/>
                <w:szCs w:val="20"/>
              </w:rPr>
              <w:t>(должность Ф.И.О.)</w:t>
            </w:r>
          </w:p>
        </w:tc>
        <w:tc>
          <w:tcPr>
            <w:tcW w:w="282" w:type="dxa"/>
            <w:tcBorders>
              <w:top w:val="nil"/>
              <w:left w:val="nil"/>
              <w:bottom w:val="nil"/>
              <w:right w:val="nil"/>
            </w:tcBorders>
            <w:shd w:val="clear" w:color="auto" w:fill="auto"/>
            <w:noWrap/>
            <w:hideMark/>
          </w:tcPr>
          <w:p w14:paraId="1F1264F9" w14:textId="77777777" w:rsidR="00CF539F" w:rsidRPr="009B6CB0" w:rsidRDefault="00CF539F" w:rsidP="00147FA0">
            <w:pPr>
              <w:jc w:val="center"/>
              <w:rPr>
                <w:sz w:val="20"/>
                <w:szCs w:val="20"/>
              </w:rPr>
            </w:pPr>
          </w:p>
        </w:tc>
        <w:tc>
          <w:tcPr>
            <w:tcW w:w="266" w:type="dxa"/>
            <w:tcBorders>
              <w:top w:val="nil"/>
              <w:left w:val="nil"/>
              <w:bottom w:val="nil"/>
              <w:right w:val="nil"/>
            </w:tcBorders>
            <w:shd w:val="clear" w:color="auto" w:fill="auto"/>
            <w:noWrap/>
            <w:hideMark/>
          </w:tcPr>
          <w:p w14:paraId="1FB85C5B" w14:textId="77777777" w:rsidR="00CF539F" w:rsidRPr="009B6CB0" w:rsidRDefault="00CF539F" w:rsidP="00147FA0">
            <w:pPr>
              <w:jc w:val="center"/>
              <w:rPr>
                <w:sz w:val="20"/>
                <w:szCs w:val="20"/>
              </w:rPr>
            </w:pPr>
          </w:p>
        </w:tc>
        <w:tc>
          <w:tcPr>
            <w:tcW w:w="277" w:type="dxa"/>
            <w:tcBorders>
              <w:top w:val="nil"/>
              <w:left w:val="nil"/>
              <w:bottom w:val="nil"/>
              <w:right w:val="nil"/>
            </w:tcBorders>
            <w:shd w:val="clear" w:color="auto" w:fill="auto"/>
            <w:noWrap/>
            <w:hideMark/>
          </w:tcPr>
          <w:p w14:paraId="7EBBD5DD" w14:textId="77777777" w:rsidR="00CF539F" w:rsidRPr="009B6CB0" w:rsidRDefault="00CF539F" w:rsidP="00147FA0">
            <w:pPr>
              <w:jc w:val="center"/>
              <w:rPr>
                <w:sz w:val="20"/>
                <w:szCs w:val="20"/>
              </w:rPr>
            </w:pPr>
          </w:p>
        </w:tc>
        <w:tc>
          <w:tcPr>
            <w:tcW w:w="836" w:type="dxa"/>
            <w:tcBorders>
              <w:top w:val="nil"/>
              <w:left w:val="nil"/>
              <w:bottom w:val="nil"/>
              <w:right w:val="nil"/>
            </w:tcBorders>
            <w:shd w:val="clear" w:color="auto" w:fill="auto"/>
            <w:noWrap/>
            <w:hideMark/>
          </w:tcPr>
          <w:p w14:paraId="07087214" w14:textId="77777777" w:rsidR="00CF539F" w:rsidRPr="009B6CB0" w:rsidRDefault="00CF539F" w:rsidP="00147FA0">
            <w:pPr>
              <w:jc w:val="center"/>
              <w:rPr>
                <w:sz w:val="20"/>
                <w:szCs w:val="20"/>
              </w:rPr>
            </w:pPr>
          </w:p>
        </w:tc>
        <w:tc>
          <w:tcPr>
            <w:tcW w:w="3948" w:type="dxa"/>
            <w:gridSpan w:val="6"/>
            <w:tcBorders>
              <w:top w:val="single" w:sz="4" w:space="0" w:color="auto"/>
              <w:left w:val="nil"/>
              <w:bottom w:val="nil"/>
              <w:right w:val="nil"/>
            </w:tcBorders>
            <w:shd w:val="clear" w:color="auto" w:fill="auto"/>
            <w:noWrap/>
            <w:hideMark/>
          </w:tcPr>
          <w:p w14:paraId="6A0D273B" w14:textId="77777777" w:rsidR="00CF539F" w:rsidRPr="009B6CB0" w:rsidRDefault="00CF539F" w:rsidP="00147FA0">
            <w:pPr>
              <w:jc w:val="center"/>
              <w:rPr>
                <w:sz w:val="20"/>
                <w:szCs w:val="20"/>
              </w:rPr>
            </w:pPr>
            <w:r w:rsidRPr="009B6CB0">
              <w:rPr>
                <w:sz w:val="20"/>
                <w:szCs w:val="20"/>
              </w:rPr>
              <w:t>(должность Ф.И.О.)</w:t>
            </w:r>
          </w:p>
        </w:tc>
        <w:tc>
          <w:tcPr>
            <w:tcW w:w="822" w:type="dxa"/>
            <w:tcBorders>
              <w:top w:val="nil"/>
              <w:left w:val="nil"/>
              <w:bottom w:val="nil"/>
              <w:right w:val="nil"/>
            </w:tcBorders>
            <w:shd w:val="clear" w:color="auto" w:fill="auto"/>
            <w:noWrap/>
            <w:hideMark/>
          </w:tcPr>
          <w:p w14:paraId="15A6E498" w14:textId="77777777" w:rsidR="00CF539F" w:rsidRPr="009B6CB0" w:rsidRDefault="00CF539F" w:rsidP="00147FA0">
            <w:pPr>
              <w:jc w:val="center"/>
              <w:rPr>
                <w:sz w:val="20"/>
                <w:szCs w:val="20"/>
              </w:rPr>
            </w:pPr>
          </w:p>
        </w:tc>
      </w:tr>
      <w:tr w:rsidR="00CF539F" w:rsidRPr="009B6CB0" w14:paraId="62441745" w14:textId="77777777" w:rsidTr="00147FA0">
        <w:trPr>
          <w:trHeight w:val="139"/>
        </w:trPr>
        <w:tc>
          <w:tcPr>
            <w:tcW w:w="3044" w:type="dxa"/>
            <w:tcBorders>
              <w:top w:val="nil"/>
              <w:left w:val="nil"/>
              <w:bottom w:val="nil"/>
              <w:right w:val="nil"/>
            </w:tcBorders>
            <w:shd w:val="clear" w:color="auto" w:fill="auto"/>
            <w:noWrap/>
            <w:vAlign w:val="bottom"/>
            <w:hideMark/>
          </w:tcPr>
          <w:p w14:paraId="0D3917B4" w14:textId="77777777" w:rsidR="00CF539F" w:rsidRPr="009B6CB0" w:rsidRDefault="00CF539F" w:rsidP="00147FA0">
            <w:pPr>
              <w:rPr>
                <w:sz w:val="20"/>
                <w:szCs w:val="20"/>
              </w:rPr>
            </w:pPr>
            <w:r w:rsidRPr="009B6CB0">
              <w:rPr>
                <w:sz w:val="20"/>
                <w:szCs w:val="20"/>
              </w:rPr>
              <w:t xml:space="preserve"> "___"____________20___год </w:t>
            </w:r>
          </w:p>
        </w:tc>
        <w:tc>
          <w:tcPr>
            <w:tcW w:w="282" w:type="dxa"/>
            <w:tcBorders>
              <w:top w:val="nil"/>
              <w:left w:val="nil"/>
              <w:bottom w:val="nil"/>
              <w:right w:val="nil"/>
            </w:tcBorders>
            <w:shd w:val="clear" w:color="auto" w:fill="auto"/>
            <w:noWrap/>
            <w:vAlign w:val="bottom"/>
            <w:hideMark/>
          </w:tcPr>
          <w:p w14:paraId="624EFF79" w14:textId="77777777" w:rsidR="00CF539F" w:rsidRPr="009B6CB0" w:rsidRDefault="00CF539F" w:rsidP="00147FA0">
            <w:pPr>
              <w:rPr>
                <w:sz w:val="20"/>
                <w:szCs w:val="20"/>
              </w:rPr>
            </w:pPr>
          </w:p>
        </w:tc>
        <w:tc>
          <w:tcPr>
            <w:tcW w:w="266" w:type="dxa"/>
            <w:tcBorders>
              <w:top w:val="nil"/>
              <w:left w:val="nil"/>
              <w:bottom w:val="nil"/>
              <w:right w:val="nil"/>
            </w:tcBorders>
            <w:shd w:val="clear" w:color="auto" w:fill="auto"/>
            <w:noWrap/>
            <w:vAlign w:val="bottom"/>
            <w:hideMark/>
          </w:tcPr>
          <w:p w14:paraId="0BABAFCF" w14:textId="77777777" w:rsidR="00CF539F" w:rsidRPr="009B6CB0" w:rsidRDefault="00CF539F" w:rsidP="00147FA0">
            <w:pPr>
              <w:rPr>
                <w:sz w:val="20"/>
                <w:szCs w:val="20"/>
              </w:rPr>
            </w:pPr>
          </w:p>
        </w:tc>
        <w:tc>
          <w:tcPr>
            <w:tcW w:w="277" w:type="dxa"/>
            <w:tcBorders>
              <w:top w:val="nil"/>
              <w:left w:val="nil"/>
              <w:bottom w:val="nil"/>
              <w:right w:val="nil"/>
            </w:tcBorders>
            <w:shd w:val="clear" w:color="auto" w:fill="auto"/>
            <w:noWrap/>
            <w:vAlign w:val="bottom"/>
            <w:hideMark/>
          </w:tcPr>
          <w:p w14:paraId="54844C6C" w14:textId="77777777" w:rsidR="00CF539F" w:rsidRPr="009B6CB0" w:rsidRDefault="00CF539F" w:rsidP="00147FA0">
            <w:pPr>
              <w:rPr>
                <w:sz w:val="20"/>
                <w:szCs w:val="20"/>
              </w:rPr>
            </w:pPr>
          </w:p>
        </w:tc>
        <w:tc>
          <w:tcPr>
            <w:tcW w:w="836" w:type="dxa"/>
            <w:tcBorders>
              <w:top w:val="nil"/>
              <w:left w:val="nil"/>
              <w:bottom w:val="nil"/>
              <w:right w:val="nil"/>
            </w:tcBorders>
            <w:shd w:val="clear" w:color="auto" w:fill="auto"/>
            <w:noWrap/>
            <w:vAlign w:val="bottom"/>
            <w:hideMark/>
          </w:tcPr>
          <w:p w14:paraId="7274BC39" w14:textId="77777777" w:rsidR="00CF539F" w:rsidRPr="009B6CB0" w:rsidRDefault="00CF539F" w:rsidP="00147FA0">
            <w:pPr>
              <w:rPr>
                <w:sz w:val="20"/>
                <w:szCs w:val="20"/>
              </w:rPr>
            </w:pPr>
          </w:p>
        </w:tc>
        <w:tc>
          <w:tcPr>
            <w:tcW w:w="3123" w:type="dxa"/>
            <w:gridSpan w:val="5"/>
            <w:tcBorders>
              <w:top w:val="nil"/>
              <w:left w:val="nil"/>
              <w:bottom w:val="nil"/>
              <w:right w:val="nil"/>
            </w:tcBorders>
            <w:shd w:val="clear" w:color="auto" w:fill="auto"/>
            <w:noWrap/>
            <w:vAlign w:val="bottom"/>
            <w:hideMark/>
          </w:tcPr>
          <w:p w14:paraId="0365D39E" w14:textId="77777777" w:rsidR="00CF539F" w:rsidRPr="009B6CB0" w:rsidRDefault="00CF539F" w:rsidP="00147FA0">
            <w:pPr>
              <w:rPr>
                <w:sz w:val="20"/>
                <w:szCs w:val="20"/>
              </w:rPr>
            </w:pPr>
            <w:r w:rsidRPr="009B6CB0">
              <w:rPr>
                <w:sz w:val="20"/>
                <w:szCs w:val="20"/>
              </w:rPr>
              <w:t xml:space="preserve"> "___"____________20___год </w:t>
            </w:r>
          </w:p>
        </w:tc>
        <w:tc>
          <w:tcPr>
            <w:tcW w:w="825" w:type="dxa"/>
            <w:tcBorders>
              <w:top w:val="nil"/>
              <w:left w:val="nil"/>
              <w:bottom w:val="nil"/>
              <w:right w:val="nil"/>
            </w:tcBorders>
            <w:shd w:val="clear" w:color="auto" w:fill="auto"/>
            <w:noWrap/>
            <w:vAlign w:val="bottom"/>
            <w:hideMark/>
          </w:tcPr>
          <w:p w14:paraId="74740014" w14:textId="77777777" w:rsidR="00CF539F" w:rsidRPr="009B6CB0" w:rsidRDefault="00CF539F" w:rsidP="00147FA0">
            <w:pPr>
              <w:rPr>
                <w:sz w:val="20"/>
                <w:szCs w:val="20"/>
              </w:rPr>
            </w:pPr>
          </w:p>
        </w:tc>
        <w:tc>
          <w:tcPr>
            <w:tcW w:w="822" w:type="dxa"/>
            <w:tcBorders>
              <w:top w:val="nil"/>
              <w:left w:val="nil"/>
              <w:bottom w:val="nil"/>
              <w:right w:val="nil"/>
            </w:tcBorders>
            <w:shd w:val="clear" w:color="auto" w:fill="auto"/>
            <w:noWrap/>
            <w:vAlign w:val="bottom"/>
            <w:hideMark/>
          </w:tcPr>
          <w:p w14:paraId="2133FB80" w14:textId="77777777" w:rsidR="00CF539F" w:rsidRPr="009B6CB0" w:rsidRDefault="00CF539F" w:rsidP="00147FA0">
            <w:pPr>
              <w:rPr>
                <w:sz w:val="20"/>
                <w:szCs w:val="20"/>
              </w:rPr>
            </w:pPr>
          </w:p>
        </w:tc>
      </w:tr>
    </w:tbl>
    <w:p w14:paraId="693D8DA0" w14:textId="77777777" w:rsidR="00CF539F" w:rsidRDefault="00CF539F" w:rsidP="00CF539F">
      <w:pPr>
        <w:pStyle w:val="aff9"/>
        <w:spacing w:line="360" w:lineRule="auto"/>
        <w:jc w:val="right"/>
        <w:sectPr w:rsidR="00CF539F" w:rsidSect="00147FA0">
          <w:pgSz w:w="16838" w:h="11906" w:orient="landscape"/>
          <w:pgMar w:top="1701" w:right="1134" w:bottom="850" w:left="1134" w:header="708" w:footer="708" w:gutter="0"/>
          <w:cols w:space="708"/>
          <w:docGrid w:linePitch="360"/>
        </w:sectPr>
      </w:pPr>
    </w:p>
    <w:p w14:paraId="796F31FA" w14:textId="77777777" w:rsidR="00CF539F" w:rsidRPr="007C5416" w:rsidRDefault="00CF539F" w:rsidP="00CF539F">
      <w:pPr>
        <w:pStyle w:val="aff9"/>
        <w:spacing w:line="360" w:lineRule="auto"/>
        <w:jc w:val="right"/>
        <w:rPr>
          <w:rFonts w:ascii="Times New Roman" w:hAnsi="Times New Roman"/>
        </w:rPr>
      </w:pPr>
      <w:r w:rsidRPr="007C5416">
        <w:rPr>
          <w:rFonts w:ascii="Times New Roman" w:hAnsi="Times New Roman"/>
        </w:rPr>
        <w:lastRenderedPageBreak/>
        <w:t>Приложение №3</w:t>
      </w:r>
    </w:p>
    <w:p w14:paraId="39DD3184" w14:textId="77777777" w:rsidR="00CF539F" w:rsidRDefault="00CF539F" w:rsidP="00CF539F">
      <w:pPr>
        <w:pStyle w:val="aff9"/>
        <w:spacing w:line="276" w:lineRule="auto"/>
        <w:jc w:val="right"/>
        <w:rPr>
          <w:rFonts w:ascii="Times New Roman" w:hAnsi="Times New Roman"/>
        </w:rPr>
      </w:pPr>
      <w:r w:rsidRPr="007C5416">
        <w:rPr>
          <w:rFonts w:ascii="Times New Roman" w:hAnsi="Times New Roman"/>
        </w:rPr>
        <w:t xml:space="preserve"> к Государственному контракту на выполнение строительно-монтажных работ </w:t>
      </w:r>
    </w:p>
    <w:p w14:paraId="75C16BCB" w14:textId="77777777" w:rsidR="00CF539F" w:rsidRPr="007C5416" w:rsidRDefault="00CF539F" w:rsidP="00CF539F">
      <w:pPr>
        <w:pStyle w:val="aff9"/>
        <w:spacing w:line="276" w:lineRule="auto"/>
        <w:jc w:val="right"/>
        <w:rPr>
          <w:rFonts w:ascii="Times New Roman" w:hAnsi="Times New Roman"/>
        </w:rPr>
      </w:pPr>
      <w:r w:rsidRPr="007C5416">
        <w:rPr>
          <w:rFonts w:ascii="Times New Roman" w:hAnsi="Times New Roman"/>
        </w:rPr>
        <w:t>по объекту:</w:t>
      </w:r>
      <w:r>
        <w:rPr>
          <w:rFonts w:ascii="Times New Roman" w:hAnsi="Times New Roman"/>
        </w:rPr>
        <w:t xml:space="preserve"> </w:t>
      </w:r>
      <w:r w:rsidRPr="007C5416">
        <w:rPr>
          <w:rFonts w:ascii="Times New Roman" w:hAnsi="Times New Roman"/>
        </w:rPr>
        <w:t>«</w:t>
      </w:r>
      <w:r w:rsidRPr="003A01F5">
        <w:rPr>
          <w:rFonts w:ascii="Times New Roman" w:hAnsi="Times New Roman"/>
        </w:rPr>
        <w:t xml:space="preserve">Строительство 72 квартирного жилого дома в г. </w:t>
      </w:r>
      <w:r>
        <w:rPr>
          <w:rFonts w:ascii="Times New Roman" w:hAnsi="Times New Roman"/>
        </w:rPr>
        <w:t>Красноперекопск</w:t>
      </w:r>
      <w:r w:rsidRPr="007C5416">
        <w:rPr>
          <w:rFonts w:ascii="Times New Roman" w:hAnsi="Times New Roman"/>
        </w:rPr>
        <w:t>»</w:t>
      </w:r>
    </w:p>
    <w:p w14:paraId="18513898" w14:textId="77777777" w:rsidR="00CF539F" w:rsidRPr="00976F8B" w:rsidRDefault="00CF539F" w:rsidP="00CF539F">
      <w:pPr>
        <w:pStyle w:val="aff9"/>
        <w:spacing w:line="360" w:lineRule="auto"/>
        <w:jc w:val="right"/>
      </w:pPr>
      <w:r w:rsidRPr="007C5416">
        <w:rPr>
          <w:rFonts w:ascii="Times New Roman" w:hAnsi="Times New Roman"/>
        </w:rPr>
        <w:t>№___________________от___________________</w:t>
      </w:r>
    </w:p>
    <w:bookmarkEnd w:id="173"/>
    <w:p w14:paraId="7EF4DDC8" w14:textId="77777777" w:rsidR="00CF539F" w:rsidRPr="00976F8B" w:rsidRDefault="00CF539F" w:rsidP="00CF539F">
      <w:pPr>
        <w:pStyle w:val="afd"/>
        <w:spacing w:line="360" w:lineRule="auto"/>
        <w:rPr>
          <w:b/>
          <w:snapToGrid w:val="0"/>
          <w:sz w:val="22"/>
          <w:szCs w:val="22"/>
        </w:rPr>
      </w:pPr>
      <w:r w:rsidRPr="00976F8B">
        <w:rPr>
          <w:b/>
          <w:snapToGrid w:val="0"/>
          <w:sz w:val="22"/>
          <w:szCs w:val="22"/>
        </w:rPr>
        <w:t xml:space="preserve">    ФОРМА</w:t>
      </w:r>
    </w:p>
    <w:p w14:paraId="12ED3533" w14:textId="77777777" w:rsidR="00CF539F" w:rsidRPr="00976F8B" w:rsidRDefault="00CF539F" w:rsidP="00CF539F">
      <w:pPr>
        <w:jc w:val="center"/>
        <w:rPr>
          <w:b/>
        </w:rPr>
      </w:pPr>
      <w:r w:rsidRPr="00976F8B">
        <w:rPr>
          <w:b/>
        </w:rPr>
        <w:t xml:space="preserve">АКТ ПРИЕМА-ПЕРЕДАЧИ СТРОИТЕЛЬНОЙ ПЛОЩАДКИ </w:t>
      </w:r>
    </w:p>
    <w:p w14:paraId="311E9C9A" w14:textId="77777777" w:rsidR="00CF539F" w:rsidRDefault="00CF539F" w:rsidP="00CF539F">
      <w:pPr>
        <w:jc w:val="center"/>
        <w:rPr>
          <w:rFonts w:eastAsia="MS Mincho"/>
          <w:b/>
          <w:lang w:eastAsia="ar-SA"/>
        </w:rPr>
      </w:pPr>
      <w:r w:rsidRPr="00976F8B">
        <w:rPr>
          <w:rFonts w:eastAsia="MS Mincho"/>
          <w:b/>
          <w:lang w:eastAsia="ar-SA"/>
        </w:rPr>
        <w:t>по объекту: «</w:t>
      </w:r>
      <w:r w:rsidRPr="003A01F5">
        <w:rPr>
          <w:rFonts w:eastAsia="MS Mincho"/>
          <w:b/>
          <w:lang w:eastAsia="ar-SA"/>
        </w:rPr>
        <w:t xml:space="preserve">Строительство 72 квартирного жилого дома в г. </w:t>
      </w:r>
      <w:r w:rsidRPr="00DE108A">
        <w:rPr>
          <w:rFonts w:eastAsia="MS Mincho"/>
          <w:b/>
          <w:lang w:eastAsia="ar-SA"/>
        </w:rPr>
        <w:t>Красноперекопск</w:t>
      </w:r>
      <w:r w:rsidRPr="00457B1D">
        <w:rPr>
          <w:rFonts w:eastAsia="MS Mincho"/>
          <w:b/>
          <w:lang w:eastAsia="ar-SA"/>
        </w:rPr>
        <w:t>»</w:t>
      </w:r>
    </w:p>
    <w:p w14:paraId="7E6A86D3" w14:textId="77777777" w:rsidR="00CF539F" w:rsidRPr="00976F8B" w:rsidRDefault="00CF539F" w:rsidP="00CF539F">
      <w:pPr>
        <w:spacing w:line="360" w:lineRule="auto"/>
        <w:jc w:val="center"/>
        <w:rPr>
          <w:rFonts w:eastAsia="MS Mincho"/>
          <w:b/>
          <w:lang w:eastAsia="ar-SA"/>
        </w:rPr>
      </w:pPr>
    </w:p>
    <w:tbl>
      <w:tblPr>
        <w:tblW w:w="0" w:type="auto"/>
        <w:tblLook w:val="04A0" w:firstRow="1" w:lastRow="0" w:firstColumn="1" w:lastColumn="0" w:noHBand="0" w:noVBand="1"/>
      </w:tblPr>
      <w:tblGrid>
        <w:gridCol w:w="3099"/>
        <w:gridCol w:w="2510"/>
        <w:gridCol w:w="3745"/>
      </w:tblGrid>
      <w:tr w:rsidR="00CF539F" w:rsidRPr="00976F8B" w14:paraId="102D4C55" w14:textId="77777777" w:rsidTr="00147FA0">
        <w:tc>
          <w:tcPr>
            <w:tcW w:w="3171" w:type="dxa"/>
            <w:shd w:val="clear" w:color="auto" w:fill="auto"/>
          </w:tcPr>
          <w:p w14:paraId="57C34669" w14:textId="77777777" w:rsidR="00CF539F" w:rsidRPr="00976F8B" w:rsidRDefault="00CF539F" w:rsidP="00147FA0">
            <w:pPr>
              <w:spacing w:line="360" w:lineRule="auto"/>
            </w:pPr>
            <w:r w:rsidRPr="00976F8B">
              <w:t>г.______, Республика Крым</w:t>
            </w:r>
          </w:p>
        </w:tc>
        <w:tc>
          <w:tcPr>
            <w:tcW w:w="2606" w:type="dxa"/>
          </w:tcPr>
          <w:p w14:paraId="79710A6D" w14:textId="77777777" w:rsidR="00CF539F" w:rsidRPr="00976F8B" w:rsidRDefault="00CF539F" w:rsidP="00147FA0">
            <w:pPr>
              <w:spacing w:line="360" w:lineRule="auto"/>
              <w:ind w:firstLine="5760"/>
              <w:jc w:val="right"/>
            </w:pPr>
          </w:p>
        </w:tc>
        <w:tc>
          <w:tcPr>
            <w:tcW w:w="3794" w:type="dxa"/>
            <w:shd w:val="clear" w:color="auto" w:fill="auto"/>
          </w:tcPr>
          <w:p w14:paraId="00A9E11A" w14:textId="77777777" w:rsidR="00CF539F" w:rsidRPr="00976F8B" w:rsidRDefault="00CF539F" w:rsidP="00147FA0">
            <w:pPr>
              <w:spacing w:line="360" w:lineRule="auto"/>
              <w:jc w:val="right"/>
            </w:pPr>
            <w:r w:rsidRPr="00976F8B">
              <w:t>"___"__________20___ г.</w:t>
            </w:r>
          </w:p>
        </w:tc>
      </w:tr>
    </w:tbl>
    <w:p w14:paraId="34D620F6" w14:textId="77777777" w:rsidR="00CF539F" w:rsidRPr="00976F8B" w:rsidRDefault="00CF539F" w:rsidP="00CF539F">
      <w:pPr>
        <w:ind w:firstLine="708"/>
        <w:jc w:val="both"/>
        <w:rPr>
          <w:rFonts w:cs="Arial"/>
          <w:bCs/>
        </w:rPr>
      </w:pPr>
      <w:r w:rsidRPr="00976F8B">
        <w:rPr>
          <w:rFonts w:cs="Arial"/>
          <w:bCs/>
        </w:rPr>
        <w:t>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__________________________________________________________________________________________________________________________, действующего на основании Приказа № ____ от «___» ____________ 2019г.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15BB58AC" w14:textId="77777777" w:rsidR="00CF539F" w:rsidRPr="0060603F" w:rsidRDefault="00CF539F" w:rsidP="00CF539F">
      <w:pPr>
        <w:numPr>
          <w:ilvl w:val="0"/>
          <w:numId w:val="20"/>
        </w:numPr>
        <w:spacing w:line="276" w:lineRule="auto"/>
        <w:jc w:val="both"/>
        <w:rPr>
          <w:rFonts w:cs="Arial"/>
          <w:bCs/>
        </w:rPr>
      </w:pPr>
      <w:r w:rsidRPr="00E5725F">
        <w:rPr>
          <w:rFonts w:cs="Arial"/>
          <w:bCs/>
        </w:rPr>
        <w:t xml:space="preserve">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РФ, Республика Крым, </w:t>
      </w:r>
      <w:r>
        <w:rPr>
          <w:rFonts w:cs="Arial"/>
          <w:bCs/>
        </w:rPr>
        <w:t>г. Красноперекопск</w:t>
      </w:r>
      <w:r w:rsidRPr="0060603F">
        <w:rPr>
          <w:rFonts w:cs="Arial"/>
          <w:bCs/>
        </w:rPr>
        <w:t xml:space="preserve">. </w:t>
      </w:r>
      <w:r w:rsidRPr="0060603F">
        <w:rPr>
          <w:rFonts w:cs="Arial" w:hint="eastAsia"/>
          <w:bCs/>
        </w:rPr>
        <w:t>Кадастровый</w:t>
      </w:r>
      <w:r w:rsidRPr="0060603F">
        <w:rPr>
          <w:rFonts w:cs="Arial"/>
          <w:bCs/>
        </w:rPr>
        <w:t xml:space="preserve"> </w:t>
      </w:r>
      <w:r w:rsidRPr="0060603F">
        <w:rPr>
          <w:rFonts w:cs="Arial" w:hint="eastAsia"/>
          <w:bCs/>
        </w:rPr>
        <w:t>номер</w:t>
      </w:r>
      <w:r w:rsidRPr="0060603F">
        <w:rPr>
          <w:rFonts w:cs="Arial"/>
          <w:bCs/>
        </w:rPr>
        <w:t xml:space="preserve"> </w:t>
      </w:r>
      <w:r w:rsidRPr="0060603F">
        <w:rPr>
          <w:rFonts w:cs="Arial" w:hint="eastAsia"/>
          <w:bCs/>
        </w:rPr>
        <w:t>земельного</w:t>
      </w:r>
      <w:r w:rsidRPr="0060603F">
        <w:rPr>
          <w:rFonts w:cs="Arial"/>
          <w:bCs/>
        </w:rPr>
        <w:t xml:space="preserve"> </w:t>
      </w:r>
      <w:r w:rsidRPr="0060603F">
        <w:rPr>
          <w:rFonts w:cs="Arial" w:hint="eastAsia"/>
          <w:bCs/>
        </w:rPr>
        <w:t>участка</w:t>
      </w:r>
      <w:r w:rsidRPr="0060603F">
        <w:rPr>
          <w:rFonts w:cs="Arial"/>
          <w:bCs/>
        </w:rPr>
        <w:t xml:space="preserve"> </w:t>
      </w:r>
      <w:r w:rsidRPr="00820FFE">
        <w:rPr>
          <w:lang w:eastAsia="en-US"/>
        </w:rPr>
        <w:t>90:20:000000:</w:t>
      </w:r>
      <w:r>
        <w:rPr>
          <w:lang w:eastAsia="en-US"/>
        </w:rPr>
        <w:t>77</w:t>
      </w:r>
    </w:p>
    <w:p w14:paraId="4F456B67" w14:textId="77777777" w:rsidR="00CF539F" w:rsidRPr="00E5725F" w:rsidRDefault="00CF539F" w:rsidP="00CF539F">
      <w:pPr>
        <w:numPr>
          <w:ilvl w:val="0"/>
          <w:numId w:val="20"/>
        </w:numPr>
        <w:spacing w:line="276" w:lineRule="auto"/>
        <w:jc w:val="both"/>
        <w:rPr>
          <w:rFonts w:cs="Arial"/>
          <w:bCs/>
        </w:rPr>
      </w:pPr>
      <w:r w:rsidRPr="00E5725F">
        <w:rPr>
          <w:rFonts w:cs="Arial"/>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3536375B" w14:textId="77777777" w:rsidR="00CF539F" w:rsidRPr="00976F8B" w:rsidRDefault="00CF539F" w:rsidP="00CF539F">
      <w:pPr>
        <w:numPr>
          <w:ilvl w:val="0"/>
          <w:numId w:val="20"/>
        </w:numPr>
        <w:spacing w:line="276" w:lineRule="auto"/>
        <w:jc w:val="both"/>
        <w:rPr>
          <w:rFonts w:cs="Arial"/>
          <w:bCs/>
        </w:rPr>
      </w:pPr>
      <w:r w:rsidRPr="00976F8B">
        <w:rPr>
          <w:rFonts w:cs="Arial"/>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7BF673A0" w14:textId="77777777" w:rsidR="00CF539F" w:rsidRPr="00976F8B" w:rsidRDefault="00CF539F" w:rsidP="00CF539F">
      <w:pPr>
        <w:numPr>
          <w:ilvl w:val="0"/>
          <w:numId w:val="20"/>
        </w:numPr>
        <w:spacing w:line="276" w:lineRule="auto"/>
        <w:jc w:val="both"/>
        <w:rPr>
          <w:rFonts w:cs="Arial"/>
          <w:bCs/>
        </w:rPr>
      </w:pPr>
      <w:r w:rsidRPr="00976F8B">
        <w:rPr>
          <w:rFonts w:cs="Arial"/>
          <w:bCs/>
        </w:rPr>
        <w:t>С момента подписания настоящего акта Подрядчик принимает на себя полную ответственность за использование строительной площадки.</w:t>
      </w:r>
    </w:p>
    <w:p w14:paraId="38BEAB99" w14:textId="77777777" w:rsidR="00CF539F" w:rsidRPr="00976F8B" w:rsidRDefault="00CF539F" w:rsidP="00CF539F">
      <w:pPr>
        <w:numPr>
          <w:ilvl w:val="0"/>
          <w:numId w:val="20"/>
        </w:numPr>
        <w:spacing w:after="240" w:line="276" w:lineRule="auto"/>
        <w:jc w:val="both"/>
        <w:rPr>
          <w:rFonts w:cs="Arial"/>
          <w:bCs/>
        </w:rPr>
      </w:pPr>
      <w:r w:rsidRPr="00976F8B">
        <w:rPr>
          <w:rFonts w:cs="Arial"/>
          <w:bCs/>
        </w:rPr>
        <w:t>Настоящий Акт составлен в двух подлинных экземплярах, имеющих одинаковую юридическую силу по одному для каждой из сторон.</w:t>
      </w:r>
    </w:p>
    <w:p w14:paraId="05C9EAC5" w14:textId="77777777" w:rsidR="00CF539F" w:rsidRPr="00976F8B" w:rsidRDefault="00CF539F" w:rsidP="00CF539F">
      <w:pPr>
        <w:spacing w:line="360" w:lineRule="auto"/>
        <w:jc w:val="both"/>
        <w:rPr>
          <w:rFonts w:cs="Arial"/>
          <w:bCs/>
        </w:rPr>
      </w:pPr>
      <w:r w:rsidRPr="00976F8B">
        <w:rPr>
          <w:rFonts w:cs="Arial"/>
          <w:bCs/>
        </w:rPr>
        <w:t>Подписи сторон:</w:t>
      </w:r>
    </w:p>
    <w:p w14:paraId="2E404768" w14:textId="77777777" w:rsidR="00CF539F" w:rsidRDefault="00CF539F" w:rsidP="00CF539F">
      <w:pPr>
        <w:spacing w:line="360" w:lineRule="auto"/>
        <w:rPr>
          <w:u w:val="single"/>
        </w:rPr>
      </w:pPr>
      <w:r w:rsidRPr="00976F8B">
        <w:rPr>
          <w:b/>
        </w:rPr>
        <w:t xml:space="preserve">От Государственного заказчика </w:t>
      </w:r>
      <w:r w:rsidRPr="00976F8B">
        <w:rPr>
          <w:u w:val="single"/>
        </w:rPr>
        <w:tab/>
      </w:r>
      <w:r w:rsidRPr="00976F8B">
        <w:rPr>
          <w:u w:val="single"/>
        </w:rPr>
        <w:tab/>
      </w:r>
      <w:r w:rsidRPr="00976F8B">
        <w:rPr>
          <w:u w:val="single"/>
        </w:rPr>
        <w:tab/>
      </w:r>
      <w:r>
        <w:rPr>
          <w:u w:val="single"/>
        </w:rPr>
        <w:t xml:space="preserve">    </w:t>
      </w:r>
      <w:r w:rsidRPr="00976F8B">
        <w:rPr>
          <w:b/>
        </w:rPr>
        <w:t>От П</w:t>
      </w:r>
      <w:r w:rsidRPr="00976F8B">
        <w:rPr>
          <w:rFonts w:cs="Arial"/>
          <w:b/>
          <w:bCs/>
        </w:rPr>
        <w:t xml:space="preserve">одрядчика </w:t>
      </w:r>
      <w:r w:rsidRPr="00976F8B">
        <w:rPr>
          <w:u w:val="single"/>
        </w:rPr>
        <w:t xml:space="preserve"> </w:t>
      </w:r>
      <w:r w:rsidRPr="00976F8B">
        <w:rPr>
          <w:u w:val="single"/>
        </w:rPr>
        <w:tab/>
      </w:r>
      <w:r w:rsidRPr="00976F8B">
        <w:rPr>
          <w:u w:val="single"/>
        </w:rPr>
        <w:tab/>
      </w:r>
      <w:r w:rsidRPr="00976F8B">
        <w:rPr>
          <w:u w:val="single"/>
        </w:rPr>
        <w:tab/>
      </w:r>
      <w:r w:rsidRPr="00976F8B">
        <w:rPr>
          <w:u w:val="single"/>
        </w:rPr>
        <w:tab/>
      </w:r>
    </w:p>
    <w:p w14:paraId="73003154" w14:textId="77777777" w:rsidR="00CF539F" w:rsidRDefault="00CF539F" w:rsidP="00CF539F">
      <w:pPr>
        <w:spacing w:line="360" w:lineRule="auto"/>
        <w:rPr>
          <w:u w:val="single"/>
        </w:rPr>
      </w:pPr>
      <w:r>
        <w:rPr>
          <w:u w:val="single"/>
        </w:rPr>
        <w:t>КОНЕЦ ФОРМЫ</w:t>
      </w:r>
    </w:p>
    <w:tbl>
      <w:tblPr>
        <w:tblW w:w="9460" w:type="dxa"/>
        <w:jc w:val="center"/>
        <w:tblLook w:val="04A0" w:firstRow="1" w:lastRow="0" w:firstColumn="1" w:lastColumn="0" w:noHBand="0" w:noVBand="1"/>
      </w:tblPr>
      <w:tblGrid>
        <w:gridCol w:w="4670"/>
        <w:gridCol w:w="4790"/>
      </w:tblGrid>
      <w:tr w:rsidR="00CF539F" w:rsidRPr="00C82220" w14:paraId="6F167F4D" w14:textId="77777777" w:rsidTr="00147FA0">
        <w:trPr>
          <w:trHeight w:val="403"/>
          <w:jc w:val="center"/>
        </w:trPr>
        <w:tc>
          <w:tcPr>
            <w:tcW w:w="4670" w:type="dxa"/>
          </w:tcPr>
          <w:p w14:paraId="69714778" w14:textId="77777777" w:rsidR="00CF539F" w:rsidRPr="00C82220" w:rsidRDefault="00CF539F" w:rsidP="00147FA0">
            <w:r w:rsidRPr="00C82220">
              <w:rPr>
                <w:b/>
              </w:rPr>
              <w:t>Государственный заказчик:</w:t>
            </w:r>
          </w:p>
        </w:tc>
        <w:tc>
          <w:tcPr>
            <w:tcW w:w="4790" w:type="dxa"/>
          </w:tcPr>
          <w:p w14:paraId="39CFAC6C" w14:textId="77777777" w:rsidR="00CF539F" w:rsidRPr="00C82220" w:rsidRDefault="00CF539F" w:rsidP="00147FA0">
            <w:pPr>
              <w:rPr>
                <w:b/>
                <w:bCs/>
              </w:rPr>
            </w:pPr>
            <w:r w:rsidRPr="00C82220">
              <w:rPr>
                <w:b/>
                <w:bCs/>
              </w:rPr>
              <w:t>Подрядчик:</w:t>
            </w:r>
          </w:p>
        </w:tc>
      </w:tr>
      <w:tr w:rsidR="00CF539F" w:rsidRPr="00C82220" w14:paraId="45073AB0" w14:textId="77777777" w:rsidTr="00147FA0">
        <w:trPr>
          <w:jc w:val="center"/>
        </w:trPr>
        <w:tc>
          <w:tcPr>
            <w:tcW w:w="4670" w:type="dxa"/>
          </w:tcPr>
          <w:p w14:paraId="4D1EA588" w14:textId="77777777" w:rsidR="00CF539F" w:rsidRPr="00C82220" w:rsidRDefault="00CF539F" w:rsidP="00147FA0">
            <w:r w:rsidRPr="00C82220">
              <w:t>Генеральный директор</w:t>
            </w:r>
          </w:p>
        </w:tc>
        <w:tc>
          <w:tcPr>
            <w:tcW w:w="4790" w:type="dxa"/>
          </w:tcPr>
          <w:p w14:paraId="2BC1364A" w14:textId="77777777" w:rsidR="00CF539F" w:rsidRPr="00C82220" w:rsidRDefault="00CF539F" w:rsidP="00147FA0"/>
          <w:p w14:paraId="2E4C6D3B" w14:textId="77777777" w:rsidR="00CF539F" w:rsidRPr="00C82220" w:rsidRDefault="00CF539F" w:rsidP="00147FA0"/>
        </w:tc>
      </w:tr>
      <w:tr w:rsidR="00CF539F" w:rsidRPr="00C82220" w14:paraId="330934CB" w14:textId="77777777" w:rsidTr="00147FA0">
        <w:trPr>
          <w:jc w:val="center"/>
        </w:trPr>
        <w:tc>
          <w:tcPr>
            <w:tcW w:w="4670" w:type="dxa"/>
          </w:tcPr>
          <w:p w14:paraId="41634C00" w14:textId="77777777" w:rsidR="00CF539F" w:rsidRPr="00C82220" w:rsidRDefault="00CF539F" w:rsidP="00147FA0">
            <w:r w:rsidRPr="00C82220">
              <w:t>__________________/А.В. Титов/</w:t>
            </w:r>
          </w:p>
        </w:tc>
        <w:tc>
          <w:tcPr>
            <w:tcW w:w="4790" w:type="dxa"/>
          </w:tcPr>
          <w:p w14:paraId="19678294" w14:textId="77777777" w:rsidR="00CF539F" w:rsidRPr="00C82220" w:rsidRDefault="00CF539F" w:rsidP="00147FA0">
            <w:r w:rsidRPr="00C82220">
              <w:t>___________________/__________________/</w:t>
            </w:r>
          </w:p>
        </w:tc>
      </w:tr>
      <w:tr w:rsidR="00CF539F" w:rsidRPr="00C82220" w14:paraId="336408F5" w14:textId="77777777" w:rsidTr="00147FA0">
        <w:trPr>
          <w:jc w:val="center"/>
        </w:trPr>
        <w:tc>
          <w:tcPr>
            <w:tcW w:w="4670" w:type="dxa"/>
          </w:tcPr>
          <w:p w14:paraId="033B1F19" w14:textId="77777777" w:rsidR="00CF539F" w:rsidRPr="00C82220" w:rsidRDefault="00CF539F" w:rsidP="00147FA0">
            <w:r w:rsidRPr="00C82220">
              <w:t>М.П.</w:t>
            </w:r>
          </w:p>
        </w:tc>
        <w:tc>
          <w:tcPr>
            <w:tcW w:w="4790" w:type="dxa"/>
          </w:tcPr>
          <w:p w14:paraId="0E24C346" w14:textId="77777777" w:rsidR="00CF539F" w:rsidRPr="00C82220" w:rsidRDefault="00CF539F" w:rsidP="00147FA0">
            <w:r w:rsidRPr="00C82220">
              <w:t>М.П.</w:t>
            </w:r>
          </w:p>
        </w:tc>
      </w:tr>
    </w:tbl>
    <w:p w14:paraId="1FB87626" w14:textId="77777777" w:rsidR="00CF539F" w:rsidRPr="0035250D" w:rsidRDefault="00CF539F" w:rsidP="00CF539F">
      <w:pPr>
        <w:pStyle w:val="aff9"/>
        <w:jc w:val="right"/>
        <w:rPr>
          <w:rFonts w:ascii="Times New Roman" w:hAnsi="Times New Roman"/>
        </w:rPr>
      </w:pPr>
      <w:r w:rsidRPr="0035250D">
        <w:rPr>
          <w:rFonts w:ascii="Times New Roman" w:hAnsi="Times New Roman"/>
        </w:rPr>
        <w:lastRenderedPageBreak/>
        <w:t>Приложение №4</w:t>
      </w:r>
    </w:p>
    <w:p w14:paraId="02994CCD" w14:textId="77777777" w:rsidR="00CF539F" w:rsidRDefault="00CF539F" w:rsidP="00CF539F">
      <w:pPr>
        <w:pStyle w:val="aff9"/>
        <w:jc w:val="right"/>
        <w:rPr>
          <w:rFonts w:ascii="Times New Roman" w:hAnsi="Times New Roman"/>
        </w:rPr>
      </w:pPr>
      <w:r w:rsidRPr="0035250D">
        <w:rPr>
          <w:rFonts w:ascii="Times New Roman" w:hAnsi="Times New Roman"/>
        </w:rPr>
        <w:t xml:space="preserve"> к Государственному контракту на выполнение строительно-монтажных работ </w:t>
      </w:r>
    </w:p>
    <w:p w14:paraId="4E240267" w14:textId="77777777" w:rsidR="00CF539F" w:rsidRPr="0035250D" w:rsidRDefault="00CF539F" w:rsidP="00CF539F">
      <w:pPr>
        <w:pStyle w:val="aff9"/>
        <w:jc w:val="right"/>
        <w:rPr>
          <w:rFonts w:ascii="Times New Roman" w:hAnsi="Times New Roman"/>
        </w:rPr>
      </w:pPr>
      <w:r w:rsidRPr="0035250D">
        <w:rPr>
          <w:rFonts w:ascii="Times New Roman" w:hAnsi="Times New Roman"/>
        </w:rPr>
        <w:t>по объекту: «</w:t>
      </w:r>
      <w:r w:rsidRPr="003A01F5">
        <w:rPr>
          <w:rFonts w:ascii="Times New Roman" w:hAnsi="Times New Roman"/>
        </w:rPr>
        <w:t xml:space="preserve">Строительство 72 квартирного жилого дома в г. </w:t>
      </w:r>
      <w:r>
        <w:rPr>
          <w:rFonts w:ascii="Times New Roman" w:hAnsi="Times New Roman"/>
        </w:rPr>
        <w:t>Красноперекопск</w:t>
      </w:r>
      <w:r w:rsidRPr="0035250D">
        <w:rPr>
          <w:rFonts w:ascii="Times New Roman" w:hAnsi="Times New Roman"/>
        </w:rPr>
        <w:t>»</w:t>
      </w:r>
    </w:p>
    <w:p w14:paraId="567D1085" w14:textId="77777777" w:rsidR="00CF539F" w:rsidRPr="0035250D" w:rsidRDefault="00CF539F" w:rsidP="00CF539F">
      <w:pPr>
        <w:pStyle w:val="aff9"/>
        <w:jc w:val="right"/>
        <w:rPr>
          <w:rFonts w:ascii="Times New Roman" w:hAnsi="Times New Roman"/>
        </w:rPr>
      </w:pPr>
      <w:r w:rsidRPr="0035250D">
        <w:rPr>
          <w:rFonts w:ascii="Times New Roman" w:hAnsi="Times New Roman"/>
        </w:rPr>
        <w:t xml:space="preserve"> №___________________от___________________</w:t>
      </w:r>
    </w:p>
    <w:p w14:paraId="16EFACC3" w14:textId="77777777" w:rsidR="00CF539F" w:rsidRDefault="00CF539F" w:rsidP="00CF539F">
      <w:pPr>
        <w:pStyle w:val="aff9"/>
        <w:rPr>
          <w:rFonts w:ascii="Times New Roman" w:hAnsi="Times New Roman"/>
          <w:b/>
        </w:rPr>
      </w:pPr>
    </w:p>
    <w:p w14:paraId="03C384A4" w14:textId="77777777" w:rsidR="00CF539F" w:rsidRPr="0035250D" w:rsidRDefault="00CF539F" w:rsidP="00CF539F">
      <w:pPr>
        <w:pStyle w:val="aff9"/>
        <w:rPr>
          <w:rFonts w:ascii="Times New Roman" w:hAnsi="Times New Roman"/>
          <w:b/>
        </w:rPr>
      </w:pPr>
      <w:r w:rsidRPr="0035250D">
        <w:rPr>
          <w:rFonts w:ascii="Times New Roman" w:hAnsi="Times New Roman"/>
          <w:b/>
        </w:rPr>
        <w:t>ФОРМА</w:t>
      </w:r>
    </w:p>
    <w:p w14:paraId="7EC44C35" w14:textId="77777777" w:rsidR="00CF539F" w:rsidRDefault="00CF539F" w:rsidP="00CF539F">
      <w:pPr>
        <w:pStyle w:val="HTML"/>
        <w:shd w:val="clear" w:color="auto" w:fill="FFFFFF"/>
        <w:jc w:val="center"/>
        <w:rPr>
          <w:rStyle w:val="s10"/>
          <w:b/>
          <w:szCs w:val="24"/>
        </w:rPr>
      </w:pPr>
    </w:p>
    <w:p w14:paraId="4BAC9C24" w14:textId="77777777" w:rsidR="00CF539F" w:rsidRPr="00CF539F" w:rsidRDefault="00CF539F" w:rsidP="00CF539F">
      <w:pPr>
        <w:pStyle w:val="HTML"/>
        <w:shd w:val="clear" w:color="auto" w:fill="FFFFFF"/>
        <w:jc w:val="center"/>
        <w:rPr>
          <w:rFonts w:ascii="Times New Roman" w:hAnsi="Times New Roman"/>
          <w:b/>
          <w:sz w:val="24"/>
          <w:szCs w:val="24"/>
        </w:rPr>
      </w:pPr>
      <w:r w:rsidRPr="00CF539F">
        <w:rPr>
          <w:rStyle w:val="s10"/>
          <w:rFonts w:ascii="Times New Roman" w:hAnsi="Times New Roman"/>
          <w:szCs w:val="24"/>
        </w:rPr>
        <w:t>Перечень</w:t>
      </w:r>
    </w:p>
    <w:p w14:paraId="37EEF9E7" w14:textId="77777777" w:rsidR="00CF539F" w:rsidRPr="00CF539F" w:rsidRDefault="00CF539F" w:rsidP="00CF539F">
      <w:pPr>
        <w:pStyle w:val="HTML"/>
        <w:shd w:val="clear" w:color="auto" w:fill="FFFFFF"/>
        <w:jc w:val="center"/>
        <w:rPr>
          <w:rFonts w:ascii="Times New Roman" w:hAnsi="Times New Roman"/>
          <w:b/>
          <w:sz w:val="24"/>
          <w:szCs w:val="24"/>
        </w:rPr>
      </w:pPr>
      <w:r w:rsidRPr="00CF539F">
        <w:rPr>
          <w:rStyle w:val="s10"/>
          <w:rFonts w:ascii="Times New Roman" w:hAnsi="Times New Roman"/>
          <w:szCs w:val="24"/>
        </w:rPr>
        <w:t>видов работ, которые подрядчик обязан</w:t>
      </w:r>
    </w:p>
    <w:p w14:paraId="65F5F12D" w14:textId="77777777" w:rsidR="00CF539F" w:rsidRPr="00CF539F" w:rsidRDefault="00CF539F" w:rsidP="00CF539F">
      <w:pPr>
        <w:pStyle w:val="HTML"/>
        <w:shd w:val="clear" w:color="auto" w:fill="FFFFFF"/>
        <w:jc w:val="center"/>
        <w:rPr>
          <w:rFonts w:ascii="Times New Roman" w:hAnsi="Times New Roman"/>
          <w:b/>
          <w:sz w:val="24"/>
          <w:szCs w:val="24"/>
        </w:rPr>
      </w:pPr>
      <w:r w:rsidRPr="00CF539F">
        <w:rPr>
          <w:rStyle w:val="s10"/>
          <w:rFonts w:ascii="Times New Roman" w:hAnsi="Times New Roman"/>
          <w:szCs w:val="24"/>
        </w:rPr>
        <w:t>выполнить самостоятельно без привлечения других</w:t>
      </w:r>
    </w:p>
    <w:p w14:paraId="27323885" w14:textId="77777777" w:rsidR="00CF539F" w:rsidRPr="00CF539F" w:rsidRDefault="00CF539F" w:rsidP="00CF539F">
      <w:pPr>
        <w:pStyle w:val="HTML"/>
        <w:shd w:val="clear" w:color="auto" w:fill="FFFFFF"/>
        <w:jc w:val="center"/>
        <w:rPr>
          <w:rFonts w:ascii="Times New Roman" w:hAnsi="Times New Roman"/>
          <w:b/>
          <w:sz w:val="24"/>
          <w:szCs w:val="24"/>
        </w:rPr>
      </w:pPr>
      <w:r w:rsidRPr="00CF539F">
        <w:rPr>
          <w:rStyle w:val="s10"/>
          <w:rFonts w:ascii="Times New Roman" w:hAnsi="Times New Roman"/>
          <w:szCs w:val="24"/>
        </w:rPr>
        <w:t>лиц к исполнению своих обязательств по контракту,</w:t>
      </w:r>
    </w:p>
    <w:p w14:paraId="4CAF12BE" w14:textId="77777777" w:rsidR="00CF539F" w:rsidRPr="00CF539F" w:rsidRDefault="00CF539F" w:rsidP="00CF539F">
      <w:pPr>
        <w:pStyle w:val="HTML"/>
        <w:shd w:val="clear" w:color="auto" w:fill="FFFFFF"/>
        <w:jc w:val="center"/>
        <w:rPr>
          <w:rFonts w:ascii="Times New Roman" w:hAnsi="Times New Roman"/>
          <w:b/>
          <w:sz w:val="24"/>
          <w:szCs w:val="24"/>
        </w:rPr>
      </w:pPr>
      <w:r w:rsidRPr="00CF539F">
        <w:rPr>
          <w:rStyle w:val="s10"/>
          <w:rFonts w:ascii="Times New Roman" w:hAnsi="Times New Roman"/>
          <w:szCs w:val="24"/>
        </w:rPr>
        <w:t>и объем таких работ</w:t>
      </w:r>
    </w:p>
    <w:p w14:paraId="736EE759" w14:textId="77777777" w:rsidR="00CF539F" w:rsidRPr="00240F5E" w:rsidRDefault="00CF539F" w:rsidP="00CF539F">
      <w:pPr>
        <w:pStyle w:val="HTML"/>
        <w:shd w:val="clear" w:color="auto" w:fill="FFFFFF"/>
        <w:rPr>
          <w:rFonts w:ascii="Times New Roman" w:hAnsi="Times New Roman"/>
          <w:sz w:val="24"/>
          <w:szCs w:val="24"/>
        </w:rPr>
      </w:pPr>
      <w:r w:rsidRPr="00240F5E">
        <w:rPr>
          <w:rFonts w:ascii="Times New Roman" w:hAnsi="Times New Roman"/>
          <w:sz w:val="24"/>
          <w:szCs w:val="24"/>
        </w:rPr>
        <w:t>"____"_______________20__ года ___________</w:t>
      </w:r>
    </w:p>
    <w:p w14:paraId="00AE49DB" w14:textId="77777777" w:rsidR="00CF539F" w:rsidRDefault="00CF539F" w:rsidP="00CF539F">
      <w:pPr>
        <w:pStyle w:val="HTML"/>
        <w:shd w:val="clear" w:color="auto" w:fill="FFFFFF"/>
        <w:ind w:firstLine="567"/>
        <w:rPr>
          <w:rFonts w:ascii="Times New Roman" w:hAnsi="Times New Roman"/>
          <w:sz w:val="24"/>
          <w:szCs w:val="24"/>
        </w:rPr>
      </w:pPr>
    </w:p>
    <w:p w14:paraId="3954083D" w14:textId="77777777" w:rsidR="00CF539F" w:rsidRPr="00240F5E" w:rsidRDefault="00CF539F" w:rsidP="00CF539F">
      <w:pPr>
        <w:pStyle w:val="HTML"/>
        <w:shd w:val="clear" w:color="auto" w:fill="FFFFFF"/>
        <w:ind w:firstLine="567"/>
        <w:rPr>
          <w:rFonts w:ascii="Times New Roman" w:hAnsi="Times New Roman"/>
          <w:sz w:val="24"/>
          <w:szCs w:val="24"/>
        </w:rPr>
      </w:pPr>
      <w:r w:rsidRPr="00240F5E">
        <w:rPr>
          <w:rFonts w:ascii="Times New Roman" w:hAnsi="Times New Roman"/>
          <w:sz w:val="24"/>
          <w:szCs w:val="24"/>
        </w:rPr>
        <w:t xml:space="preserve">1. Подрядчик по </w:t>
      </w:r>
      <w:r>
        <w:rPr>
          <w:rFonts w:ascii="Times New Roman" w:hAnsi="Times New Roman"/>
          <w:sz w:val="24"/>
          <w:szCs w:val="24"/>
        </w:rPr>
        <w:t xml:space="preserve">Государственному </w:t>
      </w:r>
      <w:hyperlink r:id="rId49" w:anchor="/document/72009464/entry/1000" w:history="1">
        <w:r w:rsidRPr="00C63150">
          <w:rPr>
            <w:rStyle w:val="ae"/>
            <w:rFonts w:ascii="Times New Roman" w:hAnsi="Times New Roman"/>
            <w:color w:val="000000" w:themeColor="text1"/>
          </w:rPr>
          <w:t>Контракту</w:t>
        </w:r>
      </w:hyperlink>
      <w:r w:rsidRPr="00240F5E">
        <w:rPr>
          <w:rFonts w:ascii="Times New Roman" w:hAnsi="Times New Roman"/>
          <w:sz w:val="24"/>
          <w:szCs w:val="24"/>
        </w:rPr>
        <w:t xml:space="preserve"> обязуется выполнить самостоятельно, без</w:t>
      </w:r>
      <w:r>
        <w:rPr>
          <w:rFonts w:ascii="Times New Roman" w:hAnsi="Times New Roman"/>
          <w:sz w:val="24"/>
          <w:szCs w:val="24"/>
        </w:rPr>
        <w:t xml:space="preserve"> </w:t>
      </w:r>
      <w:r w:rsidRPr="00240F5E">
        <w:rPr>
          <w:rFonts w:ascii="Times New Roman" w:hAnsi="Times New Roman"/>
          <w:sz w:val="24"/>
          <w:szCs w:val="24"/>
        </w:rPr>
        <w:t>привлечения других лиц к исполнению своих обязательств по Контракту,</w:t>
      </w:r>
      <w:r>
        <w:rPr>
          <w:rFonts w:ascii="Times New Roman" w:hAnsi="Times New Roman"/>
          <w:sz w:val="24"/>
          <w:szCs w:val="24"/>
        </w:rPr>
        <w:t xml:space="preserve"> </w:t>
      </w:r>
      <w:r w:rsidRPr="00240F5E">
        <w:rPr>
          <w:rFonts w:ascii="Times New Roman" w:hAnsi="Times New Roman"/>
          <w:sz w:val="24"/>
          <w:szCs w:val="24"/>
        </w:rPr>
        <w:t>следующие работы:</w:t>
      </w:r>
    </w:p>
    <w:p w14:paraId="67CCD00B" w14:textId="77777777" w:rsidR="00CF539F" w:rsidRPr="00A42A57" w:rsidRDefault="00CF539F" w:rsidP="00CF539F">
      <w:pPr>
        <w:pStyle w:val="HTML"/>
        <w:shd w:val="clear" w:color="auto" w:fill="FFFFFF"/>
        <w:rPr>
          <w:rFonts w:ascii="Times New Roman" w:hAnsi="Times New Roman"/>
          <w:sz w:val="24"/>
          <w:szCs w:val="24"/>
        </w:rPr>
      </w:pPr>
      <w:r w:rsidRPr="00240F5E">
        <w:rPr>
          <w:rFonts w:ascii="Times New Roman" w:hAnsi="Times New Roman"/>
          <w:sz w:val="24"/>
          <w:szCs w:val="24"/>
        </w:rPr>
        <w:t xml:space="preserve"> - ______________________________________________________________________</w:t>
      </w:r>
      <w:r>
        <w:rPr>
          <w:rFonts w:ascii="Times New Roman" w:hAnsi="Times New Roman"/>
          <w:sz w:val="24"/>
          <w:szCs w:val="24"/>
        </w:rPr>
        <w:t>______</w:t>
      </w:r>
    </w:p>
    <w:p w14:paraId="37563107" w14:textId="77777777" w:rsidR="00CF539F" w:rsidRPr="00A42A57" w:rsidRDefault="00CF539F" w:rsidP="00CF539F">
      <w:pPr>
        <w:pStyle w:val="HTML"/>
        <w:shd w:val="clear" w:color="auto" w:fill="FFFFFF"/>
        <w:jc w:val="center"/>
        <w:rPr>
          <w:rFonts w:ascii="Times New Roman" w:hAnsi="Times New Roman"/>
          <w:sz w:val="18"/>
          <w:szCs w:val="18"/>
        </w:rPr>
      </w:pPr>
      <w:r w:rsidRPr="00A42A57">
        <w:rPr>
          <w:rFonts w:ascii="Times New Roman" w:hAnsi="Times New Roman"/>
          <w:sz w:val="18"/>
          <w:szCs w:val="18"/>
        </w:rPr>
        <w:t>(указывается вид и объем работ по строительству (реконструкции) Объекта,</w:t>
      </w:r>
    </w:p>
    <w:p w14:paraId="00A3BD20" w14:textId="77777777" w:rsidR="00CF539F" w:rsidRPr="00A42A57" w:rsidRDefault="00CF539F" w:rsidP="00CF539F">
      <w:pPr>
        <w:pStyle w:val="HTML"/>
        <w:shd w:val="clear" w:color="auto" w:fill="FFFFFF"/>
        <w:rPr>
          <w:rFonts w:ascii="Times New Roman" w:hAnsi="Times New Roman"/>
          <w:sz w:val="24"/>
          <w:szCs w:val="24"/>
        </w:rPr>
      </w:pPr>
      <w:r w:rsidRPr="00240F5E">
        <w:rPr>
          <w:rFonts w:ascii="Times New Roman" w:hAnsi="Times New Roman"/>
          <w:sz w:val="24"/>
          <w:szCs w:val="24"/>
        </w:rPr>
        <w:t xml:space="preserve"> - ______________________________________________________________________</w:t>
      </w:r>
      <w:r>
        <w:rPr>
          <w:rFonts w:ascii="Times New Roman" w:hAnsi="Times New Roman"/>
          <w:sz w:val="24"/>
          <w:szCs w:val="24"/>
        </w:rPr>
        <w:t>______</w:t>
      </w:r>
    </w:p>
    <w:p w14:paraId="249B3777" w14:textId="77777777" w:rsidR="00CF539F" w:rsidRPr="00A42A57" w:rsidRDefault="00CF539F" w:rsidP="00CF539F">
      <w:pPr>
        <w:pStyle w:val="HTML"/>
        <w:shd w:val="clear" w:color="auto" w:fill="FFFFFF"/>
        <w:jc w:val="center"/>
        <w:rPr>
          <w:rFonts w:ascii="Times New Roman" w:hAnsi="Times New Roman"/>
          <w:sz w:val="18"/>
          <w:szCs w:val="18"/>
        </w:rPr>
      </w:pPr>
      <w:r w:rsidRPr="00A42A57">
        <w:rPr>
          <w:rFonts w:ascii="Times New Roman" w:hAnsi="Times New Roman"/>
          <w:sz w:val="18"/>
          <w:szCs w:val="18"/>
        </w:rPr>
        <w:t>которые Подрядчик обязан выполнить самостоятельно, без привлечения других лиц</w:t>
      </w:r>
    </w:p>
    <w:p w14:paraId="71AB849B" w14:textId="77777777" w:rsidR="00CF539F" w:rsidRPr="00A42A57" w:rsidRDefault="00CF539F" w:rsidP="00CF539F">
      <w:pPr>
        <w:pStyle w:val="HTML"/>
        <w:shd w:val="clear" w:color="auto" w:fill="FFFFFF"/>
        <w:rPr>
          <w:rFonts w:ascii="Times New Roman" w:hAnsi="Times New Roman"/>
          <w:sz w:val="24"/>
          <w:szCs w:val="24"/>
        </w:rPr>
      </w:pPr>
      <w:r w:rsidRPr="00240F5E">
        <w:rPr>
          <w:rFonts w:ascii="Times New Roman" w:hAnsi="Times New Roman"/>
          <w:sz w:val="24"/>
          <w:szCs w:val="24"/>
        </w:rPr>
        <w:t xml:space="preserve"> - ______________________________________________________________________</w:t>
      </w:r>
      <w:r>
        <w:rPr>
          <w:rFonts w:ascii="Times New Roman" w:hAnsi="Times New Roman"/>
          <w:sz w:val="24"/>
          <w:szCs w:val="24"/>
        </w:rPr>
        <w:t>______</w:t>
      </w:r>
    </w:p>
    <w:p w14:paraId="5C0B1260" w14:textId="77777777" w:rsidR="00CF539F" w:rsidRPr="00A42A57" w:rsidRDefault="00CF539F" w:rsidP="00CF539F">
      <w:pPr>
        <w:pStyle w:val="HTML"/>
        <w:shd w:val="clear" w:color="auto" w:fill="FFFFFF"/>
        <w:jc w:val="center"/>
        <w:rPr>
          <w:rFonts w:ascii="Times New Roman" w:hAnsi="Times New Roman"/>
          <w:sz w:val="18"/>
          <w:szCs w:val="18"/>
        </w:rPr>
      </w:pPr>
      <w:r w:rsidRPr="00A42A57">
        <w:rPr>
          <w:rFonts w:ascii="Times New Roman" w:hAnsi="Times New Roman"/>
          <w:sz w:val="18"/>
          <w:szCs w:val="18"/>
        </w:rPr>
        <w:t>к исполнению своих обязательств по Контракту, - выбирается из видов работ, предусмотренных</w:t>
      </w:r>
    </w:p>
    <w:p w14:paraId="2FCCC9DD" w14:textId="77777777" w:rsidR="00CF539F" w:rsidRPr="00A42A57" w:rsidRDefault="00CF539F" w:rsidP="00CF539F">
      <w:pPr>
        <w:pStyle w:val="HTML"/>
        <w:shd w:val="clear" w:color="auto" w:fill="FFFFFF"/>
        <w:rPr>
          <w:rFonts w:ascii="Times New Roman" w:hAnsi="Times New Roman"/>
          <w:sz w:val="24"/>
          <w:szCs w:val="24"/>
        </w:rPr>
      </w:pPr>
      <w:r w:rsidRPr="00240F5E">
        <w:rPr>
          <w:rFonts w:ascii="Times New Roman" w:hAnsi="Times New Roman"/>
          <w:sz w:val="24"/>
          <w:szCs w:val="24"/>
        </w:rPr>
        <w:t xml:space="preserve"> - ______________________________________________________________________</w:t>
      </w:r>
      <w:r>
        <w:rPr>
          <w:rFonts w:ascii="Times New Roman" w:hAnsi="Times New Roman"/>
          <w:sz w:val="24"/>
          <w:szCs w:val="24"/>
        </w:rPr>
        <w:t>______</w:t>
      </w:r>
    </w:p>
    <w:p w14:paraId="5E68E6B8" w14:textId="77777777" w:rsidR="00CF539F" w:rsidRPr="00A42A57" w:rsidRDefault="00CF539F" w:rsidP="00CF539F">
      <w:pPr>
        <w:pStyle w:val="HTML"/>
        <w:shd w:val="clear" w:color="auto" w:fill="FFFFFF"/>
        <w:jc w:val="center"/>
        <w:rPr>
          <w:rFonts w:ascii="Times New Roman" w:hAnsi="Times New Roman"/>
          <w:sz w:val="18"/>
          <w:szCs w:val="18"/>
        </w:rPr>
      </w:pPr>
      <w:r w:rsidRPr="000F178F">
        <w:rPr>
          <w:rFonts w:ascii="Times New Roman" w:hAnsi="Times New Roman"/>
          <w:color w:val="000000" w:themeColor="text1"/>
          <w:sz w:val="18"/>
          <w:szCs w:val="18"/>
        </w:rPr>
        <w:t xml:space="preserve">утвержденной </w:t>
      </w:r>
      <w:hyperlink r:id="rId50" w:anchor="/document/72009464/entry/11000" w:history="1">
        <w:r w:rsidRPr="000F178F">
          <w:rPr>
            <w:rStyle w:val="ae"/>
            <w:rFonts w:ascii="Times New Roman" w:hAnsi="Times New Roman"/>
            <w:color w:val="000000" w:themeColor="text1"/>
            <w:sz w:val="18"/>
            <w:szCs w:val="18"/>
          </w:rPr>
          <w:t>проектной документацией</w:t>
        </w:r>
      </w:hyperlink>
      <w:r w:rsidRPr="000F178F">
        <w:rPr>
          <w:rFonts w:ascii="Times New Roman" w:hAnsi="Times New Roman"/>
          <w:color w:val="000000" w:themeColor="text1"/>
          <w:sz w:val="18"/>
          <w:szCs w:val="18"/>
        </w:rPr>
        <w:t xml:space="preserve">, </w:t>
      </w:r>
      <w:r w:rsidRPr="00A42A57">
        <w:rPr>
          <w:rFonts w:ascii="Times New Roman" w:hAnsi="Times New Roman"/>
          <w:sz w:val="18"/>
          <w:szCs w:val="18"/>
        </w:rPr>
        <w:t>в соответствии с условиями заключения Контракта,</w:t>
      </w:r>
    </w:p>
    <w:p w14:paraId="79680CF6" w14:textId="77777777" w:rsidR="00CF539F" w:rsidRPr="00A42A57" w:rsidRDefault="00CF539F" w:rsidP="00CF539F">
      <w:pPr>
        <w:pStyle w:val="HTML"/>
        <w:shd w:val="clear" w:color="auto" w:fill="FFFFFF"/>
        <w:rPr>
          <w:rFonts w:ascii="Times New Roman" w:hAnsi="Times New Roman"/>
          <w:sz w:val="24"/>
          <w:szCs w:val="24"/>
        </w:rPr>
      </w:pPr>
      <w:r w:rsidRPr="00240F5E">
        <w:rPr>
          <w:rFonts w:ascii="Times New Roman" w:hAnsi="Times New Roman"/>
          <w:sz w:val="24"/>
          <w:szCs w:val="24"/>
        </w:rPr>
        <w:t xml:space="preserve"> - ______________________________________________________________________</w:t>
      </w:r>
      <w:r>
        <w:rPr>
          <w:rFonts w:ascii="Times New Roman" w:hAnsi="Times New Roman"/>
          <w:sz w:val="24"/>
          <w:szCs w:val="24"/>
        </w:rPr>
        <w:t>______</w:t>
      </w:r>
    </w:p>
    <w:p w14:paraId="27C63DB1" w14:textId="77777777" w:rsidR="00CF539F" w:rsidRPr="00A42A57" w:rsidRDefault="00CF539F" w:rsidP="00CF539F">
      <w:pPr>
        <w:pStyle w:val="HTML"/>
        <w:shd w:val="clear" w:color="auto" w:fill="FFFFFF"/>
        <w:jc w:val="center"/>
        <w:rPr>
          <w:rFonts w:ascii="Times New Roman" w:hAnsi="Times New Roman"/>
          <w:sz w:val="18"/>
          <w:szCs w:val="18"/>
        </w:rPr>
      </w:pPr>
      <w:r w:rsidRPr="00A42A57">
        <w:rPr>
          <w:rFonts w:ascii="Times New Roman" w:hAnsi="Times New Roman"/>
          <w:sz w:val="18"/>
          <w:szCs w:val="18"/>
        </w:rPr>
        <w:t>указанными в извещении о проведении закупки)</w:t>
      </w:r>
    </w:p>
    <w:p w14:paraId="7B3980BF" w14:textId="77777777" w:rsidR="00CF539F" w:rsidRPr="00240F5E" w:rsidRDefault="00CF539F" w:rsidP="00CF539F">
      <w:pPr>
        <w:pStyle w:val="HTML"/>
        <w:shd w:val="clear" w:color="auto" w:fill="FFFFFF"/>
        <w:ind w:firstLine="567"/>
        <w:rPr>
          <w:rFonts w:ascii="Times New Roman" w:hAnsi="Times New Roman"/>
          <w:sz w:val="24"/>
          <w:szCs w:val="24"/>
        </w:rPr>
      </w:pPr>
      <w:r w:rsidRPr="00240F5E">
        <w:rPr>
          <w:rFonts w:ascii="Times New Roman" w:hAnsi="Times New Roman"/>
          <w:sz w:val="24"/>
          <w:szCs w:val="24"/>
        </w:rPr>
        <w:t>2.Совокупная стоимость работ, выполняемых Подрядчиком</w:t>
      </w:r>
      <w:r>
        <w:rPr>
          <w:rFonts w:ascii="Times New Roman" w:hAnsi="Times New Roman"/>
          <w:sz w:val="24"/>
          <w:szCs w:val="24"/>
        </w:rPr>
        <w:t xml:space="preserve"> </w:t>
      </w:r>
      <w:r w:rsidRPr="00240F5E">
        <w:rPr>
          <w:rFonts w:ascii="Times New Roman" w:hAnsi="Times New Roman"/>
          <w:sz w:val="24"/>
          <w:szCs w:val="24"/>
        </w:rPr>
        <w:t>самостоятельно, без привлечения других лиц составляет:</w:t>
      </w:r>
    </w:p>
    <w:p w14:paraId="680D0A3B" w14:textId="77777777" w:rsidR="00CF539F" w:rsidRPr="00240F5E" w:rsidRDefault="00CF539F" w:rsidP="00CF539F">
      <w:pPr>
        <w:pStyle w:val="HTML"/>
        <w:shd w:val="clear" w:color="auto" w:fill="FFFFFF"/>
        <w:rPr>
          <w:rFonts w:ascii="Times New Roman" w:hAnsi="Times New Roman"/>
          <w:sz w:val="24"/>
          <w:szCs w:val="24"/>
        </w:rPr>
      </w:pPr>
      <w:r w:rsidRPr="00240F5E">
        <w:rPr>
          <w:rFonts w:ascii="Times New Roman" w:hAnsi="Times New Roman"/>
          <w:sz w:val="24"/>
          <w:szCs w:val="24"/>
        </w:rPr>
        <w:t>_________</w:t>
      </w:r>
      <w:r>
        <w:rPr>
          <w:rFonts w:ascii="Times New Roman" w:hAnsi="Times New Roman"/>
          <w:sz w:val="24"/>
          <w:szCs w:val="24"/>
        </w:rPr>
        <w:t>_______</w:t>
      </w:r>
      <w:r w:rsidRPr="00240F5E">
        <w:rPr>
          <w:rFonts w:ascii="Times New Roman" w:hAnsi="Times New Roman"/>
          <w:sz w:val="24"/>
          <w:szCs w:val="24"/>
        </w:rPr>
        <w:t>(_____________________________________________________) рублей;</w:t>
      </w:r>
    </w:p>
    <w:p w14:paraId="574E7A89" w14:textId="77777777" w:rsidR="00CF539F" w:rsidRPr="00A42A57" w:rsidRDefault="00CF539F" w:rsidP="00CF539F">
      <w:pPr>
        <w:pStyle w:val="HTML"/>
        <w:shd w:val="clear" w:color="auto" w:fill="FFFFFF"/>
        <w:jc w:val="center"/>
        <w:rPr>
          <w:rFonts w:ascii="Times New Roman" w:hAnsi="Times New Roman"/>
          <w:sz w:val="18"/>
          <w:szCs w:val="18"/>
        </w:rPr>
      </w:pPr>
      <w:r w:rsidRPr="00A42A57">
        <w:rPr>
          <w:rFonts w:ascii="Times New Roman" w:hAnsi="Times New Roman"/>
          <w:sz w:val="18"/>
          <w:szCs w:val="18"/>
        </w:rPr>
        <w:t>(цифрами) (прописью, но не менее двадцати пяти процентов от цены Контракта)</w:t>
      </w:r>
    </w:p>
    <w:p w14:paraId="78BFB255" w14:textId="77777777" w:rsidR="00CF539F" w:rsidRDefault="00CF539F" w:rsidP="00CF539F">
      <w:pPr>
        <w:pStyle w:val="HTML"/>
        <w:shd w:val="clear" w:color="auto" w:fill="FFFFFF"/>
        <w:rPr>
          <w:rFonts w:ascii="Times New Roman" w:hAnsi="Times New Roman"/>
          <w:sz w:val="24"/>
          <w:szCs w:val="24"/>
        </w:rPr>
      </w:pPr>
    </w:p>
    <w:p w14:paraId="6D295B8A" w14:textId="77777777" w:rsidR="00CF539F" w:rsidRPr="00240F5E" w:rsidRDefault="00CF539F" w:rsidP="00CF539F">
      <w:pPr>
        <w:pStyle w:val="HTML"/>
        <w:shd w:val="clear" w:color="auto" w:fill="FFFFFF"/>
        <w:rPr>
          <w:rFonts w:ascii="Times New Roman" w:hAnsi="Times New Roman"/>
          <w:sz w:val="24"/>
          <w:szCs w:val="24"/>
        </w:rPr>
      </w:pPr>
      <w:r>
        <w:rPr>
          <w:rFonts w:ascii="Times New Roman" w:hAnsi="Times New Roman"/>
          <w:sz w:val="24"/>
          <w:szCs w:val="24"/>
        </w:rPr>
        <w:t>Государственный з</w:t>
      </w:r>
      <w:r w:rsidRPr="00240F5E">
        <w:rPr>
          <w:rFonts w:ascii="Times New Roman" w:hAnsi="Times New Roman"/>
          <w:sz w:val="24"/>
          <w:szCs w:val="24"/>
        </w:rPr>
        <w:t xml:space="preserve">аказчик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240F5E">
        <w:rPr>
          <w:rFonts w:ascii="Times New Roman" w:hAnsi="Times New Roman"/>
          <w:sz w:val="24"/>
          <w:szCs w:val="24"/>
        </w:rPr>
        <w:t>Подрядчик</w:t>
      </w:r>
    </w:p>
    <w:p w14:paraId="66A9B64A" w14:textId="77777777" w:rsidR="00CF539F" w:rsidRPr="00240F5E" w:rsidRDefault="00CF539F" w:rsidP="00CF539F">
      <w:pPr>
        <w:pStyle w:val="HTML"/>
        <w:shd w:val="clear" w:color="auto" w:fill="FFFFFF"/>
        <w:rPr>
          <w:rFonts w:ascii="Times New Roman" w:hAnsi="Times New Roman"/>
          <w:sz w:val="24"/>
          <w:szCs w:val="24"/>
        </w:rPr>
      </w:pPr>
      <w:r w:rsidRPr="00240F5E">
        <w:rPr>
          <w:rFonts w:ascii="Times New Roman" w:hAnsi="Times New Roman"/>
          <w:sz w:val="24"/>
          <w:szCs w:val="24"/>
        </w:rPr>
        <w:t xml:space="preserve"> ──────────────────────────   ──────────────────────────</w:t>
      </w:r>
    </w:p>
    <w:p w14:paraId="17C32A26" w14:textId="77777777" w:rsidR="00CF539F" w:rsidRPr="00240F5E" w:rsidRDefault="00CF539F" w:rsidP="00CF539F">
      <w:pPr>
        <w:pStyle w:val="HTML"/>
        <w:shd w:val="clear" w:color="auto" w:fill="FFFFFF"/>
        <w:rPr>
          <w:rFonts w:ascii="Times New Roman" w:hAnsi="Times New Roman"/>
          <w:sz w:val="24"/>
          <w:szCs w:val="24"/>
        </w:rPr>
      </w:pPr>
      <w:r w:rsidRPr="00240F5E">
        <w:rPr>
          <w:rFonts w:ascii="Times New Roman" w:hAnsi="Times New Roman"/>
          <w:sz w:val="24"/>
          <w:szCs w:val="24"/>
        </w:rPr>
        <w:t xml:space="preserve"> ИНН___________________       </w:t>
      </w:r>
      <w:r>
        <w:rPr>
          <w:rFonts w:ascii="Times New Roman" w:hAnsi="Times New Roman"/>
          <w:sz w:val="24"/>
          <w:szCs w:val="24"/>
        </w:rPr>
        <w:tab/>
      </w:r>
      <w:r>
        <w:rPr>
          <w:rFonts w:ascii="Times New Roman" w:hAnsi="Times New Roman"/>
          <w:sz w:val="24"/>
          <w:szCs w:val="24"/>
        </w:rPr>
        <w:tab/>
      </w:r>
      <w:r w:rsidRPr="00240F5E">
        <w:rPr>
          <w:rFonts w:ascii="Times New Roman" w:hAnsi="Times New Roman"/>
          <w:sz w:val="24"/>
          <w:szCs w:val="24"/>
        </w:rPr>
        <w:t>ИНН___________________</w:t>
      </w:r>
    </w:p>
    <w:p w14:paraId="3534B18C" w14:textId="77777777" w:rsidR="00CF539F" w:rsidRPr="00240F5E" w:rsidRDefault="00CF539F" w:rsidP="00CF539F">
      <w:pPr>
        <w:pStyle w:val="HTML"/>
        <w:shd w:val="clear" w:color="auto" w:fill="FFFFFF"/>
        <w:rPr>
          <w:rFonts w:ascii="Times New Roman" w:hAnsi="Times New Roman"/>
          <w:sz w:val="24"/>
          <w:szCs w:val="24"/>
        </w:rPr>
      </w:pPr>
      <w:r w:rsidRPr="00240F5E">
        <w:rPr>
          <w:rFonts w:ascii="Times New Roman" w:hAnsi="Times New Roman"/>
          <w:sz w:val="24"/>
          <w:szCs w:val="24"/>
        </w:rPr>
        <w:t xml:space="preserve"> КПП___________________       </w:t>
      </w:r>
      <w:r>
        <w:rPr>
          <w:rFonts w:ascii="Times New Roman" w:hAnsi="Times New Roman"/>
          <w:sz w:val="24"/>
          <w:szCs w:val="24"/>
        </w:rPr>
        <w:tab/>
      </w:r>
      <w:r>
        <w:rPr>
          <w:rFonts w:ascii="Times New Roman" w:hAnsi="Times New Roman"/>
          <w:sz w:val="24"/>
          <w:szCs w:val="24"/>
        </w:rPr>
        <w:tab/>
      </w:r>
      <w:r w:rsidRPr="00240F5E">
        <w:rPr>
          <w:rFonts w:ascii="Times New Roman" w:hAnsi="Times New Roman"/>
          <w:sz w:val="24"/>
          <w:szCs w:val="24"/>
        </w:rPr>
        <w:t>КПП___________________</w:t>
      </w:r>
    </w:p>
    <w:p w14:paraId="418C151C" w14:textId="77777777" w:rsidR="00CF539F" w:rsidRPr="00240F5E" w:rsidRDefault="00CF539F" w:rsidP="00CF539F">
      <w:pPr>
        <w:pStyle w:val="HTML"/>
        <w:shd w:val="clear" w:color="auto" w:fill="FFFFFF"/>
        <w:rPr>
          <w:rFonts w:ascii="Times New Roman" w:hAnsi="Times New Roman"/>
          <w:sz w:val="24"/>
          <w:szCs w:val="24"/>
        </w:rPr>
      </w:pPr>
      <w:r w:rsidRPr="00240F5E">
        <w:rPr>
          <w:rFonts w:ascii="Times New Roman" w:hAnsi="Times New Roman"/>
          <w:sz w:val="24"/>
          <w:szCs w:val="24"/>
        </w:rPr>
        <w:t xml:space="preserve"> ──────────────────────────   ──────────────────────────</w:t>
      </w:r>
    </w:p>
    <w:p w14:paraId="3612B76D" w14:textId="77777777" w:rsidR="00CF539F" w:rsidRPr="00240F5E" w:rsidRDefault="00CF539F" w:rsidP="00CF539F">
      <w:pPr>
        <w:pStyle w:val="HTML"/>
        <w:shd w:val="clear" w:color="auto" w:fill="FFFFFF"/>
        <w:rPr>
          <w:rFonts w:ascii="Times New Roman" w:hAnsi="Times New Roman"/>
          <w:sz w:val="24"/>
          <w:szCs w:val="24"/>
        </w:rPr>
      </w:pPr>
      <w:r w:rsidRPr="00240F5E">
        <w:rPr>
          <w:rFonts w:ascii="Times New Roman" w:hAnsi="Times New Roman"/>
          <w:sz w:val="24"/>
          <w:szCs w:val="24"/>
        </w:rPr>
        <w:t xml:space="preserve"> (должность представителя)  </w:t>
      </w:r>
      <w:r>
        <w:rPr>
          <w:rFonts w:ascii="Times New Roman" w:hAnsi="Times New Roman"/>
          <w:sz w:val="24"/>
          <w:szCs w:val="24"/>
        </w:rPr>
        <w:t xml:space="preserve">            </w:t>
      </w:r>
      <w:r>
        <w:rPr>
          <w:rFonts w:ascii="Times New Roman" w:hAnsi="Times New Roman"/>
          <w:sz w:val="24"/>
          <w:szCs w:val="24"/>
        </w:rPr>
        <w:tab/>
      </w:r>
      <w:r w:rsidRPr="00240F5E">
        <w:rPr>
          <w:rFonts w:ascii="Times New Roman" w:hAnsi="Times New Roman"/>
          <w:sz w:val="24"/>
          <w:szCs w:val="24"/>
        </w:rPr>
        <w:t>(должность представителя)</w:t>
      </w:r>
    </w:p>
    <w:p w14:paraId="0713ABCA" w14:textId="77777777" w:rsidR="00CF539F" w:rsidRPr="00240F5E" w:rsidRDefault="00CF539F" w:rsidP="00CF539F">
      <w:pPr>
        <w:pStyle w:val="HTML"/>
        <w:shd w:val="clear" w:color="auto" w:fill="FFFFFF"/>
        <w:rPr>
          <w:rFonts w:ascii="Times New Roman" w:hAnsi="Times New Roman"/>
          <w:sz w:val="24"/>
          <w:szCs w:val="24"/>
        </w:rPr>
      </w:pPr>
      <w:r w:rsidRPr="00240F5E">
        <w:rPr>
          <w:rFonts w:ascii="Times New Roman" w:hAnsi="Times New Roman"/>
          <w:sz w:val="24"/>
          <w:szCs w:val="24"/>
        </w:rPr>
        <w:t xml:space="preserve"> ──────────────────────────   ──────────────────────────</w:t>
      </w:r>
    </w:p>
    <w:p w14:paraId="18B21A09" w14:textId="77777777" w:rsidR="00CF539F" w:rsidRPr="00240F5E" w:rsidRDefault="00CF539F" w:rsidP="00CF539F">
      <w:pPr>
        <w:pStyle w:val="HTML"/>
        <w:shd w:val="clear" w:color="auto" w:fill="FFFFFF"/>
        <w:rPr>
          <w:rFonts w:ascii="Times New Roman" w:hAnsi="Times New Roman"/>
          <w:sz w:val="24"/>
          <w:szCs w:val="24"/>
        </w:rPr>
      </w:pPr>
      <w:r w:rsidRPr="00240F5E">
        <w:rPr>
          <w:rFonts w:ascii="Times New Roman" w:hAnsi="Times New Roman"/>
          <w:sz w:val="24"/>
          <w:szCs w:val="24"/>
        </w:rPr>
        <w:t xml:space="preserve"> (подпись, фамилия и          </w:t>
      </w:r>
      <w:r>
        <w:rPr>
          <w:rFonts w:ascii="Times New Roman" w:hAnsi="Times New Roman"/>
          <w:sz w:val="24"/>
          <w:szCs w:val="24"/>
        </w:rPr>
        <w:tab/>
      </w:r>
      <w:r>
        <w:rPr>
          <w:rFonts w:ascii="Times New Roman" w:hAnsi="Times New Roman"/>
          <w:sz w:val="24"/>
          <w:szCs w:val="24"/>
        </w:rPr>
        <w:tab/>
      </w:r>
      <w:r w:rsidRPr="00240F5E">
        <w:rPr>
          <w:rFonts w:ascii="Times New Roman" w:hAnsi="Times New Roman"/>
          <w:sz w:val="24"/>
          <w:szCs w:val="24"/>
        </w:rPr>
        <w:t>(подпись, фамилия и</w:t>
      </w:r>
    </w:p>
    <w:p w14:paraId="039D80D9" w14:textId="77777777" w:rsidR="00CF539F" w:rsidRPr="00240F5E" w:rsidRDefault="00CF539F" w:rsidP="00CF539F">
      <w:pPr>
        <w:pStyle w:val="HTML"/>
        <w:shd w:val="clear" w:color="auto" w:fill="FFFFFF"/>
        <w:rPr>
          <w:rFonts w:ascii="Times New Roman" w:hAnsi="Times New Roman"/>
          <w:sz w:val="24"/>
          <w:szCs w:val="24"/>
        </w:rPr>
      </w:pPr>
      <w:r w:rsidRPr="00240F5E">
        <w:rPr>
          <w:rFonts w:ascii="Times New Roman" w:hAnsi="Times New Roman"/>
          <w:sz w:val="24"/>
          <w:szCs w:val="24"/>
        </w:rPr>
        <w:t xml:space="preserve"> инициалы представителя)      </w:t>
      </w:r>
      <w:r>
        <w:rPr>
          <w:rFonts w:ascii="Times New Roman" w:hAnsi="Times New Roman"/>
          <w:sz w:val="24"/>
          <w:szCs w:val="24"/>
        </w:rPr>
        <w:tab/>
      </w:r>
      <w:r>
        <w:rPr>
          <w:rFonts w:ascii="Times New Roman" w:hAnsi="Times New Roman"/>
          <w:sz w:val="24"/>
          <w:szCs w:val="24"/>
        </w:rPr>
        <w:tab/>
      </w:r>
      <w:r w:rsidRPr="00240F5E">
        <w:rPr>
          <w:rFonts w:ascii="Times New Roman" w:hAnsi="Times New Roman"/>
          <w:sz w:val="24"/>
          <w:szCs w:val="24"/>
        </w:rPr>
        <w:t>инициалы представителя)</w:t>
      </w:r>
    </w:p>
    <w:p w14:paraId="4C64B370" w14:textId="77777777" w:rsidR="00CF539F" w:rsidRDefault="00CF539F" w:rsidP="00CF539F">
      <w:pPr>
        <w:pStyle w:val="HTML"/>
        <w:shd w:val="clear" w:color="auto" w:fill="FFFFFF"/>
        <w:rPr>
          <w:rFonts w:ascii="Times New Roman" w:hAnsi="Times New Roman"/>
          <w:sz w:val="24"/>
          <w:szCs w:val="24"/>
        </w:rPr>
      </w:pPr>
      <w:r w:rsidRPr="00240F5E">
        <w:rPr>
          <w:rFonts w:ascii="Times New Roman" w:hAnsi="Times New Roman"/>
          <w:sz w:val="24"/>
          <w:szCs w:val="24"/>
        </w:rPr>
        <w:t xml:space="preserve"> "___"___________20__года     </w:t>
      </w:r>
      <w:r>
        <w:rPr>
          <w:rFonts w:ascii="Times New Roman" w:hAnsi="Times New Roman"/>
          <w:sz w:val="24"/>
          <w:szCs w:val="24"/>
        </w:rPr>
        <w:tab/>
      </w:r>
      <w:r>
        <w:rPr>
          <w:rFonts w:ascii="Times New Roman" w:hAnsi="Times New Roman"/>
          <w:sz w:val="24"/>
          <w:szCs w:val="24"/>
        </w:rPr>
        <w:tab/>
      </w:r>
      <w:r w:rsidRPr="00240F5E">
        <w:rPr>
          <w:rFonts w:ascii="Times New Roman" w:hAnsi="Times New Roman"/>
          <w:sz w:val="24"/>
          <w:szCs w:val="24"/>
        </w:rPr>
        <w:t>"___"___________20__года</w:t>
      </w:r>
    </w:p>
    <w:p w14:paraId="4E44A8C7" w14:textId="77777777" w:rsidR="00CF539F" w:rsidRDefault="00CF539F" w:rsidP="00CF539F">
      <w:pPr>
        <w:pStyle w:val="HTML"/>
        <w:shd w:val="clear" w:color="auto" w:fill="FFFFFF"/>
        <w:rPr>
          <w:rFonts w:ascii="Times New Roman" w:hAnsi="Times New Roman"/>
          <w:sz w:val="24"/>
          <w:szCs w:val="24"/>
        </w:rPr>
      </w:pPr>
    </w:p>
    <w:p w14:paraId="3B0BB302" w14:textId="77777777" w:rsidR="00CF539F" w:rsidRDefault="00CF539F" w:rsidP="00CF539F">
      <w:pPr>
        <w:pStyle w:val="HTML"/>
        <w:shd w:val="clear" w:color="auto" w:fill="FFFFFF"/>
        <w:rPr>
          <w:rFonts w:ascii="Times New Roman" w:hAnsi="Times New Roman"/>
          <w:sz w:val="24"/>
          <w:szCs w:val="24"/>
        </w:rPr>
      </w:pPr>
      <w:r>
        <w:rPr>
          <w:rFonts w:ascii="Times New Roman" w:hAnsi="Times New Roman"/>
          <w:sz w:val="24"/>
          <w:szCs w:val="24"/>
        </w:rPr>
        <w:t>КОНЕЦ ФОРМЫ</w:t>
      </w:r>
    </w:p>
    <w:tbl>
      <w:tblPr>
        <w:tblW w:w="9460" w:type="dxa"/>
        <w:jc w:val="center"/>
        <w:tblLook w:val="04A0" w:firstRow="1" w:lastRow="0" w:firstColumn="1" w:lastColumn="0" w:noHBand="0" w:noVBand="1"/>
      </w:tblPr>
      <w:tblGrid>
        <w:gridCol w:w="4670"/>
        <w:gridCol w:w="4790"/>
      </w:tblGrid>
      <w:tr w:rsidR="00CF539F" w:rsidRPr="00B42709" w14:paraId="00AF9D3A" w14:textId="77777777" w:rsidTr="00147FA0">
        <w:trPr>
          <w:jc w:val="center"/>
        </w:trPr>
        <w:tc>
          <w:tcPr>
            <w:tcW w:w="4730" w:type="dxa"/>
          </w:tcPr>
          <w:p w14:paraId="4ADF2FF7" w14:textId="77777777" w:rsidR="00CF539F" w:rsidRPr="004B286F" w:rsidRDefault="00CF539F" w:rsidP="00147FA0">
            <w:r w:rsidRPr="004B286F">
              <w:rPr>
                <w:b/>
              </w:rPr>
              <w:t>Государственный заказчик:</w:t>
            </w:r>
          </w:p>
        </w:tc>
        <w:tc>
          <w:tcPr>
            <w:tcW w:w="4730" w:type="dxa"/>
          </w:tcPr>
          <w:p w14:paraId="6F3FE135" w14:textId="77777777" w:rsidR="00CF539F" w:rsidRPr="004B286F" w:rsidRDefault="00CF539F" w:rsidP="00147FA0">
            <w:pPr>
              <w:rPr>
                <w:b/>
                <w:bCs/>
              </w:rPr>
            </w:pPr>
            <w:r w:rsidRPr="004B286F">
              <w:rPr>
                <w:b/>
                <w:bCs/>
              </w:rPr>
              <w:t>Подрядчик:</w:t>
            </w:r>
          </w:p>
        </w:tc>
      </w:tr>
      <w:tr w:rsidR="00CF539F" w14:paraId="70984CB5" w14:textId="77777777" w:rsidTr="00147FA0">
        <w:trPr>
          <w:jc w:val="center"/>
        </w:trPr>
        <w:tc>
          <w:tcPr>
            <w:tcW w:w="4730" w:type="dxa"/>
          </w:tcPr>
          <w:p w14:paraId="6C2F6DFE" w14:textId="77777777" w:rsidR="00CF539F" w:rsidRPr="004B286F" w:rsidRDefault="00CF539F" w:rsidP="00147FA0">
            <w:r w:rsidRPr="004B286F">
              <w:t>Генеральный директор</w:t>
            </w:r>
          </w:p>
        </w:tc>
        <w:tc>
          <w:tcPr>
            <w:tcW w:w="4730" w:type="dxa"/>
          </w:tcPr>
          <w:p w14:paraId="729BA4C1" w14:textId="77777777" w:rsidR="00CF539F" w:rsidRPr="004B286F" w:rsidRDefault="00CF539F" w:rsidP="00147FA0"/>
          <w:p w14:paraId="580C72AD" w14:textId="77777777" w:rsidR="00CF539F" w:rsidRPr="004B286F" w:rsidRDefault="00CF539F" w:rsidP="00147FA0"/>
        </w:tc>
      </w:tr>
      <w:tr w:rsidR="00CF539F" w14:paraId="21BCDAE0" w14:textId="77777777" w:rsidTr="00147FA0">
        <w:trPr>
          <w:jc w:val="center"/>
        </w:trPr>
        <w:tc>
          <w:tcPr>
            <w:tcW w:w="4730" w:type="dxa"/>
          </w:tcPr>
          <w:p w14:paraId="1DC3B13E" w14:textId="77777777" w:rsidR="00CF539F" w:rsidRPr="004B286F" w:rsidRDefault="00CF539F" w:rsidP="00147FA0">
            <w:r w:rsidRPr="004B286F">
              <w:t>__________________/А.В. Титов/</w:t>
            </w:r>
          </w:p>
        </w:tc>
        <w:tc>
          <w:tcPr>
            <w:tcW w:w="4730" w:type="dxa"/>
          </w:tcPr>
          <w:p w14:paraId="77736A2B" w14:textId="77777777" w:rsidR="00CF539F" w:rsidRPr="004B286F" w:rsidRDefault="00CF539F" w:rsidP="00147FA0">
            <w:r w:rsidRPr="004B286F">
              <w:t>___________________/__________________/</w:t>
            </w:r>
          </w:p>
        </w:tc>
      </w:tr>
      <w:tr w:rsidR="00CF539F" w:rsidRPr="002C7EF7" w14:paraId="0A8C56FC" w14:textId="77777777" w:rsidTr="00147FA0">
        <w:trPr>
          <w:jc w:val="center"/>
        </w:trPr>
        <w:tc>
          <w:tcPr>
            <w:tcW w:w="4730" w:type="dxa"/>
          </w:tcPr>
          <w:p w14:paraId="6525828A" w14:textId="77777777" w:rsidR="00CF539F" w:rsidRPr="002C7EF7" w:rsidRDefault="00CF539F" w:rsidP="00147FA0">
            <w:pPr>
              <w:rPr>
                <w:sz w:val="16"/>
                <w:szCs w:val="16"/>
              </w:rPr>
            </w:pPr>
            <w:r w:rsidRPr="002C7EF7">
              <w:rPr>
                <w:sz w:val="16"/>
                <w:szCs w:val="16"/>
              </w:rPr>
              <w:t>М.П.</w:t>
            </w:r>
          </w:p>
        </w:tc>
        <w:tc>
          <w:tcPr>
            <w:tcW w:w="4730" w:type="dxa"/>
          </w:tcPr>
          <w:p w14:paraId="6B0DC6B1" w14:textId="77777777" w:rsidR="00CF539F" w:rsidRPr="002C7EF7" w:rsidRDefault="00CF539F" w:rsidP="00147FA0">
            <w:pPr>
              <w:rPr>
                <w:sz w:val="16"/>
                <w:szCs w:val="16"/>
              </w:rPr>
            </w:pPr>
            <w:r w:rsidRPr="002C7EF7">
              <w:rPr>
                <w:sz w:val="16"/>
                <w:szCs w:val="16"/>
              </w:rPr>
              <w:t>М.П.</w:t>
            </w:r>
          </w:p>
        </w:tc>
      </w:tr>
    </w:tbl>
    <w:p w14:paraId="44F1BD91" w14:textId="77777777" w:rsidR="00CF539F" w:rsidRDefault="00CF539F" w:rsidP="00CF539F">
      <w:pPr>
        <w:pStyle w:val="aff9"/>
        <w:jc w:val="both"/>
      </w:pPr>
    </w:p>
    <w:p w14:paraId="09022A1D" w14:textId="77777777" w:rsidR="00CF539F" w:rsidRDefault="00CF539F" w:rsidP="00CF539F">
      <w:pPr>
        <w:pStyle w:val="aff9"/>
        <w:jc w:val="both"/>
      </w:pPr>
    </w:p>
    <w:p w14:paraId="3316441F" w14:textId="77777777" w:rsidR="00CF539F" w:rsidRDefault="00CF539F" w:rsidP="00CF539F">
      <w:pPr>
        <w:pStyle w:val="aff9"/>
        <w:jc w:val="both"/>
      </w:pPr>
    </w:p>
    <w:p w14:paraId="78402BD4" w14:textId="77777777" w:rsidR="00CF539F" w:rsidRDefault="00CF539F" w:rsidP="00CF539F">
      <w:pPr>
        <w:pStyle w:val="aff9"/>
        <w:jc w:val="both"/>
      </w:pPr>
    </w:p>
    <w:p w14:paraId="50DE6AA9" w14:textId="77777777" w:rsidR="00CF539F" w:rsidRDefault="00CF539F" w:rsidP="00CF539F">
      <w:pPr>
        <w:pStyle w:val="aff9"/>
        <w:jc w:val="right"/>
        <w:rPr>
          <w:rFonts w:ascii="Times New Roman" w:hAnsi="Times New Roman"/>
        </w:rPr>
        <w:sectPr w:rsidR="00CF539F" w:rsidSect="00CF539F">
          <w:pgSz w:w="11906" w:h="16838"/>
          <w:pgMar w:top="1134" w:right="851" w:bottom="851" w:left="1701" w:header="709" w:footer="709" w:gutter="0"/>
          <w:cols w:space="708"/>
          <w:docGrid w:linePitch="360"/>
        </w:sectPr>
      </w:pPr>
    </w:p>
    <w:p w14:paraId="7FAEBEF7" w14:textId="77777777" w:rsidR="00CF539F" w:rsidRPr="005E72BD" w:rsidRDefault="00CF539F" w:rsidP="00CF539F">
      <w:pPr>
        <w:pStyle w:val="aff9"/>
        <w:jc w:val="right"/>
        <w:rPr>
          <w:rFonts w:ascii="Times New Roman" w:hAnsi="Times New Roman"/>
        </w:rPr>
      </w:pPr>
      <w:r w:rsidRPr="005E72BD">
        <w:rPr>
          <w:rFonts w:ascii="Times New Roman" w:hAnsi="Times New Roman"/>
        </w:rPr>
        <w:lastRenderedPageBreak/>
        <w:t>Приложение №5</w:t>
      </w:r>
    </w:p>
    <w:p w14:paraId="6DE1074F" w14:textId="77777777" w:rsidR="00CF539F" w:rsidRDefault="00CF539F" w:rsidP="00CF539F">
      <w:pPr>
        <w:pStyle w:val="aff9"/>
        <w:jc w:val="right"/>
        <w:rPr>
          <w:rFonts w:ascii="Times New Roman" w:hAnsi="Times New Roman"/>
        </w:rPr>
      </w:pPr>
      <w:r w:rsidRPr="005E72BD">
        <w:rPr>
          <w:rFonts w:ascii="Times New Roman" w:hAnsi="Times New Roman"/>
        </w:rPr>
        <w:t xml:space="preserve"> к Государственному контракту на выполнение строительно-монтажных работ</w:t>
      </w:r>
      <w:r>
        <w:rPr>
          <w:rFonts w:ascii="Times New Roman" w:hAnsi="Times New Roman"/>
        </w:rPr>
        <w:t xml:space="preserve"> </w:t>
      </w:r>
    </w:p>
    <w:p w14:paraId="6CE24C05" w14:textId="77777777" w:rsidR="00CF539F" w:rsidRPr="005E72BD" w:rsidRDefault="00CF539F" w:rsidP="00CF539F">
      <w:pPr>
        <w:pStyle w:val="aff9"/>
        <w:jc w:val="right"/>
        <w:rPr>
          <w:rFonts w:ascii="Times New Roman" w:hAnsi="Times New Roman"/>
        </w:rPr>
      </w:pPr>
      <w:r>
        <w:rPr>
          <w:rFonts w:ascii="Times New Roman" w:hAnsi="Times New Roman"/>
        </w:rPr>
        <w:t>по объекту: «</w:t>
      </w:r>
      <w:r w:rsidRPr="003A01F5">
        <w:rPr>
          <w:rFonts w:ascii="Times New Roman" w:hAnsi="Times New Roman"/>
        </w:rPr>
        <w:t xml:space="preserve">Строительство 72 квартирного жилого дома в г. </w:t>
      </w:r>
      <w:r>
        <w:rPr>
          <w:rFonts w:ascii="Times New Roman" w:hAnsi="Times New Roman"/>
        </w:rPr>
        <w:t>Красноперекопск»</w:t>
      </w:r>
    </w:p>
    <w:p w14:paraId="408B526E" w14:textId="77777777" w:rsidR="00CF539F" w:rsidRPr="005E72BD" w:rsidRDefault="00CF539F" w:rsidP="00CF539F">
      <w:pPr>
        <w:pStyle w:val="aff9"/>
        <w:spacing w:before="240" w:line="360" w:lineRule="auto"/>
        <w:jc w:val="right"/>
        <w:rPr>
          <w:rFonts w:ascii="Times New Roman" w:hAnsi="Times New Roman"/>
        </w:rPr>
      </w:pPr>
      <w:r w:rsidRPr="005E72BD">
        <w:rPr>
          <w:rFonts w:ascii="Times New Roman" w:hAnsi="Times New Roman"/>
        </w:rPr>
        <w:t>№___________________от___________________</w:t>
      </w:r>
    </w:p>
    <w:p w14:paraId="3BE60E1E" w14:textId="77777777" w:rsidR="00CF539F" w:rsidRPr="00947FEF" w:rsidRDefault="00CF539F" w:rsidP="00CF539F">
      <w:pPr>
        <w:pStyle w:val="afd"/>
        <w:rPr>
          <w:rStyle w:val="s10"/>
          <w:b/>
          <w:bCs/>
          <w:sz w:val="22"/>
          <w:szCs w:val="22"/>
        </w:rPr>
      </w:pPr>
      <w:r w:rsidRPr="00947FEF">
        <w:rPr>
          <w:rStyle w:val="s10"/>
          <w:sz w:val="22"/>
          <w:szCs w:val="22"/>
        </w:rPr>
        <w:t xml:space="preserve">ФОРМА </w:t>
      </w:r>
    </w:p>
    <w:p w14:paraId="03B86BAB" w14:textId="77777777" w:rsidR="00CF539F" w:rsidRDefault="00CF539F" w:rsidP="00CF539F">
      <w:pPr>
        <w:pStyle w:val="aff9"/>
        <w:jc w:val="center"/>
        <w:rPr>
          <w:color w:val="FF0000"/>
        </w:rPr>
      </w:pPr>
      <w:r w:rsidRPr="00F9588F">
        <w:rPr>
          <w:color w:val="FF0000"/>
        </w:rPr>
        <w:t xml:space="preserve"> </w:t>
      </w:r>
    </w:p>
    <w:p w14:paraId="55073FA2" w14:textId="77777777" w:rsidR="00CF539F" w:rsidRPr="00847D87" w:rsidRDefault="00CF539F" w:rsidP="00CF539F">
      <w:pPr>
        <w:pStyle w:val="aff9"/>
        <w:jc w:val="center"/>
        <w:rPr>
          <w:rFonts w:ascii="Times New Roman" w:hAnsi="Times New Roman"/>
          <w:b/>
          <w:bCs/>
        </w:rPr>
      </w:pPr>
      <w:r w:rsidRPr="00847D87">
        <w:rPr>
          <w:rFonts w:ascii="Times New Roman" w:hAnsi="Times New Roman"/>
          <w:b/>
          <w:bCs/>
        </w:rPr>
        <w:t>Недельный график выполнения работ (форма)</w:t>
      </w:r>
    </w:p>
    <w:p w14:paraId="122112C1" w14:textId="77777777" w:rsidR="00CF539F" w:rsidRPr="00EF2E67" w:rsidRDefault="00CF539F" w:rsidP="00CF539F">
      <w:pPr>
        <w:spacing w:after="120"/>
        <w:jc w:val="center"/>
        <w:rPr>
          <w:rFonts w:eastAsia="MS Mincho"/>
          <w:b/>
          <w:lang w:eastAsia="ar-SA"/>
        </w:rPr>
      </w:pPr>
      <w:r w:rsidRPr="00D53CF1">
        <w:rPr>
          <w:rFonts w:eastAsia="MS Mincho"/>
          <w:b/>
          <w:lang w:eastAsia="ar-SA"/>
        </w:rPr>
        <w:t>по объекту:</w:t>
      </w:r>
      <w:r w:rsidRPr="00EF2E67">
        <w:rPr>
          <w:rFonts w:eastAsia="MS Mincho"/>
          <w:b/>
          <w:lang w:eastAsia="ar-SA"/>
        </w:rPr>
        <w:t xml:space="preserve"> </w:t>
      </w:r>
      <w:r w:rsidRPr="0055328A">
        <w:rPr>
          <w:rFonts w:eastAsia="MS Mincho"/>
          <w:b/>
          <w:lang w:eastAsia="ar-SA"/>
        </w:rPr>
        <w:t>«</w:t>
      </w:r>
      <w:r w:rsidRPr="00861CD7">
        <w:rPr>
          <w:rFonts w:eastAsia="MS Mincho"/>
          <w:b/>
          <w:lang w:eastAsia="ar-SA"/>
        </w:rPr>
        <w:t xml:space="preserve">Строительство </w:t>
      </w:r>
      <w:r w:rsidRPr="00051D45">
        <w:rPr>
          <w:rFonts w:eastAsia="MS Mincho"/>
          <w:b/>
          <w:lang w:eastAsia="ar-SA"/>
        </w:rPr>
        <w:t xml:space="preserve">72 квартирного жилого дома в г. </w:t>
      </w:r>
      <w:r w:rsidRPr="00610B1D">
        <w:rPr>
          <w:rFonts w:eastAsia="MS Mincho"/>
          <w:b/>
          <w:lang w:eastAsia="ar-SA"/>
        </w:rPr>
        <w:t>Красноперекопск</w:t>
      </w:r>
      <w:r w:rsidRPr="0055328A">
        <w:rPr>
          <w:rFonts w:eastAsia="MS Mincho"/>
          <w:b/>
          <w:lang w:eastAsia="ar-SA"/>
        </w:rPr>
        <w:t>»</w:t>
      </w:r>
    </w:p>
    <w:tbl>
      <w:tblPr>
        <w:tblW w:w="15294" w:type="dxa"/>
        <w:tblLook w:val="04A0" w:firstRow="1" w:lastRow="0" w:firstColumn="1" w:lastColumn="0" w:noHBand="0" w:noVBand="1"/>
      </w:tblPr>
      <w:tblGrid>
        <w:gridCol w:w="1387"/>
        <w:gridCol w:w="1555"/>
        <w:gridCol w:w="598"/>
        <w:gridCol w:w="640"/>
        <w:gridCol w:w="927"/>
        <w:gridCol w:w="951"/>
        <w:gridCol w:w="702"/>
        <w:gridCol w:w="1364"/>
        <w:gridCol w:w="789"/>
        <w:gridCol w:w="814"/>
        <w:gridCol w:w="753"/>
        <w:gridCol w:w="61"/>
        <w:gridCol w:w="854"/>
        <w:gridCol w:w="799"/>
        <w:gridCol w:w="799"/>
        <w:gridCol w:w="763"/>
        <w:gridCol w:w="799"/>
        <w:gridCol w:w="739"/>
      </w:tblGrid>
      <w:tr w:rsidR="00CF539F" w:rsidRPr="00D53CF1" w14:paraId="2217B3AC" w14:textId="77777777" w:rsidTr="00147FA0">
        <w:trPr>
          <w:trHeight w:val="720"/>
        </w:trPr>
        <w:tc>
          <w:tcPr>
            <w:tcW w:w="138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9D934FB" w14:textId="77777777" w:rsidR="00CF539F" w:rsidRPr="005E72BD" w:rsidRDefault="00CF539F" w:rsidP="00147FA0">
            <w:pPr>
              <w:jc w:val="center"/>
              <w:rPr>
                <w:b/>
                <w:bCs/>
                <w:sz w:val="20"/>
                <w:szCs w:val="20"/>
              </w:rPr>
            </w:pPr>
            <w:r w:rsidRPr="005E72BD">
              <w:rPr>
                <w:b/>
                <w:bCs/>
                <w:sz w:val="20"/>
                <w:szCs w:val="20"/>
              </w:rPr>
              <w:t>Порядковый № этапа</w:t>
            </w:r>
          </w:p>
        </w:tc>
        <w:tc>
          <w:tcPr>
            <w:tcW w:w="155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CD243DF" w14:textId="77777777" w:rsidR="00CF539F" w:rsidRPr="005E72BD" w:rsidRDefault="00CF539F" w:rsidP="00147FA0">
            <w:pPr>
              <w:jc w:val="center"/>
              <w:rPr>
                <w:b/>
                <w:bCs/>
                <w:sz w:val="20"/>
                <w:szCs w:val="20"/>
              </w:rPr>
            </w:pPr>
            <w:r w:rsidRPr="005E72BD">
              <w:rPr>
                <w:b/>
                <w:bCs/>
                <w:sz w:val="20"/>
                <w:szCs w:val="20"/>
              </w:rPr>
              <w:t>Наименование этапа выполнения Контракта</w:t>
            </w:r>
          </w:p>
        </w:tc>
        <w:tc>
          <w:tcPr>
            <w:tcW w:w="59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9828ED0" w14:textId="77777777" w:rsidR="00CF539F" w:rsidRPr="005E72BD" w:rsidRDefault="00CF539F" w:rsidP="00147FA0">
            <w:pPr>
              <w:jc w:val="center"/>
              <w:rPr>
                <w:b/>
                <w:bCs/>
                <w:sz w:val="20"/>
                <w:szCs w:val="20"/>
              </w:rPr>
            </w:pPr>
            <w:r w:rsidRPr="005E72BD">
              <w:rPr>
                <w:b/>
                <w:bCs/>
                <w:sz w:val="20"/>
                <w:szCs w:val="20"/>
              </w:rPr>
              <w:t>Ед. изм.</w:t>
            </w:r>
          </w:p>
        </w:tc>
        <w:tc>
          <w:tcPr>
            <w:tcW w:w="64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0ADA25F" w14:textId="77777777" w:rsidR="00CF539F" w:rsidRPr="005E72BD" w:rsidRDefault="00CF539F" w:rsidP="00147FA0">
            <w:pPr>
              <w:jc w:val="center"/>
              <w:rPr>
                <w:b/>
                <w:bCs/>
                <w:sz w:val="20"/>
                <w:szCs w:val="20"/>
              </w:rPr>
            </w:pPr>
            <w:r w:rsidRPr="005E72BD">
              <w:rPr>
                <w:b/>
                <w:bCs/>
                <w:sz w:val="20"/>
                <w:szCs w:val="20"/>
              </w:rPr>
              <w:t>Кол-во</w:t>
            </w:r>
          </w:p>
        </w:tc>
        <w:tc>
          <w:tcPr>
            <w:tcW w:w="1878" w:type="dxa"/>
            <w:gridSpan w:val="2"/>
            <w:tcBorders>
              <w:top w:val="single" w:sz="8" w:space="0" w:color="auto"/>
              <w:left w:val="nil"/>
              <w:bottom w:val="single" w:sz="4" w:space="0" w:color="auto"/>
              <w:right w:val="single" w:sz="4" w:space="0" w:color="auto"/>
            </w:tcBorders>
            <w:shd w:val="clear" w:color="auto" w:fill="auto"/>
            <w:vAlign w:val="center"/>
            <w:hideMark/>
          </w:tcPr>
          <w:p w14:paraId="303AE410" w14:textId="77777777" w:rsidR="00CF539F" w:rsidRPr="005E72BD" w:rsidRDefault="00CF539F" w:rsidP="00147FA0">
            <w:pPr>
              <w:jc w:val="center"/>
              <w:rPr>
                <w:b/>
                <w:bCs/>
                <w:sz w:val="20"/>
                <w:szCs w:val="20"/>
              </w:rPr>
            </w:pPr>
            <w:r w:rsidRPr="005E72BD">
              <w:rPr>
                <w:b/>
                <w:bCs/>
                <w:sz w:val="20"/>
                <w:szCs w:val="20"/>
              </w:rPr>
              <w:t>Выполнено с начала строительства</w:t>
            </w:r>
          </w:p>
        </w:tc>
        <w:tc>
          <w:tcPr>
            <w:tcW w:w="2855" w:type="dxa"/>
            <w:gridSpan w:val="3"/>
            <w:tcBorders>
              <w:top w:val="single" w:sz="8" w:space="0" w:color="auto"/>
              <w:left w:val="nil"/>
              <w:bottom w:val="single" w:sz="4" w:space="0" w:color="auto"/>
              <w:right w:val="single" w:sz="4" w:space="0" w:color="auto"/>
            </w:tcBorders>
            <w:shd w:val="clear" w:color="auto" w:fill="auto"/>
            <w:vAlign w:val="center"/>
            <w:hideMark/>
          </w:tcPr>
          <w:p w14:paraId="5E4C1393" w14:textId="77777777" w:rsidR="00CF539F" w:rsidRPr="00D53CF1" w:rsidRDefault="00CF539F" w:rsidP="00147FA0">
            <w:pPr>
              <w:jc w:val="center"/>
              <w:rPr>
                <w:b/>
                <w:bCs/>
                <w:sz w:val="20"/>
                <w:szCs w:val="20"/>
              </w:rPr>
            </w:pPr>
            <w:r w:rsidRPr="00D53CF1">
              <w:rPr>
                <w:b/>
                <w:bCs/>
                <w:sz w:val="20"/>
                <w:szCs w:val="20"/>
              </w:rPr>
              <w:t>Задание на месяц</w:t>
            </w:r>
          </w:p>
        </w:tc>
        <w:tc>
          <w:tcPr>
            <w:tcW w:w="1628" w:type="dxa"/>
            <w:gridSpan w:val="3"/>
            <w:tcBorders>
              <w:top w:val="single" w:sz="8" w:space="0" w:color="auto"/>
              <w:left w:val="nil"/>
              <w:bottom w:val="single" w:sz="4" w:space="0" w:color="auto"/>
              <w:right w:val="single" w:sz="4" w:space="0" w:color="000000"/>
            </w:tcBorders>
            <w:shd w:val="clear" w:color="auto" w:fill="auto"/>
            <w:vAlign w:val="center"/>
            <w:hideMark/>
          </w:tcPr>
          <w:p w14:paraId="2797DF79" w14:textId="77777777" w:rsidR="00CF539F" w:rsidRPr="00D53CF1" w:rsidRDefault="00CF539F" w:rsidP="00147FA0">
            <w:pPr>
              <w:jc w:val="center"/>
              <w:rPr>
                <w:b/>
                <w:bCs/>
                <w:sz w:val="20"/>
                <w:szCs w:val="20"/>
              </w:rPr>
            </w:pPr>
            <w:r w:rsidRPr="00D53CF1">
              <w:rPr>
                <w:b/>
                <w:bCs/>
                <w:sz w:val="20"/>
                <w:szCs w:val="20"/>
              </w:rPr>
              <w:t>Выполнено с начала месяца</w:t>
            </w:r>
          </w:p>
        </w:tc>
        <w:tc>
          <w:tcPr>
            <w:tcW w:w="854" w:type="dxa"/>
            <w:tcBorders>
              <w:top w:val="single" w:sz="8" w:space="0" w:color="auto"/>
              <w:left w:val="nil"/>
              <w:bottom w:val="single" w:sz="4" w:space="0" w:color="auto"/>
              <w:right w:val="nil"/>
            </w:tcBorders>
            <w:shd w:val="clear" w:color="auto" w:fill="auto"/>
            <w:vAlign w:val="center"/>
            <w:hideMark/>
          </w:tcPr>
          <w:p w14:paraId="0864DC1C" w14:textId="77777777" w:rsidR="00CF539F" w:rsidRPr="00D53CF1" w:rsidRDefault="00CF539F" w:rsidP="00147FA0">
            <w:pPr>
              <w:jc w:val="center"/>
              <w:rPr>
                <w:b/>
                <w:bCs/>
                <w:sz w:val="20"/>
                <w:szCs w:val="20"/>
              </w:rPr>
            </w:pPr>
            <w:r w:rsidRPr="00D53CF1">
              <w:rPr>
                <w:b/>
                <w:bCs/>
                <w:sz w:val="20"/>
                <w:szCs w:val="20"/>
              </w:rPr>
              <w:t>год, месяц</w:t>
            </w:r>
          </w:p>
        </w:tc>
        <w:tc>
          <w:tcPr>
            <w:tcW w:w="3899" w:type="dxa"/>
            <w:gridSpan w:val="5"/>
            <w:tcBorders>
              <w:top w:val="single" w:sz="8" w:space="0" w:color="auto"/>
              <w:left w:val="single" w:sz="8" w:space="0" w:color="auto"/>
              <w:bottom w:val="single" w:sz="8" w:space="0" w:color="auto"/>
              <w:right w:val="nil"/>
            </w:tcBorders>
            <w:shd w:val="clear" w:color="auto" w:fill="auto"/>
            <w:vAlign w:val="center"/>
            <w:hideMark/>
          </w:tcPr>
          <w:p w14:paraId="205CC5A9" w14:textId="77777777" w:rsidR="00CF539F" w:rsidRPr="00D53CF1" w:rsidRDefault="00CF539F" w:rsidP="00147FA0">
            <w:pPr>
              <w:jc w:val="center"/>
              <w:rPr>
                <w:b/>
                <w:bCs/>
                <w:sz w:val="20"/>
                <w:szCs w:val="20"/>
              </w:rPr>
            </w:pPr>
            <w:r w:rsidRPr="00D53CF1">
              <w:rPr>
                <w:b/>
                <w:bCs/>
                <w:sz w:val="20"/>
                <w:szCs w:val="20"/>
              </w:rPr>
              <w:t>год, месяц</w:t>
            </w:r>
          </w:p>
        </w:tc>
      </w:tr>
      <w:tr w:rsidR="00CF539F" w:rsidRPr="00D53CF1" w14:paraId="56A4784E" w14:textId="77777777" w:rsidTr="00147FA0">
        <w:trPr>
          <w:trHeight w:val="600"/>
        </w:trPr>
        <w:tc>
          <w:tcPr>
            <w:tcW w:w="1387"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025487B5" w14:textId="77777777" w:rsidR="00CF539F" w:rsidRPr="005E72BD" w:rsidRDefault="00CF539F" w:rsidP="00147FA0">
            <w:pPr>
              <w:rPr>
                <w:b/>
                <w:bCs/>
                <w:sz w:val="20"/>
                <w:szCs w:val="20"/>
              </w:rPr>
            </w:pPr>
          </w:p>
        </w:tc>
        <w:tc>
          <w:tcPr>
            <w:tcW w:w="1555"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7FE6E365" w14:textId="77777777" w:rsidR="00CF539F" w:rsidRPr="005E72BD" w:rsidRDefault="00CF539F" w:rsidP="00147FA0">
            <w:pPr>
              <w:rPr>
                <w:b/>
                <w:bCs/>
                <w:sz w:val="20"/>
                <w:szCs w:val="20"/>
              </w:rPr>
            </w:pPr>
          </w:p>
        </w:tc>
        <w:tc>
          <w:tcPr>
            <w:tcW w:w="598"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57AEA62F" w14:textId="77777777" w:rsidR="00CF539F" w:rsidRPr="005E72BD" w:rsidRDefault="00CF539F" w:rsidP="00147FA0">
            <w:pPr>
              <w:rPr>
                <w:b/>
                <w:bCs/>
                <w:sz w:val="20"/>
                <w:szCs w:val="20"/>
              </w:rPr>
            </w:pPr>
          </w:p>
        </w:tc>
        <w:tc>
          <w:tcPr>
            <w:tcW w:w="640"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622A39A8" w14:textId="77777777" w:rsidR="00CF539F" w:rsidRPr="005E72BD" w:rsidRDefault="00CF539F" w:rsidP="00147FA0">
            <w:pPr>
              <w:rPr>
                <w:b/>
                <w:bCs/>
                <w:sz w:val="20"/>
                <w:szCs w:val="20"/>
              </w:rPr>
            </w:pPr>
          </w:p>
        </w:tc>
        <w:tc>
          <w:tcPr>
            <w:tcW w:w="927" w:type="dxa"/>
            <w:tcBorders>
              <w:top w:val="nil"/>
              <w:left w:val="nil"/>
              <w:bottom w:val="single" w:sz="8" w:space="0" w:color="auto"/>
              <w:right w:val="single" w:sz="4" w:space="0" w:color="auto"/>
            </w:tcBorders>
            <w:shd w:val="clear" w:color="auto" w:fill="auto"/>
            <w:vAlign w:val="center"/>
            <w:hideMark/>
          </w:tcPr>
          <w:p w14:paraId="08F2C10B" w14:textId="77777777" w:rsidR="00CF539F" w:rsidRPr="005E72BD" w:rsidRDefault="00CF539F" w:rsidP="00147FA0">
            <w:pPr>
              <w:jc w:val="center"/>
              <w:rPr>
                <w:b/>
                <w:bCs/>
                <w:sz w:val="20"/>
                <w:szCs w:val="20"/>
              </w:rPr>
            </w:pPr>
            <w:r w:rsidRPr="005E72BD">
              <w:rPr>
                <w:b/>
                <w:bCs/>
                <w:sz w:val="20"/>
                <w:szCs w:val="20"/>
              </w:rPr>
              <w:t>план</w:t>
            </w:r>
          </w:p>
        </w:tc>
        <w:tc>
          <w:tcPr>
            <w:tcW w:w="951" w:type="dxa"/>
            <w:tcBorders>
              <w:top w:val="nil"/>
              <w:left w:val="nil"/>
              <w:bottom w:val="single" w:sz="8" w:space="0" w:color="auto"/>
              <w:right w:val="single" w:sz="4" w:space="0" w:color="auto"/>
            </w:tcBorders>
            <w:shd w:val="clear" w:color="auto" w:fill="auto"/>
            <w:vAlign w:val="center"/>
            <w:hideMark/>
          </w:tcPr>
          <w:p w14:paraId="63E482C2" w14:textId="77777777" w:rsidR="00CF539F" w:rsidRPr="00D53CF1" w:rsidRDefault="00CF539F" w:rsidP="00147FA0">
            <w:pPr>
              <w:jc w:val="center"/>
              <w:rPr>
                <w:b/>
                <w:bCs/>
                <w:sz w:val="20"/>
                <w:szCs w:val="20"/>
              </w:rPr>
            </w:pPr>
            <w:r w:rsidRPr="00D53CF1">
              <w:rPr>
                <w:b/>
                <w:bCs/>
                <w:sz w:val="20"/>
                <w:szCs w:val="20"/>
              </w:rPr>
              <w:t>факт</w:t>
            </w:r>
          </w:p>
        </w:tc>
        <w:tc>
          <w:tcPr>
            <w:tcW w:w="702" w:type="dxa"/>
            <w:tcBorders>
              <w:top w:val="nil"/>
              <w:left w:val="nil"/>
              <w:bottom w:val="single" w:sz="8" w:space="0" w:color="auto"/>
              <w:right w:val="single" w:sz="4" w:space="0" w:color="auto"/>
            </w:tcBorders>
            <w:shd w:val="clear" w:color="auto" w:fill="auto"/>
            <w:vAlign w:val="center"/>
            <w:hideMark/>
          </w:tcPr>
          <w:p w14:paraId="50793C6B" w14:textId="77777777" w:rsidR="00CF539F" w:rsidRPr="00D53CF1" w:rsidRDefault="00CF539F" w:rsidP="00147FA0">
            <w:pPr>
              <w:jc w:val="center"/>
              <w:rPr>
                <w:b/>
                <w:bCs/>
                <w:sz w:val="20"/>
                <w:szCs w:val="20"/>
              </w:rPr>
            </w:pPr>
            <w:r w:rsidRPr="00D53CF1">
              <w:rPr>
                <w:b/>
                <w:bCs/>
                <w:sz w:val="20"/>
                <w:szCs w:val="20"/>
              </w:rPr>
              <w:t>план</w:t>
            </w:r>
          </w:p>
        </w:tc>
        <w:tc>
          <w:tcPr>
            <w:tcW w:w="1364" w:type="dxa"/>
            <w:tcBorders>
              <w:top w:val="nil"/>
              <w:left w:val="nil"/>
              <w:bottom w:val="single" w:sz="8" w:space="0" w:color="auto"/>
              <w:right w:val="single" w:sz="4" w:space="0" w:color="auto"/>
            </w:tcBorders>
            <w:shd w:val="clear" w:color="auto" w:fill="auto"/>
            <w:vAlign w:val="center"/>
            <w:hideMark/>
          </w:tcPr>
          <w:p w14:paraId="560FBCF2" w14:textId="77777777" w:rsidR="00CF539F" w:rsidRPr="00D53CF1" w:rsidRDefault="00CF539F" w:rsidP="00147FA0">
            <w:pPr>
              <w:jc w:val="center"/>
              <w:rPr>
                <w:b/>
                <w:bCs/>
                <w:sz w:val="20"/>
                <w:szCs w:val="20"/>
              </w:rPr>
            </w:pPr>
            <w:r w:rsidRPr="00D53CF1">
              <w:rPr>
                <w:b/>
                <w:bCs/>
                <w:sz w:val="20"/>
                <w:szCs w:val="20"/>
              </w:rPr>
              <w:t>восполнение</w:t>
            </w:r>
          </w:p>
        </w:tc>
        <w:tc>
          <w:tcPr>
            <w:tcW w:w="789" w:type="dxa"/>
            <w:tcBorders>
              <w:top w:val="nil"/>
              <w:left w:val="nil"/>
              <w:bottom w:val="single" w:sz="8" w:space="0" w:color="auto"/>
              <w:right w:val="single" w:sz="4" w:space="0" w:color="auto"/>
            </w:tcBorders>
            <w:shd w:val="clear" w:color="auto" w:fill="auto"/>
            <w:noWrap/>
            <w:vAlign w:val="center"/>
            <w:hideMark/>
          </w:tcPr>
          <w:p w14:paraId="34D07538" w14:textId="77777777" w:rsidR="00CF539F" w:rsidRPr="00D53CF1" w:rsidRDefault="00CF539F" w:rsidP="00147FA0">
            <w:pPr>
              <w:jc w:val="center"/>
              <w:rPr>
                <w:b/>
                <w:bCs/>
                <w:sz w:val="20"/>
                <w:szCs w:val="20"/>
              </w:rPr>
            </w:pPr>
            <w:r w:rsidRPr="00D53CF1">
              <w:rPr>
                <w:b/>
                <w:bCs/>
                <w:sz w:val="20"/>
                <w:szCs w:val="20"/>
              </w:rPr>
              <w:t>всего</w:t>
            </w:r>
          </w:p>
        </w:tc>
        <w:tc>
          <w:tcPr>
            <w:tcW w:w="814" w:type="dxa"/>
            <w:tcBorders>
              <w:top w:val="nil"/>
              <w:left w:val="nil"/>
              <w:bottom w:val="single" w:sz="8" w:space="0" w:color="auto"/>
              <w:right w:val="single" w:sz="4" w:space="0" w:color="auto"/>
            </w:tcBorders>
            <w:shd w:val="clear" w:color="auto" w:fill="auto"/>
            <w:vAlign w:val="center"/>
            <w:hideMark/>
          </w:tcPr>
          <w:p w14:paraId="3C2DAF00" w14:textId="77777777" w:rsidR="00CF539F" w:rsidRPr="00D53CF1" w:rsidRDefault="00CF539F" w:rsidP="00147FA0">
            <w:pPr>
              <w:jc w:val="center"/>
              <w:rPr>
                <w:b/>
                <w:bCs/>
                <w:sz w:val="20"/>
                <w:szCs w:val="20"/>
              </w:rPr>
            </w:pPr>
            <w:r w:rsidRPr="00D53CF1">
              <w:rPr>
                <w:b/>
                <w:bCs/>
                <w:sz w:val="20"/>
                <w:szCs w:val="20"/>
              </w:rPr>
              <w:t>план</w:t>
            </w:r>
          </w:p>
        </w:tc>
        <w:tc>
          <w:tcPr>
            <w:tcW w:w="814" w:type="dxa"/>
            <w:gridSpan w:val="2"/>
            <w:tcBorders>
              <w:top w:val="nil"/>
              <w:left w:val="nil"/>
              <w:bottom w:val="single" w:sz="8" w:space="0" w:color="auto"/>
              <w:right w:val="single" w:sz="4" w:space="0" w:color="auto"/>
            </w:tcBorders>
            <w:shd w:val="clear" w:color="auto" w:fill="auto"/>
            <w:vAlign w:val="center"/>
            <w:hideMark/>
          </w:tcPr>
          <w:p w14:paraId="3F9F5BAE" w14:textId="77777777" w:rsidR="00CF539F" w:rsidRPr="00D53CF1" w:rsidRDefault="00CF539F" w:rsidP="00147FA0">
            <w:pPr>
              <w:jc w:val="center"/>
              <w:rPr>
                <w:b/>
                <w:bCs/>
                <w:sz w:val="20"/>
                <w:szCs w:val="20"/>
              </w:rPr>
            </w:pPr>
            <w:r w:rsidRPr="00D53CF1">
              <w:rPr>
                <w:b/>
                <w:bCs/>
                <w:sz w:val="20"/>
                <w:szCs w:val="20"/>
              </w:rPr>
              <w:t>факт</w:t>
            </w:r>
          </w:p>
        </w:tc>
        <w:tc>
          <w:tcPr>
            <w:tcW w:w="854" w:type="dxa"/>
            <w:tcBorders>
              <w:top w:val="nil"/>
              <w:left w:val="nil"/>
              <w:bottom w:val="single" w:sz="8" w:space="0" w:color="auto"/>
              <w:right w:val="single" w:sz="4" w:space="0" w:color="auto"/>
            </w:tcBorders>
            <w:shd w:val="clear" w:color="auto" w:fill="auto"/>
            <w:vAlign w:val="center"/>
            <w:hideMark/>
          </w:tcPr>
          <w:p w14:paraId="5F8D0364" w14:textId="77777777" w:rsidR="00CF539F" w:rsidRPr="00D53CF1" w:rsidRDefault="00CF539F" w:rsidP="00147FA0">
            <w:pPr>
              <w:jc w:val="center"/>
              <w:rPr>
                <w:b/>
                <w:bCs/>
                <w:sz w:val="20"/>
                <w:szCs w:val="20"/>
              </w:rPr>
            </w:pPr>
            <w:r w:rsidRPr="00D53CF1">
              <w:rPr>
                <w:b/>
                <w:bCs/>
                <w:sz w:val="20"/>
                <w:szCs w:val="20"/>
              </w:rPr>
              <w:t>недели месяца</w:t>
            </w:r>
          </w:p>
        </w:tc>
        <w:tc>
          <w:tcPr>
            <w:tcW w:w="799" w:type="dxa"/>
            <w:tcBorders>
              <w:top w:val="nil"/>
              <w:left w:val="nil"/>
              <w:bottom w:val="single" w:sz="8" w:space="0" w:color="auto"/>
              <w:right w:val="single" w:sz="4" w:space="0" w:color="auto"/>
            </w:tcBorders>
            <w:shd w:val="clear" w:color="auto" w:fill="auto"/>
            <w:vAlign w:val="center"/>
            <w:hideMark/>
          </w:tcPr>
          <w:p w14:paraId="3FC803B9" w14:textId="77777777" w:rsidR="00CF539F" w:rsidRPr="00D53CF1" w:rsidRDefault="00CF539F" w:rsidP="00147FA0">
            <w:pPr>
              <w:jc w:val="center"/>
              <w:rPr>
                <w:b/>
                <w:bCs/>
                <w:sz w:val="20"/>
                <w:szCs w:val="20"/>
              </w:rPr>
            </w:pPr>
            <w:r w:rsidRPr="00D53CF1">
              <w:rPr>
                <w:b/>
                <w:bCs/>
                <w:sz w:val="20"/>
                <w:szCs w:val="20"/>
              </w:rPr>
              <w:t>кн.1</w:t>
            </w:r>
          </w:p>
        </w:tc>
        <w:tc>
          <w:tcPr>
            <w:tcW w:w="799" w:type="dxa"/>
            <w:tcBorders>
              <w:top w:val="nil"/>
              <w:left w:val="nil"/>
              <w:bottom w:val="single" w:sz="8" w:space="0" w:color="auto"/>
              <w:right w:val="single" w:sz="4" w:space="0" w:color="auto"/>
            </w:tcBorders>
            <w:shd w:val="clear" w:color="auto" w:fill="auto"/>
            <w:vAlign w:val="center"/>
            <w:hideMark/>
          </w:tcPr>
          <w:p w14:paraId="7743955D" w14:textId="77777777" w:rsidR="00CF539F" w:rsidRPr="00D53CF1" w:rsidRDefault="00CF539F" w:rsidP="00147FA0">
            <w:pPr>
              <w:jc w:val="center"/>
              <w:rPr>
                <w:b/>
                <w:bCs/>
                <w:sz w:val="20"/>
                <w:szCs w:val="20"/>
              </w:rPr>
            </w:pPr>
            <w:r w:rsidRPr="00D53CF1">
              <w:rPr>
                <w:b/>
                <w:bCs/>
                <w:sz w:val="20"/>
                <w:szCs w:val="20"/>
              </w:rPr>
              <w:t>кн.2</w:t>
            </w:r>
          </w:p>
        </w:tc>
        <w:tc>
          <w:tcPr>
            <w:tcW w:w="763" w:type="dxa"/>
            <w:tcBorders>
              <w:top w:val="nil"/>
              <w:left w:val="nil"/>
              <w:bottom w:val="single" w:sz="8" w:space="0" w:color="auto"/>
              <w:right w:val="single" w:sz="4" w:space="0" w:color="auto"/>
            </w:tcBorders>
            <w:shd w:val="clear" w:color="auto" w:fill="auto"/>
            <w:vAlign w:val="center"/>
            <w:hideMark/>
          </w:tcPr>
          <w:p w14:paraId="76C603B9" w14:textId="77777777" w:rsidR="00CF539F" w:rsidRPr="00D53CF1" w:rsidRDefault="00CF539F" w:rsidP="00147FA0">
            <w:pPr>
              <w:jc w:val="center"/>
              <w:rPr>
                <w:b/>
                <w:bCs/>
                <w:sz w:val="20"/>
                <w:szCs w:val="20"/>
              </w:rPr>
            </w:pPr>
            <w:r w:rsidRPr="00D53CF1">
              <w:rPr>
                <w:b/>
                <w:bCs/>
                <w:sz w:val="20"/>
                <w:szCs w:val="20"/>
              </w:rPr>
              <w:t>кн.3</w:t>
            </w:r>
          </w:p>
        </w:tc>
        <w:tc>
          <w:tcPr>
            <w:tcW w:w="799" w:type="dxa"/>
            <w:tcBorders>
              <w:top w:val="nil"/>
              <w:left w:val="nil"/>
              <w:bottom w:val="single" w:sz="8" w:space="0" w:color="auto"/>
              <w:right w:val="single" w:sz="4" w:space="0" w:color="auto"/>
            </w:tcBorders>
            <w:shd w:val="clear" w:color="auto" w:fill="auto"/>
            <w:vAlign w:val="center"/>
            <w:hideMark/>
          </w:tcPr>
          <w:p w14:paraId="2589C2A0" w14:textId="77777777" w:rsidR="00CF539F" w:rsidRPr="00D53CF1" w:rsidRDefault="00CF539F" w:rsidP="00147FA0">
            <w:pPr>
              <w:jc w:val="center"/>
              <w:rPr>
                <w:b/>
                <w:bCs/>
                <w:sz w:val="20"/>
                <w:szCs w:val="20"/>
              </w:rPr>
            </w:pPr>
            <w:r w:rsidRPr="00D53CF1">
              <w:rPr>
                <w:b/>
                <w:bCs/>
                <w:sz w:val="20"/>
                <w:szCs w:val="20"/>
              </w:rPr>
              <w:t>кн.4</w:t>
            </w:r>
          </w:p>
        </w:tc>
        <w:tc>
          <w:tcPr>
            <w:tcW w:w="739" w:type="dxa"/>
            <w:tcBorders>
              <w:top w:val="nil"/>
              <w:left w:val="nil"/>
              <w:bottom w:val="single" w:sz="8" w:space="0" w:color="auto"/>
              <w:right w:val="single" w:sz="4" w:space="0" w:color="auto"/>
            </w:tcBorders>
            <w:shd w:val="clear" w:color="auto" w:fill="auto"/>
            <w:vAlign w:val="center"/>
            <w:hideMark/>
          </w:tcPr>
          <w:p w14:paraId="30FC35B0" w14:textId="77777777" w:rsidR="00CF539F" w:rsidRPr="00D53CF1" w:rsidRDefault="00CF539F" w:rsidP="00147FA0">
            <w:pPr>
              <w:jc w:val="center"/>
              <w:rPr>
                <w:b/>
                <w:bCs/>
                <w:sz w:val="20"/>
                <w:szCs w:val="20"/>
              </w:rPr>
            </w:pPr>
            <w:r w:rsidRPr="00D53CF1">
              <w:rPr>
                <w:b/>
                <w:bCs/>
                <w:sz w:val="20"/>
                <w:szCs w:val="20"/>
              </w:rPr>
              <w:t>кн.5</w:t>
            </w:r>
          </w:p>
        </w:tc>
      </w:tr>
      <w:tr w:rsidR="00CF539F" w:rsidRPr="00D53CF1" w14:paraId="1A98525A" w14:textId="77777777" w:rsidTr="00147FA0">
        <w:trPr>
          <w:trHeight w:val="435"/>
        </w:trPr>
        <w:tc>
          <w:tcPr>
            <w:tcW w:w="1387" w:type="dxa"/>
            <w:tcBorders>
              <w:top w:val="nil"/>
              <w:left w:val="single" w:sz="8" w:space="0" w:color="auto"/>
              <w:bottom w:val="single" w:sz="8" w:space="0" w:color="auto"/>
              <w:right w:val="single" w:sz="4" w:space="0" w:color="auto"/>
            </w:tcBorders>
            <w:shd w:val="clear" w:color="auto" w:fill="auto"/>
            <w:vAlign w:val="center"/>
            <w:hideMark/>
          </w:tcPr>
          <w:p w14:paraId="7EA81A3B" w14:textId="77777777" w:rsidR="00CF539F" w:rsidRPr="005E72BD" w:rsidRDefault="00CF539F" w:rsidP="00147FA0">
            <w:pPr>
              <w:jc w:val="center"/>
              <w:rPr>
                <w:b/>
                <w:bCs/>
                <w:sz w:val="20"/>
                <w:szCs w:val="20"/>
              </w:rPr>
            </w:pPr>
            <w:r w:rsidRPr="005E72BD">
              <w:rPr>
                <w:b/>
                <w:bCs/>
                <w:sz w:val="20"/>
                <w:szCs w:val="20"/>
              </w:rPr>
              <w:t>1</w:t>
            </w:r>
          </w:p>
        </w:tc>
        <w:tc>
          <w:tcPr>
            <w:tcW w:w="1555" w:type="dxa"/>
            <w:tcBorders>
              <w:top w:val="nil"/>
              <w:left w:val="nil"/>
              <w:bottom w:val="single" w:sz="8" w:space="0" w:color="auto"/>
              <w:right w:val="single" w:sz="4" w:space="0" w:color="auto"/>
            </w:tcBorders>
            <w:shd w:val="clear" w:color="auto" w:fill="auto"/>
            <w:vAlign w:val="center"/>
            <w:hideMark/>
          </w:tcPr>
          <w:p w14:paraId="120337BB" w14:textId="77777777" w:rsidR="00CF539F" w:rsidRPr="005E72BD" w:rsidRDefault="00CF539F" w:rsidP="00147FA0">
            <w:pPr>
              <w:jc w:val="center"/>
              <w:rPr>
                <w:b/>
                <w:bCs/>
                <w:sz w:val="20"/>
                <w:szCs w:val="20"/>
              </w:rPr>
            </w:pPr>
            <w:r w:rsidRPr="005E72BD">
              <w:rPr>
                <w:b/>
                <w:bCs/>
                <w:sz w:val="20"/>
                <w:szCs w:val="20"/>
              </w:rPr>
              <w:t>2</w:t>
            </w:r>
          </w:p>
        </w:tc>
        <w:tc>
          <w:tcPr>
            <w:tcW w:w="598" w:type="dxa"/>
            <w:tcBorders>
              <w:top w:val="nil"/>
              <w:left w:val="nil"/>
              <w:bottom w:val="single" w:sz="8" w:space="0" w:color="auto"/>
              <w:right w:val="single" w:sz="4" w:space="0" w:color="auto"/>
            </w:tcBorders>
            <w:shd w:val="clear" w:color="auto" w:fill="auto"/>
            <w:vAlign w:val="center"/>
            <w:hideMark/>
          </w:tcPr>
          <w:p w14:paraId="207DC2CC" w14:textId="77777777" w:rsidR="00CF539F" w:rsidRPr="005E72BD" w:rsidRDefault="00CF539F" w:rsidP="00147FA0">
            <w:pPr>
              <w:jc w:val="center"/>
              <w:rPr>
                <w:b/>
                <w:bCs/>
                <w:sz w:val="20"/>
                <w:szCs w:val="20"/>
              </w:rPr>
            </w:pPr>
            <w:r w:rsidRPr="005E72BD">
              <w:rPr>
                <w:b/>
                <w:bCs/>
                <w:sz w:val="20"/>
                <w:szCs w:val="20"/>
              </w:rPr>
              <w:t>3</w:t>
            </w:r>
          </w:p>
        </w:tc>
        <w:tc>
          <w:tcPr>
            <w:tcW w:w="640" w:type="dxa"/>
            <w:tcBorders>
              <w:top w:val="nil"/>
              <w:left w:val="nil"/>
              <w:bottom w:val="single" w:sz="8" w:space="0" w:color="auto"/>
              <w:right w:val="single" w:sz="4" w:space="0" w:color="auto"/>
            </w:tcBorders>
            <w:shd w:val="clear" w:color="auto" w:fill="auto"/>
            <w:vAlign w:val="center"/>
            <w:hideMark/>
          </w:tcPr>
          <w:p w14:paraId="13A6D8FD" w14:textId="77777777" w:rsidR="00CF539F" w:rsidRPr="005E72BD" w:rsidRDefault="00CF539F" w:rsidP="00147FA0">
            <w:pPr>
              <w:jc w:val="center"/>
              <w:rPr>
                <w:b/>
                <w:bCs/>
                <w:sz w:val="20"/>
                <w:szCs w:val="20"/>
              </w:rPr>
            </w:pPr>
            <w:r w:rsidRPr="005E72BD">
              <w:rPr>
                <w:b/>
                <w:bCs/>
                <w:sz w:val="20"/>
                <w:szCs w:val="20"/>
              </w:rPr>
              <w:t>4</w:t>
            </w:r>
          </w:p>
        </w:tc>
        <w:tc>
          <w:tcPr>
            <w:tcW w:w="927" w:type="dxa"/>
            <w:tcBorders>
              <w:top w:val="nil"/>
              <w:left w:val="nil"/>
              <w:bottom w:val="single" w:sz="8" w:space="0" w:color="auto"/>
              <w:right w:val="single" w:sz="4" w:space="0" w:color="auto"/>
            </w:tcBorders>
            <w:shd w:val="clear" w:color="auto" w:fill="auto"/>
            <w:vAlign w:val="center"/>
            <w:hideMark/>
          </w:tcPr>
          <w:p w14:paraId="02DF2354" w14:textId="77777777" w:rsidR="00CF539F" w:rsidRPr="005E72BD" w:rsidRDefault="00CF539F" w:rsidP="00147FA0">
            <w:pPr>
              <w:jc w:val="center"/>
              <w:rPr>
                <w:b/>
                <w:bCs/>
                <w:sz w:val="20"/>
                <w:szCs w:val="20"/>
              </w:rPr>
            </w:pPr>
            <w:r w:rsidRPr="005E72BD">
              <w:rPr>
                <w:b/>
                <w:bCs/>
                <w:sz w:val="20"/>
                <w:szCs w:val="20"/>
              </w:rPr>
              <w:t>5</w:t>
            </w:r>
          </w:p>
        </w:tc>
        <w:tc>
          <w:tcPr>
            <w:tcW w:w="951" w:type="dxa"/>
            <w:tcBorders>
              <w:top w:val="nil"/>
              <w:left w:val="nil"/>
              <w:bottom w:val="single" w:sz="8" w:space="0" w:color="auto"/>
              <w:right w:val="single" w:sz="4" w:space="0" w:color="auto"/>
            </w:tcBorders>
            <w:shd w:val="clear" w:color="auto" w:fill="auto"/>
            <w:vAlign w:val="center"/>
            <w:hideMark/>
          </w:tcPr>
          <w:p w14:paraId="455AF095" w14:textId="77777777" w:rsidR="00CF539F" w:rsidRPr="00D53CF1" w:rsidRDefault="00CF539F" w:rsidP="00147FA0">
            <w:pPr>
              <w:jc w:val="center"/>
              <w:rPr>
                <w:b/>
                <w:bCs/>
                <w:sz w:val="20"/>
                <w:szCs w:val="20"/>
              </w:rPr>
            </w:pPr>
            <w:r w:rsidRPr="00D53CF1">
              <w:rPr>
                <w:b/>
                <w:bCs/>
                <w:sz w:val="20"/>
                <w:szCs w:val="20"/>
              </w:rPr>
              <w:t>6</w:t>
            </w:r>
          </w:p>
        </w:tc>
        <w:tc>
          <w:tcPr>
            <w:tcW w:w="702" w:type="dxa"/>
            <w:tcBorders>
              <w:top w:val="nil"/>
              <w:left w:val="nil"/>
              <w:bottom w:val="single" w:sz="8" w:space="0" w:color="auto"/>
              <w:right w:val="single" w:sz="4" w:space="0" w:color="auto"/>
            </w:tcBorders>
            <w:shd w:val="clear" w:color="auto" w:fill="auto"/>
            <w:vAlign w:val="center"/>
            <w:hideMark/>
          </w:tcPr>
          <w:p w14:paraId="4CCC5E45" w14:textId="77777777" w:rsidR="00CF539F" w:rsidRPr="00D53CF1" w:rsidRDefault="00CF539F" w:rsidP="00147FA0">
            <w:pPr>
              <w:jc w:val="center"/>
              <w:rPr>
                <w:b/>
                <w:bCs/>
                <w:sz w:val="20"/>
                <w:szCs w:val="20"/>
              </w:rPr>
            </w:pPr>
            <w:r w:rsidRPr="00D53CF1">
              <w:rPr>
                <w:b/>
                <w:bCs/>
                <w:sz w:val="20"/>
                <w:szCs w:val="20"/>
              </w:rPr>
              <w:t>7</w:t>
            </w:r>
          </w:p>
        </w:tc>
        <w:tc>
          <w:tcPr>
            <w:tcW w:w="1364" w:type="dxa"/>
            <w:tcBorders>
              <w:top w:val="nil"/>
              <w:left w:val="nil"/>
              <w:bottom w:val="single" w:sz="8" w:space="0" w:color="auto"/>
              <w:right w:val="single" w:sz="4" w:space="0" w:color="auto"/>
            </w:tcBorders>
            <w:shd w:val="clear" w:color="auto" w:fill="auto"/>
            <w:vAlign w:val="center"/>
            <w:hideMark/>
          </w:tcPr>
          <w:p w14:paraId="57495B40" w14:textId="77777777" w:rsidR="00CF539F" w:rsidRPr="00D53CF1" w:rsidRDefault="00CF539F" w:rsidP="00147FA0">
            <w:pPr>
              <w:jc w:val="center"/>
              <w:rPr>
                <w:b/>
                <w:bCs/>
                <w:sz w:val="20"/>
                <w:szCs w:val="20"/>
              </w:rPr>
            </w:pPr>
            <w:r w:rsidRPr="00D53CF1">
              <w:rPr>
                <w:b/>
                <w:bCs/>
                <w:sz w:val="20"/>
                <w:szCs w:val="20"/>
              </w:rPr>
              <w:t>10</w:t>
            </w:r>
          </w:p>
        </w:tc>
        <w:tc>
          <w:tcPr>
            <w:tcW w:w="789" w:type="dxa"/>
            <w:tcBorders>
              <w:top w:val="nil"/>
              <w:left w:val="nil"/>
              <w:bottom w:val="single" w:sz="8" w:space="0" w:color="auto"/>
              <w:right w:val="single" w:sz="4" w:space="0" w:color="auto"/>
            </w:tcBorders>
            <w:shd w:val="clear" w:color="auto" w:fill="auto"/>
            <w:vAlign w:val="center"/>
            <w:hideMark/>
          </w:tcPr>
          <w:p w14:paraId="343E8C74" w14:textId="77777777" w:rsidR="00CF539F" w:rsidRPr="00D53CF1" w:rsidRDefault="00CF539F" w:rsidP="00147FA0">
            <w:pPr>
              <w:jc w:val="center"/>
              <w:rPr>
                <w:b/>
                <w:bCs/>
                <w:sz w:val="20"/>
                <w:szCs w:val="20"/>
              </w:rPr>
            </w:pPr>
            <w:r w:rsidRPr="00D53CF1">
              <w:rPr>
                <w:b/>
                <w:bCs/>
                <w:sz w:val="20"/>
                <w:szCs w:val="20"/>
              </w:rPr>
              <w:t>11</w:t>
            </w:r>
          </w:p>
        </w:tc>
        <w:tc>
          <w:tcPr>
            <w:tcW w:w="814" w:type="dxa"/>
            <w:tcBorders>
              <w:top w:val="nil"/>
              <w:left w:val="nil"/>
              <w:bottom w:val="single" w:sz="8" w:space="0" w:color="auto"/>
              <w:right w:val="single" w:sz="4" w:space="0" w:color="auto"/>
            </w:tcBorders>
            <w:shd w:val="clear" w:color="auto" w:fill="auto"/>
            <w:vAlign w:val="center"/>
            <w:hideMark/>
          </w:tcPr>
          <w:p w14:paraId="5E9F0EB0" w14:textId="77777777" w:rsidR="00CF539F" w:rsidRPr="00D53CF1" w:rsidRDefault="00CF539F" w:rsidP="00147FA0">
            <w:pPr>
              <w:jc w:val="center"/>
              <w:rPr>
                <w:b/>
                <w:bCs/>
                <w:sz w:val="20"/>
                <w:szCs w:val="20"/>
              </w:rPr>
            </w:pPr>
            <w:r w:rsidRPr="00D53CF1">
              <w:rPr>
                <w:b/>
                <w:bCs/>
                <w:sz w:val="20"/>
                <w:szCs w:val="20"/>
              </w:rPr>
              <w:t>12</w:t>
            </w:r>
          </w:p>
        </w:tc>
        <w:tc>
          <w:tcPr>
            <w:tcW w:w="814" w:type="dxa"/>
            <w:gridSpan w:val="2"/>
            <w:tcBorders>
              <w:top w:val="nil"/>
              <w:left w:val="nil"/>
              <w:bottom w:val="single" w:sz="8" w:space="0" w:color="auto"/>
              <w:right w:val="single" w:sz="4" w:space="0" w:color="auto"/>
            </w:tcBorders>
            <w:shd w:val="clear" w:color="auto" w:fill="auto"/>
            <w:vAlign w:val="center"/>
            <w:hideMark/>
          </w:tcPr>
          <w:p w14:paraId="170359E5" w14:textId="77777777" w:rsidR="00CF539F" w:rsidRPr="00D53CF1" w:rsidRDefault="00CF539F" w:rsidP="00147FA0">
            <w:pPr>
              <w:jc w:val="center"/>
              <w:rPr>
                <w:b/>
                <w:bCs/>
                <w:sz w:val="20"/>
                <w:szCs w:val="20"/>
              </w:rPr>
            </w:pPr>
            <w:r w:rsidRPr="00D53CF1">
              <w:rPr>
                <w:b/>
                <w:bCs/>
                <w:sz w:val="20"/>
                <w:szCs w:val="20"/>
              </w:rPr>
              <w:t>13</w:t>
            </w:r>
          </w:p>
        </w:tc>
        <w:tc>
          <w:tcPr>
            <w:tcW w:w="854" w:type="dxa"/>
            <w:tcBorders>
              <w:top w:val="nil"/>
              <w:left w:val="nil"/>
              <w:bottom w:val="nil"/>
              <w:right w:val="single" w:sz="4" w:space="0" w:color="auto"/>
            </w:tcBorders>
            <w:shd w:val="clear" w:color="auto" w:fill="auto"/>
            <w:vAlign w:val="center"/>
            <w:hideMark/>
          </w:tcPr>
          <w:p w14:paraId="769C6581" w14:textId="77777777" w:rsidR="00CF539F" w:rsidRPr="00D53CF1" w:rsidRDefault="00CF539F" w:rsidP="00147FA0">
            <w:pPr>
              <w:jc w:val="center"/>
              <w:rPr>
                <w:b/>
                <w:bCs/>
                <w:sz w:val="20"/>
                <w:szCs w:val="20"/>
              </w:rPr>
            </w:pPr>
            <w:r w:rsidRPr="00D53CF1">
              <w:rPr>
                <w:b/>
                <w:bCs/>
                <w:sz w:val="20"/>
                <w:szCs w:val="20"/>
              </w:rPr>
              <w:t>14</w:t>
            </w:r>
          </w:p>
        </w:tc>
        <w:tc>
          <w:tcPr>
            <w:tcW w:w="799" w:type="dxa"/>
            <w:tcBorders>
              <w:top w:val="nil"/>
              <w:left w:val="nil"/>
              <w:bottom w:val="nil"/>
              <w:right w:val="single" w:sz="4" w:space="0" w:color="auto"/>
            </w:tcBorders>
            <w:shd w:val="clear" w:color="auto" w:fill="auto"/>
            <w:vAlign w:val="center"/>
            <w:hideMark/>
          </w:tcPr>
          <w:p w14:paraId="68EEF25B" w14:textId="77777777" w:rsidR="00CF539F" w:rsidRPr="00D53CF1" w:rsidRDefault="00CF539F" w:rsidP="00147FA0">
            <w:pPr>
              <w:jc w:val="center"/>
              <w:rPr>
                <w:b/>
                <w:bCs/>
                <w:sz w:val="20"/>
                <w:szCs w:val="20"/>
              </w:rPr>
            </w:pPr>
            <w:r w:rsidRPr="00D53CF1">
              <w:rPr>
                <w:b/>
                <w:bCs/>
                <w:sz w:val="20"/>
                <w:szCs w:val="20"/>
              </w:rPr>
              <w:t>15</w:t>
            </w:r>
          </w:p>
        </w:tc>
        <w:tc>
          <w:tcPr>
            <w:tcW w:w="799" w:type="dxa"/>
            <w:tcBorders>
              <w:top w:val="nil"/>
              <w:left w:val="nil"/>
              <w:bottom w:val="nil"/>
              <w:right w:val="single" w:sz="4" w:space="0" w:color="auto"/>
            </w:tcBorders>
            <w:shd w:val="clear" w:color="auto" w:fill="auto"/>
            <w:vAlign w:val="center"/>
            <w:hideMark/>
          </w:tcPr>
          <w:p w14:paraId="31D48DDD" w14:textId="77777777" w:rsidR="00CF539F" w:rsidRPr="00D53CF1" w:rsidRDefault="00CF539F" w:rsidP="00147FA0">
            <w:pPr>
              <w:jc w:val="center"/>
              <w:rPr>
                <w:b/>
                <w:bCs/>
                <w:sz w:val="20"/>
                <w:szCs w:val="20"/>
              </w:rPr>
            </w:pPr>
            <w:r w:rsidRPr="00D53CF1">
              <w:rPr>
                <w:b/>
                <w:bCs/>
                <w:sz w:val="20"/>
                <w:szCs w:val="20"/>
              </w:rPr>
              <w:t>16</w:t>
            </w:r>
          </w:p>
        </w:tc>
        <w:tc>
          <w:tcPr>
            <w:tcW w:w="763" w:type="dxa"/>
            <w:tcBorders>
              <w:top w:val="nil"/>
              <w:left w:val="nil"/>
              <w:bottom w:val="nil"/>
              <w:right w:val="single" w:sz="4" w:space="0" w:color="auto"/>
            </w:tcBorders>
            <w:shd w:val="clear" w:color="auto" w:fill="auto"/>
            <w:vAlign w:val="center"/>
            <w:hideMark/>
          </w:tcPr>
          <w:p w14:paraId="425313FA" w14:textId="77777777" w:rsidR="00CF539F" w:rsidRPr="00D53CF1" w:rsidRDefault="00CF539F" w:rsidP="00147FA0">
            <w:pPr>
              <w:jc w:val="center"/>
              <w:rPr>
                <w:b/>
                <w:bCs/>
                <w:sz w:val="20"/>
                <w:szCs w:val="20"/>
              </w:rPr>
            </w:pPr>
            <w:r w:rsidRPr="00D53CF1">
              <w:rPr>
                <w:b/>
                <w:bCs/>
                <w:sz w:val="20"/>
                <w:szCs w:val="20"/>
              </w:rPr>
              <w:t>17</w:t>
            </w:r>
          </w:p>
        </w:tc>
        <w:tc>
          <w:tcPr>
            <w:tcW w:w="799" w:type="dxa"/>
            <w:tcBorders>
              <w:top w:val="nil"/>
              <w:left w:val="nil"/>
              <w:bottom w:val="nil"/>
              <w:right w:val="single" w:sz="4" w:space="0" w:color="auto"/>
            </w:tcBorders>
            <w:shd w:val="clear" w:color="auto" w:fill="auto"/>
            <w:vAlign w:val="center"/>
            <w:hideMark/>
          </w:tcPr>
          <w:p w14:paraId="08323C9C" w14:textId="77777777" w:rsidR="00CF539F" w:rsidRPr="00D53CF1" w:rsidRDefault="00CF539F" w:rsidP="00147FA0">
            <w:pPr>
              <w:jc w:val="center"/>
              <w:rPr>
                <w:b/>
                <w:bCs/>
                <w:sz w:val="20"/>
                <w:szCs w:val="20"/>
              </w:rPr>
            </w:pPr>
            <w:r w:rsidRPr="00D53CF1">
              <w:rPr>
                <w:b/>
                <w:bCs/>
                <w:sz w:val="20"/>
                <w:szCs w:val="20"/>
              </w:rPr>
              <w:t>18</w:t>
            </w:r>
          </w:p>
        </w:tc>
        <w:tc>
          <w:tcPr>
            <w:tcW w:w="739" w:type="dxa"/>
            <w:tcBorders>
              <w:top w:val="nil"/>
              <w:left w:val="nil"/>
              <w:bottom w:val="nil"/>
              <w:right w:val="single" w:sz="4" w:space="0" w:color="auto"/>
            </w:tcBorders>
            <w:shd w:val="clear" w:color="auto" w:fill="auto"/>
            <w:vAlign w:val="center"/>
            <w:hideMark/>
          </w:tcPr>
          <w:p w14:paraId="0A4BD789" w14:textId="77777777" w:rsidR="00CF539F" w:rsidRPr="00D53CF1" w:rsidRDefault="00CF539F" w:rsidP="00147FA0">
            <w:pPr>
              <w:jc w:val="center"/>
              <w:rPr>
                <w:b/>
                <w:bCs/>
                <w:sz w:val="20"/>
                <w:szCs w:val="20"/>
              </w:rPr>
            </w:pPr>
            <w:r w:rsidRPr="00D53CF1">
              <w:rPr>
                <w:b/>
                <w:bCs/>
                <w:sz w:val="20"/>
                <w:szCs w:val="20"/>
              </w:rPr>
              <w:t>19</w:t>
            </w:r>
          </w:p>
        </w:tc>
      </w:tr>
      <w:tr w:rsidR="00CF539F" w:rsidRPr="00D53CF1" w14:paraId="7E73D2AA" w14:textId="77777777" w:rsidTr="00147FA0">
        <w:trPr>
          <w:trHeight w:val="499"/>
        </w:trPr>
        <w:tc>
          <w:tcPr>
            <w:tcW w:w="6760" w:type="dxa"/>
            <w:gridSpan w:val="7"/>
            <w:tcBorders>
              <w:top w:val="single" w:sz="8" w:space="0" w:color="auto"/>
              <w:left w:val="single" w:sz="8" w:space="0" w:color="auto"/>
              <w:bottom w:val="single" w:sz="4" w:space="0" w:color="auto"/>
              <w:right w:val="single" w:sz="4" w:space="0" w:color="000000"/>
            </w:tcBorders>
            <w:shd w:val="clear" w:color="auto" w:fill="auto"/>
            <w:vAlign w:val="center"/>
            <w:hideMark/>
          </w:tcPr>
          <w:p w14:paraId="609C0748" w14:textId="77777777" w:rsidR="00CF539F" w:rsidRPr="005E72BD" w:rsidRDefault="00CF539F" w:rsidP="00147FA0">
            <w:pPr>
              <w:rPr>
                <w:b/>
                <w:bCs/>
                <w:sz w:val="20"/>
                <w:szCs w:val="20"/>
              </w:rPr>
            </w:pPr>
            <w:r>
              <w:rPr>
                <w:b/>
                <w:bCs/>
                <w:sz w:val="20"/>
                <w:szCs w:val="20"/>
              </w:rPr>
              <w:t>Объект (под</w:t>
            </w:r>
            <w:r w:rsidRPr="005E72BD">
              <w:rPr>
                <w:b/>
                <w:bCs/>
                <w:sz w:val="20"/>
                <w:szCs w:val="20"/>
              </w:rPr>
              <w:t>объект):</w:t>
            </w:r>
          </w:p>
        </w:tc>
        <w:tc>
          <w:tcPr>
            <w:tcW w:w="1364" w:type="dxa"/>
            <w:tcBorders>
              <w:top w:val="nil"/>
              <w:left w:val="nil"/>
              <w:bottom w:val="single" w:sz="4" w:space="0" w:color="auto"/>
              <w:right w:val="single" w:sz="4" w:space="0" w:color="auto"/>
            </w:tcBorders>
            <w:shd w:val="clear" w:color="auto" w:fill="auto"/>
            <w:noWrap/>
            <w:vAlign w:val="center"/>
            <w:hideMark/>
          </w:tcPr>
          <w:p w14:paraId="5CD04506" w14:textId="77777777" w:rsidR="00CF539F" w:rsidRPr="00D53CF1" w:rsidRDefault="00CF539F" w:rsidP="00147FA0">
            <w:pPr>
              <w:jc w:val="center"/>
              <w:rPr>
                <w:b/>
                <w:bCs/>
                <w:sz w:val="20"/>
                <w:szCs w:val="20"/>
              </w:rPr>
            </w:pPr>
            <w:r w:rsidRPr="00D53CF1">
              <w:rPr>
                <w:b/>
                <w:bCs/>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14:paraId="3CF4D84A" w14:textId="77777777" w:rsidR="00CF539F" w:rsidRPr="00D53CF1" w:rsidRDefault="00CF539F" w:rsidP="00147FA0">
            <w:pPr>
              <w:jc w:val="center"/>
              <w:rPr>
                <w:b/>
                <w:bCs/>
                <w:sz w:val="20"/>
                <w:szCs w:val="20"/>
              </w:rPr>
            </w:pPr>
            <w:r w:rsidRPr="00D53CF1">
              <w:rPr>
                <w:b/>
                <w:bCs/>
                <w:sz w:val="20"/>
                <w:szCs w:val="20"/>
              </w:rPr>
              <w:t> </w:t>
            </w:r>
          </w:p>
        </w:tc>
        <w:tc>
          <w:tcPr>
            <w:tcW w:w="814" w:type="dxa"/>
            <w:tcBorders>
              <w:top w:val="nil"/>
              <w:left w:val="nil"/>
              <w:bottom w:val="single" w:sz="4" w:space="0" w:color="auto"/>
              <w:right w:val="single" w:sz="4" w:space="0" w:color="auto"/>
            </w:tcBorders>
            <w:shd w:val="clear" w:color="auto" w:fill="auto"/>
            <w:noWrap/>
            <w:vAlign w:val="center"/>
            <w:hideMark/>
          </w:tcPr>
          <w:p w14:paraId="181A51F2" w14:textId="77777777" w:rsidR="00CF539F" w:rsidRPr="00D53CF1" w:rsidRDefault="00CF539F" w:rsidP="00147FA0">
            <w:pPr>
              <w:jc w:val="center"/>
              <w:rPr>
                <w:b/>
                <w:bCs/>
                <w:sz w:val="20"/>
                <w:szCs w:val="20"/>
              </w:rPr>
            </w:pPr>
            <w:r w:rsidRPr="00D53CF1">
              <w:rPr>
                <w:b/>
                <w:bCs/>
                <w:sz w:val="20"/>
                <w:szCs w:val="20"/>
              </w:rPr>
              <w:t> </w:t>
            </w:r>
          </w:p>
        </w:tc>
        <w:tc>
          <w:tcPr>
            <w:tcW w:w="814" w:type="dxa"/>
            <w:gridSpan w:val="2"/>
            <w:tcBorders>
              <w:top w:val="nil"/>
              <w:left w:val="nil"/>
              <w:bottom w:val="single" w:sz="4" w:space="0" w:color="auto"/>
              <w:right w:val="single" w:sz="4" w:space="0" w:color="auto"/>
            </w:tcBorders>
            <w:shd w:val="clear" w:color="auto" w:fill="auto"/>
            <w:noWrap/>
            <w:vAlign w:val="center"/>
            <w:hideMark/>
          </w:tcPr>
          <w:p w14:paraId="44C67A32" w14:textId="77777777" w:rsidR="00CF539F" w:rsidRPr="00D53CF1" w:rsidRDefault="00CF539F" w:rsidP="00147FA0">
            <w:pPr>
              <w:jc w:val="center"/>
              <w:rPr>
                <w:b/>
                <w:bCs/>
                <w:sz w:val="20"/>
                <w:szCs w:val="20"/>
              </w:rPr>
            </w:pPr>
            <w:r w:rsidRPr="00D53CF1">
              <w:rPr>
                <w:b/>
                <w:bCs/>
                <w:sz w:val="20"/>
                <w:szCs w:val="20"/>
              </w:rPr>
              <w:t> </w:t>
            </w: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14:paraId="0D4A9C5F" w14:textId="77777777" w:rsidR="00CF539F" w:rsidRPr="00D53CF1" w:rsidRDefault="00CF539F" w:rsidP="00147FA0">
            <w:pPr>
              <w:jc w:val="center"/>
              <w:rPr>
                <w:b/>
                <w:bCs/>
                <w:sz w:val="20"/>
                <w:szCs w:val="20"/>
              </w:rPr>
            </w:pPr>
            <w:r w:rsidRPr="00D53CF1">
              <w:rPr>
                <w:b/>
                <w:bCs/>
                <w:sz w:val="20"/>
                <w:szCs w:val="20"/>
              </w:rPr>
              <w:t> </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025D9194" w14:textId="77777777" w:rsidR="00CF539F" w:rsidRPr="00D53CF1" w:rsidRDefault="00CF539F" w:rsidP="00147FA0">
            <w:pPr>
              <w:jc w:val="center"/>
              <w:rPr>
                <w:b/>
                <w:bCs/>
                <w:sz w:val="20"/>
                <w:szCs w:val="20"/>
              </w:rPr>
            </w:pPr>
            <w:r w:rsidRPr="00D53CF1">
              <w:rPr>
                <w:b/>
                <w:bCs/>
                <w:sz w:val="20"/>
                <w:szCs w:val="20"/>
              </w:rPr>
              <w:t> </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5AA67C8F" w14:textId="77777777" w:rsidR="00CF539F" w:rsidRPr="00D53CF1" w:rsidRDefault="00CF539F" w:rsidP="00147FA0">
            <w:pPr>
              <w:jc w:val="center"/>
              <w:rPr>
                <w:b/>
                <w:bCs/>
                <w:sz w:val="20"/>
                <w:szCs w:val="20"/>
              </w:rPr>
            </w:pPr>
            <w:r w:rsidRPr="00D53CF1">
              <w:rPr>
                <w:b/>
                <w:bCs/>
                <w:sz w:val="20"/>
                <w:szCs w:val="20"/>
              </w:rPr>
              <w:t> </w:t>
            </w:r>
          </w:p>
        </w:tc>
        <w:tc>
          <w:tcPr>
            <w:tcW w:w="763" w:type="dxa"/>
            <w:tcBorders>
              <w:top w:val="single" w:sz="4" w:space="0" w:color="auto"/>
              <w:left w:val="nil"/>
              <w:bottom w:val="single" w:sz="4" w:space="0" w:color="auto"/>
              <w:right w:val="single" w:sz="4" w:space="0" w:color="auto"/>
            </w:tcBorders>
            <w:shd w:val="clear" w:color="auto" w:fill="auto"/>
            <w:noWrap/>
            <w:vAlign w:val="center"/>
            <w:hideMark/>
          </w:tcPr>
          <w:p w14:paraId="400550B8" w14:textId="77777777" w:rsidR="00CF539F" w:rsidRPr="00D53CF1" w:rsidRDefault="00CF539F" w:rsidP="00147FA0">
            <w:pPr>
              <w:jc w:val="center"/>
              <w:rPr>
                <w:b/>
                <w:bCs/>
                <w:sz w:val="20"/>
                <w:szCs w:val="20"/>
              </w:rPr>
            </w:pPr>
            <w:r w:rsidRPr="00D53CF1">
              <w:rPr>
                <w:b/>
                <w:bCs/>
                <w:sz w:val="20"/>
                <w:szCs w:val="20"/>
              </w:rPr>
              <w:t> </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26F67A5D" w14:textId="77777777" w:rsidR="00CF539F" w:rsidRPr="00D53CF1" w:rsidRDefault="00CF539F" w:rsidP="00147FA0">
            <w:pPr>
              <w:jc w:val="center"/>
              <w:rPr>
                <w:b/>
                <w:bCs/>
                <w:sz w:val="20"/>
                <w:szCs w:val="20"/>
              </w:rPr>
            </w:pPr>
            <w:r w:rsidRPr="00D53CF1">
              <w:rPr>
                <w:b/>
                <w:bCs/>
                <w:sz w:val="20"/>
                <w:szCs w:val="20"/>
              </w:rPr>
              <w:t> </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14:paraId="58C0FB41" w14:textId="77777777" w:rsidR="00CF539F" w:rsidRPr="00D53CF1" w:rsidRDefault="00CF539F" w:rsidP="00147FA0">
            <w:pPr>
              <w:jc w:val="center"/>
              <w:rPr>
                <w:b/>
                <w:bCs/>
                <w:sz w:val="20"/>
                <w:szCs w:val="20"/>
              </w:rPr>
            </w:pPr>
            <w:r w:rsidRPr="00D53CF1">
              <w:rPr>
                <w:b/>
                <w:bCs/>
                <w:sz w:val="20"/>
                <w:szCs w:val="20"/>
              </w:rPr>
              <w:t> </w:t>
            </w:r>
          </w:p>
        </w:tc>
      </w:tr>
      <w:tr w:rsidR="00CF539F" w:rsidRPr="00D53CF1" w14:paraId="69F01917" w14:textId="77777777" w:rsidTr="00147FA0">
        <w:trPr>
          <w:trHeight w:val="499"/>
        </w:trPr>
        <w:tc>
          <w:tcPr>
            <w:tcW w:w="1387" w:type="dxa"/>
            <w:tcBorders>
              <w:top w:val="nil"/>
              <w:left w:val="single" w:sz="8" w:space="0" w:color="auto"/>
              <w:bottom w:val="single" w:sz="4" w:space="0" w:color="auto"/>
              <w:right w:val="single" w:sz="4" w:space="0" w:color="auto"/>
            </w:tcBorders>
            <w:shd w:val="clear" w:color="auto" w:fill="auto"/>
            <w:vAlign w:val="center"/>
            <w:hideMark/>
          </w:tcPr>
          <w:p w14:paraId="3C65ACBC" w14:textId="77777777" w:rsidR="00CF539F" w:rsidRPr="005E72BD" w:rsidRDefault="00CF539F" w:rsidP="00147FA0">
            <w:pPr>
              <w:jc w:val="center"/>
              <w:rPr>
                <w:b/>
                <w:bCs/>
                <w:sz w:val="20"/>
                <w:szCs w:val="20"/>
              </w:rPr>
            </w:pPr>
            <w:r w:rsidRPr="005E72BD">
              <w:rPr>
                <w:b/>
                <w:bCs/>
                <w:sz w:val="20"/>
                <w:szCs w:val="20"/>
              </w:rPr>
              <w:t>1</w:t>
            </w:r>
          </w:p>
        </w:tc>
        <w:tc>
          <w:tcPr>
            <w:tcW w:w="1555" w:type="dxa"/>
            <w:tcBorders>
              <w:top w:val="nil"/>
              <w:left w:val="nil"/>
              <w:bottom w:val="single" w:sz="4" w:space="0" w:color="auto"/>
              <w:right w:val="single" w:sz="4" w:space="0" w:color="auto"/>
            </w:tcBorders>
            <w:shd w:val="clear" w:color="auto" w:fill="auto"/>
            <w:vAlign w:val="center"/>
            <w:hideMark/>
          </w:tcPr>
          <w:p w14:paraId="23A06E35" w14:textId="77777777" w:rsidR="00CF539F" w:rsidRPr="005E72BD" w:rsidRDefault="00CF539F" w:rsidP="00147FA0">
            <w:pPr>
              <w:rPr>
                <w:b/>
                <w:bCs/>
                <w:sz w:val="20"/>
                <w:szCs w:val="20"/>
              </w:rPr>
            </w:pPr>
            <w:r w:rsidRPr="005E72BD">
              <w:rPr>
                <w:b/>
                <w:bCs/>
                <w:sz w:val="20"/>
                <w:szCs w:val="20"/>
              </w:rPr>
              <w:t>Этап работ</w:t>
            </w:r>
          </w:p>
        </w:tc>
        <w:tc>
          <w:tcPr>
            <w:tcW w:w="598" w:type="dxa"/>
            <w:tcBorders>
              <w:top w:val="nil"/>
              <w:left w:val="nil"/>
              <w:bottom w:val="single" w:sz="4" w:space="0" w:color="auto"/>
              <w:right w:val="single" w:sz="4" w:space="0" w:color="auto"/>
            </w:tcBorders>
            <w:shd w:val="clear" w:color="auto" w:fill="auto"/>
            <w:vAlign w:val="center"/>
            <w:hideMark/>
          </w:tcPr>
          <w:p w14:paraId="5CB0ACC9" w14:textId="77777777" w:rsidR="00CF539F" w:rsidRPr="005E72BD" w:rsidRDefault="00CF539F" w:rsidP="00147FA0">
            <w:pPr>
              <w:jc w:val="center"/>
              <w:rPr>
                <w:b/>
                <w:bCs/>
                <w:sz w:val="20"/>
                <w:szCs w:val="20"/>
              </w:rPr>
            </w:pPr>
            <w:r w:rsidRPr="005E72BD">
              <w:rPr>
                <w:b/>
                <w:bCs/>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14:paraId="00E18A71" w14:textId="77777777" w:rsidR="00CF539F" w:rsidRPr="005E72BD" w:rsidRDefault="00CF539F" w:rsidP="00147FA0">
            <w:pPr>
              <w:jc w:val="center"/>
              <w:rPr>
                <w:b/>
                <w:bCs/>
                <w:sz w:val="20"/>
                <w:szCs w:val="20"/>
              </w:rPr>
            </w:pPr>
            <w:r w:rsidRPr="005E72BD">
              <w:rPr>
                <w:b/>
                <w:bCs/>
                <w:sz w:val="20"/>
                <w:szCs w:val="20"/>
              </w:rPr>
              <w:t> </w:t>
            </w:r>
          </w:p>
        </w:tc>
        <w:tc>
          <w:tcPr>
            <w:tcW w:w="927" w:type="dxa"/>
            <w:tcBorders>
              <w:top w:val="nil"/>
              <w:left w:val="nil"/>
              <w:bottom w:val="single" w:sz="4" w:space="0" w:color="auto"/>
              <w:right w:val="single" w:sz="4" w:space="0" w:color="auto"/>
            </w:tcBorders>
            <w:shd w:val="clear" w:color="auto" w:fill="auto"/>
            <w:noWrap/>
            <w:vAlign w:val="center"/>
            <w:hideMark/>
          </w:tcPr>
          <w:p w14:paraId="6788C859" w14:textId="77777777" w:rsidR="00CF539F" w:rsidRPr="005E72BD" w:rsidRDefault="00CF539F" w:rsidP="00147FA0">
            <w:pPr>
              <w:jc w:val="center"/>
              <w:rPr>
                <w:b/>
                <w:bCs/>
                <w:sz w:val="20"/>
                <w:szCs w:val="20"/>
              </w:rPr>
            </w:pPr>
            <w:r w:rsidRPr="005E72BD">
              <w:rPr>
                <w:b/>
                <w:bCs/>
                <w:sz w:val="20"/>
                <w:szCs w:val="20"/>
              </w:rPr>
              <w:t> </w:t>
            </w:r>
          </w:p>
        </w:tc>
        <w:tc>
          <w:tcPr>
            <w:tcW w:w="951" w:type="dxa"/>
            <w:tcBorders>
              <w:top w:val="nil"/>
              <w:left w:val="nil"/>
              <w:bottom w:val="single" w:sz="4" w:space="0" w:color="auto"/>
              <w:right w:val="single" w:sz="4" w:space="0" w:color="auto"/>
            </w:tcBorders>
            <w:shd w:val="clear" w:color="auto" w:fill="auto"/>
            <w:noWrap/>
            <w:vAlign w:val="center"/>
            <w:hideMark/>
          </w:tcPr>
          <w:p w14:paraId="057ADA20" w14:textId="77777777" w:rsidR="00CF539F" w:rsidRPr="00D53CF1" w:rsidRDefault="00CF539F" w:rsidP="00147FA0">
            <w:pPr>
              <w:jc w:val="center"/>
              <w:rPr>
                <w:b/>
                <w:bCs/>
                <w:sz w:val="20"/>
                <w:szCs w:val="20"/>
              </w:rPr>
            </w:pPr>
            <w:r w:rsidRPr="00D53CF1">
              <w:rPr>
                <w:b/>
                <w:bCs/>
                <w:sz w:val="20"/>
                <w:szCs w:val="20"/>
              </w:rPr>
              <w:t> </w:t>
            </w:r>
          </w:p>
        </w:tc>
        <w:tc>
          <w:tcPr>
            <w:tcW w:w="702" w:type="dxa"/>
            <w:tcBorders>
              <w:top w:val="nil"/>
              <w:left w:val="nil"/>
              <w:bottom w:val="single" w:sz="4" w:space="0" w:color="auto"/>
              <w:right w:val="single" w:sz="4" w:space="0" w:color="auto"/>
            </w:tcBorders>
            <w:shd w:val="clear" w:color="auto" w:fill="auto"/>
            <w:noWrap/>
            <w:vAlign w:val="center"/>
            <w:hideMark/>
          </w:tcPr>
          <w:p w14:paraId="550EA9C2" w14:textId="77777777" w:rsidR="00CF539F" w:rsidRPr="00D53CF1" w:rsidRDefault="00CF539F" w:rsidP="00147FA0">
            <w:pPr>
              <w:jc w:val="center"/>
              <w:rPr>
                <w:b/>
                <w:bCs/>
                <w:sz w:val="20"/>
                <w:szCs w:val="20"/>
              </w:rPr>
            </w:pPr>
            <w:r w:rsidRPr="00D53CF1">
              <w:rPr>
                <w:b/>
                <w:bCs/>
                <w:sz w:val="20"/>
                <w:szCs w:val="20"/>
              </w:rPr>
              <w:t> </w:t>
            </w:r>
          </w:p>
        </w:tc>
        <w:tc>
          <w:tcPr>
            <w:tcW w:w="1364" w:type="dxa"/>
            <w:tcBorders>
              <w:top w:val="nil"/>
              <w:left w:val="nil"/>
              <w:bottom w:val="single" w:sz="4" w:space="0" w:color="auto"/>
              <w:right w:val="single" w:sz="4" w:space="0" w:color="auto"/>
            </w:tcBorders>
            <w:shd w:val="clear" w:color="auto" w:fill="auto"/>
            <w:noWrap/>
            <w:vAlign w:val="center"/>
            <w:hideMark/>
          </w:tcPr>
          <w:p w14:paraId="2E9350CB" w14:textId="77777777" w:rsidR="00CF539F" w:rsidRPr="00D53CF1" w:rsidRDefault="00CF539F" w:rsidP="00147FA0">
            <w:pPr>
              <w:jc w:val="center"/>
              <w:rPr>
                <w:b/>
                <w:bCs/>
                <w:sz w:val="20"/>
                <w:szCs w:val="20"/>
              </w:rPr>
            </w:pPr>
            <w:r w:rsidRPr="00D53CF1">
              <w:rPr>
                <w:b/>
                <w:bCs/>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14:paraId="648F4300" w14:textId="77777777" w:rsidR="00CF539F" w:rsidRPr="00D53CF1" w:rsidRDefault="00CF539F" w:rsidP="00147FA0">
            <w:pPr>
              <w:jc w:val="center"/>
              <w:rPr>
                <w:b/>
                <w:bCs/>
                <w:sz w:val="20"/>
                <w:szCs w:val="20"/>
              </w:rPr>
            </w:pPr>
            <w:r w:rsidRPr="00D53CF1">
              <w:rPr>
                <w:b/>
                <w:bCs/>
                <w:sz w:val="20"/>
                <w:szCs w:val="20"/>
              </w:rPr>
              <w:t> </w:t>
            </w:r>
          </w:p>
        </w:tc>
        <w:tc>
          <w:tcPr>
            <w:tcW w:w="814" w:type="dxa"/>
            <w:tcBorders>
              <w:top w:val="nil"/>
              <w:left w:val="nil"/>
              <w:bottom w:val="single" w:sz="4" w:space="0" w:color="auto"/>
              <w:right w:val="single" w:sz="4" w:space="0" w:color="auto"/>
            </w:tcBorders>
            <w:shd w:val="clear" w:color="auto" w:fill="auto"/>
            <w:noWrap/>
            <w:vAlign w:val="center"/>
            <w:hideMark/>
          </w:tcPr>
          <w:p w14:paraId="670A4D3C" w14:textId="77777777" w:rsidR="00CF539F" w:rsidRPr="00D53CF1" w:rsidRDefault="00CF539F" w:rsidP="00147FA0">
            <w:pPr>
              <w:jc w:val="center"/>
              <w:rPr>
                <w:b/>
                <w:bCs/>
                <w:sz w:val="20"/>
                <w:szCs w:val="20"/>
              </w:rPr>
            </w:pPr>
            <w:r w:rsidRPr="00D53CF1">
              <w:rPr>
                <w:b/>
                <w:bCs/>
                <w:sz w:val="20"/>
                <w:szCs w:val="20"/>
              </w:rPr>
              <w:t> </w:t>
            </w:r>
          </w:p>
        </w:tc>
        <w:tc>
          <w:tcPr>
            <w:tcW w:w="814" w:type="dxa"/>
            <w:gridSpan w:val="2"/>
            <w:tcBorders>
              <w:top w:val="nil"/>
              <w:left w:val="nil"/>
              <w:bottom w:val="single" w:sz="4" w:space="0" w:color="auto"/>
              <w:right w:val="single" w:sz="4" w:space="0" w:color="auto"/>
            </w:tcBorders>
            <w:shd w:val="clear" w:color="auto" w:fill="auto"/>
            <w:noWrap/>
            <w:vAlign w:val="center"/>
            <w:hideMark/>
          </w:tcPr>
          <w:p w14:paraId="1141E8C4" w14:textId="77777777" w:rsidR="00CF539F" w:rsidRPr="00D53CF1" w:rsidRDefault="00CF539F" w:rsidP="00147FA0">
            <w:pPr>
              <w:jc w:val="center"/>
              <w:rPr>
                <w:b/>
                <w:bCs/>
                <w:sz w:val="20"/>
                <w:szCs w:val="20"/>
              </w:rPr>
            </w:pPr>
            <w:r w:rsidRPr="00D53CF1">
              <w:rPr>
                <w:b/>
                <w:bCs/>
                <w:sz w:val="20"/>
                <w:szCs w:val="20"/>
              </w:rPr>
              <w:t> </w:t>
            </w:r>
          </w:p>
        </w:tc>
        <w:tc>
          <w:tcPr>
            <w:tcW w:w="854" w:type="dxa"/>
            <w:tcBorders>
              <w:top w:val="nil"/>
              <w:left w:val="nil"/>
              <w:bottom w:val="single" w:sz="4" w:space="0" w:color="auto"/>
              <w:right w:val="single" w:sz="4" w:space="0" w:color="auto"/>
            </w:tcBorders>
            <w:shd w:val="clear" w:color="auto" w:fill="auto"/>
            <w:noWrap/>
            <w:vAlign w:val="center"/>
            <w:hideMark/>
          </w:tcPr>
          <w:p w14:paraId="288B653F" w14:textId="77777777" w:rsidR="00CF539F" w:rsidRPr="00D53CF1" w:rsidRDefault="00CF539F" w:rsidP="00147FA0">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06B7E4A7" w14:textId="77777777" w:rsidR="00CF539F" w:rsidRPr="00D53CF1" w:rsidRDefault="00CF539F" w:rsidP="00147FA0">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57CB8813" w14:textId="77777777" w:rsidR="00CF539F" w:rsidRPr="00D53CF1" w:rsidRDefault="00CF539F" w:rsidP="00147FA0">
            <w:pPr>
              <w:jc w:val="center"/>
              <w:rPr>
                <w:b/>
                <w:bCs/>
                <w:sz w:val="20"/>
                <w:szCs w:val="20"/>
              </w:rPr>
            </w:pPr>
            <w:r w:rsidRPr="00D53CF1">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36301D97" w14:textId="77777777" w:rsidR="00CF539F" w:rsidRPr="00D53CF1" w:rsidRDefault="00CF539F" w:rsidP="00147FA0">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6EEBF7C7" w14:textId="77777777" w:rsidR="00CF539F" w:rsidRPr="00D53CF1" w:rsidRDefault="00CF539F" w:rsidP="00147FA0">
            <w:pPr>
              <w:jc w:val="center"/>
              <w:rPr>
                <w:b/>
                <w:bCs/>
                <w:sz w:val="20"/>
                <w:szCs w:val="20"/>
              </w:rPr>
            </w:pPr>
            <w:r w:rsidRPr="00D53CF1">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6D8D89E5" w14:textId="77777777" w:rsidR="00CF539F" w:rsidRPr="00D53CF1" w:rsidRDefault="00CF539F" w:rsidP="00147FA0">
            <w:pPr>
              <w:jc w:val="center"/>
              <w:rPr>
                <w:b/>
                <w:bCs/>
                <w:sz w:val="20"/>
                <w:szCs w:val="20"/>
              </w:rPr>
            </w:pPr>
            <w:r w:rsidRPr="00D53CF1">
              <w:rPr>
                <w:b/>
                <w:bCs/>
                <w:sz w:val="20"/>
                <w:szCs w:val="20"/>
              </w:rPr>
              <w:t> </w:t>
            </w:r>
          </w:p>
        </w:tc>
      </w:tr>
      <w:tr w:rsidR="00CF539F" w:rsidRPr="00D53CF1" w14:paraId="1E13994F" w14:textId="77777777" w:rsidTr="00147FA0">
        <w:trPr>
          <w:trHeight w:val="315"/>
        </w:trPr>
        <w:tc>
          <w:tcPr>
            <w:tcW w:w="1387" w:type="dxa"/>
            <w:vMerge w:val="restart"/>
            <w:tcBorders>
              <w:top w:val="nil"/>
              <w:left w:val="single" w:sz="8" w:space="0" w:color="auto"/>
              <w:bottom w:val="single" w:sz="4" w:space="0" w:color="000000"/>
              <w:right w:val="single" w:sz="4" w:space="0" w:color="auto"/>
            </w:tcBorders>
            <w:shd w:val="clear" w:color="auto" w:fill="auto"/>
            <w:vAlign w:val="center"/>
            <w:hideMark/>
          </w:tcPr>
          <w:p w14:paraId="3AFF6DC8" w14:textId="77777777" w:rsidR="00CF539F" w:rsidRPr="00D53CF1" w:rsidRDefault="00CF539F" w:rsidP="00147FA0">
            <w:pPr>
              <w:jc w:val="center"/>
              <w:rPr>
                <w:sz w:val="20"/>
                <w:szCs w:val="20"/>
              </w:rPr>
            </w:pPr>
            <w:r w:rsidRPr="00D53CF1">
              <w:rPr>
                <w:sz w:val="20"/>
                <w:szCs w:val="20"/>
              </w:rPr>
              <w:t>1.1</w:t>
            </w:r>
          </w:p>
        </w:tc>
        <w:tc>
          <w:tcPr>
            <w:tcW w:w="1555" w:type="dxa"/>
            <w:vMerge w:val="restart"/>
            <w:tcBorders>
              <w:top w:val="nil"/>
              <w:left w:val="single" w:sz="4" w:space="0" w:color="auto"/>
              <w:bottom w:val="single" w:sz="4" w:space="0" w:color="000000"/>
              <w:right w:val="single" w:sz="4" w:space="0" w:color="auto"/>
            </w:tcBorders>
            <w:shd w:val="clear" w:color="auto" w:fill="auto"/>
            <w:vAlign w:val="center"/>
            <w:hideMark/>
          </w:tcPr>
          <w:p w14:paraId="7423771B" w14:textId="77777777" w:rsidR="00CF539F" w:rsidRPr="00D53CF1" w:rsidRDefault="00CF539F" w:rsidP="00147FA0">
            <w:pPr>
              <w:rPr>
                <w:sz w:val="20"/>
                <w:szCs w:val="20"/>
              </w:rPr>
            </w:pPr>
            <w:r w:rsidRPr="00D53CF1">
              <w:rPr>
                <w:sz w:val="20"/>
                <w:szCs w:val="20"/>
              </w:rPr>
              <w:t>Вид работ</w:t>
            </w:r>
          </w:p>
        </w:tc>
        <w:tc>
          <w:tcPr>
            <w:tcW w:w="598" w:type="dxa"/>
            <w:vMerge w:val="restart"/>
            <w:tcBorders>
              <w:top w:val="nil"/>
              <w:left w:val="single" w:sz="4" w:space="0" w:color="auto"/>
              <w:bottom w:val="single" w:sz="4" w:space="0" w:color="000000"/>
              <w:right w:val="single" w:sz="4" w:space="0" w:color="auto"/>
            </w:tcBorders>
            <w:shd w:val="clear" w:color="auto" w:fill="auto"/>
            <w:vAlign w:val="center"/>
            <w:hideMark/>
          </w:tcPr>
          <w:p w14:paraId="0F9D44C4" w14:textId="77777777" w:rsidR="00CF539F" w:rsidRPr="00D53CF1" w:rsidRDefault="00CF539F" w:rsidP="00147FA0">
            <w:pPr>
              <w:jc w:val="center"/>
              <w:rPr>
                <w:sz w:val="20"/>
                <w:szCs w:val="20"/>
              </w:rPr>
            </w:pPr>
            <w:r w:rsidRPr="00D53CF1">
              <w:rPr>
                <w:sz w:val="20"/>
                <w:szCs w:val="20"/>
              </w:rPr>
              <w:t> </w:t>
            </w:r>
          </w:p>
        </w:tc>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1F63D3B8" w14:textId="77777777" w:rsidR="00CF539F" w:rsidRPr="00D53CF1" w:rsidRDefault="00CF539F" w:rsidP="00147FA0">
            <w:pPr>
              <w:jc w:val="center"/>
              <w:rPr>
                <w:sz w:val="20"/>
                <w:szCs w:val="20"/>
              </w:rPr>
            </w:pPr>
            <w:r w:rsidRPr="00D53CF1">
              <w:rPr>
                <w:sz w:val="20"/>
                <w:szCs w:val="20"/>
              </w:rPr>
              <w:t> </w:t>
            </w:r>
          </w:p>
        </w:tc>
        <w:tc>
          <w:tcPr>
            <w:tcW w:w="9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BDFC61" w14:textId="77777777" w:rsidR="00CF539F" w:rsidRPr="00D53CF1" w:rsidRDefault="00CF539F" w:rsidP="00147FA0">
            <w:pPr>
              <w:jc w:val="center"/>
              <w:rPr>
                <w:b/>
                <w:bCs/>
                <w:sz w:val="20"/>
                <w:szCs w:val="20"/>
              </w:rPr>
            </w:pPr>
            <w:r w:rsidRPr="00D53CF1">
              <w:rPr>
                <w:b/>
                <w:bCs/>
                <w:sz w:val="20"/>
                <w:szCs w:val="20"/>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87FA78" w14:textId="77777777" w:rsidR="00CF539F" w:rsidRPr="00D53CF1" w:rsidRDefault="00CF539F" w:rsidP="00147FA0">
            <w:pPr>
              <w:jc w:val="center"/>
              <w:rPr>
                <w:b/>
                <w:bCs/>
                <w:sz w:val="20"/>
                <w:szCs w:val="20"/>
              </w:rPr>
            </w:pPr>
            <w:r w:rsidRPr="00D53CF1">
              <w:rPr>
                <w:b/>
                <w:bCs/>
                <w:sz w:val="20"/>
                <w:szCs w:val="20"/>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DA09049" w14:textId="77777777" w:rsidR="00CF539F" w:rsidRPr="00D53CF1" w:rsidRDefault="00CF539F" w:rsidP="00147FA0">
            <w:pPr>
              <w:jc w:val="center"/>
              <w:rPr>
                <w:b/>
                <w:bCs/>
                <w:sz w:val="20"/>
                <w:szCs w:val="20"/>
              </w:rPr>
            </w:pPr>
            <w:r w:rsidRPr="00D53CF1">
              <w:rPr>
                <w:b/>
                <w:bCs/>
                <w:sz w:val="20"/>
                <w:szCs w:val="20"/>
              </w:rPr>
              <w:t> </w:t>
            </w:r>
          </w:p>
        </w:tc>
        <w:tc>
          <w:tcPr>
            <w:tcW w:w="136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CBE6F5" w14:textId="77777777" w:rsidR="00CF539F" w:rsidRPr="00D53CF1" w:rsidRDefault="00CF539F" w:rsidP="00147FA0">
            <w:pPr>
              <w:jc w:val="center"/>
              <w:rPr>
                <w:b/>
                <w:bCs/>
                <w:sz w:val="20"/>
                <w:szCs w:val="20"/>
              </w:rPr>
            </w:pPr>
            <w:r w:rsidRPr="00D53CF1">
              <w:rPr>
                <w:b/>
                <w:bCs/>
                <w:sz w:val="20"/>
                <w:szCs w:val="20"/>
              </w:rPr>
              <w:t> </w:t>
            </w:r>
          </w:p>
        </w:tc>
        <w:tc>
          <w:tcPr>
            <w:tcW w:w="7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6825D0" w14:textId="77777777" w:rsidR="00CF539F" w:rsidRPr="00D53CF1" w:rsidRDefault="00CF539F" w:rsidP="00147FA0">
            <w:pPr>
              <w:jc w:val="center"/>
              <w:rPr>
                <w:b/>
                <w:bCs/>
                <w:sz w:val="20"/>
                <w:szCs w:val="20"/>
              </w:rPr>
            </w:pPr>
            <w:r w:rsidRPr="00D53CF1">
              <w:rPr>
                <w:b/>
                <w:bCs/>
                <w:sz w:val="20"/>
                <w:szCs w:val="20"/>
              </w:rPr>
              <w:t> </w:t>
            </w:r>
          </w:p>
        </w:tc>
        <w:tc>
          <w:tcPr>
            <w:tcW w:w="8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7F6A1D" w14:textId="77777777" w:rsidR="00CF539F" w:rsidRPr="00D53CF1" w:rsidRDefault="00CF539F" w:rsidP="00147FA0">
            <w:pPr>
              <w:jc w:val="center"/>
              <w:rPr>
                <w:b/>
                <w:bCs/>
                <w:sz w:val="20"/>
                <w:szCs w:val="20"/>
              </w:rPr>
            </w:pPr>
            <w:r w:rsidRPr="00D53CF1">
              <w:rPr>
                <w:b/>
                <w:bCs/>
                <w:sz w:val="20"/>
                <w:szCs w:val="20"/>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7116B44C" w14:textId="77777777" w:rsidR="00CF539F" w:rsidRPr="00D53CF1" w:rsidRDefault="00CF539F" w:rsidP="00147FA0">
            <w:pPr>
              <w:jc w:val="center"/>
              <w:rPr>
                <w:b/>
                <w:bCs/>
                <w:sz w:val="20"/>
                <w:szCs w:val="20"/>
              </w:rPr>
            </w:pPr>
            <w:r w:rsidRPr="00D53CF1">
              <w:rPr>
                <w:b/>
                <w:bCs/>
                <w:sz w:val="20"/>
                <w:szCs w:val="20"/>
              </w:rPr>
              <w:t> </w:t>
            </w:r>
          </w:p>
        </w:tc>
        <w:tc>
          <w:tcPr>
            <w:tcW w:w="854" w:type="dxa"/>
            <w:tcBorders>
              <w:top w:val="nil"/>
              <w:left w:val="nil"/>
              <w:bottom w:val="single" w:sz="4" w:space="0" w:color="auto"/>
              <w:right w:val="single" w:sz="4" w:space="0" w:color="auto"/>
            </w:tcBorders>
            <w:shd w:val="clear" w:color="auto" w:fill="auto"/>
            <w:noWrap/>
            <w:vAlign w:val="center"/>
            <w:hideMark/>
          </w:tcPr>
          <w:p w14:paraId="0F0FB8AE" w14:textId="77777777" w:rsidR="00CF539F" w:rsidRPr="00D53CF1" w:rsidRDefault="00CF539F" w:rsidP="00147FA0">
            <w:pPr>
              <w:jc w:val="center"/>
              <w:rPr>
                <w:sz w:val="20"/>
                <w:szCs w:val="20"/>
              </w:rPr>
            </w:pPr>
            <w:r w:rsidRPr="00D53CF1">
              <w:rPr>
                <w:sz w:val="20"/>
                <w:szCs w:val="20"/>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692CA26E" w14:textId="77777777" w:rsidR="00CF539F" w:rsidRPr="00D53CF1" w:rsidRDefault="00CF539F" w:rsidP="00147FA0">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70605124" w14:textId="77777777" w:rsidR="00CF539F" w:rsidRPr="00D53CF1" w:rsidRDefault="00CF539F" w:rsidP="00147FA0">
            <w:pPr>
              <w:jc w:val="center"/>
              <w:rPr>
                <w:b/>
                <w:bCs/>
                <w:sz w:val="20"/>
                <w:szCs w:val="20"/>
              </w:rPr>
            </w:pPr>
            <w:r w:rsidRPr="00D53CF1">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3A15C398" w14:textId="77777777" w:rsidR="00CF539F" w:rsidRPr="00D53CF1" w:rsidRDefault="00CF539F" w:rsidP="00147FA0">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6FFD7F40" w14:textId="77777777" w:rsidR="00CF539F" w:rsidRPr="00D53CF1" w:rsidRDefault="00CF539F" w:rsidP="00147FA0">
            <w:pPr>
              <w:jc w:val="center"/>
              <w:rPr>
                <w:b/>
                <w:bCs/>
                <w:sz w:val="20"/>
                <w:szCs w:val="20"/>
              </w:rPr>
            </w:pPr>
            <w:r w:rsidRPr="00D53CF1">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6B079CB4" w14:textId="77777777" w:rsidR="00CF539F" w:rsidRPr="00D53CF1" w:rsidRDefault="00CF539F" w:rsidP="00147FA0">
            <w:pPr>
              <w:jc w:val="center"/>
              <w:rPr>
                <w:b/>
                <w:bCs/>
                <w:sz w:val="20"/>
                <w:szCs w:val="20"/>
              </w:rPr>
            </w:pPr>
            <w:r w:rsidRPr="00D53CF1">
              <w:rPr>
                <w:b/>
                <w:bCs/>
                <w:sz w:val="20"/>
                <w:szCs w:val="20"/>
              </w:rPr>
              <w:t> </w:t>
            </w:r>
          </w:p>
        </w:tc>
      </w:tr>
      <w:tr w:rsidR="00CF539F" w:rsidRPr="00D53CF1" w14:paraId="1CECF8D6" w14:textId="77777777" w:rsidTr="00147FA0">
        <w:trPr>
          <w:trHeight w:val="315"/>
        </w:trPr>
        <w:tc>
          <w:tcPr>
            <w:tcW w:w="1387" w:type="dxa"/>
            <w:vMerge/>
            <w:tcBorders>
              <w:top w:val="nil"/>
              <w:left w:val="single" w:sz="8" w:space="0" w:color="auto"/>
              <w:bottom w:val="single" w:sz="4" w:space="0" w:color="000000"/>
              <w:right w:val="single" w:sz="4" w:space="0" w:color="auto"/>
            </w:tcBorders>
            <w:shd w:val="clear" w:color="auto" w:fill="auto"/>
            <w:vAlign w:val="center"/>
            <w:hideMark/>
          </w:tcPr>
          <w:p w14:paraId="70ED1F2C" w14:textId="77777777" w:rsidR="00CF539F" w:rsidRPr="00D53CF1" w:rsidRDefault="00CF539F" w:rsidP="00147FA0">
            <w:pPr>
              <w:rPr>
                <w:sz w:val="20"/>
                <w:szCs w:val="20"/>
              </w:rPr>
            </w:pPr>
          </w:p>
        </w:tc>
        <w:tc>
          <w:tcPr>
            <w:tcW w:w="1555" w:type="dxa"/>
            <w:vMerge/>
            <w:tcBorders>
              <w:top w:val="nil"/>
              <w:left w:val="single" w:sz="4" w:space="0" w:color="auto"/>
              <w:bottom w:val="single" w:sz="4" w:space="0" w:color="000000"/>
              <w:right w:val="single" w:sz="4" w:space="0" w:color="auto"/>
            </w:tcBorders>
            <w:shd w:val="clear" w:color="auto" w:fill="auto"/>
            <w:vAlign w:val="center"/>
            <w:hideMark/>
          </w:tcPr>
          <w:p w14:paraId="53D1D305" w14:textId="77777777" w:rsidR="00CF539F" w:rsidRPr="00D53CF1" w:rsidRDefault="00CF539F" w:rsidP="00147FA0">
            <w:pPr>
              <w:rPr>
                <w:sz w:val="20"/>
                <w:szCs w:val="20"/>
              </w:rPr>
            </w:pPr>
          </w:p>
        </w:tc>
        <w:tc>
          <w:tcPr>
            <w:tcW w:w="598" w:type="dxa"/>
            <w:vMerge/>
            <w:tcBorders>
              <w:top w:val="nil"/>
              <w:left w:val="single" w:sz="4" w:space="0" w:color="auto"/>
              <w:bottom w:val="single" w:sz="4" w:space="0" w:color="000000"/>
              <w:right w:val="single" w:sz="4" w:space="0" w:color="auto"/>
            </w:tcBorders>
            <w:shd w:val="clear" w:color="auto" w:fill="auto"/>
            <w:vAlign w:val="center"/>
            <w:hideMark/>
          </w:tcPr>
          <w:p w14:paraId="3399405B" w14:textId="77777777" w:rsidR="00CF539F" w:rsidRPr="00D53CF1" w:rsidRDefault="00CF539F" w:rsidP="00147FA0">
            <w:pPr>
              <w:rPr>
                <w:sz w:val="20"/>
                <w:szCs w:val="20"/>
              </w:rPr>
            </w:pPr>
          </w:p>
        </w:tc>
        <w:tc>
          <w:tcPr>
            <w:tcW w:w="640" w:type="dxa"/>
            <w:vMerge/>
            <w:tcBorders>
              <w:top w:val="nil"/>
              <w:left w:val="single" w:sz="4" w:space="0" w:color="auto"/>
              <w:bottom w:val="single" w:sz="4" w:space="0" w:color="000000"/>
              <w:right w:val="single" w:sz="4" w:space="0" w:color="auto"/>
            </w:tcBorders>
            <w:shd w:val="clear" w:color="auto" w:fill="auto"/>
            <w:vAlign w:val="center"/>
            <w:hideMark/>
          </w:tcPr>
          <w:p w14:paraId="1946BF39" w14:textId="77777777" w:rsidR="00CF539F" w:rsidRPr="00D53CF1" w:rsidRDefault="00CF539F" w:rsidP="00147FA0">
            <w:pPr>
              <w:rPr>
                <w:sz w:val="20"/>
                <w:szCs w:val="20"/>
              </w:rPr>
            </w:pPr>
          </w:p>
        </w:tc>
        <w:tc>
          <w:tcPr>
            <w:tcW w:w="927" w:type="dxa"/>
            <w:vMerge/>
            <w:tcBorders>
              <w:top w:val="nil"/>
              <w:left w:val="single" w:sz="4" w:space="0" w:color="auto"/>
              <w:bottom w:val="single" w:sz="4" w:space="0" w:color="000000"/>
              <w:right w:val="single" w:sz="4" w:space="0" w:color="auto"/>
            </w:tcBorders>
            <w:shd w:val="clear" w:color="auto" w:fill="auto"/>
            <w:vAlign w:val="center"/>
            <w:hideMark/>
          </w:tcPr>
          <w:p w14:paraId="4A22B138" w14:textId="77777777" w:rsidR="00CF539F" w:rsidRPr="00D53CF1" w:rsidRDefault="00CF539F" w:rsidP="00147FA0">
            <w:pPr>
              <w:rPr>
                <w:b/>
                <w:bCs/>
                <w:sz w:val="20"/>
                <w:szCs w:val="20"/>
              </w:rPr>
            </w:pPr>
          </w:p>
        </w:tc>
        <w:tc>
          <w:tcPr>
            <w:tcW w:w="951" w:type="dxa"/>
            <w:vMerge/>
            <w:tcBorders>
              <w:top w:val="nil"/>
              <w:left w:val="single" w:sz="4" w:space="0" w:color="auto"/>
              <w:bottom w:val="single" w:sz="4" w:space="0" w:color="000000"/>
              <w:right w:val="single" w:sz="4" w:space="0" w:color="auto"/>
            </w:tcBorders>
            <w:vAlign w:val="center"/>
            <w:hideMark/>
          </w:tcPr>
          <w:p w14:paraId="2FF57E12" w14:textId="77777777" w:rsidR="00CF539F" w:rsidRPr="00D53CF1" w:rsidRDefault="00CF539F" w:rsidP="00147FA0">
            <w:pPr>
              <w:rPr>
                <w:b/>
                <w:bCs/>
                <w:sz w:val="20"/>
                <w:szCs w:val="20"/>
              </w:rPr>
            </w:pPr>
          </w:p>
        </w:tc>
        <w:tc>
          <w:tcPr>
            <w:tcW w:w="702" w:type="dxa"/>
            <w:vMerge/>
            <w:tcBorders>
              <w:top w:val="nil"/>
              <w:left w:val="single" w:sz="4" w:space="0" w:color="auto"/>
              <w:bottom w:val="single" w:sz="4" w:space="0" w:color="000000"/>
              <w:right w:val="single" w:sz="4" w:space="0" w:color="auto"/>
            </w:tcBorders>
            <w:vAlign w:val="center"/>
            <w:hideMark/>
          </w:tcPr>
          <w:p w14:paraId="77F25260" w14:textId="77777777" w:rsidR="00CF539F" w:rsidRPr="00D53CF1" w:rsidRDefault="00CF539F" w:rsidP="00147FA0">
            <w:pPr>
              <w:rPr>
                <w:b/>
                <w:bCs/>
                <w:sz w:val="20"/>
                <w:szCs w:val="20"/>
              </w:rPr>
            </w:pPr>
          </w:p>
        </w:tc>
        <w:tc>
          <w:tcPr>
            <w:tcW w:w="1364" w:type="dxa"/>
            <w:vMerge/>
            <w:tcBorders>
              <w:top w:val="nil"/>
              <w:left w:val="single" w:sz="4" w:space="0" w:color="auto"/>
              <w:bottom w:val="single" w:sz="4" w:space="0" w:color="000000"/>
              <w:right w:val="single" w:sz="4" w:space="0" w:color="auto"/>
            </w:tcBorders>
            <w:vAlign w:val="center"/>
            <w:hideMark/>
          </w:tcPr>
          <w:p w14:paraId="264F24E9" w14:textId="77777777" w:rsidR="00CF539F" w:rsidRPr="00D53CF1" w:rsidRDefault="00CF539F" w:rsidP="00147FA0">
            <w:pPr>
              <w:rPr>
                <w:b/>
                <w:bCs/>
                <w:sz w:val="20"/>
                <w:szCs w:val="20"/>
              </w:rPr>
            </w:pPr>
          </w:p>
        </w:tc>
        <w:tc>
          <w:tcPr>
            <w:tcW w:w="789" w:type="dxa"/>
            <w:vMerge/>
            <w:tcBorders>
              <w:top w:val="nil"/>
              <w:left w:val="single" w:sz="4" w:space="0" w:color="auto"/>
              <w:bottom w:val="single" w:sz="4" w:space="0" w:color="000000"/>
              <w:right w:val="single" w:sz="4" w:space="0" w:color="auto"/>
            </w:tcBorders>
            <w:vAlign w:val="center"/>
            <w:hideMark/>
          </w:tcPr>
          <w:p w14:paraId="4547D82F" w14:textId="77777777" w:rsidR="00CF539F" w:rsidRPr="00D53CF1" w:rsidRDefault="00CF539F" w:rsidP="00147FA0">
            <w:pPr>
              <w:rPr>
                <w:b/>
                <w:bCs/>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14:paraId="703D5F3C" w14:textId="77777777" w:rsidR="00CF539F" w:rsidRPr="00D53CF1" w:rsidRDefault="00CF539F" w:rsidP="00147FA0">
            <w:pPr>
              <w:rPr>
                <w:b/>
                <w:bCs/>
                <w:sz w:val="20"/>
                <w:szCs w:val="20"/>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7D7B6AAB" w14:textId="77777777" w:rsidR="00CF539F" w:rsidRPr="00D53CF1" w:rsidRDefault="00CF539F" w:rsidP="00147FA0">
            <w:pPr>
              <w:rPr>
                <w:b/>
                <w:bCs/>
                <w:sz w:val="20"/>
                <w:szCs w:val="20"/>
              </w:rPr>
            </w:pPr>
          </w:p>
        </w:tc>
        <w:tc>
          <w:tcPr>
            <w:tcW w:w="854" w:type="dxa"/>
            <w:tcBorders>
              <w:top w:val="nil"/>
              <w:left w:val="nil"/>
              <w:bottom w:val="single" w:sz="4" w:space="0" w:color="auto"/>
              <w:right w:val="single" w:sz="4" w:space="0" w:color="auto"/>
            </w:tcBorders>
            <w:shd w:val="clear" w:color="auto" w:fill="auto"/>
            <w:noWrap/>
            <w:vAlign w:val="center"/>
            <w:hideMark/>
          </w:tcPr>
          <w:p w14:paraId="02B8154A" w14:textId="77777777" w:rsidR="00CF539F" w:rsidRPr="00D53CF1" w:rsidRDefault="00CF539F" w:rsidP="00147FA0">
            <w:pPr>
              <w:jc w:val="center"/>
              <w:rPr>
                <w:sz w:val="20"/>
                <w:szCs w:val="20"/>
              </w:rPr>
            </w:pPr>
            <w:r w:rsidRPr="00D53CF1">
              <w:rPr>
                <w:sz w:val="20"/>
                <w:szCs w:val="20"/>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6B157266" w14:textId="77777777" w:rsidR="00CF539F" w:rsidRPr="00D53CF1" w:rsidRDefault="00CF539F" w:rsidP="00147FA0">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30D2ADF1" w14:textId="77777777" w:rsidR="00CF539F" w:rsidRPr="00D53CF1" w:rsidRDefault="00CF539F" w:rsidP="00147FA0">
            <w:pPr>
              <w:jc w:val="center"/>
              <w:rPr>
                <w:b/>
                <w:bCs/>
                <w:sz w:val="20"/>
                <w:szCs w:val="20"/>
              </w:rPr>
            </w:pPr>
            <w:r w:rsidRPr="00D53CF1">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1D67BCE9" w14:textId="77777777" w:rsidR="00CF539F" w:rsidRPr="00D53CF1" w:rsidRDefault="00CF539F" w:rsidP="00147FA0">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2FC6FFA0" w14:textId="77777777" w:rsidR="00CF539F" w:rsidRPr="00D53CF1" w:rsidRDefault="00CF539F" w:rsidP="00147FA0">
            <w:pPr>
              <w:jc w:val="center"/>
              <w:rPr>
                <w:b/>
                <w:bCs/>
                <w:sz w:val="20"/>
                <w:szCs w:val="20"/>
              </w:rPr>
            </w:pPr>
            <w:r w:rsidRPr="00D53CF1">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004973D2" w14:textId="77777777" w:rsidR="00CF539F" w:rsidRPr="00D53CF1" w:rsidRDefault="00CF539F" w:rsidP="00147FA0">
            <w:pPr>
              <w:jc w:val="center"/>
              <w:rPr>
                <w:b/>
                <w:bCs/>
                <w:sz w:val="20"/>
                <w:szCs w:val="20"/>
              </w:rPr>
            </w:pPr>
            <w:r w:rsidRPr="00D53CF1">
              <w:rPr>
                <w:b/>
                <w:bCs/>
                <w:sz w:val="20"/>
                <w:szCs w:val="20"/>
              </w:rPr>
              <w:t> </w:t>
            </w:r>
          </w:p>
        </w:tc>
      </w:tr>
      <w:tr w:rsidR="00CF539F" w:rsidRPr="00D53CF1" w14:paraId="137D9994" w14:textId="77777777" w:rsidTr="00147FA0">
        <w:trPr>
          <w:trHeight w:val="315"/>
        </w:trPr>
        <w:tc>
          <w:tcPr>
            <w:tcW w:w="1387" w:type="dxa"/>
            <w:vMerge w:val="restart"/>
            <w:tcBorders>
              <w:top w:val="nil"/>
              <w:left w:val="single" w:sz="8" w:space="0" w:color="auto"/>
              <w:bottom w:val="single" w:sz="4" w:space="0" w:color="000000"/>
              <w:right w:val="single" w:sz="4" w:space="0" w:color="auto"/>
            </w:tcBorders>
            <w:shd w:val="clear" w:color="auto" w:fill="auto"/>
            <w:vAlign w:val="center"/>
            <w:hideMark/>
          </w:tcPr>
          <w:p w14:paraId="4A12F067" w14:textId="77777777" w:rsidR="00CF539F" w:rsidRPr="00D53CF1" w:rsidRDefault="00CF539F" w:rsidP="00147FA0">
            <w:pPr>
              <w:jc w:val="center"/>
              <w:rPr>
                <w:sz w:val="20"/>
                <w:szCs w:val="20"/>
              </w:rPr>
            </w:pPr>
            <w:r w:rsidRPr="00D53CF1">
              <w:rPr>
                <w:sz w:val="20"/>
                <w:szCs w:val="20"/>
              </w:rPr>
              <w:t>1.2</w:t>
            </w:r>
          </w:p>
        </w:tc>
        <w:tc>
          <w:tcPr>
            <w:tcW w:w="1555" w:type="dxa"/>
            <w:vMerge w:val="restart"/>
            <w:tcBorders>
              <w:top w:val="nil"/>
              <w:left w:val="single" w:sz="4" w:space="0" w:color="auto"/>
              <w:bottom w:val="single" w:sz="4" w:space="0" w:color="000000"/>
              <w:right w:val="single" w:sz="4" w:space="0" w:color="auto"/>
            </w:tcBorders>
            <w:shd w:val="clear" w:color="auto" w:fill="auto"/>
            <w:vAlign w:val="center"/>
            <w:hideMark/>
          </w:tcPr>
          <w:p w14:paraId="539D6C4B" w14:textId="77777777" w:rsidR="00CF539F" w:rsidRPr="00D53CF1" w:rsidRDefault="00CF539F" w:rsidP="00147FA0">
            <w:pPr>
              <w:rPr>
                <w:sz w:val="20"/>
                <w:szCs w:val="20"/>
              </w:rPr>
            </w:pPr>
            <w:r w:rsidRPr="00D53CF1">
              <w:rPr>
                <w:sz w:val="20"/>
                <w:szCs w:val="20"/>
              </w:rPr>
              <w:t>Вид работ</w:t>
            </w:r>
          </w:p>
        </w:tc>
        <w:tc>
          <w:tcPr>
            <w:tcW w:w="598" w:type="dxa"/>
            <w:vMerge w:val="restart"/>
            <w:tcBorders>
              <w:top w:val="nil"/>
              <w:left w:val="single" w:sz="4" w:space="0" w:color="auto"/>
              <w:bottom w:val="single" w:sz="4" w:space="0" w:color="000000"/>
              <w:right w:val="single" w:sz="4" w:space="0" w:color="auto"/>
            </w:tcBorders>
            <w:shd w:val="clear" w:color="auto" w:fill="auto"/>
            <w:vAlign w:val="center"/>
            <w:hideMark/>
          </w:tcPr>
          <w:p w14:paraId="59506105" w14:textId="77777777" w:rsidR="00CF539F" w:rsidRPr="00D53CF1" w:rsidRDefault="00CF539F" w:rsidP="00147FA0">
            <w:pPr>
              <w:jc w:val="center"/>
              <w:rPr>
                <w:sz w:val="20"/>
                <w:szCs w:val="20"/>
              </w:rPr>
            </w:pPr>
            <w:r w:rsidRPr="00D53CF1">
              <w:rPr>
                <w:sz w:val="20"/>
                <w:szCs w:val="20"/>
              </w:rPr>
              <w:t> </w:t>
            </w:r>
          </w:p>
        </w:tc>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7BA6EC9B" w14:textId="77777777" w:rsidR="00CF539F" w:rsidRPr="00D53CF1" w:rsidRDefault="00CF539F" w:rsidP="00147FA0">
            <w:pPr>
              <w:jc w:val="center"/>
              <w:rPr>
                <w:sz w:val="20"/>
                <w:szCs w:val="20"/>
              </w:rPr>
            </w:pPr>
            <w:r w:rsidRPr="00D53CF1">
              <w:rPr>
                <w:sz w:val="20"/>
                <w:szCs w:val="20"/>
              </w:rPr>
              <w:t> </w:t>
            </w:r>
          </w:p>
        </w:tc>
        <w:tc>
          <w:tcPr>
            <w:tcW w:w="9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CFF6CF" w14:textId="77777777" w:rsidR="00CF539F" w:rsidRPr="00D53CF1" w:rsidRDefault="00CF539F" w:rsidP="00147FA0">
            <w:pPr>
              <w:jc w:val="center"/>
              <w:rPr>
                <w:b/>
                <w:bCs/>
                <w:sz w:val="20"/>
                <w:szCs w:val="20"/>
              </w:rPr>
            </w:pPr>
            <w:r w:rsidRPr="00D53CF1">
              <w:rPr>
                <w:b/>
                <w:bCs/>
                <w:sz w:val="20"/>
                <w:szCs w:val="20"/>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3C50D2" w14:textId="77777777" w:rsidR="00CF539F" w:rsidRPr="00D53CF1" w:rsidRDefault="00CF539F" w:rsidP="00147FA0">
            <w:pPr>
              <w:jc w:val="center"/>
              <w:rPr>
                <w:b/>
                <w:bCs/>
                <w:sz w:val="20"/>
                <w:szCs w:val="20"/>
              </w:rPr>
            </w:pPr>
            <w:r w:rsidRPr="00D53CF1">
              <w:rPr>
                <w:b/>
                <w:bCs/>
                <w:sz w:val="20"/>
                <w:szCs w:val="20"/>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AF5582A" w14:textId="77777777" w:rsidR="00CF539F" w:rsidRPr="00D53CF1" w:rsidRDefault="00CF539F" w:rsidP="00147FA0">
            <w:pPr>
              <w:jc w:val="center"/>
              <w:rPr>
                <w:b/>
                <w:bCs/>
                <w:sz w:val="20"/>
                <w:szCs w:val="20"/>
              </w:rPr>
            </w:pPr>
            <w:r w:rsidRPr="00D53CF1">
              <w:rPr>
                <w:b/>
                <w:bCs/>
                <w:sz w:val="20"/>
                <w:szCs w:val="20"/>
              </w:rPr>
              <w:t> </w:t>
            </w:r>
          </w:p>
        </w:tc>
        <w:tc>
          <w:tcPr>
            <w:tcW w:w="136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440EDD" w14:textId="77777777" w:rsidR="00CF539F" w:rsidRPr="00D53CF1" w:rsidRDefault="00CF539F" w:rsidP="00147FA0">
            <w:pPr>
              <w:jc w:val="center"/>
              <w:rPr>
                <w:b/>
                <w:bCs/>
                <w:sz w:val="20"/>
                <w:szCs w:val="20"/>
              </w:rPr>
            </w:pPr>
            <w:r w:rsidRPr="00D53CF1">
              <w:rPr>
                <w:b/>
                <w:bCs/>
                <w:sz w:val="20"/>
                <w:szCs w:val="20"/>
              </w:rPr>
              <w:t> </w:t>
            </w:r>
          </w:p>
        </w:tc>
        <w:tc>
          <w:tcPr>
            <w:tcW w:w="7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FAF253" w14:textId="77777777" w:rsidR="00CF539F" w:rsidRPr="00D53CF1" w:rsidRDefault="00CF539F" w:rsidP="00147FA0">
            <w:pPr>
              <w:jc w:val="center"/>
              <w:rPr>
                <w:b/>
                <w:bCs/>
                <w:sz w:val="20"/>
                <w:szCs w:val="20"/>
              </w:rPr>
            </w:pPr>
            <w:r w:rsidRPr="00D53CF1">
              <w:rPr>
                <w:b/>
                <w:bCs/>
                <w:sz w:val="20"/>
                <w:szCs w:val="20"/>
              </w:rPr>
              <w:t> </w:t>
            </w:r>
          </w:p>
        </w:tc>
        <w:tc>
          <w:tcPr>
            <w:tcW w:w="8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2F4348" w14:textId="77777777" w:rsidR="00CF539F" w:rsidRPr="00D53CF1" w:rsidRDefault="00CF539F" w:rsidP="00147FA0">
            <w:pPr>
              <w:jc w:val="center"/>
              <w:rPr>
                <w:b/>
                <w:bCs/>
                <w:sz w:val="20"/>
                <w:szCs w:val="20"/>
              </w:rPr>
            </w:pPr>
            <w:r w:rsidRPr="00D53CF1">
              <w:rPr>
                <w:b/>
                <w:bCs/>
                <w:sz w:val="20"/>
                <w:szCs w:val="20"/>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6834CE90" w14:textId="77777777" w:rsidR="00CF539F" w:rsidRPr="00D53CF1" w:rsidRDefault="00CF539F" w:rsidP="00147FA0">
            <w:pPr>
              <w:jc w:val="center"/>
              <w:rPr>
                <w:b/>
                <w:bCs/>
                <w:sz w:val="20"/>
                <w:szCs w:val="20"/>
              </w:rPr>
            </w:pPr>
            <w:r w:rsidRPr="00D53CF1">
              <w:rPr>
                <w:b/>
                <w:bCs/>
                <w:sz w:val="20"/>
                <w:szCs w:val="20"/>
              </w:rPr>
              <w:t> </w:t>
            </w:r>
          </w:p>
        </w:tc>
        <w:tc>
          <w:tcPr>
            <w:tcW w:w="854" w:type="dxa"/>
            <w:tcBorders>
              <w:top w:val="nil"/>
              <w:left w:val="nil"/>
              <w:bottom w:val="single" w:sz="4" w:space="0" w:color="auto"/>
              <w:right w:val="single" w:sz="4" w:space="0" w:color="auto"/>
            </w:tcBorders>
            <w:shd w:val="clear" w:color="auto" w:fill="auto"/>
            <w:noWrap/>
            <w:vAlign w:val="center"/>
            <w:hideMark/>
          </w:tcPr>
          <w:p w14:paraId="4CE54700" w14:textId="77777777" w:rsidR="00CF539F" w:rsidRPr="00D53CF1" w:rsidRDefault="00CF539F" w:rsidP="00147FA0">
            <w:pPr>
              <w:jc w:val="center"/>
              <w:rPr>
                <w:sz w:val="20"/>
                <w:szCs w:val="20"/>
              </w:rPr>
            </w:pPr>
            <w:r w:rsidRPr="00D53CF1">
              <w:rPr>
                <w:sz w:val="20"/>
                <w:szCs w:val="20"/>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12E198EE" w14:textId="77777777" w:rsidR="00CF539F" w:rsidRPr="00D53CF1" w:rsidRDefault="00CF539F" w:rsidP="00147FA0">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73B49256" w14:textId="77777777" w:rsidR="00CF539F" w:rsidRPr="00D53CF1" w:rsidRDefault="00CF539F" w:rsidP="00147FA0">
            <w:pPr>
              <w:jc w:val="center"/>
              <w:rPr>
                <w:b/>
                <w:bCs/>
                <w:sz w:val="20"/>
                <w:szCs w:val="20"/>
              </w:rPr>
            </w:pPr>
            <w:r w:rsidRPr="00D53CF1">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715EF010" w14:textId="77777777" w:rsidR="00CF539F" w:rsidRPr="00D53CF1" w:rsidRDefault="00CF539F" w:rsidP="00147FA0">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622C9BB5" w14:textId="77777777" w:rsidR="00CF539F" w:rsidRPr="00D53CF1" w:rsidRDefault="00CF539F" w:rsidP="00147FA0">
            <w:pPr>
              <w:jc w:val="center"/>
              <w:rPr>
                <w:b/>
                <w:bCs/>
                <w:sz w:val="20"/>
                <w:szCs w:val="20"/>
              </w:rPr>
            </w:pPr>
            <w:r w:rsidRPr="00D53CF1">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645E5F5F" w14:textId="77777777" w:rsidR="00CF539F" w:rsidRPr="00D53CF1" w:rsidRDefault="00CF539F" w:rsidP="00147FA0">
            <w:pPr>
              <w:jc w:val="center"/>
              <w:rPr>
                <w:b/>
                <w:bCs/>
                <w:sz w:val="20"/>
                <w:szCs w:val="20"/>
              </w:rPr>
            </w:pPr>
            <w:r w:rsidRPr="00D53CF1">
              <w:rPr>
                <w:b/>
                <w:bCs/>
                <w:sz w:val="20"/>
                <w:szCs w:val="20"/>
              </w:rPr>
              <w:t> </w:t>
            </w:r>
          </w:p>
        </w:tc>
      </w:tr>
      <w:tr w:rsidR="00CF539F" w:rsidRPr="00D53CF1" w14:paraId="0F726C31" w14:textId="77777777" w:rsidTr="00147FA0">
        <w:trPr>
          <w:trHeight w:val="315"/>
        </w:trPr>
        <w:tc>
          <w:tcPr>
            <w:tcW w:w="1387" w:type="dxa"/>
            <w:vMerge/>
            <w:tcBorders>
              <w:top w:val="nil"/>
              <w:left w:val="single" w:sz="8" w:space="0" w:color="auto"/>
              <w:bottom w:val="single" w:sz="4" w:space="0" w:color="000000"/>
              <w:right w:val="single" w:sz="4" w:space="0" w:color="auto"/>
            </w:tcBorders>
            <w:vAlign w:val="center"/>
            <w:hideMark/>
          </w:tcPr>
          <w:p w14:paraId="547982FA" w14:textId="77777777" w:rsidR="00CF539F" w:rsidRPr="00D53CF1" w:rsidRDefault="00CF539F" w:rsidP="00147FA0">
            <w:pPr>
              <w:rPr>
                <w:sz w:val="20"/>
                <w:szCs w:val="20"/>
              </w:rPr>
            </w:pPr>
          </w:p>
        </w:tc>
        <w:tc>
          <w:tcPr>
            <w:tcW w:w="1555" w:type="dxa"/>
            <w:vMerge/>
            <w:tcBorders>
              <w:top w:val="nil"/>
              <w:left w:val="single" w:sz="4" w:space="0" w:color="auto"/>
              <w:bottom w:val="single" w:sz="4" w:space="0" w:color="000000"/>
              <w:right w:val="single" w:sz="4" w:space="0" w:color="auto"/>
            </w:tcBorders>
            <w:vAlign w:val="center"/>
            <w:hideMark/>
          </w:tcPr>
          <w:p w14:paraId="54A2A435" w14:textId="77777777" w:rsidR="00CF539F" w:rsidRPr="00D53CF1" w:rsidRDefault="00CF539F" w:rsidP="00147FA0">
            <w:pPr>
              <w:rPr>
                <w:sz w:val="20"/>
                <w:szCs w:val="20"/>
              </w:rPr>
            </w:pPr>
          </w:p>
        </w:tc>
        <w:tc>
          <w:tcPr>
            <w:tcW w:w="598" w:type="dxa"/>
            <w:vMerge/>
            <w:tcBorders>
              <w:top w:val="nil"/>
              <w:left w:val="single" w:sz="4" w:space="0" w:color="auto"/>
              <w:bottom w:val="single" w:sz="4" w:space="0" w:color="000000"/>
              <w:right w:val="single" w:sz="4" w:space="0" w:color="auto"/>
            </w:tcBorders>
            <w:vAlign w:val="center"/>
            <w:hideMark/>
          </w:tcPr>
          <w:p w14:paraId="7E827AF6" w14:textId="77777777" w:rsidR="00CF539F" w:rsidRPr="00D53CF1" w:rsidRDefault="00CF539F" w:rsidP="00147FA0">
            <w:pPr>
              <w:rPr>
                <w:sz w:val="20"/>
                <w:szCs w:val="20"/>
              </w:rPr>
            </w:pPr>
          </w:p>
        </w:tc>
        <w:tc>
          <w:tcPr>
            <w:tcW w:w="640" w:type="dxa"/>
            <w:vMerge/>
            <w:tcBorders>
              <w:top w:val="nil"/>
              <w:left w:val="single" w:sz="4" w:space="0" w:color="auto"/>
              <w:bottom w:val="single" w:sz="4" w:space="0" w:color="000000"/>
              <w:right w:val="single" w:sz="4" w:space="0" w:color="auto"/>
            </w:tcBorders>
            <w:vAlign w:val="center"/>
            <w:hideMark/>
          </w:tcPr>
          <w:p w14:paraId="6EB43D47" w14:textId="77777777" w:rsidR="00CF539F" w:rsidRPr="00D53CF1" w:rsidRDefault="00CF539F" w:rsidP="00147FA0">
            <w:pPr>
              <w:rPr>
                <w:sz w:val="20"/>
                <w:szCs w:val="20"/>
              </w:rPr>
            </w:pPr>
          </w:p>
        </w:tc>
        <w:tc>
          <w:tcPr>
            <w:tcW w:w="927" w:type="dxa"/>
            <w:vMerge/>
            <w:tcBorders>
              <w:top w:val="nil"/>
              <w:left w:val="single" w:sz="4" w:space="0" w:color="auto"/>
              <w:bottom w:val="single" w:sz="4" w:space="0" w:color="000000"/>
              <w:right w:val="single" w:sz="4" w:space="0" w:color="auto"/>
            </w:tcBorders>
            <w:vAlign w:val="center"/>
            <w:hideMark/>
          </w:tcPr>
          <w:p w14:paraId="139FCE32" w14:textId="77777777" w:rsidR="00CF539F" w:rsidRPr="00D53CF1" w:rsidRDefault="00CF539F" w:rsidP="00147FA0">
            <w:pPr>
              <w:rPr>
                <w:b/>
                <w:bCs/>
                <w:sz w:val="20"/>
                <w:szCs w:val="20"/>
              </w:rPr>
            </w:pPr>
          </w:p>
        </w:tc>
        <w:tc>
          <w:tcPr>
            <w:tcW w:w="951" w:type="dxa"/>
            <w:vMerge/>
            <w:tcBorders>
              <w:top w:val="nil"/>
              <w:left w:val="single" w:sz="4" w:space="0" w:color="auto"/>
              <w:bottom w:val="single" w:sz="4" w:space="0" w:color="000000"/>
              <w:right w:val="single" w:sz="4" w:space="0" w:color="auto"/>
            </w:tcBorders>
            <w:vAlign w:val="center"/>
            <w:hideMark/>
          </w:tcPr>
          <w:p w14:paraId="74B62250" w14:textId="77777777" w:rsidR="00CF539F" w:rsidRPr="00D53CF1" w:rsidRDefault="00CF539F" w:rsidP="00147FA0">
            <w:pPr>
              <w:rPr>
                <w:b/>
                <w:bCs/>
                <w:sz w:val="20"/>
                <w:szCs w:val="20"/>
              </w:rPr>
            </w:pPr>
          </w:p>
        </w:tc>
        <w:tc>
          <w:tcPr>
            <w:tcW w:w="702" w:type="dxa"/>
            <w:vMerge/>
            <w:tcBorders>
              <w:top w:val="nil"/>
              <w:left w:val="single" w:sz="4" w:space="0" w:color="auto"/>
              <w:bottom w:val="single" w:sz="4" w:space="0" w:color="000000"/>
              <w:right w:val="single" w:sz="4" w:space="0" w:color="auto"/>
            </w:tcBorders>
            <w:vAlign w:val="center"/>
            <w:hideMark/>
          </w:tcPr>
          <w:p w14:paraId="0A4F4237" w14:textId="77777777" w:rsidR="00CF539F" w:rsidRPr="00D53CF1" w:rsidRDefault="00CF539F" w:rsidP="00147FA0">
            <w:pPr>
              <w:rPr>
                <w:b/>
                <w:bCs/>
                <w:sz w:val="20"/>
                <w:szCs w:val="20"/>
              </w:rPr>
            </w:pPr>
          </w:p>
        </w:tc>
        <w:tc>
          <w:tcPr>
            <w:tcW w:w="1364" w:type="dxa"/>
            <w:vMerge/>
            <w:tcBorders>
              <w:top w:val="nil"/>
              <w:left w:val="single" w:sz="4" w:space="0" w:color="auto"/>
              <w:bottom w:val="single" w:sz="4" w:space="0" w:color="000000"/>
              <w:right w:val="single" w:sz="4" w:space="0" w:color="auto"/>
            </w:tcBorders>
            <w:vAlign w:val="center"/>
            <w:hideMark/>
          </w:tcPr>
          <w:p w14:paraId="1DABE1DE" w14:textId="77777777" w:rsidR="00CF539F" w:rsidRPr="00D53CF1" w:rsidRDefault="00CF539F" w:rsidP="00147FA0">
            <w:pPr>
              <w:rPr>
                <w:b/>
                <w:bCs/>
                <w:sz w:val="20"/>
                <w:szCs w:val="20"/>
              </w:rPr>
            </w:pPr>
          </w:p>
        </w:tc>
        <w:tc>
          <w:tcPr>
            <w:tcW w:w="789" w:type="dxa"/>
            <w:vMerge/>
            <w:tcBorders>
              <w:top w:val="nil"/>
              <w:left w:val="single" w:sz="4" w:space="0" w:color="auto"/>
              <w:bottom w:val="single" w:sz="4" w:space="0" w:color="000000"/>
              <w:right w:val="single" w:sz="4" w:space="0" w:color="auto"/>
            </w:tcBorders>
            <w:vAlign w:val="center"/>
            <w:hideMark/>
          </w:tcPr>
          <w:p w14:paraId="6604C9BA" w14:textId="77777777" w:rsidR="00CF539F" w:rsidRPr="00D53CF1" w:rsidRDefault="00CF539F" w:rsidP="00147FA0">
            <w:pPr>
              <w:rPr>
                <w:b/>
                <w:bCs/>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14:paraId="60BBDABB" w14:textId="77777777" w:rsidR="00CF539F" w:rsidRPr="00D53CF1" w:rsidRDefault="00CF539F" w:rsidP="00147FA0">
            <w:pPr>
              <w:rPr>
                <w:b/>
                <w:bCs/>
                <w:sz w:val="20"/>
                <w:szCs w:val="20"/>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21C322EF" w14:textId="77777777" w:rsidR="00CF539F" w:rsidRPr="00D53CF1" w:rsidRDefault="00CF539F" w:rsidP="00147FA0">
            <w:pPr>
              <w:rPr>
                <w:b/>
                <w:bCs/>
                <w:sz w:val="20"/>
                <w:szCs w:val="20"/>
              </w:rPr>
            </w:pPr>
          </w:p>
        </w:tc>
        <w:tc>
          <w:tcPr>
            <w:tcW w:w="854" w:type="dxa"/>
            <w:tcBorders>
              <w:top w:val="nil"/>
              <w:left w:val="nil"/>
              <w:bottom w:val="single" w:sz="4" w:space="0" w:color="auto"/>
              <w:right w:val="single" w:sz="4" w:space="0" w:color="auto"/>
            </w:tcBorders>
            <w:shd w:val="clear" w:color="auto" w:fill="auto"/>
            <w:noWrap/>
            <w:vAlign w:val="center"/>
            <w:hideMark/>
          </w:tcPr>
          <w:p w14:paraId="561FECFC" w14:textId="77777777" w:rsidR="00CF539F" w:rsidRPr="00D53CF1" w:rsidRDefault="00CF539F" w:rsidP="00147FA0">
            <w:pPr>
              <w:jc w:val="center"/>
              <w:rPr>
                <w:sz w:val="20"/>
                <w:szCs w:val="20"/>
              </w:rPr>
            </w:pPr>
            <w:r w:rsidRPr="00D53CF1">
              <w:rPr>
                <w:sz w:val="20"/>
                <w:szCs w:val="20"/>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21D3684C" w14:textId="77777777" w:rsidR="00CF539F" w:rsidRPr="00D53CF1" w:rsidRDefault="00CF539F" w:rsidP="00147FA0">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465502E7" w14:textId="77777777" w:rsidR="00CF539F" w:rsidRPr="00D53CF1" w:rsidRDefault="00CF539F" w:rsidP="00147FA0">
            <w:pPr>
              <w:jc w:val="center"/>
              <w:rPr>
                <w:b/>
                <w:bCs/>
                <w:sz w:val="20"/>
                <w:szCs w:val="20"/>
              </w:rPr>
            </w:pPr>
            <w:r w:rsidRPr="00D53CF1">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465D22D9" w14:textId="77777777" w:rsidR="00CF539F" w:rsidRPr="00D53CF1" w:rsidRDefault="00CF539F" w:rsidP="00147FA0">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7E0EAAE1" w14:textId="77777777" w:rsidR="00CF539F" w:rsidRPr="00D53CF1" w:rsidRDefault="00CF539F" w:rsidP="00147FA0">
            <w:pPr>
              <w:jc w:val="center"/>
              <w:rPr>
                <w:b/>
                <w:bCs/>
                <w:sz w:val="20"/>
                <w:szCs w:val="20"/>
              </w:rPr>
            </w:pPr>
            <w:r w:rsidRPr="00D53CF1">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13BE87F5" w14:textId="77777777" w:rsidR="00CF539F" w:rsidRPr="00D53CF1" w:rsidRDefault="00CF539F" w:rsidP="00147FA0">
            <w:pPr>
              <w:jc w:val="center"/>
              <w:rPr>
                <w:b/>
                <w:bCs/>
                <w:sz w:val="20"/>
                <w:szCs w:val="20"/>
              </w:rPr>
            </w:pPr>
            <w:r w:rsidRPr="00D53CF1">
              <w:rPr>
                <w:b/>
                <w:bCs/>
                <w:sz w:val="20"/>
                <w:szCs w:val="20"/>
              </w:rPr>
              <w:t> </w:t>
            </w:r>
          </w:p>
        </w:tc>
      </w:tr>
      <w:tr w:rsidR="00CF539F" w:rsidRPr="00D53CF1" w14:paraId="47942CDB" w14:textId="77777777" w:rsidTr="00147FA0">
        <w:trPr>
          <w:trHeight w:val="315"/>
        </w:trPr>
        <w:tc>
          <w:tcPr>
            <w:tcW w:w="1387" w:type="dxa"/>
            <w:vMerge w:val="restart"/>
            <w:tcBorders>
              <w:top w:val="nil"/>
              <w:left w:val="single" w:sz="8" w:space="0" w:color="auto"/>
              <w:bottom w:val="single" w:sz="4" w:space="0" w:color="000000"/>
              <w:right w:val="single" w:sz="4" w:space="0" w:color="auto"/>
            </w:tcBorders>
            <w:shd w:val="clear" w:color="auto" w:fill="auto"/>
            <w:vAlign w:val="center"/>
            <w:hideMark/>
          </w:tcPr>
          <w:p w14:paraId="33AD5165" w14:textId="77777777" w:rsidR="00CF539F" w:rsidRPr="00D53CF1" w:rsidRDefault="00CF539F" w:rsidP="00147FA0">
            <w:pPr>
              <w:jc w:val="center"/>
              <w:rPr>
                <w:sz w:val="20"/>
                <w:szCs w:val="20"/>
              </w:rPr>
            </w:pPr>
            <w:r w:rsidRPr="00D53CF1">
              <w:rPr>
                <w:sz w:val="20"/>
                <w:szCs w:val="20"/>
              </w:rPr>
              <w:t>1.3</w:t>
            </w:r>
          </w:p>
        </w:tc>
        <w:tc>
          <w:tcPr>
            <w:tcW w:w="1555" w:type="dxa"/>
            <w:vMerge w:val="restart"/>
            <w:tcBorders>
              <w:top w:val="nil"/>
              <w:left w:val="single" w:sz="4" w:space="0" w:color="auto"/>
              <w:bottom w:val="single" w:sz="4" w:space="0" w:color="000000"/>
              <w:right w:val="single" w:sz="4" w:space="0" w:color="auto"/>
            </w:tcBorders>
            <w:shd w:val="clear" w:color="auto" w:fill="auto"/>
            <w:vAlign w:val="center"/>
            <w:hideMark/>
          </w:tcPr>
          <w:p w14:paraId="1B184F02" w14:textId="77777777" w:rsidR="00CF539F" w:rsidRPr="00D53CF1" w:rsidRDefault="00CF539F" w:rsidP="00147FA0">
            <w:pPr>
              <w:rPr>
                <w:sz w:val="20"/>
                <w:szCs w:val="20"/>
              </w:rPr>
            </w:pPr>
            <w:r w:rsidRPr="00D53CF1">
              <w:rPr>
                <w:sz w:val="20"/>
                <w:szCs w:val="20"/>
              </w:rPr>
              <w:t>Вид работ</w:t>
            </w:r>
          </w:p>
        </w:tc>
        <w:tc>
          <w:tcPr>
            <w:tcW w:w="598" w:type="dxa"/>
            <w:vMerge w:val="restart"/>
            <w:tcBorders>
              <w:top w:val="nil"/>
              <w:left w:val="single" w:sz="4" w:space="0" w:color="auto"/>
              <w:bottom w:val="single" w:sz="4" w:space="0" w:color="000000"/>
              <w:right w:val="single" w:sz="4" w:space="0" w:color="auto"/>
            </w:tcBorders>
            <w:shd w:val="clear" w:color="auto" w:fill="auto"/>
            <w:vAlign w:val="center"/>
            <w:hideMark/>
          </w:tcPr>
          <w:p w14:paraId="0E9BC5DD" w14:textId="77777777" w:rsidR="00CF539F" w:rsidRPr="00D53CF1" w:rsidRDefault="00CF539F" w:rsidP="00147FA0">
            <w:pPr>
              <w:jc w:val="center"/>
              <w:rPr>
                <w:sz w:val="20"/>
                <w:szCs w:val="20"/>
              </w:rPr>
            </w:pPr>
            <w:r w:rsidRPr="00D53CF1">
              <w:rPr>
                <w:sz w:val="20"/>
                <w:szCs w:val="20"/>
              </w:rPr>
              <w:t> </w:t>
            </w:r>
          </w:p>
        </w:tc>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0902635D" w14:textId="77777777" w:rsidR="00CF539F" w:rsidRPr="00D53CF1" w:rsidRDefault="00CF539F" w:rsidP="00147FA0">
            <w:pPr>
              <w:jc w:val="center"/>
              <w:rPr>
                <w:sz w:val="20"/>
                <w:szCs w:val="20"/>
              </w:rPr>
            </w:pPr>
            <w:r w:rsidRPr="00D53CF1">
              <w:rPr>
                <w:sz w:val="20"/>
                <w:szCs w:val="20"/>
              </w:rPr>
              <w:t> </w:t>
            </w:r>
          </w:p>
        </w:tc>
        <w:tc>
          <w:tcPr>
            <w:tcW w:w="9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AAA37A" w14:textId="77777777" w:rsidR="00CF539F" w:rsidRPr="00D53CF1" w:rsidRDefault="00CF539F" w:rsidP="00147FA0">
            <w:pPr>
              <w:jc w:val="center"/>
              <w:rPr>
                <w:b/>
                <w:bCs/>
                <w:sz w:val="20"/>
                <w:szCs w:val="20"/>
              </w:rPr>
            </w:pPr>
            <w:r w:rsidRPr="00D53CF1">
              <w:rPr>
                <w:b/>
                <w:bCs/>
                <w:sz w:val="20"/>
                <w:szCs w:val="20"/>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4E5E1B" w14:textId="77777777" w:rsidR="00CF539F" w:rsidRPr="00D53CF1" w:rsidRDefault="00CF539F" w:rsidP="00147FA0">
            <w:pPr>
              <w:jc w:val="center"/>
              <w:rPr>
                <w:b/>
                <w:bCs/>
                <w:sz w:val="20"/>
                <w:szCs w:val="20"/>
              </w:rPr>
            </w:pPr>
            <w:r w:rsidRPr="00D53CF1">
              <w:rPr>
                <w:b/>
                <w:bCs/>
                <w:sz w:val="20"/>
                <w:szCs w:val="20"/>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7D0309" w14:textId="77777777" w:rsidR="00CF539F" w:rsidRPr="00D53CF1" w:rsidRDefault="00CF539F" w:rsidP="00147FA0">
            <w:pPr>
              <w:jc w:val="center"/>
              <w:rPr>
                <w:b/>
                <w:bCs/>
                <w:sz w:val="20"/>
                <w:szCs w:val="20"/>
              </w:rPr>
            </w:pPr>
            <w:r w:rsidRPr="00D53CF1">
              <w:rPr>
                <w:b/>
                <w:bCs/>
                <w:sz w:val="20"/>
                <w:szCs w:val="20"/>
              </w:rPr>
              <w:t> </w:t>
            </w:r>
          </w:p>
        </w:tc>
        <w:tc>
          <w:tcPr>
            <w:tcW w:w="136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EA1FDA" w14:textId="77777777" w:rsidR="00CF539F" w:rsidRPr="00D53CF1" w:rsidRDefault="00CF539F" w:rsidP="00147FA0">
            <w:pPr>
              <w:jc w:val="center"/>
              <w:rPr>
                <w:b/>
                <w:bCs/>
                <w:sz w:val="20"/>
                <w:szCs w:val="20"/>
              </w:rPr>
            </w:pPr>
            <w:r w:rsidRPr="00D53CF1">
              <w:rPr>
                <w:b/>
                <w:bCs/>
                <w:sz w:val="20"/>
                <w:szCs w:val="20"/>
              </w:rPr>
              <w:t> </w:t>
            </w:r>
          </w:p>
        </w:tc>
        <w:tc>
          <w:tcPr>
            <w:tcW w:w="7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D4AEC8" w14:textId="77777777" w:rsidR="00CF539F" w:rsidRPr="00D53CF1" w:rsidRDefault="00CF539F" w:rsidP="00147FA0">
            <w:pPr>
              <w:jc w:val="center"/>
              <w:rPr>
                <w:b/>
                <w:bCs/>
                <w:sz w:val="20"/>
                <w:szCs w:val="20"/>
              </w:rPr>
            </w:pPr>
            <w:r w:rsidRPr="00D53CF1">
              <w:rPr>
                <w:b/>
                <w:bCs/>
                <w:sz w:val="20"/>
                <w:szCs w:val="20"/>
              </w:rPr>
              <w:t> </w:t>
            </w:r>
          </w:p>
        </w:tc>
        <w:tc>
          <w:tcPr>
            <w:tcW w:w="8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421E87" w14:textId="77777777" w:rsidR="00CF539F" w:rsidRPr="00D53CF1" w:rsidRDefault="00CF539F" w:rsidP="00147FA0">
            <w:pPr>
              <w:jc w:val="center"/>
              <w:rPr>
                <w:b/>
                <w:bCs/>
                <w:sz w:val="20"/>
                <w:szCs w:val="20"/>
              </w:rPr>
            </w:pPr>
            <w:r w:rsidRPr="00D53CF1">
              <w:rPr>
                <w:b/>
                <w:bCs/>
                <w:sz w:val="20"/>
                <w:szCs w:val="20"/>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4899DBC9" w14:textId="77777777" w:rsidR="00CF539F" w:rsidRPr="00D53CF1" w:rsidRDefault="00CF539F" w:rsidP="00147FA0">
            <w:pPr>
              <w:jc w:val="center"/>
              <w:rPr>
                <w:b/>
                <w:bCs/>
                <w:sz w:val="20"/>
                <w:szCs w:val="20"/>
              </w:rPr>
            </w:pPr>
            <w:r w:rsidRPr="00D53CF1">
              <w:rPr>
                <w:b/>
                <w:bCs/>
                <w:sz w:val="20"/>
                <w:szCs w:val="20"/>
              </w:rPr>
              <w:t> </w:t>
            </w:r>
          </w:p>
        </w:tc>
        <w:tc>
          <w:tcPr>
            <w:tcW w:w="854" w:type="dxa"/>
            <w:tcBorders>
              <w:top w:val="nil"/>
              <w:left w:val="nil"/>
              <w:bottom w:val="single" w:sz="4" w:space="0" w:color="auto"/>
              <w:right w:val="single" w:sz="4" w:space="0" w:color="auto"/>
            </w:tcBorders>
            <w:shd w:val="clear" w:color="auto" w:fill="auto"/>
            <w:noWrap/>
            <w:vAlign w:val="center"/>
            <w:hideMark/>
          </w:tcPr>
          <w:p w14:paraId="51919771" w14:textId="77777777" w:rsidR="00CF539F" w:rsidRPr="00D53CF1" w:rsidRDefault="00CF539F" w:rsidP="00147FA0">
            <w:pPr>
              <w:jc w:val="center"/>
              <w:rPr>
                <w:sz w:val="20"/>
                <w:szCs w:val="20"/>
              </w:rPr>
            </w:pPr>
            <w:r w:rsidRPr="00D53CF1">
              <w:rPr>
                <w:sz w:val="20"/>
                <w:szCs w:val="20"/>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596BB9B1" w14:textId="77777777" w:rsidR="00CF539F" w:rsidRPr="00D53CF1" w:rsidRDefault="00CF539F" w:rsidP="00147FA0">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14BFADDE" w14:textId="77777777" w:rsidR="00CF539F" w:rsidRPr="00D53CF1" w:rsidRDefault="00CF539F" w:rsidP="00147FA0">
            <w:pPr>
              <w:jc w:val="center"/>
              <w:rPr>
                <w:b/>
                <w:bCs/>
                <w:sz w:val="20"/>
                <w:szCs w:val="20"/>
              </w:rPr>
            </w:pPr>
            <w:r w:rsidRPr="00D53CF1">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187DED13" w14:textId="77777777" w:rsidR="00CF539F" w:rsidRPr="00D53CF1" w:rsidRDefault="00CF539F" w:rsidP="00147FA0">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31FCBA0F" w14:textId="77777777" w:rsidR="00CF539F" w:rsidRPr="00D53CF1" w:rsidRDefault="00CF539F" w:rsidP="00147FA0">
            <w:pPr>
              <w:jc w:val="center"/>
              <w:rPr>
                <w:b/>
                <w:bCs/>
                <w:sz w:val="20"/>
                <w:szCs w:val="20"/>
              </w:rPr>
            </w:pPr>
            <w:r w:rsidRPr="00D53CF1">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477AA837" w14:textId="77777777" w:rsidR="00CF539F" w:rsidRPr="00D53CF1" w:rsidRDefault="00CF539F" w:rsidP="00147FA0">
            <w:pPr>
              <w:jc w:val="center"/>
              <w:rPr>
                <w:b/>
                <w:bCs/>
                <w:sz w:val="20"/>
                <w:szCs w:val="20"/>
              </w:rPr>
            </w:pPr>
            <w:r w:rsidRPr="00D53CF1">
              <w:rPr>
                <w:b/>
                <w:bCs/>
                <w:sz w:val="20"/>
                <w:szCs w:val="20"/>
              </w:rPr>
              <w:t> </w:t>
            </w:r>
          </w:p>
        </w:tc>
      </w:tr>
      <w:tr w:rsidR="00CF539F" w:rsidRPr="00D53CF1" w14:paraId="5AFE4C6E" w14:textId="77777777" w:rsidTr="00147FA0">
        <w:trPr>
          <w:trHeight w:val="315"/>
        </w:trPr>
        <w:tc>
          <w:tcPr>
            <w:tcW w:w="1387" w:type="dxa"/>
            <w:vMerge/>
            <w:tcBorders>
              <w:top w:val="nil"/>
              <w:left w:val="single" w:sz="8" w:space="0" w:color="auto"/>
              <w:bottom w:val="single" w:sz="4" w:space="0" w:color="000000"/>
              <w:right w:val="single" w:sz="4" w:space="0" w:color="auto"/>
            </w:tcBorders>
            <w:vAlign w:val="center"/>
            <w:hideMark/>
          </w:tcPr>
          <w:p w14:paraId="1A89B676" w14:textId="77777777" w:rsidR="00CF539F" w:rsidRPr="00D53CF1" w:rsidRDefault="00CF539F" w:rsidP="00147FA0">
            <w:pPr>
              <w:rPr>
                <w:sz w:val="20"/>
                <w:szCs w:val="20"/>
              </w:rPr>
            </w:pPr>
          </w:p>
        </w:tc>
        <w:tc>
          <w:tcPr>
            <w:tcW w:w="1555" w:type="dxa"/>
            <w:vMerge/>
            <w:tcBorders>
              <w:top w:val="nil"/>
              <w:left w:val="single" w:sz="4" w:space="0" w:color="auto"/>
              <w:bottom w:val="single" w:sz="4" w:space="0" w:color="000000"/>
              <w:right w:val="single" w:sz="4" w:space="0" w:color="auto"/>
            </w:tcBorders>
            <w:vAlign w:val="center"/>
            <w:hideMark/>
          </w:tcPr>
          <w:p w14:paraId="30298BBC" w14:textId="77777777" w:rsidR="00CF539F" w:rsidRPr="00D53CF1" w:rsidRDefault="00CF539F" w:rsidP="00147FA0">
            <w:pPr>
              <w:rPr>
                <w:sz w:val="20"/>
                <w:szCs w:val="20"/>
              </w:rPr>
            </w:pPr>
          </w:p>
        </w:tc>
        <w:tc>
          <w:tcPr>
            <w:tcW w:w="598" w:type="dxa"/>
            <w:vMerge/>
            <w:tcBorders>
              <w:top w:val="nil"/>
              <w:left w:val="single" w:sz="4" w:space="0" w:color="auto"/>
              <w:bottom w:val="single" w:sz="4" w:space="0" w:color="000000"/>
              <w:right w:val="single" w:sz="4" w:space="0" w:color="auto"/>
            </w:tcBorders>
            <w:vAlign w:val="center"/>
            <w:hideMark/>
          </w:tcPr>
          <w:p w14:paraId="44E26DFC" w14:textId="77777777" w:rsidR="00CF539F" w:rsidRPr="00D53CF1" w:rsidRDefault="00CF539F" w:rsidP="00147FA0">
            <w:pPr>
              <w:rPr>
                <w:sz w:val="20"/>
                <w:szCs w:val="20"/>
              </w:rPr>
            </w:pPr>
          </w:p>
        </w:tc>
        <w:tc>
          <w:tcPr>
            <w:tcW w:w="640" w:type="dxa"/>
            <w:vMerge/>
            <w:tcBorders>
              <w:top w:val="nil"/>
              <w:left w:val="single" w:sz="4" w:space="0" w:color="auto"/>
              <w:bottom w:val="single" w:sz="4" w:space="0" w:color="000000"/>
              <w:right w:val="single" w:sz="4" w:space="0" w:color="auto"/>
            </w:tcBorders>
            <w:vAlign w:val="center"/>
            <w:hideMark/>
          </w:tcPr>
          <w:p w14:paraId="3DA22959" w14:textId="77777777" w:rsidR="00CF539F" w:rsidRPr="00D53CF1" w:rsidRDefault="00CF539F" w:rsidP="00147FA0">
            <w:pPr>
              <w:rPr>
                <w:sz w:val="20"/>
                <w:szCs w:val="20"/>
              </w:rPr>
            </w:pPr>
          </w:p>
        </w:tc>
        <w:tc>
          <w:tcPr>
            <w:tcW w:w="927" w:type="dxa"/>
            <w:vMerge/>
            <w:tcBorders>
              <w:top w:val="nil"/>
              <w:left w:val="single" w:sz="4" w:space="0" w:color="auto"/>
              <w:bottom w:val="single" w:sz="4" w:space="0" w:color="000000"/>
              <w:right w:val="single" w:sz="4" w:space="0" w:color="auto"/>
            </w:tcBorders>
            <w:vAlign w:val="center"/>
            <w:hideMark/>
          </w:tcPr>
          <w:p w14:paraId="11191C24" w14:textId="77777777" w:rsidR="00CF539F" w:rsidRPr="00D53CF1" w:rsidRDefault="00CF539F" w:rsidP="00147FA0">
            <w:pPr>
              <w:rPr>
                <w:b/>
                <w:bCs/>
                <w:sz w:val="20"/>
                <w:szCs w:val="20"/>
              </w:rPr>
            </w:pPr>
          </w:p>
        </w:tc>
        <w:tc>
          <w:tcPr>
            <w:tcW w:w="951" w:type="dxa"/>
            <w:vMerge/>
            <w:tcBorders>
              <w:top w:val="nil"/>
              <w:left w:val="single" w:sz="4" w:space="0" w:color="auto"/>
              <w:bottom w:val="single" w:sz="4" w:space="0" w:color="000000"/>
              <w:right w:val="single" w:sz="4" w:space="0" w:color="auto"/>
            </w:tcBorders>
            <w:vAlign w:val="center"/>
            <w:hideMark/>
          </w:tcPr>
          <w:p w14:paraId="0B595EA2" w14:textId="77777777" w:rsidR="00CF539F" w:rsidRPr="00D53CF1" w:rsidRDefault="00CF539F" w:rsidP="00147FA0">
            <w:pPr>
              <w:rPr>
                <w:b/>
                <w:bCs/>
                <w:sz w:val="20"/>
                <w:szCs w:val="20"/>
              </w:rPr>
            </w:pPr>
          </w:p>
        </w:tc>
        <w:tc>
          <w:tcPr>
            <w:tcW w:w="702" w:type="dxa"/>
            <w:vMerge/>
            <w:tcBorders>
              <w:top w:val="nil"/>
              <w:left w:val="single" w:sz="4" w:space="0" w:color="auto"/>
              <w:bottom w:val="single" w:sz="4" w:space="0" w:color="000000"/>
              <w:right w:val="single" w:sz="4" w:space="0" w:color="auto"/>
            </w:tcBorders>
            <w:vAlign w:val="center"/>
            <w:hideMark/>
          </w:tcPr>
          <w:p w14:paraId="7E902040" w14:textId="77777777" w:rsidR="00CF539F" w:rsidRPr="00D53CF1" w:rsidRDefault="00CF539F" w:rsidP="00147FA0">
            <w:pPr>
              <w:rPr>
                <w:b/>
                <w:bCs/>
                <w:sz w:val="20"/>
                <w:szCs w:val="20"/>
              </w:rPr>
            </w:pPr>
          </w:p>
        </w:tc>
        <w:tc>
          <w:tcPr>
            <w:tcW w:w="1364" w:type="dxa"/>
            <w:vMerge/>
            <w:tcBorders>
              <w:top w:val="nil"/>
              <w:left w:val="single" w:sz="4" w:space="0" w:color="auto"/>
              <w:bottom w:val="single" w:sz="4" w:space="0" w:color="000000"/>
              <w:right w:val="single" w:sz="4" w:space="0" w:color="auto"/>
            </w:tcBorders>
            <w:vAlign w:val="center"/>
            <w:hideMark/>
          </w:tcPr>
          <w:p w14:paraId="7A322850" w14:textId="77777777" w:rsidR="00CF539F" w:rsidRPr="00D53CF1" w:rsidRDefault="00CF539F" w:rsidP="00147FA0">
            <w:pPr>
              <w:rPr>
                <w:b/>
                <w:bCs/>
                <w:sz w:val="20"/>
                <w:szCs w:val="20"/>
              </w:rPr>
            </w:pPr>
          </w:p>
        </w:tc>
        <w:tc>
          <w:tcPr>
            <w:tcW w:w="789" w:type="dxa"/>
            <w:vMerge/>
            <w:tcBorders>
              <w:top w:val="nil"/>
              <w:left w:val="single" w:sz="4" w:space="0" w:color="auto"/>
              <w:bottom w:val="single" w:sz="4" w:space="0" w:color="000000"/>
              <w:right w:val="single" w:sz="4" w:space="0" w:color="auto"/>
            </w:tcBorders>
            <w:vAlign w:val="center"/>
            <w:hideMark/>
          </w:tcPr>
          <w:p w14:paraId="71418902" w14:textId="77777777" w:rsidR="00CF539F" w:rsidRPr="00D53CF1" w:rsidRDefault="00CF539F" w:rsidP="00147FA0">
            <w:pPr>
              <w:rPr>
                <w:b/>
                <w:bCs/>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14:paraId="7A320CFB" w14:textId="77777777" w:rsidR="00CF539F" w:rsidRPr="00D53CF1" w:rsidRDefault="00CF539F" w:rsidP="00147FA0">
            <w:pPr>
              <w:rPr>
                <w:b/>
                <w:bCs/>
                <w:sz w:val="20"/>
                <w:szCs w:val="20"/>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6D28F1BE" w14:textId="77777777" w:rsidR="00CF539F" w:rsidRPr="00D53CF1" w:rsidRDefault="00CF539F" w:rsidP="00147FA0">
            <w:pPr>
              <w:rPr>
                <w:b/>
                <w:bCs/>
                <w:sz w:val="20"/>
                <w:szCs w:val="20"/>
              </w:rPr>
            </w:pPr>
          </w:p>
        </w:tc>
        <w:tc>
          <w:tcPr>
            <w:tcW w:w="854" w:type="dxa"/>
            <w:tcBorders>
              <w:top w:val="nil"/>
              <w:left w:val="nil"/>
              <w:bottom w:val="single" w:sz="4" w:space="0" w:color="auto"/>
              <w:right w:val="single" w:sz="4" w:space="0" w:color="auto"/>
            </w:tcBorders>
            <w:shd w:val="clear" w:color="auto" w:fill="auto"/>
            <w:noWrap/>
            <w:vAlign w:val="center"/>
            <w:hideMark/>
          </w:tcPr>
          <w:p w14:paraId="56CEE9E7" w14:textId="77777777" w:rsidR="00CF539F" w:rsidRPr="00D53CF1" w:rsidRDefault="00CF539F" w:rsidP="00147FA0">
            <w:pPr>
              <w:jc w:val="center"/>
              <w:rPr>
                <w:sz w:val="20"/>
                <w:szCs w:val="20"/>
              </w:rPr>
            </w:pPr>
            <w:r w:rsidRPr="00D53CF1">
              <w:rPr>
                <w:sz w:val="20"/>
                <w:szCs w:val="20"/>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5AF021B3" w14:textId="77777777" w:rsidR="00CF539F" w:rsidRPr="00D53CF1" w:rsidRDefault="00CF539F" w:rsidP="00147FA0">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4949C79D" w14:textId="77777777" w:rsidR="00CF539F" w:rsidRPr="00D53CF1" w:rsidRDefault="00CF539F" w:rsidP="00147FA0">
            <w:pPr>
              <w:jc w:val="center"/>
              <w:rPr>
                <w:b/>
                <w:bCs/>
                <w:sz w:val="20"/>
                <w:szCs w:val="20"/>
              </w:rPr>
            </w:pPr>
            <w:r w:rsidRPr="00D53CF1">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2E7BA7FB" w14:textId="77777777" w:rsidR="00CF539F" w:rsidRPr="00D53CF1" w:rsidRDefault="00CF539F" w:rsidP="00147FA0">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58E808C5" w14:textId="77777777" w:rsidR="00CF539F" w:rsidRPr="00D53CF1" w:rsidRDefault="00CF539F" w:rsidP="00147FA0">
            <w:pPr>
              <w:jc w:val="center"/>
              <w:rPr>
                <w:b/>
                <w:bCs/>
                <w:sz w:val="20"/>
                <w:szCs w:val="20"/>
              </w:rPr>
            </w:pPr>
            <w:r w:rsidRPr="00D53CF1">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58A55D6F" w14:textId="77777777" w:rsidR="00CF539F" w:rsidRPr="00D53CF1" w:rsidRDefault="00CF539F" w:rsidP="00147FA0">
            <w:pPr>
              <w:jc w:val="center"/>
              <w:rPr>
                <w:b/>
                <w:bCs/>
                <w:sz w:val="20"/>
                <w:szCs w:val="20"/>
              </w:rPr>
            </w:pPr>
            <w:r w:rsidRPr="00D53CF1">
              <w:rPr>
                <w:b/>
                <w:bCs/>
                <w:sz w:val="20"/>
                <w:szCs w:val="20"/>
              </w:rPr>
              <w:t> </w:t>
            </w:r>
          </w:p>
        </w:tc>
      </w:tr>
      <w:tr w:rsidR="00CF539F" w:rsidRPr="00D53CF1" w14:paraId="237E7D9F" w14:textId="77777777" w:rsidTr="00147FA0">
        <w:trPr>
          <w:trHeight w:val="315"/>
        </w:trPr>
        <w:tc>
          <w:tcPr>
            <w:tcW w:w="1387" w:type="dxa"/>
            <w:vMerge w:val="restart"/>
            <w:tcBorders>
              <w:top w:val="nil"/>
              <w:left w:val="single" w:sz="8" w:space="0" w:color="auto"/>
              <w:bottom w:val="single" w:sz="4" w:space="0" w:color="000000"/>
              <w:right w:val="single" w:sz="4" w:space="0" w:color="auto"/>
            </w:tcBorders>
            <w:shd w:val="clear" w:color="auto" w:fill="auto"/>
            <w:vAlign w:val="center"/>
            <w:hideMark/>
          </w:tcPr>
          <w:p w14:paraId="68C70162" w14:textId="77777777" w:rsidR="00CF539F" w:rsidRPr="00D53CF1" w:rsidRDefault="00CF539F" w:rsidP="00147FA0">
            <w:pPr>
              <w:jc w:val="center"/>
              <w:rPr>
                <w:sz w:val="20"/>
                <w:szCs w:val="20"/>
              </w:rPr>
            </w:pPr>
            <w:r w:rsidRPr="00D53CF1">
              <w:rPr>
                <w:sz w:val="20"/>
                <w:szCs w:val="20"/>
              </w:rPr>
              <w:t>1.4</w:t>
            </w:r>
          </w:p>
        </w:tc>
        <w:tc>
          <w:tcPr>
            <w:tcW w:w="1555" w:type="dxa"/>
            <w:vMerge w:val="restart"/>
            <w:tcBorders>
              <w:top w:val="nil"/>
              <w:left w:val="single" w:sz="4" w:space="0" w:color="auto"/>
              <w:bottom w:val="single" w:sz="4" w:space="0" w:color="000000"/>
              <w:right w:val="single" w:sz="4" w:space="0" w:color="auto"/>
            </w:tcBorders>
            <w:shd w:val="clear" w:color="auto" w:fill="auto"/>
            <w:vAlign w:val="center"/>
            <w:hideMark/>
          </w:tcPr>
          <w:p w14:paraId="358CFC3F" w14:textId="77777777" w:rsidR="00CF539F" w:rsidRPr="00D53CF1" w:rsidRDefault="00CF539F" w:rsidP="00147FA0">
            <w:pPr>
              <w:rPr>
                <w:sz w:val="20"/>
                <w:szCs w:val="20"/>
              </w:rPr>
            </w:pPr>
            <w:r w:rsidRPr="00D53CF1">
              <w:rPr>
                <w:sz w:val="20"/>
                <w:szCs w:val="20"/>
              </w:rPr>
              <w:t>Вид работ</w:t>
            </w:r>
          </w:p>
        </w:tc>
        <w:tc>
          <w:tcPr>
            <w:tcW w:w="598" w:type="dxa"/>
            <w:vMerge w:val="restart"/>
            <w:tcBorders>
              <w:top w:val="nil"/>
              <w:left w:val="single" w:sz="4" w:space="0" w:color="auto"/>
              <w:bottom w:val="single" w:sz="4" w:space="0" w:color="000000"/>
              <w:right w:val="single" w:sz="4" w:space="0" w:color="auto"/>
            </w:tcBorders>
            <w:shd w:val="clear" w:color="auto" w:fill="auto"/>
            <w:vAlign w:val="center"/>
            <w:hideMark/>
          </w:tcPr>
          <w:p w14:paraId="7CB5C916" w14:textId="77777777" w:rsidR="00CF539F" w:rsidRPr="00D53CF1" w:rsidRDefault="00CF539F" w:rsidP="00147FA0">
            <w:pPr>
              <w:jc w:val="center"/>
              <w:rPr>
                <w:sz w:val="20"/>
                <w:szCs w:val="20"/>
              </w:rPr>
            </w:pPr>
            <w:r w:rsidRPr="00D53CF1">
              <w:rPr>
                <w:sz w:val="20"/>
                <w:szCs w:val="20"/>
              </w:rPr>
              <w:t> </w:t>
            </w:r>
          </w:p>
        </w:tc>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64F046C7" w14:textId="77777777" w:rsidR="00CF539F" w:rsidRPr="00D53CF1" w:rsidRDefault="00CF539F" w:rsidP="00147FA0">
            <w:pPr>
              <w:jc w:val="center"/>
              <w:rPr>
                <w:sz w:val="20"/>
                <w:szCs w:val="20"/>
              </w:rPr>
            </w:pPr>
            <w:r w:rsidRPr="00D53CF1">
              <w:rPr>
                <w:sz w:val="20"/>
                <w:szCs w:val="20"/>
              </w:rPr>
              <w:t> </w:t>
            </w:r>
          </w:p>
        </w:tc>
        <w:tc>
          <w:tcPr>
            <w:tcW w:w="9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D82ECF" w14:textId="77777777" w:rsidR="00CF539F" w:rsidRPr="00D53CF1" w:rsidRDefault="00CF539F" w:rsidP="00147FA0">
            <w:pPr>
              <w:jc w:val="center"/>
              <w:rPr>
                <w:b/>
                <w:bCs/>
                <w:sz w:val="20"/>
                <w:szCs w:val="20"/>
              </w:rPr>
            </w:pPr>
            <w:r w:rsidRPr="00D53CF1">
              <w:rPr>
                <w:b/>
                <w:bCs/>
                <w:sz w:val="20"/>
                <w:szCs w:val="20"/>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088B855" w14:textId="77777777" w:rsidR="00CF539F" w:rsidRPr="00D53CF1" w:rsidRDefault="00CF539F" w:rsidP="00147FA0">
            <w:pPr>
              <w:jc w:val="center"/>
              <w:rPr>
                <w:b/>
                <w:bCs/>
                <w:sz w:val="20"/>
                <w:szCs w:val="20"/>
              </w:rPr>
            </w:pPr>
            <w:r w:rsidRPr="00D53CF1">
              <w:rPr>
                <w:b/>
                <w:bCs/>
                <w:sz w:val="20"/>
                <w:szCs w:val="20"/>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14558C" w14:textId="77777777" w:rsidR="00CF539F" w:rsidRPr="00D53CF1" w:rsidRDefault="00CF539F" w:rsidP="00147FA0">
            <w:pPr>
              <w:jc w:val="center"/>
              <w:rPr>
                <w:b/>
                <w:bCs/>
                <w:sz w:val="20"/>
                <w:szCs w:val="20"/>
              </w:rPr>
            </w:pPr>
            <w:r w:rsidRPr="00D53CF1">
              <w:rPr>
                <w:b/>
                <w:bCs/>
                <w:sz w:val="20"/>
                <w:szCs w:val="20"/>
              </w:rPr>
              <w:t> </w:t>
            </w:r>
          </w:p>
        </w:tc>
        <w:tc>
          <w:tcPr>
            <w:tcW w:w="136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2285F9" w14:textId="77777777" w:rsidR="00CF539F" w:rsidRPr="00D53CF1" w:rsidRDefault="00CF539F" w:rsidP="00147FA0">
            <w:pPr>
              <w:jc w:val="center"/>
              <w:rPr>
                <w:b/>
                <w:bCs/>
                <w:sz w:val="20"/>
                <w:szCs w:val="20"/>
              </w:rPr>
            </w:pPr>
            <w:r w:rsidRPr="00D53CF1">
              <w:rPr>
                <w:b/>
                <w:bCs/>
                <w:sz w:val="20"/>
                <w:szCs w:val="20"/>
              </w:rPr>
              <w:t> </w:t>
            </w:r>
          </w:p>
        </w:tc>
        <w:tc>
          <w:tcPr>
            <w:tcW w:w="7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7A5815" w14:textId="77777777" w:rsidR="00CF539F" w:rsidRPr="00D53CF1" w:rsidRDefault="00CF539F" w:rsidP="00147FA0">
            <w:pPr>
              <w:jc w:val="center"/>
              <w:rPr>
                <w:b/>
                <w:bCs/>
                <w:sz w:val="20"/>
                <w:szCs w:val="20"/>
              </w:rPr>
            </w:pPr>
            <w:r w:rsidRPr="00D53CF1">
              <w:rPr>
                <w:b/>
                <w:bCs/>
                <w:sz w:val="20"/>
                <w:szCs w:val="20"/>
              </w:rPr>
              <w:t> </w:t>
            </w:r>
          </w:p>
        </w:tc>
        <w:tc>
          <w:tcPr>
            <w:tcW w:w="8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91E112" w14:textId="77777777" w:rsidR="00CF539F" w:rsidRPr="00D53CF1" w:rsidRDefault="00CF539F" w:rsidP="00147FA0">
            <w:pPr>
              <w:jc w:val="center"/>
              <w:rPr>
                <w:b/>
                <w:bCs/>
                <w:sz w:val="20"/>
                <w:szCs w:val="20"/>
              </w:rPr>
            </w:pPr>
            <w:r w:rsidRPr="00D53CF1">
              <w:rPr>
                <w:b/>
                <w:bCs/>
                <w:sz w:val="20"/>
                <w:szCs w:val="20"/>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31740EEF" w14:textId="77777777" w:rsidR="00CF539F" w:rsidRPr="00D53CF1" w:rsidRDefault="00CF539F" w:rsidP="00147FA0">
            <w:pPr>
              <w:jc w:val="center"/>
              <w:rPr>
                <w:b/>
                <w:bCs/>
                <w:sz w:val="20"/>
                <w:szCs w:val="20"/>
              </w:rPr>
            </w:pPr>
            <w:r w:rsidRPr="00D53CF1">
              <w:rPr>
                <w:b/>
                <w:bCs/>
                <w:sz w:val="20"/>
                <w:szCs w:val="20"/>
              </w:rPr>
              <w:t> </w:t>
            </w:r>
          </w:p>
        </w:tc>
        <w:tc>
          <w:tcPr>
            <w:tcW w:w="854" w:type="dxa"/>
            <w:tcBorders>
              <w:top w:val="nil"/>
              <w:left w:val="nil"/>
              <w:bottom w:val="single" w:sz="4" w:space="0" w:color="auto"/>
              <w:right w:val="single" w:sz="4" w:space="0" w:color="auto"/>
            </w:tcBorders>
            <w:shd w:val="clear" w:color="auto" w:fill="auto"/>
            <w:noWrap/>
            <w:vAlign w:val="center"/>
            <w:hideMark/>
          </w:tcPr>
          <w:p w14:paraId="4C6DC4C9" w14:textId="77777777" w:rsidR="00CF539F" w:rsidRPr="00D53CF1" w:rsidRDefault="00CF539F" w:rsidP="00147FA0">
            <w:pPr>
              <w:jc w:val="center"/>
              <w:rPr>
                <w:sz w:val="20"/>
                <w:szCs w:val="20"/>
              </w:rPr>
            </w:pPr>
            <w:r w:rsidRPr="00D53CF1">
              <w:rPr>
                <w:sz w:val="20"/>
                <w:szCs w:val="20"/>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2A233B52" w14:textId="77777777" w:rsidR="00CF539F" w:rsidRPr="00D53CF1" w:rsidRDefault="00CF539F" w:rsidP="00147FA0">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24A78CA3" w14:textId="77777777" w:rsidR="00CF539F" w:rsidRPr="00D53CF1" w:rsidRDefault="00CF539F" w:rsidP="00147FA0">
            <w:pPr>
              <w:jc w:val="center"/>
              <w:rPr>
                <w:b/>
                <w:bCs/>
                <w:sz w:val="20"/>
                <w:szCs w:val="20"/>
              </w:rPr>
            </w:pPr>
            <w:r w:rsidRPr="00D53CF1">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4ACB0681" w14:textId="77777777" w:rsidR="00CF539F" w:rsidRPr="00D53CF1" w:rsidRDefault="00CF539F" w:rsidP="00147FA0">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69C57307" w14:textId="77777777" w:rsidR="00CF539F" w:rsidRPr="00D53CF1" w:rsidRDefault="00CF539F" w:rsidP="00147FA0">
            <w:pPr>
              <w:jc w:val="center"/>
              <w:rPr>
                <w:b/>
                <w:bCs/>
                <w:sz w:val="20"/>
                <w:szCs w:val="20"/>
              </w:rPr>
            </w:pPr>
            <w:r w:rsidRPr="00D53CF1">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56DAD086" w14:textId="77777777" w:rsidR="00CF539F" w:rsidRPr="00D53CF1" w:rsidRDefault="00CF539F" w:rsidP="00147FA0">
            <w:pPr>
              <w:jc w:val="center"/>
              <w:rPr>
                <w:b/>
                <w:bCs/>
                <w:sz w:val="20"/>
                <w:szCs w:val="20"/>
              </w:rPr>
            </w:pPr>
            <w:r w:rsidRPr="00D53CF1">
              <w:rPr>
                <w:b/>
                <w:bCs/>
                <w:sz w:val="20"/>
                <w:szCs w:val="20"/>
              </w:rPr>
              <w:t> </w:t>
            </w:r>
          </w:p>
        </w:tc>
      </w:tr>
      <w:tr w:rsidR="00CF539F" w:rsidRPr="00D53CF1" w14:paraId="600FE230" w14:textId="77777777" w:rsidTr="00147FA0">
        <w:trPr>
          <w:trHeight w:val="315"/>
        </w:trPr>
        <w:tc>
          <w:tcPr>
            <w:tcW w:w="1387" w:type="dxa"/>
            <w:vMerge/>
            <w:tcBorders>
              <w:top w:val="nil"/>
              <w:left w:val="single" w:sz="8" w:space="0" w:color="auto"/>
              <w:bottom w:val="single" w:sz="4" w:space="0" w:color="000000"/>
              <w:right w:val="single" w:sz="4" w:space="0" w:color="auto"/>
            </w:tcBorders>
            <w:vAlign w:val="center"/>
            <w:hideMark/>
          </w:tcPr>
          <w:p w14:paraId="46A6078A" w14:textId="77777777" w:rsidR="00CF539F" w:rsidRPr="00D53CF1" w:rsidRDefault="00CF539F" w:rsidP="00147FA0">
            <w:pPr>
              <w:rPr>
                <w:sz w:val="20"/>
                <w:szCs w:val="20"/>
              </w:rPr>
            </w:pPr>
          </w:p>
        </w:tc>
        <w:tc>
          <w:tcPr>
            <w:tcW w:w="1555" w:type="dxa"/>
            <w:vMerge/>
            <w:tcBorders>
              <w:top w:val="nil"/>
              <w:left w:val="single" w:sz="4" w:space="0" w:color="auto"/>
              <w:bottom w:val="single" w:sz="4" w:space="0" w:color="000000"/>
              <w:right w:val="single" w:sz="4" w:space="0" w:color="auto"/>
            </w:tcBorders>
            <w:vAlign w:val="center"/>
            <w:hideMark/>
          </w:tcPr>
          <w:p w14:paraId="6A7C1D9C" w14:textId="77777777" w:rsidR="00CF539F" w:rsidRPr="00D53CF1" w:rsidRDefault="00CF539F" w:rsidP="00147FA0">
            <w:pPr>
              <w:rPr>
                <w:sz w:val="20"/>
                <w:szCs w:val="20"/>
              </w:rPr>
            </w:pPr>
          </w:p>
        </w:tc>
        <w:tc>
          <w:tcPr>
            <w:tcW w:w="598" w:type="dxa"/>
            <w:vMerge/>
            <w:tcBorders>
              <w:top w:val="nil"/>
              <w:left w:val="single" w:sz="4" w:space="0" w:color="auto"/>
              <w:bottom w:val="single" w:sz="4" w:space="0" w:color="000000"/>
              <w:right w:val="single" w:sz="4" w:space="0" w:color="auto"/>
            </w:tcBorders>
            <w:vAlign w:val="center"/>
            <w:hideMark/>
          </w:tcPr>
          <w:p w14:paraId="3688D9C4" w14:textId="77777777" w:rsidR="00CF539F" w:rsidRPr="00D53CF1" w:rsidRDefault="00CF539F" w:rsidP="00147FA0">
            <w:pPr>
              <w:rPr>
                <w:sz w:val="20"/>
                <w:szCs w:val="20"/>
              </w:rPr>
            </w:pPr>
          </w:p>
        </w:tc>
        <w:tc>
          <w:tcPr>
            <w:tcW w:w="640" w:type="dxa"/>
            <w:vMerge/>
            <w:tcBorders>
              <w:top w:val="nil"/>
              <w:left w:val="single" w:sz="4" w:space="0" w:color="auto"/>
              <w:bottom w:val="single" w:sz="4" w:space="0" w:color="000000"/>
              <w:right w:val="single" w:sz="4" w:space="0" w:color="auto"/>
            </w:tcBorders>
            <w:vAlign w:val="center"/>
            <w:hideMark/>
          </w:tcPr>
          <w:p w14:paraId="3B1703DA" w14:textId="77777777" w:rsidR="00CF539F" w:rsidRPr="00D53CF1" w:rsidRDefault="00CF539F" w:rsidP="00147FA0">
            <w:pPr>
              <w:rPr>
                <w:sz w:val="20"/>
                <w:szCs w:val="20"/>
              </w:rPr>
            </w:pPr>
          </w:p>
        </w:tc>
        <w:tc>
          <w:tcPr>
            <w:tcW w:w="927" w:type="dxa"/>
            <w:vMerge/>
            <w:tcBorders>
              <w:top w:val="nil"/>
              <w:left w:val="single" w:sz="4" w:space="0" w:color="auto"/>
              <w:bottom w:val="single" w:sz="4" w:space="0" w:color="000000"/>
              <w:right w:val="single" w:sz="4" w:space="0" w:color="auto"/>
            </w:tcBorders>
            <w:vAlign w:val="center"/>
            <w:hideMark/>
          </w:tcPr>
          <w:p w14:paraId="7CFB9F41" w14:textId="77777777" w:rsidR="00CF539F" w:rsidRPr="00D53CF1" w:rsidRDefault="00CF539F" w:rsidP="00147FA0">
            <w:pPr>
              <w:rPr>
                <w:b/>
                <w:bCs/>
                <w:sz w:val="20"/>
                <w:szCs w:val="20"/>
              </w:rPr>
            </w:pPr>
          </w:p>
        </w:tc>
        <w:tc>
          <w:tcPr>
            <w:tcW w:w="951" w:type="dxa"/>
            <w:vMerge/>
            <w:tcBorders>
              <w:top w:val="nil"/>
              <w:left w:val="single" w:sz="4" w:space="0" w:color="auto"/>
              <w:bottom w:val="single" w:sz="4" w:space="0" w:color="000000"/>
              <w:right w:val="single" w:sz="4" w:space="0" w:color="auto"/>
            </w:tcBorders>
            <w:vAlign w:val="center"/>
            <w:hideMark/>
          </w:tcPr>
          <w:p w14:paraId="5C197161" w14:textId="77777777" w:rsidR="00CF539F" w:rsidRPr="00D53CF1" w:rsidRDefault="00CF539F" w:rsidP="00147FA0">
            <w:pPr>
              <w:rPr>
                <w:b/>
                <w:bCs/>
                <w:sz w:val="20"/>
                <w:szCs w:val="20"/>
              </w:rPr>
            </w:pPr>
          </w:p>
        </w:tc>
        <w:tc>
          <w:tcPr>
            <w:tcW w:w="702" w:type="dxa"/>
            <w:vMerge/>
            <w:tcBorders>
              <w:top w:val="nil"/>
              <w:left w:val="single" w:sz="4" w:space="0" w:color="auto"/>
              <w:bottom w:val="single" w:sz="4" w:space="0" w:color="000000"/>
              <w:right w:val="single" w:sz="4" w:space="0" w:color="auto"/>
            </w:tcBorders>
            <w:vAlign w:val="center"/>
            <w:hideMark/>
          </w:tcPr>
          <w:p w14:paraId="571F7E50" w14:textId="77777777" w:rsidR="00CF539F" w:rsidRPr="00D53CF1" w:rsidRDefault="00CF539F" w:rsidP="00147FA0">
            <w:pPr>
              <w:rPr>
                <w:b/>
                <w:bCs/>
                <w:sz w:val="20"/>
                <w:szCs w:val="20"/>
              </w:rPr>
            </w:pPr>
          </w:p>
        </w:tc>
        <w:tc>
          <w:tcPr>
            <w:tcW w:w="1364" w:type="dxa"/>
            <w:vMerge/>
            <w:tcBorders>
              <w:top w:val="nil"/>
              <w:left w:val="single" w:sz="4" w:space="0" w:color="auto"/>
              <w:bottom w:val="single" w:sz="4" w:space="0" w:color="000000"/>
              <w:right w:val="single" w:sz="4" w:space="0" w:color="auto"/>
            </w:tcBorders>
            <w:vAlign w:val="center"/>
            <w:hideMark/>
          </w:tcPr>
          <w:p w14:paraId="6E3DA85D" w14:textId="77777777" w:rsidR="00CF539F" w:rsidRPr="00D53CF1" w:rsidRDefault="00CF539F" w:rsidP="00147FA0">
            <w:pPr>
              <w:rPr>
                <w:b/>
                <w:bCs/>
                <w:sz w:val="20"/>
                <w:szCs w:val="20"/>
              </w:rPr>
            </w:pPr>
          </w:p>
        </w:tc>
        <w:tc>
          <w:tcPr>
            <w:tcW w:w="789" w:type="dxa"/>
            <w:vMerge/>
            <w:tcBorders>
              <w:top w:val="nil"/>
              <w:left w:val="single" w:sz="4" w:space="0" w:color="auto"/>
              <w:bottom w:val="single" w:sz="4" w:space="0" w:color="000000"/>
              <w:right w:val="single" w:sz="4" w:space="0" w:color="auto"/>
            </w:tcBorders>
            <w:vAlign w:val="center"/>
            <w:hideMark/>
          </w:tcPr>
          <w:p w14:paraId="4E70E7CD" w14:textId="77777777" w:rsidR="00CF539F" w:rsidRPr="00D53CF1" w:rsidRDefault="00CF539F" w:rsidP="00147FA0">
            <w:pPr>
              <w:rPr>
                <w:b/>
                <w:bCs/>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14:paraId="5C799297" w14:textId="77777777" w:rsidR="00CF539F" w:rsidRPr="00D53CF1" w:rsidRDefault="00CF539F" w:rsidP="00147FA0">
            <w:pPr>
              <w:rPr>
                <w:b/>
                <w:bCs/>
                <w:sz w:val="20"/>
                <w:szCs w:val="20"/>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3EF99302" w14:textId="77777777" w:rsidR="00CF539F" w:rsidRPr="00D53CF1" w:rsidRDefault="00CF539F" w:rsidP="00147FA0">
            <w:pPr>
              <w:rPr>
                <w:b/>
                <w:bCs/>
                <w:sz w:val="20"/>
                <w:szCs w:val="20"/>
              </w:rPr>
            </w:pPr>
          </w:p>
        </w:tc>
        <w:tc>
          <w:tcPr>
            <w:tcW w:w="854" w:type="dxa"/>
            <w:tcBorders>
              <w:top w:val="nil"/>
              <w:left w:val="nil"/>
              <w:bottom w:val="single" w:sz="4" w:space="0" w:color="auto"/>
              <w:right w:val="single" w:sz="4" w:space="0" w:color="auto"/>
            </w:tcBorders>
            <w:shd w:val="clear" w:color="auto" w:fill="auto"/>
            <w:noWrap/>
            <w:vAlign w:val="center"/>
            <w:hideMark/>
          </w:tcPr>
          <w:p w14:paraId="078979A3" w14:textId="77777777" w:rsidR="00CF539F" w:rsidRPr="00D53CF1" w:rsidRDefault="00CF539F" w:rsidP="00147FA0">
            <w:pPr>
              <w:jc w:val="center"/>
              <w:rPr>
                <w:sz w:val="20"/>
                <w:szCs w:val="20"/>
              </w:rPr>
            </w:pPr>
            <w:r w:rsidRPr="00D53CF1">
              <w:rPr>
                <w:sz w:val="20"/>
                <w:szCs w:val="20"/>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400C27C0" w14:textId="77777777" w:rsidR="00CF539F" w:rsidRPr="00D53CF1" w:rsidRDefault="00CF539F" w:rsidP="00147FA0">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2D5DB9CE" w14:textId="77777777" w:rsidR="00CF539F" w:rsidRPr="00D53CF1" w:rsidRDefault="00CF539F" w:rsidP="00147FA0">
            <w:pPr>
              <w:jc w:val="center"/>
              <w:rPr>
                <w:b/>
                <w:bCs/>
                <w:sz w:val="20"/>
                <w:szCs w:val="20"/>
              </w:rPr>
            </w:pPr>
            <w:r w:rsidRPr="00D53CF1">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7FADF17E" w14:textId="77777777" w:rsidR="00CF539F" w:rsidRPr="00D53CF1" w:rsidRDefault="00CF539F" w:rsidP="00147FA0">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4F1670EC" w14:textId="77777777" w:rsidR="00CF539F" w:rsidRPr="00D53CF1" w:rsidRDefault="00CF539F" w:rsidP="00147FA0">
            <w:pPr>
              <w:jc w:val="center"/>
              <w:rPr>
                <w:b/>
                <w:bCs/>
                <w:sz w:val="20"/>
                <w:szCs w:val="20"/>
              </w:rPr>
            </w:pPr>
            <w:r w:rsidRPr="00D53CF1">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2AF6FB35" w14:textId="77777777" w:rsidR="00CF539F" w:rsidRPr="00D53CF1" w:rsidRDefault="00CF539F" w:rsidP="00147FA0">
            <w:pPr>
              <w:jc w:val="center"/>
              <w:rPr>
                <w:b/>
                <w:bCs/>
                <w:sz w:val="20"/>
                <w:szCs w:val="20"/>
              </w:rPr>
            </w:pPr>
            <w:r w:rsidRPr="00D53CF1">
              <w:rPr>
                <w:b/>
                <w:bCs/>
                <w:sz w:val="20"/>
                <w:szCs w:val="20"/>
              </w:rPr>
              <w:t> </w:t>
            </w:r>
          </w:p>
        </w:tc>
      </w:tr>
      <w:tr w:rsidR="00CF539F" w:rsidRPr="00D53CF1" w14:paraId="4792C595" w14:textId="77777777" w:rsidTr="00147FA0">
        <w:trPr>
          <w:gridAfter w:val="7"/>
          <w:wAfter w:w="4814" w:type="dxa"/>
          <w:trHeight w:val="660"/>
        </w:trPr>
        <w:tc>
          <w:tcPr>
            <w:tcW w:w="67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C6545A5" w14:textId="77777777" w:rsidR="00CF539F" w:rsidRPr="00D53CF1" w:rsidRDefault="00CF539F" w:rsidP="00147FA0">
            <w:pPr>
              <w:jc w:val="right"/>
              <w:rPr>
                <w:b/>
                <w:bCs/>
                <w:sz w:val="20"/>
                <w:szCs w:val="20"/>
              </w:rPr>
            </w:pPr>
            <w:r w:rsidRPr="00D53CF1">
              <w:rPr>
                <w:b/>
                <w:bCs/>
                <w:sz w:val="20"/>
                <w:szCs w:val="20"/>
              </w:rPr>
              <w:t>Всего на объекте людских ресурсов</w:t>
            </w:r>
          </w:p>
        </w:tc>
        <w:tc>
          <w:tcPr>
            <w:tcW w:w="2153" w:type="dxa"/>
            <w:gridSpan w:val="2"/>
            <w:tcBorders>
              <w:top w:val="single" w:sz="4" w:space="0" w:color="auto"/>
              <w:left w:val="nil"/>
              <w:bottom w:val="single" w:sz="4" w:space="0" w:color="auto"/>
              <w:right w:val="single" w:sz="4" w:space="0" w:color="auto"/>
            </w:tcBorders>
            <w:shd w:val="clear" w:color="auto" w:fill="auto"/>
            <w:vAlign w:val="center"/>
            <w:hideMark/>
          </w:tcPr>
          <w:p w14:paraId="342DAE99" w14:textId="77777777" w:rsidR="00CF539F" w:rsidRPr="00D53CF1" w:rsidRDefault="00CF539F" w:rsidP="00147FA0">
            <w:pPr>
              <w:jc w:val="center"/>
              <w:rPr>
                <w:sz w:val="20"/>
                <w:szCs w:val="20"/>
              </w:rPr>
            </w:pPr>
            <w:r w:rsidRPr="00D53CF1">
              <w:rPr>
                <w:sz w:val="20"/>
                <w:szCs w:val="20"/>
              </w:rPr>
              <w:t> </w:t>
            </w:r>
          </w:p>
        </w:tc>
        <w:tc>
          <w:tcPr>
            <w:tcW w:w="1567" w:type="dxa"/>
            <w:gridSpan w:val="2"/>
            <w:tcBorders>
              <w:top w:val="single" w:sz="4" w:space="0" w:color="auto"/>
              <w:left w:val="nil"/>
              <w:bottom w:val="single" w:sz="4" w:space="0" w:color="auto"/>
              <w:right w:val="single" w:sz="4" w:space="0" w:color="auto"/>
            </w:tcBorders>
            <w:shd w:val="clear" w:color="auto" w:fill="auto"/>
            <w:vAlign w:val="center"/>
            <w:hideMark/>
          </w:tcPr>
          <w:p w14:paraId="578FED63" w14:textId="77777777" w:rsidR="00CF539F" w:rsidRPr="00D53CF1" w:rsidRDefault="00CF539F" w:rsidP="00147FA0">
            <w:pPr>
              <w:rPr>
                <w:sz w:val="20"/>
                <w:szCs w:val="20"/>
              </w:rPr>
            </w:pPr>
            <w:r w:rsidRPr="00D53CF1">
              <w:rPr>
                <w:sz w:val="20"/>
                <w:szCs w:val="20"/>
              </w:rPr>
              <w:t>чел., в том числе:</w:t>
            </w:r>
          </w:p>
        </w:tc>
      </w:tr>
      <w:tr w:rsidR="00CF539F" w:rsidRPr="00D53CF1" w14:paraId="51B0F403" w14:textId="77777777" w:rsidTr="00147FA0">
        <w:trPr>
          <w:gridAfter w:val="7"/>
          <w:wAfter w:w="4814" w:type="dxa"/>
          <w:trHeight w:val="360"/>
        </w:trPr>
        <w:tc>
          <w:tcPr>
            <w:tcW w:w="6760" w:type="dxa"/>
            <w:gridSpan w:val="7"/>
            <w:tcBorders>
              <w:top w:val="nil"/>
              <w:left w:val="single" w:sz="4" w:space="0" w:color="auto"/>
              <w:bottom w:val="single" w:sz="4" w:space="0" w:color="auto"/>
              <w:right w:val="single" w:sz="4" w:space="0" w:color="auto"/>
            </w:tcBorders>
            <w:shd w:val="clear" w:color="auto" w:fill="auto"/>
            <w:vAlign w:val="center"/>
            <w:hideMark/>
          </w:tcPr>
          <w:p w14:paraId="64B2BE11" w14:textId="77777777" w:rsidR="00CF539F" w:rsidRPr="00D53CF1" w:rsidRDefault="00CF539F" w:rsidP="00147FA0">
            <w:pPr>
              <w:jc w:val="right"/>
              <w:rPr>
                <w:sz w:val="20"/>
                <w:szCs w:val="20"/>
              </w:rPr>
            </w:pPr>
            <w:r w:rsidRPr="00D53CF1">
              <w:rPr>
                <w:sz w:val="20"/>
                <w:szCs w:val="20"/>
              </w:rPr>
              <w:t>сварщики</w:t>
            </w:r>
          </w:p>
        </w:tc>
        <w:tc>
          <w:tcPr>
            <w:tcW w:w="2153" w:type="dxa"/>
            <w:gridSpan w:val="2"/>
            <w:tcBorders>
              <w:top w:val="nil"/>
              <w:left w:val="nil"/>
              <w:bottom w:val="single" w:sz="4" w:space="0" w:color="auto"/>
              <w:right w:val="single" w:sz="4" w:space="0" w:color="auto"/>
            </w:tcBorders>
            <w:shd w:val="clear" w:color="auto" w:fill="auto"/>
            <w:vAlign w:val="center"/>
            <w:hideMark/>
          </w:tcPr>
          <w:p w14:paraId="38328351" w14:textId="77777777" w:rsidR="00CF539F" w:rsidRPr="00D53CF1" w:rsidRDefault="00CF539F" w:rsidP="00147FA0">
            <w:pPr>
              <w:jc w:val="center"/>
              <w:rPr>
                <w:sz w:val="20"/>
                <w:szCs w:val="20"/>
              </w:rPr>
            </w:pPr>
            <w:r w:rsidRPr="00D53CF1">
              <w:rPr>
                <w:sz w:val="20"/>
                <w:szCs w:val="20"/>
              </w:rPr>
              <w:t> </w:t>
            </w:r>
          </w:p>
        </w:tc>
        <w:tc>
          <w:tcPr>
            <w:tcW w:w="1567" w:type="dxa"/>
            <w:gridSpan w:val="2"/>
            <w:tcBorders>
              <w:top w:val="nil"/>
              <w:left w:val="nil"/>
              <w:bottom w:val="single" w:sz="4" w:space="0" w:color="auto"/>
              <w:right w:val="single" w:sz="4" w:space="0" w:color="auto"/>
            </w:tcBorders>
            <w:shd w:val="clear" w:color="auto" w:fill="auto"/>
            <w:vAlign w:val="center"/>
            <w:hideMark/>
          </w:tcPr>
          <w:p w14:paraId="04E49EE9" w14:textId="77777777" w:rsidR="00CF539F" w:rsidRPr="00D53CF1" w:rsidRDefault="00CF539F" w:rsidP="00147FA0">
            <w:pPr>
              <w:jc w:val="center"/>
              <w:rPr>
                <w:sz w:val="20"/>
                <w:szCs w:val="20"/>
              </w:rPr>
            </w:pPr>
            <w:r w:rsidRPr="00D53CF1">
              <w:rPr>
                <w:sz w:val="20"/>
                <w:szCs w:val="20"/>
              </w:rPr>
              <w:t> </w:t>
            </w:r>
          </w:p>
        </w:tc>
      </w:tr>
      <w:tr w:rsidR="00CF539F" w:rsidRPr="00D53CF1" w14:paraId="74CC44AB" w14:textId="77777777" w:rsidTr="00147FA0">
        <w:trPr>
          <w:gridAfter w:val="7"/>
          <w:wAfter w:w="4814" w:type="dxa"/>
          <w:trHeight w:val="360"/>
        </w:trPr>
        <w:tc>
          <w:tcPr>
            <w:tcW w:w="6760" w:type="dxa"/>
            <w:gridSpan w:val="7"/>
            <w:tcBorders>
              <w:top w:val="nil"/>
              <w:left w:val="single" w:sz="4" w:space="0" w:color="auto"/>
              <w:bottom w:val="single" w:sz="4" w:space="0" w:color="auto"/>
              <w:right w:val="single" w:sz="4" w:space="0" w:color="auto"/>
            </w:tcBorders>
            <w:shd w:val="clear" w:color="auto" w:fill="auto"/>
            <w:vAlign w:val="center"/>
            <w:hideMark/>
          </w:tcPr>
          <w:p w14:paraId="0C8DE6BE" w14:textId="77777777" w:rsidR="00CF539F" w:rsidRPr="00D53CF1" w:rsidRDefault="00CF539F" w:rsidP="00147FA0">
            <w:pPr>
              <w:jc w:val="right"/>
              <w:rPr>
                <w:sz w:val="20"/>
                <w:szCs w:val="20"/>
              </w:rPr>
            </w:pPr>
            <w:r w:rsidRPr="00D53CF1">
              <w:rPr>
                <w:sz w:val="20"/>
                <w:szCs w:val="20"/>
              </w:rPr>
              <w:lastRenderedPageBreak/>
              <w:t>монтажники</w:t>
            </w:r>
          </w:p>
        </w:tc>
        <w:tc>
          <w:tcPr>
            <w:tcW w:w="2153" w:type="dxa"/>
            <w:gridSpan w:val="2"/>
            <w:tcBorders>
              <w:top w:val="nil"/>
              <w:left w:val="nil"/>
              <w:bottom w:val="single" w:sz="4" w:space="0" w:color="auto"/>
              <w:right w:val="single" w:sz="4" w:space="0" w:color="auto"/>
            </w:tcBorders>
            <w:shd w:val="clear" w:color="auto" w:fill="auto"/>
            <w:vAlign w:val="center"/>
            <w:hideMark/>
          </w:tcPr>
          <w:p w14:paraId="3AD9BDB9" w14:textId="77777777" w:rsidR="00CF539F" w:rsidRPr="00D53CF1" w:rsidRDefault="00CF539F" w:rsidP="00147FA0">
            <w:pPr>
              <w:jc w:val="center"/>
              <w:rPr>
                <w:sz w:val="20"/>
                <w:szCs w:val="20"/>
              </w:rPr>
            </w:pPr>
            <w:r w:rsidRPr="00D53CF1">
              <w:rPr>
                <w:sz w:val="20"/>
                <w:szCs w:val="20"/>
              </w:rPr>
              <w:t> </w:t>
            </w:r>
          </w:p>
        </w:tc>
        <w:tc>
          <w:tcPr>
            <w:tcW w:w="1567" w:type="dxa"/>
            <w:gridSpan w:val="2"/>
            <w:tcBorders>
              <w:top w:val="nil"/>
              <w:left w:val="nil"/>
              <w:bottom w:val="single" w:sz="4" w:space="0" w:color="auto"/>
              <w:right w:val="single" w:sz="4" w:space="0" w:color="auto"/>
            </w:tcBorders>
            <w:shd w:val="clear" w:color="auto" w:fill="auto"/>
            <w:vAlign w:val="center"/>
            <w:hideMark/>
          </w:tcPr>
          <w:p w14:paraId="4E502C9C" w14:textId="77777777" w:rsidR="00CF539F" w:rsidRPr="00D53CF1" w:rsidRDefault="00CF539F" w:rsidP="00147FA0">
            <w:pPr>
              <w:jc w:val="center"/>
              <w:rPr>
                <w:sz w:val="20"/>
                <w:szCs w:val="20"/>
              </w:rPr>
            </w:pPr>
            <w:r w:rsidRPr="00D53CF1">
              <w:rPr>
                <w:sz w:val="20"/>
                <w:szCs w:val="20"/>
              </w:rPr>
              <w:t> </w:t>
            </w:r>
          </w:p>
        </w:tc>
      </w:tr>
      <w:tr w:rsidR="00CF539F" w:rsidRPr="00D53CF1" w14:paraId="51E0EF6D" w14:textId="77777777" w:rsidTr="00147FA0">
        <w:trPr>
          <w:gridAfter w:val="7"/>
          <w:wAfter w:w="4814" w:type="dxa"/>
          <w:trHeight w:val="360"/>
        </w:trPr>
        <w:tc>
          <w:tcPr>
            <w:tcW w:w="6760" w:type="dxa"/>
            <w:gridSpan w:val="7"/>
            <w:tcBorders>
              <w:top w:val="nil"/>
              <w:left w:val="single" w:sz="4" w:space="0" w:color="auto"/>
              <w:bottom w:val="single" w:sz="4" w:space="0" w:color="auto"/>
              <w:right w:val="single" w:sz="4" w:space="0" w:color="auto"/>
            </w:tcBorders>
            <w:shd w:val="clear" w:color="auto" w:fill="auto"/>
            <w:vAlign w:val="center"/>
            <w:hideMark/>
          </w:tcPr>
          <w:p w14:paraId="5B7358D1" w14:textId="77777777" w:rsidR="00CF539F" w:rsidRPr="00D53CF1" w:rsidRDefault="00CF539F" w:rsidP="00147FA0">
            <w:pPr>
              <w:jc w:val="right"/>
              <w:rPr>
                <w:sz w:val="20"/>
                <w:szCs w:val="20"/>
              </w:rPr>
            </w:pPr>
            <w:r w:rsidRPr="00D53CF1">
              <w:rPr>
                <w:sz w:val="20"/>
                <w:szCs w:val="20"/>
              </w:rPr>
              <w:t>бетонщики</w:t>
            </w:r>
          </w:p>
        </w:tc>
        <w:tc>
          <w:tcPr>
            <w:tcW w:w="2153" w:type="dxa"/>
            <w:gridSpan w:val="2"/>
            <w:tcBorders>
              <w:top w:val="nil"/>
              <w:left w:val="nil"/>
              <w:bottom w:val="single" w:sz="4" w:space="0" w:color="auto"/>
              <w:right w:val="single" w:sz="4" w:space="0" w:color="auto"/>
            </w:tcBorders>
            <w:shd w:val="clear" w:color="auto" w:fill="auto"/>
            <w:vAlign w:val="center"/>
            <w:hideMark/>
          </w:tcPr>
          <w:p w14:paraId="73233E23" w14:textId="77777777" w:rsidR="00CF539F" w:rsidRPr="00D53CF1" w:rsidRDefault="00CF539F" w:rsidP="00147FA0">
            <w:pPr>
              <w:jc w:val="center"/>
              <w:rPr>
                <w:sz w:val="20"/>
                <w:szCs w:val="20"/>
              </w:rPr>
            </w:pPr>
            <w:r w:rsidRPr="00D53CF1">
              <w:rPr>
                <w:sz w:val="20"/>
                <w:szCs w:val="20"/>
              </w:rPr>
              <w:t> </w:t>
            </w:r>
          </w:p>
        </w:tc>
        <w:tc>
          <w:tcPr>
            <w:tcW w:w="1567" w:type="dxa"/>
            <w:gridSpan w:val="2"/>
            <w:tcBorders>
              <w:top w:val="nil"/>
              <w:left w:val="nil"/>
              <w:bottom w:val="single" w:sz="4" w:space="0" w:color="auto"/>
              <w:right w:val="single" w:sz="4" w:space="0" w:color="auto"/>
            </w:tcBorders>
            <w:shd w:val="clear" w:color="auto" w:fill="auto"/>
            <w:vAlign w:val="center"/>
            <w:hideMark/>
          </w:tcPr>
          <w:p w14:paraId="2A13BA5B" w14:textId="77777777" w:rsidR="00CF539F" w:rsidRPr="00D53CF1" w:rsidRDefault="00CF539F" w:rsidP="00147FA0">
            <w:pPr>
              <w:jc w:val="center"/>
              <w:rPr>
                <w:sz w:val="20"/>
                <w:szCs w:val="20"/>
              </w:rPr>
            </w:pPr>
            <w:r w:rsidRPr="00D53CF1">
              <w:rPr>
                <w:sz w:val="20"/>
                <w:szCs w:val="20"/>
              </w:rPr>
              <w:t> </w:t>
            </w:r>
          </w:p>
        </w:tc>
      </w:tr>
      <w:tr w:rsidR="00CF539F" w:rsidRPr="00D53CF1" w14:paraId="05EEAB7F" w14:textId="77777777" w:rsidTr="00147FA0">
        <w:trPr>
          <w:gridAfter w:val="7"/>
          <w:wAfter w:w="4814" w:type="dxa"/>
          <w:trHeight w:val="360"/>
        </w:trPr>
        <w:tc>
          <w:tcPr>
            <w:tcW w:w="6760" w:type="dxa"/>
            <w:gridSpan w:val="7"/>
            <w:tcBorders>
              <w:top w:val="nil"/>
              <w:left w:val="single" w:sz="4" w:space="0" w:color="auto"/>
              <w:bottom w:val="single" w:sz="4" w:space="0" w:color="auto"/>
              <w:right w:val="single" w:sz="4" w:space="0" w:color="auto"/>
            </w:tcBorders>
            <w:shd w:val="clear" w:color="auto" w:fill="auto"/>
            <w:vAlign w:val="center"/>
            <w:hideMark/>
          </w:tcPr>
          <w:p w14:paraId="3D4E158B" w14:textId="77777777" w:rsidR="00CF539F" w:rsidRPr="00D53CF1" w:rsidRDefault="00CF539F" w:rsidP="00147FA0">
            <w:pPr>
              <w:jc w:val="right"/>
              <w:rPr>
                <w:sz w:val="20"/>
                <w:szCs w:val="20"/>
              </w:rPr>
            </w:pPr>
            <w:r w:rsidRPr="00D53CF1">
              <w:rPr>
                <w:sz w:val="20"/>
                <w:szCs w:val="20"/>
              </w:rPr>
              <w:t>…</w:t>
            </w:r>
          </w:p>
        </w:tc>
        <w:tc>
          <w:tcPr>
            <w:tcW w:w="2153" w:type="dxa"/>
            <w:gridSpan w:val="2"/>
            <w:tcBorders>
              <w:top w:val="nil"/>
              <w:left w:val="nil"/>
              <w:bottom w:val="single" w:sz="4" w:space="0" w:color="auto"/>
              <w:right w:val="single" w:sz="4" w:space="0" w:color="auto"/>
            </w:tcBorders>
            <w:shd w:val="clear" w:color="auto" w:fill="auto"/>
            <w:vAlign w:val="center"/>
            <w:hideMark/>
          </w:tcPr>
          <w:p w14:paraId="779D5361" w14:textId="77777777" w:rsidR="00CF539F" w:rsidRPr="00D53CF1" w:rsidRDefault="00CF539F" w:rsidP="00147FA0">
            <w:pPr>
              <w:jc w:val="center"/>
              <w:rPr>
                <w:sz w:val="20"/>
                <w:szCs w:val="20"/>
              </w:rPr>
            </w:pPr>
            <w:r w:rsidRPr="00D53CF1">
              <w:rPr>
                <w:sz w:val="20"/>
                <w:szCs w:val="20"/>
              </w:rPr>
              <w:t> </w:t>
            </w:r>
          </w:p>
        </w:tc>
        <w:tc>
          <w:tcPr>
            <w:tcW w:w="1567" w:type="dxa"/>
            <w:gridSpan w:val="2"/>
            <w:tcBorders>
              <w:top w:val="nil"/>
              <w:left w:val="nil"/>
              <w:bottom w:val="single" w:sz="4" w:space="0" w:color="auto"/>
              <w:right w:val="single" w:sz="4" w:space="0" w:color="auto"/>
            </w:tcBorders>
            <w:shd w:val="clear" w:color="auto" w:fill="auto"/>
            <w:vAlign w:val="center"/>
            <w:hideMark/>
          </w:tcPr>
          <w:p w14:paraId="6994A0EE" w14:textId="77777777" w:rsidR="00CF539F" w:rsidRPr="00D53CF1" w:rsidRDefault="00CF539F" w:rsidP="00147FA0">
            <w:pPr>
              <w:jc w:val="center"/>
              <w:rPr>
                <w:sz w:val="20"/>
                <w:szCs w:val="20"/>
              </w:rPr>
            </w:pPr>
            <w:r w:rsidRPr="00D53CF1">
              <w:rPr>
                <w:sz w:val="20"/>
                <w:szCs w:val="20"/>
              </w:rPr>
              <w:t> </w:t>
            </w:r>
          </w:p>
        </w:tc>
      </w:tr>
      <w:tr w:rsidR="00CF539F" w:rsidRPr="00D53CF1" w14:paraId="60B42FFC" w14:textId="77777777" w:rsidTr="00147FA0">
        <w:trPr>
          <w:gridAfter w:val="7"/>
          <w:wAfter w:w="4814" w:type="dxa"/>
          <w:trHeight w:val="360"/>
        </w:trPr>
        <w:tc>
          <w:tcPr>
            <w:tcW w:w="6760" w:type="dxa"/>
            <w:gridSpan w:val="7"/>
            <w:tcBorders>
              <w:top w:val="nil"/>
              <w:left w:val="single" w:sz="4" w:space="0" w:color="auto"/>
              <w:bottom w:val="single" w:sz="4" w:space="0" w:color="auto"/>
              <w:right w:val="single" w:sz="4" w:space="0" w:color="auto"/>
            </w:tcBorders>
            <w:shd w:val="clear" w:color="auto" w:fill="auto"/>
            <w:vAlign w:val="center"/>
            <w:hideMark/>
          </w:tcPr>
          <w:p w14:paraId="3035E33B" w14:textId="77777777" w:rsidR="00CF539F" w:rsidRPr="00D53CF1" w:rsidRDefault="00CF539F" w:rsidP="00147FA0">
            <w:pPr>
              <w:jc w:val="right"/>
              <w:rPr>
                <w:sz w:val="20"/>
                <w:szCs w:val="20"/>
              </w:rPr>
            </w:pPr>
            <w:r w:rsidRPr="00D53CF1">
              <w:rPr>
                <w:sz w:val="20"/>
                <w:szCs w:val="20"/>
              </w:rPr>
              <w:t>прочие</w:t>
            </w:r>
          </w:p>
        </w:tc>
        <w:tc>
          <w:tcPr>
            <w:tcW w:w="2153" w:type="dxa"/>
            <w:gridSpan w:val="2"/>
            <w:tcBorders>
              <w:top w:val="nil"/>
              <w:left w:val="nil"/>
              <w:bottom w:val="single" w:sz="4" w:space="0" w:color="auto"/>
              <w:right w:val="single" w:sz="4" w:space="0" w:color="auto"/>
            </w:tcBorders>
            <w:shd w:val="clear" w:color="auto" w:fill="auto"/>
            <w:vAlign w:val="center"/>
            <w:hideMark/>
          </w:tcPr>
          <w:p w14:paraId="1E5B1BD6" w14:textId="77777777" w:rsidR="00CF539F" w:rsidRPr="00D53CF1" w:rsidRDefault="00CF539F" w:rsidP="00147FA0">
            <w:pPr>
              <w:jc w:val="center"/>
              <w:rPr>
                <w:sz w:val="20"/>
                <w:szCs w:val="20"/>
              </w:rPr>
            </w:pPr>
            <w:r w:rsidRPr="00D53CF1">
              <w:rPr>
                <w:sz w:val="20"/>
                <w:szCs w:val="20"/>
              </w:rPr>
              <w:t> </w:t>
            </w:r>
          </w:p>
        </w:tc>
        <w:tc>
          <w:tcPr>
            <w:tcW w:w="1567" w:type="dxa"/>
            <w:gridSpan w:val="2"/>
            <w:tcBorders>
              <w:top w:val="nil"/>
              <w:left w:val="nil"/>
              <w:bottom w:val="single" w:sz="4" w:space="0" w:color="auto"/>
              <w:right w:val="single" w:sz="4" w:space="0" w:color="auto"/>
            </w:tcBorders>
            <w:shd w:val="clear" w:color="auto" w:fill="auto"/>
            <w:vAlign w:val="center"/>
            <w:hideMark/>
          </w:tcPr>
          <w:p w14:paraId="2847AC92" w14:textId="77777777" w:rsidR="00CF539F" w:rsidRPr="00D53CF1" w:rsidRDefault="00CF539F" w:rsidP="00147FA0">
            <w:pPr>
              <w:jc w:val="center"/>
              <w:rPr>
                <w:sz w:val="20"/>
                <w:szCs w:val="20"/>
              </w:rPr>
            </w:pPr>
            <w:r w:rsidRPr="00D53CF1">
              <w:rPr>
                <w:sz w:val="20"/>
                <w:szCs w:val="20"/>
              </w:rPr>
              <w:t> </w:t>
            </w:r>
          </w:p>
        </w:tc>
      </w:tr>
    </w:tbl>
    <w:p w14:paraId="7BA1B34E" w14:textId="77777777" w:rsidR="00CF539F" w:rsidRPr="00D53CF1" w:rsidRDefault="00CF539F" w:rsidP="00CF539F">
      <w:pPr>
        <w:pStyle w:val="afd"/>
        <w:rPr>
          <w:rStyle w:val="s10"/>
          <w:b/>
          <w:bCs/>
          <w:sz w:val="20"/>
        </w:rPr>
      </w:pPr>
    </w:p>
    <w:tbl>
      <w:tblPr>
        <w:tblW w:w="10343" w:type="dxa"/>
        <w:tblLook w:val="04A0" w:firstRow="1" w:lastRow="0" w:firstColumn="1" w:lastColumn="0" w:noHBand="0" w:noVBand="1"/>
      </w:tblPr>
      <w:tblGrid>
        <w:gridCol w:w="4384"/>
        <w:gridCol w:w="2415"/>
        <w:gridCol w:w="2127"/>
        <w:gridCol w:w="440"/>
        <w:gridCol w:w="977"/>
      </w:tblGrid>
      <w:tr w:rsidR="00CF539F" w:rsidRPr="00D53CF1" w14:paraId="13F45DCE" w14:textId="77777777" w:rsidTr="00147FA0">
        <w:trPr>
          <w:trHeight w:val="630"/>
        </w:trPr>
        <w:tc>
          <w:tcPr>
            <w:tcW w:w="67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68B299" w14:textId="77777777" w:rsidR="00CF539F" w:rsidRPr="00D53CF1" w:rsidRDefault="00CF539F" w:rsidP="00147FA0">
            <w:pPr>
              <w:jc w:val="right"/>
              <w:rPr>
                <w:b/>
                <w:bCs/>
                <w:sz w:val="20"/>
                <w:szCs w:val="20"/>
              </w:rPr>
            </w:pPr>
            <w:r w:rsidRPr="00D53CF1">
              <w:rPr>
                <w:b/>
                <w:bCs/>
                <w:sz w:val="20"/>
                <w:szCs w:val="20"/>
              </w:rPr>
              <w:t>Всего на объекте техники</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C98436B" w14:textId="77777777" w:rsidR="00CF539F" w:rsidRPr="00D53CF1" w:rsidRDefault="00CF539F" w:rsidP="00147FA0">
            <w:pPr>
              <w:jc w:val="center"/>
              <w:rPr>
                <w:sz w:val="20"/>
                <w:szCs w:val="20"/>
              </w:rPr>
            </w:pPr>
            <w:r w:rsidRPr="00D53CF1">
              <w:rPr>
                <w:sz w:val="20"/>
                <w:szCs w:val="20"/>
              </w:rPr>
              <w:t> </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14:paraId="185F1D51" w14:textId="77777777" w:rsidR="00CF539F" w:rsidRPr="00D53CF1" w:rsidRDefault="00CF539F" w:rsidP="00147FA0">
            <w:pPr>
              <w:rPr>
                <w:sz w:val="20"/>
                <w:szCs w:val="20"/>
              </w:rPr>
            </w:pPr>
            <w:r w:rsidRPr="00D53CF1">
              <w:rPr>
                <w:sz w:val="20"/>
                <w:szCs w:val="20"/>
              </w:rPr>
              <w:t>ед., в том числе:</w:t>
            </w:r>
          </w:p>
        </w:tc>
      </w:tr>
      <w:tr w:rsidR="00CF539F" w:rsidRPr="00D53CF1" w14:paraId="1C34FCF5" w14:textId="77777777" w:rsidTr="00147FA0">
        <w:trPr>
          <w:trHeight w:val="360"/>
        </w:trPr>
        <w:tc>
          <w:tcPr>
            <w:tcW w:w="6799" w:type="dxa"/>
            <w:gridSpan w:val="2"/>
            <w:tcBorders>
              <w:top w:val="nil"/>
              <w:left w:val="single" w:sz="4" w:space="0" w:color="auto"/>
              <w:bottom w:val="single" w:sz="4" w:space="0" w:color="auto"/>
              <w:right w:val="single" w:sz="4" w:space="0" w:color="auto"/>
            </w:tcBorders>
            <w:shd w:val="clear" w:color="auto" w:fill="auto"/>
            <w:vAlign w:val="center"/>
            <w:hideMark/>
          </w:tcPr>
          <w:p w14:paraId="20BF7637" w14:textId="77777777" w:rsidR="00CF539F" w:rsidRPr="00D53CF1" w:rsidRDefault="00CF539F" w:rsidP="00147FA0">
            <w:pPr>
              <w:jc w:val="right"/>
              <w:rPr>
                <w:sz w:val="20"/>
                <w:szCs w:val="20"/>
              </w:rPr>
            </w:pPr>
            <w:r w:rsidRPr="00D53CF1">
              <w:rPr>
                <w:sz w:val="20"/>
                <w:szCs w:val="20"/>
              </w:rPr>
              <w:t>бульдозеры</w:t>
            </w:r>
          </w:p>
        </w:tc>
        <w:tc>
          <w:tcPr>
            <w:tcW w:w="2127" w:type="dxa"/>
            <w:tcBorders>
              <w:top w:val="nil"/>
              <w:left w:val="nil"/>
              <w:bottom w:val="single" w:sz="4" w:space="0" w:color="auto"/>
              <w:right w:val="single" w:sz="4" w:space="0" w:color="auto"/>
            </w:tcBorders>
            <w:shd w:val="clear" w:color="auto" w:fill="auto"/>
            <w:vAlign w:val="center"/>
            <w:hideMark/>
          </w:tcPr>
          <w:p w14:paraId="6C26CF4E" w14:textId="77777777" w:rsidR="00CF539F" w:rsidRPr="00D53CF1" w:rsidRDefault="00CF539F" w:rsidP="00147FA0">
            <w:pPr>
              <w:jc w:val="center"/>
              <w:rPr>
                <w:sz w:val="20"/>
                <w:szCs w:val="20"/>
              </w:rPr>
            </w:pPr>
            <w:r w:rsidRPr="00D53CF1">
              <w:rPr>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27EBCD70" w14:textId="77777777" w:rsidR="00CF539F" w:rsidRPr="00D53CF1" w:rsidRDefault="00CF539F" w:rsidP="00147FA0">
            <w:pPr>
              <w:jc w:val="center"/>
              <w:rPr>
                <w:sz w:val="20"/>
                <w:szCs w:val="20"/>
              </w:rPr>
            </w:pPr>
            <w:r w:rsidRPr="00D53CF1">
              <w:rPr>
                <w:sz w:val="20"/>
                <w:szCs w:val="20"/>
              </w:rPr>
              <w:t> </w:t>
            </w:r>
          </w:p>
        </w:tc>
      </w:tr>
      <w:tr w:rsidR="00CF539F" w:rsidRPr="00D53CF1" w14:paraId="51CBDA5D" w14:textId="77777777" w:rsidTr="00147FA0">
        <w:trPr>
          <w:trHeight w:val="360"/>
        </w:trPr>
        <w:tc>
          <w:tcPr>
            <w:tcW w:w="6799" w:type="dxa"/>
            <w:gridSpan w:val="2"/>
            <w:tcBorders>
              <w:top w:val="nil"/>
              <w:left w:val="single" w:sz="4" w:space="0" w:color="auto"/>
              <w:bottom w:val="single" w:sz="4" w:space="0" w:color="auto"/>
              <w:right w:val="single" w:sz="4" w:space="0" w:color="auto"/>
            </w:tcBorders>
            <w:shd w:val="clear" w:color="auto" w:fill="auto"/>
            <w:vAlign w:val="center"/>
            <w:hideMark/>
          </w:tcPr>
          <w:p w14:paraId="37D9107B" w14:textId="77777777" w:rsidR="00CF539F" w:rsidRPr="00D53CF1" w:rsidRDefault="00CF539F" w:rsidP="00147FA0">
            <w:pPr>
              <w:jc w:val="right"/>
              <w:rPr>
                <w:sz w:val="20"/>
                <w:szCs w:val="20"/>
              </w:rPr>
            </w:pPr>
            <w:r w:rsidRPr="00D53CF1">
              <w:rPr>
                <w:sz w:val="20"/>
                <w:szCs w:val="20"/>
              </w:rPr>
              <w:t>экскаваторы</w:t>
            </w:r>
          </w:p>
        </w:tc>
        <w:tc>
          <w:tcPr>
            <w:tcW w:w="2127" w:type="dxa"/>
            <w:tcBorders>
              <w:top w:val="nil"/>
              <w:left w:val="nil"/>
              <w:bottom w:val="single" w:sz="4" w:space="0" w:color="auto"/>
              <w:right w:val="single" w:sz="4" w:space="0" w:color="auto"/>
            </w:tcBorders>
            <w:shd w:val="clear" w:color="auto" w:fill="auto"/>
            <w:vAlign w:val="center"/>
            <w:hideMark/>
          </w:tcPr>
          <w:p w14:paraId="1D5A117B" w14:textId="77777777" w:rsidR="00CF539F" w:rsidRPr="00D53CF1" w:rsidRDefault="00CF539F" w:rsidP="00147FA0">
            <w:pPr>
              <w:jc w:val="center"/>
              <w:rPr>
                <w:sz w:val="20"/>
                <w:szCs w:val="20"/>
              </w:rPr>
            </w:pPr>
            <w:r w:rsidRPr="00D53CF1">
              <w:rPr>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235D6A83" w14:textId="77777777" w:rsidR="00CF539F" w:rsidRPr="00D53CF1" w:rsidRDefault="00CF539F" w:rsidP="00147FA0">
            <w:pPr>
              <w:jc w:val="center"/>
              <w:rPr>
                <w:sz w:val="20"/>
                <w:szCs w:val="20"/>
              </w:rPr>
            </w:pPr>
            <w:r w:rsidRPr="00D53CF1">
              <w:rPr>
                <w:sz w:val="20"/>
                <w:szCs w:val="20"/>
              </w:rPr>
              <w:t> </w:t>
            </w:r>
          </w:p>
        </w:tc>
      </w:tr>
      <w:tr w:rsidR="00CF539F" w:rsidRPr="00D53CF1" w14:paraId="118BBED1" w14:textId="77777777" w:rsidTr="00147FA0">
        <w:trPr>
          <w:trHeight w:val="360"/>
        </w:trPr>
        <w:tc>
          <w:tcPr>
            <w:tcW w:w="6799" w:type="dxa"/>
            <w:gridSpan w:val="2"/>
            <w:tcBorders>
              <w:top w:val="nil"/>
              <w:left w:val="single" w:sz="4" w:space="0" w:color="auto"/>
              <w:bottom w:val="single" w:sz="4" w:space="0" w:color="auto"/>
              <w:right w:val="single" w:sz="4" w:space="0" w:color="auto"/>
            </w:tcBorders>
            <w:shd w:val="clear" w:color="auto" w:fill="auto"/>
            <w:vAlign w:val="center"/>
            <w:hideMark/>
          </w:tcPr>
          <w:p w14:paraId="1484F329" w14:textId="77777777" w:rsidR="00CF539F" w:rsidRPr="00D53CF1" w:rsidRDefault="00CF539F" w:rsidP="00147FA0">
            <w:pPr>
              <w:jc w:val="right"/>
              <w:rPr>
                <w:sz w:val="20"/>
                <w:szCs w:val="20"/>
              </w:rPr>
            </w:pPr>
            <w:r w:rsidRPr="00D53CF1">
              <w:rPr>
                <w:sz w:val="20"/>
                <w:szCs w:val="20"/>
              </w:rPr>
              <w:t>сварочные агрегаты</w:t>
            </w:r>
          </w:p>
        </w:tc>
        <w:tc>
          <w:tcPr>
            <w:tcW w:w="2127" w:type="dxa"/>
            <w:tcBorders>
              <w:top w:val="nil"/>
              <w:left w:val="nil"/>
              <w:bottom w:val="single" w:sz="4" w:space="0" w:color="auto"/>
              <w:right w:val="single" w:sz="4" w:space="0" w:color="auto"/>
            </w:tcBorders>
            <w:shd w:val="clear" w:color="auto" w:fill="auto"/>
            <w:vAlign w:val="center"/>
            <w:hideMark/>
          </w:tcPr>
          <w:p w14:paraId="4B712969" w14:textId="77777777" w:rsidR="00CF539F" w:rsidRPr="00D53CF1" w:rsidRDefault="00CF539F" w:rsidP="00147FA0">
            <w:pPr>
              <w:jc w:val="center"/>
              <w:rPr>
                <w:sz w:val="20"/>
                <w:szCs w:val="20"/>
              </w:rPr>
            </w:pPr>
            <w:r w:rsidRPr="00D53CF1">
              <w:rPr>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4F4E7FDA" w14:textId="77777777" w:rsidR="00CF539F" w:rsidRPr="00D53CF1" w:rsidRDefault="00CF539F" w:rsidP="00147FA0">
            <w:pPr>
              <w:jc w:val="center"/>
              <w:rPr>
                <w:sz w:val="20"/>
                <w:szCs w:val="20"/>
              </w:rPr>
            </w:pPr>
            <w:r w:rsidRPr="00D53CF1">
              <w:rPr>
                <w:sz w:val="20"/>
                <w:szCs w:val="20"/>
              </w:rPr>
              <w:t> </w:t>
            </w:r>
          </w:p>
        </w:tc>
      </w:tr>
      <w:tr w:rsidR="00CF539F" w:rsidRPr="00D53CF1" w14:paraId="6093DD38" w14:textId="77777777" w:rsidTr="00147FA0">
        <w:trPr>
          <w:trHeight w:val="360"/>
        </w:trPr>
        <w:tc>
          <w:tcPr>
            <w:tcW w:w="6799" w:type="dxa"/>
            <w:gridSpan w:val="2"/>
            <w:tcBorders>
              <w:top w:val="nil"/>
              <w:left w:val="single" w:sz="4" w:space="0" w:color="auto"/>
              <w:bottom w:val="single" w:sz="4" w:space="0" w:color="auto"/>
              <w:right w:val="single" w:sz="4" w:space="0" w:color="auto"/>
            </w:tcBorders>
            <w:shd w:val="clear" w:color="auto" w:fill="auto"/>
            <w:vAlign w:val="center"/>
            <w:hideMark/>
          </w:tcPr>
          <w:p w14:paraId="39240BA1" w14:textId="77777777" w:rsidR="00CF539F" w:rsidRPr="00D53CF1" w:rsidRDefault="00CF539F" w:rsidP="00147FA0">
            <w:pPr>
              <w:jc w:val="right"/>
              <w:rPr>
                <w:sz w:val="20"/>
                <w:szCs w:val="20"/>
              </w:rPr>
            </w:pPr>
            <w:r w:rsidRPr="00D53CF1">
              <w:rPr>
                <w:sz w:val="20"/>
                <w:szCs w:val="20"/>
              </w:rPr>
              <w:t>…</w:t>
            </w:r>
          </w:p>
        </w:tc>
        <w:tc>
          <w:tcPr>
            <w:tcW w:w="2127" w:type="dxa"/>
            <w:tcBorders>
              <w:top w:val="nil"/>
              <w:left w:val="nil"/>
              <w:bottom w:val="single" w:sz="4" w:space="0" w:color="auto"/>
              <w:right w:val="single" w:sz="4" w:space="0" w:color="auto"/>
            </w:tcBorders>
            <w:shd w:val="clear" w:color="auto" w:fill="auto"/>
            <w:vAlign w:val="center"/>
            <w:hideMark/>
          </w:tcPr>
          <w:p w14:paraId="36DEDFB4" w14:textId="77777777" w:rsidR="00CF539F" w:rsidRPr="00D53CF1" w:rsidRDefault="00CF539F" w:rsidP="00147FA0">
            <w:pPr>
              <w:jc w:val="center"/>
              <w:rPr>
                <w:sz w:val="20"/>
                <w:szCs w:val="20"/>
              </w:rPr>
            </w:pPr>
            <w:r w:rsidRPr="00D53CF1">
              <w:rPr>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1F38C96B" w14:textId="77777777" w:rsidR="00CF539F" w:rsidRPr="00D53CF1" w:rsidRDefault="00CF539F" w:rsidP="00147FA0">
            <w:pPr>
              <w:jc w:val="center"/>
              <w:rPr>
                <w:sz w:val="20"/>
                <w:szCs w:val="20"/>
              </w:rPr>
            </w:pPr>
            <w:r w:rsidRPr="00D53CF1">
              <w:rPr>
                <w:sz w:val="20"/>
                <w:szCs w:val="20"/>
              </w:rPr>
              <w:t> </w:t>
            </w:r>
          </w:p>
        </w:tc>
      </w:tr>
      <w:tr w:rsidR="00CF539F" w:rsidRPr="00D53CF1" w14:paraId="3D18ECA0" w14:textId="77777777" w:rsidTr="00147FA0">
        <w:trPr>
          <w:trHeight w:val="360"/>
        </w:trPr>
        <w:tc>
          <w:tcPr>
            <w:tcW w:w="6799" w:type="dxa"/>
            <w:gridSpan w:val="2"/>
            <w:tcBorders>
              <w:top w:val="nil"/>
              <w:left w:val="single" w:sz="4" w:space="0" w:color="auto"/>
              <w:bottom w:val="single" w:sz="4" w:space="0" w:color="auto"/>
              <w:right w:val="single" w:sz="4" w:space="0" w:color="auto"/>
            </w:tcBorders>
            <w:shd w:val="clear" w:color="auto" w:fill="auto"/>
            <w:vAlign w:val="center"/>
            <w:hideMark/>
          </w:tcPr>
          <w:p w14:paraId="239A94E6" w14:textId="77777777" w:rsidR="00CF539F" w:rsidRPr="00D53CF1" w:rsidRDefault="00CF539F" w:rsidP="00147FA0">
            <w:pPr>
              <w:jc w:val="right"/>
              <w:rPr>
                <w:sz w:val="20"/>
                <w:szCs w:val="20"/>
              </w:rPr>
            </w:pPr>
            <w:r w:rsidRPr="00D53CF1">
              <w:rPr>
                <w:sz w:val="20"/>
                <w:szCs w:val="20"/>
              </w:rPr>
              <w:t>прочие</w:t>
            </w:r>
          </w:p>
        </w:tc>
        <w:tc>
          <w:tcPr>
            <w:tcW w:w="2127" w:type="dxa"/>
            <w:tcBorders>
              <w:top w:val="nil"/>
              <w:left w:val="nil"/>
              <w:bottom w:val="single" w:sz="4" w:space="0" w:color="auto"/>
              <w:right w:val="single" w:sz="4" w:space="0" w:color="auto"/>
            </w:tcBorders>
            <w:shd w:val="clear" w:color="auto" w:fill="auto"/>
            <w:vAlign w:val="center"/>
            <w:hideMark/>
          </w:tcPr>
          <w:p w14:paraId="7C4EF013" w14:textId="77777777" w:rsidR="00CF539F" w:rsidRPr="00D53CF1" w:rsidRDefault="00CF539F" w:rsidP="00147FA0">
            <w:pPr>
              <w:jc w:val="center"/>
              <w:rPr>
                <w:sz w:val="20"/>
                <w:szCs w:val="20"/>
              </w:rPr>
            </w:pPr>
            <w:r w:rsidRPr="00D53CF1">
              <w:rPr>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7B5D15C4" w14:textId="77777777" w:rsidR="00CF539F" w:rsidRPr="00D53CF1" w:rsidRDefault="00CF539F" w:rsidP="00147FA0">
            <w:pPr>
              <w:jc w:val="center"/>
              <w:rPr>
                <w:sz w:val="20"/>
                <w:szCs w:val="20"/>
              </w:rPr>
            </w:pPr>
            <w:r w:rsidRPr="00D53CF1">
              <w:rPr>
                <w:sz w:val="20"/>
                <w:szCs w:val="20"/>
              </w:rPr>
              <w:t> </w:t>
            </w:r>
          </w:p>
        </w:tc>
      </w:tr>
      <w:tr w:rsidR="00CF539F" w14:paraId="57D17486" w14:textId="77777777" w:rsidTr="00147FA0">
        <w:tblPrEx>
          <w:jc w:val="center"/>
        </w:tblPrEx>
        <w:trPr>
          <w:gridAfter w:val="1"/>
          <w:wAfter w:w="977" w:type="dxa"/>
          <w:jc w:val="center"/>
        </w:trPr>
        <w:tc>
          <w:tcPr>
            <w:tcW w:w="4384" w:type="dxa"/>
          </w:tcPr>
          <w:p w14:paraId="003A89AD" w14:textId="77777777" w:rsidR="00CF539F" w:rsidRDefault="00CF539F" w:rsidP="00147FA0">
            <w:pPr>
              <w:rPr>
                <w:b/>
              </w:rPr>
            </w:pPr>
          </w:p>
          <w:p w14:paraId="60C05344" w14:textId="77777777" w:rsidR="00CF539F" w:rsidRDefault="00CF539F" w:rsidP="00147FA0">
            <w:r w:rsidRPr="00A811E4">
              <w:rPr>
                <w:b/>
              </w:rPr>
              <w:t>Государственный заказчик:</w:t>
            </w:r>
          </w:p>
        </w:tc>
        <w:tc>
          <w:tcPr>
            <w:tcW w:w="4982" w:type="dxa"/>
            <w:gridSpan w:val="3"/>
          </w:tcPr>
          <w:p w14:paraId="4D4731FE" w14:textId="77777777" w:rsidR="00CF539F" w:rsidRDefault="00CF539F" w:rsidP="00147FA0">
            <w:pPr>
              <w:rPr>
                <w:b/>
                <w:bCs/>
              </w:rPr>
            </w:pPr>
          </w:p>
          <w:p w14:paraId="3F55C0C7" w14:textId="77777777" w:rsidR="00CF539F" w:rsidRPr="00B42709" w:rsidRDefault="00CF539F" w:rsidP="00147FA0">
            <w:pPr>
              <w:rPr>
                <w:b/>
                <w:bCs/>
              </w:rPr>
            </w:pPr>
            <w:r w:rsidRPr="00B42709">
              <w:rPr>
                <w:b/>
                <w:bCs/>
              </w:rPr>
              <w:t>Подрядчик:</w:t>
            </w:r>
          </w:p>
        </w:tc>
      </w:tr>
      <w:tr w:rsidR="00CF539F" w14:paraId="406D7DC9" w14:textId="77777777" w:rsidTr="00147FA0">
        <w:tblPrEx>
          <w:jc w:val="center"/>
        </w:tblPrEx>
        <w:trPr>
          <w:gridAfter w:val="1"/>
          <w:wAfter w:w="977" w:type="dxa"/>
          <w:jc w:val="center"/>
        </w:trPr>
        <w:tc>
          <w:tcPr>
            <w:tcW w:w="4384" w:type="dxa"/>
          </w:tcPr>
          <w:p w14:paraId="1970178B" w14:textId="77777777" w:rsidR="00CF539F" w:rsidRDefault="00CF539F" w:rsidP="00147FA0"/>
        </w:tc>
        <w:tc>
          <w:tcPr>
            <w:tcW w:w="4982" w:type="dxa"/>
            <w:gridSpan w:val="3"/>
          </w:tcPr>
          <w:p w14:paraId="7C43E152" w14:textId="77777777" w:rsidR="00CF539F" w:rsidRDefault="00CF539F" w:rsidP="00147FA0"/>
          <w:p w14:paraId="5327FEF9" w14:textId="77777777" w:rsidR="00CF539F" w:rsidRDefault="00CF539F" w:rsidP="00147FA0"/>
        </w:tc>
      </w:tr>
      <w:tr w:rsidR="00CF539F" w14:paraId="08583196" w14:textId="77777777" w:rsidTr="00147FA0">
        <w:tblPrEx>
          <w:jc w:val="center"/>
        </w:tblPrEx>
        <w:trPr>
          <w:gridAfter w:val="1"/>
          <w:wAfter w:w="977" w:type="dxa"/>
          <w:jc w:val="center"/>
        </w:trPr>
        <w:tc>
          <w:tcPr>
            <w:tcW w:w="4384" w:type="dxa"/>
          </w:tcPr>
          <w:p w14:paraId="437F4E01" w14:textId="77777777" w:rsidR="00CF539F" w:rsidRDefault="00CF539F" w:rsidP="00147FA0">
            <w:r w:rsidRPr="00B42709">
              <w:t>__________________/</w:t>
            </w:r>
            <w:r>
              <w:t>__________</w:t>
            </w:r>
            <w:r w:rsidRPr="00B42709">
              <w:t>/</w:t>
            </w:r>
          </w:p>
        </w:tc>
        <w:tc>
          <w:tcPr>
            <w:tcW w:w="4982" w:type="dxa"/>
            <w:gridSpan w:val="3"/>
          </w:tcPr>
          <w:p w14:paraId="05E048DE" w14:textId="77777777" w:rsidR="00CF539F" w:rsidRDefault="00CF539F" w:rsidP="00147FA0">
            <w:r w:rsidRPr="00B42709">
              <w:t>___________________/</w:t>
            </w:r>
            <w:r>
              <w:t>__________________</w:t>
            </w:r>
            <w:r w:rsidRPr="00B42709">
              <w:t>/</w:t>
            </w:r>
          </w:p>
        </w:tc>
      </w:tr>
      <w:tr w:rsidR="00CF539F" w14:paraId="53D3DB78" w14:textId="77777777" w:rsidTr="00147FA0">
        <w:tblPrEx>
          <w:jc w:val="center"/>
        </w:tblPrEx>
        <w:trPr>
          <w:gridAfter w:val="1"/>
          <w:wAfter w:w="977" w:type="dxa"/>
          <w:jc w:val="center"/>
        </w:trPr>
        <w:tc>
          <w:tcPr>
            <w:tcW w:w="4384" w:type="dxa"/>
          </w:tcPr>
          <w:p w14:paraId="3A72FF2A" w14:textId="77777777" w:rsidR="00CF539F" w:rsidRPr="002C7EF7" w:rsidRDefault="00CF539F" w:rsidP="00147FA0">
            <w:pPr>
              <w:rPr>
                <w:sz w:val="16"/>
                <w:szCs w:val="16"/>
              </w:rPr>
            </w:pPr>
            <w:r w:rsidRPr="002C7EF7">
              <w:rPr>
                <w:sz w:val="16"/>
                <w:szCs w:val="16"/>
              </w:rPr>
              <w:t>М.П.</w:t>
            </w:r>
          </w:p>
        </w:tc>
        <w:tc>
          <w:tcPr>
            <w:tcW w:w="4982" w:type="dxa"/>
            <w:gridSpan w:val="3"/>
          </w:tcPr>
          <w:p w14:paraId="68B3C685" w14:textId="77777777" w:rsidR="00CF539F" w:rsidRPr="002C7EF7" w:rsidRDefault="00CF539F" w:rsidP="00147FA0">
            <w:pPr>
              <w:rPr>
                <w:sz w:val="16"/>
                <w:szCs w:val="16"/>
              </w:rPr>
            </w:pPr>
            <w:r w:rsidRPr="002C7EF7">
              <w:rPr>
                <w:sz w:val="16"/>
                <w:szCs w:val="16"/>
              </w:rPr>
              <w:t>М.П.</w:t>
            </w:r>
          </w:p>
        </w:tc>
      </w:tr>
    </w:tbl>
    <w:p w14:paraId="01976DCE" w14:textId="77777777" w:rsidR="00CF539F" w:rsidRDefault="00CF539F" w:rsidP="00CF539F">
      <w:pPr>
        <w:pStyle w:val="aff9"/>
        <w:jc w:val="both"/>
        <w:rPr>
          <w:rFonts w:ascii="Times New Roman" w:hAnsi="Times New Roman"/>
        </w:rPr>
      </w:pPr>
    </w:p>
    <w:p w14:paraId="295C17D5" w14:textId="77777777" w:rsidR="00CF539F" w:rsidRDefault="00CF539F" w:rsidP="00CF539F">
      <w:pPr>
        <w:pStyle w:val="aff9"/>
        <w:jc w:val="both"/>
        <w:rPr>
          <w:rFonts w:ascii="Times New Roman" w:hAnsi="Times New Roman"/>
        </w:rPr>
      </w:pPr>
      <w:r w:rsidRPr="00947FEF">
        <w:rPr>
          <w:rFonts w:ascii="Times New Roman" w:hAnsi="Times New Roman"/>
        </w:rPr>
        <w:t>КОНЕЦ ФОРМЫ</w:t>
      </w:r>
    </w:p>
    <w:tbl>
      <w:tblPr>
        <w:tblW w:w="9460" w:type="dxa"/>
        <w:jc w:val="center"/>
        <w:tblLook w:val="04A0" w:firstRow="1" w:lastRow="0" w:firstColumn="1" w:lastColumn="0" w:noHBand="0" w:noVBand="1"/>
      </w:tblPr>
      <w:tblGrid>
        <w:gridCol w:w="4670"/>
        <w:gridCol w:w="4790"/>
      </w:tblGrid>
      <w:tr w:rsidR="00CF539F" w:rsidRPr="00B42709" w14:paraId="41F85BA1" w14:textId="77777777" w:rsidTr="00147FA0">
        <w:trPr>
          <w:jc w:val="center"/>
        </w:trPr>
        <w:tc>
          <w:tcPr>
            <w:tcW w:w="4672" w:type="dxa"/>
          </w:tcPr>
          <w:p w14:paraId="4D0B0F5C" w14:textId="77777777" w:rsidR="00CF539F" w:rsidRDefault="00CF539F" w:rsidP="00147FA0">
            <w:r w:rsidRPr="00A811E4">
              <w:rPr>
                <w:b/>
              </w:rPr>
              <w:t>Государственный заказчик:</w:t>
            </w:r>
          </w:p>
        </w:tc>
        <w:tc>
          <w:tcPr>
            <w:tcW w:w="4672" w:type="dxa"/>
          </w:tcPr>
          <w:p w14:paraId="3C591E9E" w14:textId="77777777" w:rsidR="00CF539F" w:rsidRPr="00B42709" w:rsidRDefault="00CF539F" w:rsidP="00147FA0">
            <w:pPr>
              <w:rPr>
                <w:b/>
                <w:bCs/>
              </w:rPr>
            </w:pPr>
            <w:r w:rsidRPr="00B42709">
              <w:rPr>
                <w:b/>
                <w:bCs/>
              </w:rPr>
              <w:t>Подрядчик:</w:t>
            </w:r>
          </w:p>
        </w:tc>
      </w:tr>
      <w:tr w:rsidR="00CF539F" w14:paraId="58991487" w14:textId="77777777" w:rsidTr="00147FA0">
        <w:trPr>
          <w:jc w:val="center"/>
        </w:trPr>
        <w:tc>
          <w:tcPr>
            <w:tcW w:w="4672" w:type="dxa"/>
          </w:tcPr>
          <w:p w14:paraId="6FE00D39" w14:textId="77777777" w:rsidR="00CF539F" w:rsidRDefault="00CF539F" w:rsidP="00147FA0">
            <w:r w:rsidRPr="00B42709">
              <w:t>Генеральный директор</w:t>
            </w:r>
          </w:p>
        </w:tc>
        <w:tc>
          <w:tcPr>
            <w:tcW w:w="4672" w:type="dxa"/>
          </w:tcPr>
          <w:p w14:paraId="01682677" w14:textId="77777777" w:rsidR="00CF539F" w:rsidRDefault="00CF539F" w:rsidP="00147FA0"/>
          <w:p w14:paraId="1398664B" w14:textId="77777777" w:rsidR="00CF539F" w:rsidRDefault="00CF539F" w:rsidP="00147FA0"/>
        </w:tc>
      </w:tr>
      <w:tr w:rsidR="00CF539F" w14:paraId="159ED660" w14:textId="77777777" w:rsidTr="00147FA0">
        <w:trPr>
          <w:jc w:val="center"/>
        </w:trPr>
        <w:tc>
          <w:tcPr>
            <w:tcW w:w="4672" w:type="dxa"/>
          </w:tcPr>
          <w:p w14:paraId="03B556C0" w14:textId="77777777" w:rsidR="00CF539F" w:rsidRDefault="00CF539F" w:rsidP="00147FA0">
            <w:r w:rsidRPr="00B42709">
              <w:t>__________________/А.В. Титов/</w:t>
            </w:r>
          </w:p>
        </w:tc>
        <w:tc>
          <w:tcPr>
            <w:tcW w:w="4672" w:type="dxa"/>
          </w:tcPr>
          <w:p w14:paraId="5ECDBB7F" w14:textId="77777777" w:rsidR="00CF539F" w:rsidRDefault="00CF539F" w:rsidP="00147FA0">
            <w:r w:rsidRPr="00B42709">
              <w:t>___________________/</w:t>
            </w:r>
            <w:r>
              <w:t>__________________/</w:t>
            </w:r>
          </w:p>
        </w:tc>
      </w:tr>
      <w:tr w:rsidR="00CF539F" w:rsidRPr="002C7EF7" w14:paraId="390F2F15" w14:textId="77777777" w:rsidTr="00147FA0">
        <w:trPr>
          <w:jc w:val="center"/>
        </w:trPr>
        <w:tc>
          <w:tcPr>
            <w:tcW w:w="4672" w:type="dxa"/>
          </w:tcPr>
          <w:p w14:paraId="0992CF2F" w14:textId="77777777" w:rsidR="00CF539F" w:rsidRPr="002C7EF7" w:rsidRDefault="00CF539F" w:rsidP="00147FA0">
            <w:pPr>
              <w:rPr>
                <w:sz w:val="16"/>
                <w:szCs w:val="16"/>
              </w:rPr>
            </w:pPr>
            <w:r w:rsidRPr="002C7EF7">
              <w:rPr>
                <w:sz w:val="16"/>
                <w:szCs w:val="16"/>
              </w:rPr>
              <w:t>М.П.</w:t>
            </w:r>
          </w:p>
        </w:tc>
        <w:tc>
          <w:tcPr>
            <w:tcW w:w="4672" w:type="dxa"/>
          </w:tcPr>
          <w:p w14:paraId="6022FB4A" w14:textId="77777777" w:rsidR="00CF539F" w:rsidRPr="002C7EF7" w:rsidRDefault="00CF539F" w:rsidP="00147FA0">
            <w:pPr>
              <w:rPr>
                <w:sz w:val="16"/>
                <w:szCs w:val="16"/>
              </w:rPr>
            </w:pPr>
            <w:r w:rsidRPr="002C7EF7">
              <w:rPr>
                <w:sz w:val="16"/>
                <w:szCs w:val="16"/>
              </w:rPr>
              <w:t>М.П.</w:t>
            </w:r>
          </w:p>
        </w:tc>
      </w:tr>
    </w:tbl>
    <w:p w14:paraId="168E135F" w14:textId="77777777" w:rsidR="00CF539F" w:rsidRPr="00947FEF" w:rsidRDefault="00CF539F" w:rsidP="00CF539F">
      <w:pPr>
        <w:pStyle w:val="aff9"/>
        <w:jc w:val="both"/>
        <w:rPr>
          <w:rFonts w:ascii="Times New Roman" w:hAnsi="Times New Roman"/>
        </w:rPr>
      </w:pPr>
    </w:p>
    <w:p w14:paraId="6389D5B6" w14:textId="77777777" w:rsidR="00CF539F" w:rsidRDefault="00CF539F" w:rsidP="00CF539F">
      <w:pPr>
        <w:pStyle w:val="aff9"/>
        <w:jc w:val="both"/>
        <w:sectPr w:rsidR="00CF539F" w:rsidSect="00147FA0">
          <w:pgSz w:w="16838" w:h="11906" w:orient="landscape"/>
          <w:pgMar w:top="1701" w:right="1134" w:bottom="851" w:left="1134" w:header="709" w:footer="709" w:gutter="0"/>
          <w:cols w:space="708"/>
          <w:docGrid w:linePitch="360"/>
        </w:sectPr>
      </w:pPr>
    </w:p>
    <w:p w14:paraId="39D89BC8" w14:textId="77777777" w:rsidR="00CF539F" w:rsidRPr="0035250D" w:rsidRDefault="00CF539F" w:rsidP="00CF539F">
      <w:pPr>
        <w:pStyle w:val="aff9"/>
        <w:spacing w:line="276" w:lineRule="auto"/>
        <w:jc w:val="right"/>
        <w:rPr>
          <w:rFonts w:ascii="Times New Roman" w:hAnsi="Times New Roman"/>
        </w:rPr>
      </w:pPr>
      <w:r w:rsidRPr="0035250D">
        <w:rPr>
          <w:rFonts w:ascii="Times New Roman" w:hAnsi="Times New Roman"/>
        </w:rPr>
        <w:lastRenderedPageBreak/>
        <w:t>Приложение №6</w:t>
      </w:r>
    </w:p>
    <w:p w14:paraId="45DD1A61" w14:textId="77777777" w:rsidR="00CF539F" w:rsidRDefault="00CF539F" w:rsidP="00CF539F">
      <w:pPr>
        <w:pStyle w:val="aff9"/>
        <w:spacing w:line="276" w:lineRule="auto"/>
        <w:jc w:val="right"/>
        <w:rPr>
          <w:rFonts w:ascii="Times New Roman" w:hAnsi="Times New Roman"/>
        </w:rPr>
      </w:pPr>
      <w:r w:rsidRPr="0035250D">
        <w:rPr>
          <w:rFonts w:ascii="Times New Roman" w:hAnsi="Times New Roman"/>
        </w:rPr>
        <w:t xml:space="preserve"> к Государственному контракту на выполнение строительно-монтажных работ </w:t>
      </w:r>
    </w:p>
    <w:p w14:paraId="4E49C318" w14:textId="77777777" w:rsidR="00CF539F" w:rsidRPr="0035250D" w:rsidRDefault="00CF539F" w:rsidP="00CF539F">
      <w:pPr>
        <w:pStyle w:val="aff9"/>
        <w:spacing w:line="276" w:lineRule="auto"/>
        <w:jc w:val="right"/>
        <w:rPr>
          <w:rFonts w:ascii="Times New Roman" w:hAnsi="Times New Roman"/>
        </w:rPr>
      </w:pPr>
      <w:r w:rsidRPr="0035250D">
        <w:rPr>
          <w:rFonts w:ascii="Times New Roman" w:hAnsi="Times New Roman"/>
        </w:rPr>
        <w:t>по объекту: «</w:t>
      </w:r>
      <w:r w:rsidRPr="003A01F5">
        <w:rPr>
          <w:rFonts w:ascii="Times New Roman" w:hAnsi="Times New Roman"/>
        </w:rPr>
        <w:t xml:space="preserve">Строительство 72 квартирного жилого дома в г. </w:t>
      </w:r>
      <w:r>
        <w:rPr>
          <w:rFonts w:ascii="Times New Roman" w:hAnsi="Times New Roman"/>
        </w:rPr>
        <w:t>Красноперекопск</w:t>
      </w:r>
      <w:r w:rsidRPr="0035250D">
        <w:rPr>
          <w:rFonts w:ascii="Times New Roman" w:hAnsi="Times New Roman"/>
        </w:rPr>
        <w:t>»</w:t>
      </w:r>
    </w:p>
    <w:p w14:paraId="7ECE50F9" w14:textId="77777777" w:rsidR="00CF539F" w:rsidRPr="0035250D" w:rsidRDefault="00CF539F" w:rsidP="00CF539F">
      <w:pPr>
        <w:pStyle w:val="aff9"/>
        <w:spacing w:line="276" w:lineRule="auto"/>
        <w:jc w:val="right"/>
        <w:rPr>
          <w:rFonts w:ascii="Times New Roman" w:hAnsi="Times New Roman"/>
        </w:rPr>
      </w:pPr>
      <w:r w:rsidRPr="0035250D">
        <w:rPr>
          <w:rFonts w:ascii="Times New Roman" w:hAnsi="Times New Roman"/>
        </w:rPr>
        <w:t>№___________________от___________________</w:t>
      </w:r>
    </w:p>
    <w:p w14:paraId="4C0557D1" w14:textId="77777777" w:rsidR="00CF539F" w:rsidRPr="0035250D" w:rsidRDefault="00CF539F" w:rsidP="00CF539F">
      <w:pPr>
        <w:pStyle w:val="aff9"/>
        <w:jc w:val="right"/>
        <w:rPr>
          <w:rFonts w:ascii="Times New Roman" w:hAnsi="Times New Roman"/>
          <w:sz w:val="18"/>
          <w:szCs w:val="18"/>
        </w:rPr>
      </w:pPr>
    </w:p>
    <w:p w14:paraId="0406D468" w14:textId="77777777" w:rsidR="00CF539F" w:rsidRPr="0035250D" w:rsidRDefault="00CF539F" w:rsidP="00CF539F">
      <w:pPr>
        <w:pStyle w:val="aff9"/>
        <w:jc w:val="right"/>
        <w:rPr>
          <w:rFonts w:ascii="Times New Roman" w:hAnsi="Times New Roman"/>
          <w:sz w:val="18"/>
          <w:szCs w:val="18"/>
        </w:rPr>
      </w:pPr>
      <w:r w:rsidRPr="0035250D">
        <w:rPr>
          <w:rFonts w:ascii="Times New Roman" w:hAnsi="Times New Roman"/>
          <w:sz w:val="18"/>
          <w:szCs w:val="18"/>
        </w:rPr>
        <w:t>СП 68.13330.2017</w:t>
      </w:r>
    </w:p>
    <w:p w14:paraId="150F4757" w14:textId="77777777" w:rsidR="00CF539F" w:rsidRPr="0035250D" w:rsidRDefault="00CF539F" w:rsidP="00CF539F">
      <w:pPr>
        <w:pStyle w:val="aff9"/>
        <w:jc w:val="right"/>
        <w:rPr>
          <w:rFonts w:ascii="Times New Roman" w:hAnsi="Times New Roman"/>
          <w:sz w:val="18"/>
          <w:szCs w:val="18"/>
        </w:rPr>
      </w:pPr>
      <w:r w:rsidRPr="0035250D">
        <w:rPr>
          <w:rFonts w:ascii="Times New Roman" w:hAnsi="Times New Roman"/>
          <w:sz w:val="18"/>
          <w:szCs w:val="18"/>
        </w:rPr>
        <w:t xml:space="preserve">Приложение Г </w:t>
      </w:r>
      <w:r w:rsidRPr="0035250D">
        <w:rPr>
          <w:rFonts w:ascii="Times New Roman" w:hAnsi="Times New Roman"/>
          <w:sz w:val="18"/>
          <w:szCs w:val="18"/>
        </w:rPr>
        <w:br/>
        <w:t>(обязательное)</w:t>
      </w:r>
    </w:p>
    <w:p w14:paraId="063098DE" w14:textId="77777777" w:rsidR="00CF539F" w:rsidRPr="00B01E13" w:rsidRDefault="00CF539F" w:rsidP="00CF539F">
      <w:pPr>
        <w:pStyle w:val="afd"/>
        <w:rPr>
          <w:rStyle w:val="s10"/>
          <w:b/>
          <w:bCs/>
          <w:sz w:val="22"/>
          <w:szCs w:val="22"/>
        </w:rPr>
      </w:pPr>
      <w:r w:rsidRPr="00B01E13">
        <w:rPr>
          <w:rStyle w:val="s10"/>
          <w:sz w:val="22"/>
          <w:szCs w:val="22"/>
        </w:rPr>
        <w:t xml:space="preserve">   ФОРМА </w:t>
      </w:r>
    </w:p>
    <w:p w14:paraId="11654256" w14:textId="77777777" w:rsidR="00CF539F" w:rsidRDefault="00CF539F" w:rsidP="00CF539F">
      <w:pPr>
        <w:shd w:val="clear" w:color="auto" w:fill="FFFFFF"/>
        <w:jc w:val="center"/>
        <w:textAlignment w:val="baseline"/>
        <w:rPr>
          <w:b/>
          <w:bCs/>
          <w:color w:val="2D2D2D"/>
          <w:spacing w:val="2"/>
          <w:sz w:val="21"/>
          <w:szCs w:val="21"/>
        </w:rPr>
      </w:pPr>
      <w:r w:rsidRPr="00682F5D">
        <w:rPr>
          <w:b/>
          <w:bCs/>
          <w:color w:val="2D2D2D"/>
          <w:spacing w:val="2"/>
          <w:sz w:val="21"/>
          <w:szCs w:val="21"/>
        </w:rPr>
        <w:t>АКТ</w:t>
      </w:r>
      <w:r w:rsidRPr="00682F5D">
        <w:rPr>
          <w:color w:val="2D2D2D"/>
          <w:spacing w:val="2"/>
          <w:sz w:val="21"/>
          <w:szCs w:val="21"/>
        </w:rPr>
        <w:br/>
      </w:r>
      <w:r w:rsidRPr="00682F5D">
        <w:rPr>
          <w:b/>
          <w:bCs/>
          <w:color w:val="2D2D2D"/>
          <w:spacing w:val="2"/>
          <w:sz w:val="21"/>
          <w:szCs w:val="21"/>
        </w:rPr>
        <w:t>СДАЧИ-ПРИЕМКИ ЗАКОНЧЕННОГО СТРОИТЕЛЬСТВОМ ОБЪЕКТА</w:t>
      </w:r>
    </w:p>
    <w:p w14:paraId="74AE8DDE" w14:textId="77777777" w:rsidR="00CF539F" w:rsidRPr="00682F5D" w:rsidRDefault="00CF539F" w:rsidP="00CF539F">
      <w:pPr>
        <w:shd w:val="clear" w:color="auto" w:fill="FFFFFF"/>
        <w:jc w:val="center"/>
        <w:textAlignment w:val="baseline"/>
        <w:rPr>
          <w:color w:val="2D2D2D"/>
          <w:spacing w:val="2"/>
          <w:sz w:val="21"/>
          <w:szCs w:val="21"/>
        </w:rPr>
      </w:pPr>
    </w:p>
    <w:tbl>
      <w:tblPr>
        <w:tblW w:w="0" w:type="auto"/>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553"/>
      </w:tblGrid>
      <w:tr w:rsidR="00CF539F" w:rsidRPr="00682F5D" w14:paraId="043BBDF2" w14:textId="77777777" w:rsidTr="00147FA0">
        <w:trPr>
          <w:trHeight w:val="15"/>
        </w:trPr>
        <w:tc>
          <w:tcPr>
            <w:tcW w:w="371" w:type="dxa"/>
            <w:hideMark/>
          </w:tcPr>
          <w:p w14:paraId="6785796E" w14:textId="77777777" w:rsidR="00CF539F" w:rsidRPr="00682F5D" w:rsidRDefault="00CF539F" w:rsidP="00147FA0">
            <w:pPr>
              <w:rPr>
                <w:color w:val="2D2D2D"/>
                <w:spacing w:val="2"/>
                <w:sz w:val="21"/>
                <w:szCs w:val="21"/>
              </w:rPr>
            </w:pPr>
          </w:p>
        </w:tc>
        <w:tc>
          <w:tcPr>
            <w:tcW w:w="352" w:type="dxa"/>
            <w:hideMark/>
          </w:tcPr>
          <w:p w14:paraId="06904D80" w14:textId="77777777" w:rsidR="00CF539F" w:rsidRPr="00682F5D" w:rsidRDefault="00CF539F" w:rsidP="00147FA0">
            <w:pPr>
              <w:rPr>
                <w:sz w:val="20"/>
                <w:szCs w:val="20"/>
              </w:rPr>
            </w:pPr>
          </w:p>
        </w:tc>
        <w:tc>
          <w:tcPr>
            <w:tcW w:w="694" w:type="dxa"/>
            <w:gridSpan w:val="2"/>
            <w:hideMark/>
          </w:tcPr>
          <w:p w14:paraId="68F9E77D" w14:textId="77777777" w:rsidR="00CF539F" w:rsidRPr="00682F5D" w:rsidRDefault="00CF539F" w:rsidP="00147FA0">
            <w:pPr>
              <w:rPr>
                <w:sz w:val="20"/>
                <w:szCs w:val="20"/>
              </w:rPr>
            </w:pPr>
          </w:p>
        </w:tc>
        <w:tc>
          <w:tcPr>
            <w:tcW w:w="169" w:type="dxa"/>
            <w:hideMark/>
          </w:tcPr>
          <w:p w14:paraId="563284E5" w14:textId="77777777" w:rsidR="00CF539F" w:rsidRPr="00682F5D" w:rsidRDefault="00CF539F" w:rsidP="00147FA0">
            <w:pPr>
              <w:rPr>
                <w:sz w:val="20"/>
                <w:szCs w:val="20"/>
              </w:rPr>
            </w:pPr>
          </w:p>
        </w:tc>
        <w:tc>
          <w:tcPr>
            <w:tcW w:w="235" w:type="dxa"/>
            <w:hideMark/>
          </w:tcPr>
          <w:p w14:paraId="6B2120E7" w14:textId="77777777" w:rsidR="00CF539F" w:rsidRPr="00682F5D" w:rsidRDefault="00CF539F" w:rsidP="00147FA0">
            <w:pPr>
              <w:rPr>
                <w:sz w:val="20"/>
                <w:szCs w:val="20"/>
              </w:rPr>
            </w:pPr>
          </w:p>
        </w:tc>
        <w:tc>
          <w:tcPr>
            <w:tcW w:w="297" w:type="dxa"/>
            <w:hideMark/>
          </w:tcPr>
          <w:p w14:paraId="70F82458" w14:textId="77777777" w:rsidR="00CF539F" w:rsidRPr="00682F5D" w:rsidRDefault="00CF539F" w:rsidP="00147FA0">
            <w:pPr>
              <w:rPr>
                <w:sz w:val="20"/>
                <w:szCs w:val="20"/>
              </w:rPr>
            </w:pPr>
          </w:p>
        </w:tc>
        <w:tc>
          <w:tcPr>
            <w:tcW w:w="297" w:type="dxa"/>
            <w:hideMark/>
          </w:tcPr>
          <w:p w14:paraId="7A97297E" w14:textId="77777777" w:rsidR="00CF539F" w:rsidRPr="00682F5D" w:rsidRDefault="00CF539F" w:rsidP="00147FA0">
            <w:pPr>
              <w:rPr>
                <w:sz w:val="20"/>
                <w:szCs w:val="20"/>
              </w:rPr>
            </w:pPr>
          </w:p>
        </w:tc>
        <w:tc>
          <w:tcPr>
            <w:tcW w:w="356" w:type="dxa"/>
            <w:hideMark/>
          </w:tcPr>
          <w:p w14:paraId="141FCBC6" w14:textId="77777777" w:rsidR="00CF539F" w:rsidRPr="00682F5D" w:rsidRDefault="00CF539F" w:rsidP="00147FA0">
            <w:pPr>
              <w:rPr>
                <w:sz w:val="20"/>
                <w:szCs w:val="20"/>
              </w:rPr>
            </w:pPr>
          </w:p>
        </w:tc>
        <w:tc>
          <w:tcPr>
            <w:tcW w:w="152" w:type="dxa"/>
            <w:gridSpan w:val="2"/>
            <w:hideMark/>
          </w:tcPr>
          <w:p w14:paraId="22D92E4B" w14:textId="77777777" w:rsidR="00CF539F" w:rsidRPr="00682F5D" w:rsidRDefault="00CF539F" w:rsidP="00147FA0">
            <w:pPr>
              <w:rPr>
                <w:sz w:val="20"/>
                <w:szCs w:val="20"/>
              </w:rPr>
            </w:pPr>
          </w:p>
        </w:tc>
        <w:tc>
          <w:tcPr>
            <w:tcW w:w="290" w:type="dxa"/>
            <w:hideMark/>
          </w:tcPr>
          <w:p w14:paraId="00D1B20A" w14:textId="77777777" w:rsidR="00CF539F" w:rsidRPr="00682F5D" w:rsidRDefault="00CF539F" w:rsidP="00147FA0">
            <w:pPr>
              <w:rPr>
                <w:sz w:val="20"/>
                <w:szCs w:val="20"/>
              </w:rPr>
            </w:pPr>
          </w:p>
        </w:tc>
        <w:tc>
          <w:tcPr>
            <w:tcW w:w="521" w:type="dxa"/>
            <w:hideMark/>
          </w:tcPr>
          <w:p w14:paraId="07A7E55B" w14:textId="77777777" w:rsidR="00CF539F" w:rsidRPr="00682F5D" w:rsidRDefault="00CF539F" w:rsidP="00147FA0">
            <w:pPr>
              <w:rPr>
                <w:sz w:val="20"/>
                <w:szCs w:val="20"/>
              </w:rPr>
            </w:pPr>
          </w:p>
        </w:tc>
        <w:tc>
          <w:tcPr>
            <w:tcW w:w="158" w:type="dxa"/>
            <w:hideMark/>
          </w:tcPr>
          <w:p w14:paraId="4F167E9E" w14:textId="77777777" w:rsidR="00CF539F" w:rsidRPr="00682F5D" w:rsidRDefault="00CF539F" w:rsidP="00147FA0">
            <w:pPr>
              <w:rPr>
                <w:sz w:val="20"/>
                <w:szCs w:val="20"/>
              </w:rPr>
            </w:pPr>
          </w:p>
        </w:tc>
        <w:tc>
          <w:tcPr>
            <w:tcW w:w="172" w:type="dxa"/>
            <w:gridSpan w:val="2"/>
            <w:hideMark/>
          </w:tcPr>
          <w:p w14:paraId="2D045F56" w14:textId="77777777" w:rsidR="00CF539F" w:rsidRPr="00682F5D" w:rsidRDefault="00CF539F" w:rsidP="00147FA0">
            <w:pPr>
              <w:rPr>
                <w:sz w:val="20"/>
                <w:szCs w:val="20"/>
              </w:rPr>
            </w:pPr>
          </w:p>
        </w:tc>
        <w:tc>
          <w:tcPr>
            <w:tcW w:w="164" w:type="dxa"/>
            <w:hideMark/>
          </w:tcPr>
          <w:p w14:paraId="1BCA1FA4" w14:textId="77777777" w:rsidR="00CF539F" w:rsidRPr="00682F5D" w:rsidRDefault="00CF539F" w:rsidP="00147FA0">
            <w:pPr>
              <w:rPr>
                <w:sz w:val="20"/>
                <w:szCs w:val="20"/>
              </w:rPr>
            </w:pPr>
          </w:p>
        </w:tc>
        <w:tc>
          <w:tcPr>
            <w:tcW w:w="154" w:type="dxa"/>
            <w:gridSpan w:val="2"/>
            <w:hideMark/>
          </w:tcPr>
          <w:p w14:paraId="342C8F4D" w14:textId="77777777" w:rsidR="00CF539F" w:rsidRPr="00682F5D" w:rsidRDefault="00CF539F" w:rsidP="00147FA0">
            <w:pPr>
              <w:rPr>
                <w:sz w:val="20"/>
                <w:szCs w:val="20"/>
              </w:rPr>
            </w:pPr>
          </w:p>
        </w:tc>
        <w:tc>
          <w:tcPr>
            <w:tcW w:w="632" w:type="dxa"/>
            <w:gridSpan w:val="3"/>
            <w:hideMark/>
          </w:tcPr>
          <w:p w14:paraId="2C8243B5" w14:textId="77777777" w:rsidR="00CF539F" w:rsidRPr="00682F5D" w:rsidRDefault="00CF539F" w:rsidP="00147FA0">
            <w:pPr>
              <w:rPr>
                <w:sz w:val="20"/>
                <w:szCs w:val="20"/>
              </w:rPr>
            </w:pPr>
          </w:p>
        </w:tc>
        <w:tc>
          <w:tcPr>
            <w:tcW w:w="155" w:type="dxa"/>
            <w:hideMark/>
          </w:tcPr>
          <w:p w14:paraId="1C6C3C37" w14:textId="77777777" w:rsidR="00CF539F" w:rsidRPr="00682F5D" w:rsidRDefault="00CF539F" w:rsidP="00147FA0">
            <w:pPr>
              <w:rPr>
                <w:sz w:val="20"/>
                <w:szCs w:val="20"/>
              </w:rPr>
            </w:pPr>
          </w:p>
        </w:tc>
        <w:tc>
          <w:tcPr>
            <w:tcW w:w="156" w:type="dxa"/>
            <w:gridSpan w:val="2"/>
            <w:hideMark/>
          </w:tcPr>
          <w:p w14:paraId="7F4ECC10" w14:textId="77777777" w:rsidR="00CF539F" w:rsidRPr="00682F5D" w:rsidRDefault="00CF539F" w:rsidP="00147FA0">
            <w:pPr>
              <w:rPr>
                <w:sz w:val="20"/>
                <w:szCs w:val="20"/>
              </w:rPr>
            </w:pPr>
          </w:p>
        </w:tc>
        <w:tc>
          <w:tcPr>
            <w:tcW w:w="292" w:type="dxa"/>
            <w:hideMark/>
          </w:tcPr>
          <w:p w14:paraId="0CF789F6" w14:textId="77777777" w:rsidR="00CF539F" w:rsidRPr="00682F5D" w:rsidRDefault="00CF539F" w:rsidP="00147FA0">
            <w:pPr>
              <w:rPr>
                <w:sz w:val="20"/>
                <w:szCs w:val="20"/>
              </w:rPr>
            </w:pPr>
          </w:p>
        </w:tc>
        <w:tc>
          <w:tcPr>
            <w:tcW w:w="864" w:type="dxa"/>
            <w:gridSpan w:val="2"/>
            <w:hideMark/>
          </w:tcPr>
          <w:p w14:paraId="0F74577F" w14:textId="77777777" w:rsidR="00CF539F" w:rsidRPr="00682F5D" w:rsidRDefault="00CF539F" w:rsidP="00147FA0">
            <w:pPr>
              <w:rPr>
                <w:sz w:val="20"/>
                <w:szCs w:val="20"/>
              </w:rPr>
            </w:pPr>
          </w:p>
        </w:tc>
        <w:tc>
          <w:tcPr>
            <w:tcW w:w="370" w:type="dxa"/>
            <w:hideMark/>
          </w:tcPr>
          <w:p w14:paraId="7D4D4E4B" w14:textId="77777777" w:rsidR="00CF539F" w:rsidRPr="00682F5D" w:rsidRDefault="00CF539F" w:rsidP="00147FA0">
            <w:pPr>
              <w:rPr>
                <w:sz w:val="20"/>
                <w:szCs w:val="20"/>
              </w:rPr>
            </w:pPr>
          </w:p>
        </w:tc>
        <w:tc>
          <w:tcPr>
            <w:tcW w:w="594" w:type="dxa"/>
            <w:gridSpan w:val="3"/>
            <w:hideMark/>
          </w:tcPr>
          <w:p w14:paraId="19C18511" w14:textId="77777777" w:rsidR="00CF539F" w:rsidRPr="00682F5D" w:rsidRDefault="00CF539F" w:rsidP="00147FA0">
            <w:pPr>
              <w:rPr>
                <w:sz w:val="20"/>
                <w:szCs w:val="20"/>
              </w:rPr>
            </w:pPr>
          </w:p>
        </w:tc>
        <w:tc>
          <w:tcPr>
            <w:tcW w:w="146" w:type="dxa"/>
            <w:gridSpan w:val="2"/>
            <w:hideMark/>
          </w:tcPr>
          <w:p w14:paraId="301A8D5B" w14:textId="77777777" w:rsidR="00CF539F" w:rsidRPr="00682F5D" w:rsidRDefault="00CF539F" w:rsidP="00147FA0">
            <w:pPr>
              <w:rPr>
                <w:sz w:val="20"/>
                <w:szCs w:val="20"/>
              </w:rPr>
            </w:pPr>
          </w:p>
        </w:tc>
        <w:tc>
          <w:tcPr>
            <w:tcW w:w="1006" w:type="dxa"/>
            <w:gridSpan w:val="2"/>
            <w:hideMark/>
          </w:tcPr>
          <w:p w14:paraId="05ADAE09" w14:textId="77777777" w:rsidR="00CF539F" w:rsidRPr="00682F5D" w:rsidRDefault="00CF539F" w:rsidP="00147FA0">
            <w:pPr>
              <w:rPr>
                <w:sz w:val="20"/>
                <w:szCs w:val="20"/>
              </w:rPr>
            </w:pPr>
          </w:p>
        </w:tc>
        <w:tc>
          <w:tcPr>
            <w:tcW w:w="1040" w:type="dxa"/>
            <w:gridSpan w:val="2"/>
            <w:hideMark/>
          </w:tcPr>
          <w:p w14:paraId="72FA37CE" w14:textId="77777777" w:rsidR="00CF539F" w:rsidRPr="00682F5D" w:rsidRDefault="00CF539F" w:rsidP="00147FA0">
            <w:pPr>
              <w:rPr>
                <w:sz w:val="20"/>
                <w:szCs w:val="20"/>
              </w:rPr>
            </w:pPr>
          </w:p>
        </w:tc>
      </w:tr>
      <w:tr w:rsidR="00CF539F" w:rsidRPr="00682F5D" w14:paraId="360E9542" w14:textId="77777777" w:rsidTr="00147FA0">
        <w:tc>
          <w:tcPr>
            <w:tcW w:w="723" w:type="dxa"/>
            <w:gridSpan w:val="2"/>
            <w:tcBorders>
              <w:top w:val="nil"/>
              <w:left w:val="nil"/>
              <w:right w:val="nil"/>
            </w:tcBorders>
            <w:tcMar>
              <w:top w:w="0" w:type="dxa"/>
              <w:left w:w="74" w:type="dxa"/>
              <w:bottom w:w="0" w:type="dxa"/>
              <w:right w:w="74" w:type="dxa"/>
            </w:tcMar>
            <w:hideMark/>
          </w:tcPr>
          <w:p w14:paraId="02F293CE" w14:textId="77777777" w:rsidR="00CF539F" w:rsidRPr="00682F5D" w:rsidRDefault="00CF539F" w:rsidP="00147FA0">
            <w:pPr>
              <w:textAlignment w:val="baseline"/>
              <w:rPr>
                <w:color w:val="2D2D2D"/>
                <w:sz w:val="21"/>
                <w:szCs w:val="21"/>
              </w:rPr>
            </w:pPr>
            <w:r w:rsidRPr="00682F5D">
              <w:rPr>
                <w:color w:val="2D2D2D"/>
                <w:sz w:val="21"/>
                <w:szCs w:val="21"/>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2F1D03BA" w14:textId="77777777" w:rsidR="00CF539F" w:rsidRPr="00682F5D" w:rsidRDefault="00CF539F" w:rsidP="00147FA0">
            <w:pPr>
              <w:rPr>
                <w:color w:val="2D2D2D"/>
                <w:sz w:val="21"/>
                <w:szCs w:val="21"/>
              </w:rPr>
            </w:pPr>
          </w:p>
        </w:tc>
        <w:tc>
          <w:tcPr>
            <w:tcW w:w="235" w:type="dxa"/>
            <w:tcBorders>
              <w:top w:val="nil"/>
              <w:left w:val="nil"/>
              <w:right w:val="nil"/>
            </w:tcBorders>
            <w:tcMar>
              <w:top w:w="0" w:type="dxa"/>
              <w:left w:w="74" w:type="dxa"/>
              <w:bottom w:w="0" w:type="dxa"/>
              <w:right w:w="74" w:type="dxa"/>
            </w:tcMar>
            <w:hideMark/>
          </w:tcPr>
          <w:p w14:paraId="0724D1C4" w14:textId="77777777" w:rsidR="00CF539F" w:rsidRPr="00682F5D" w:rsidRDefault="00CF539F" w:rsidP="00147FA0">
            <w:pPr>
              <w:textAlignment w:val="baseline"/>
              <w:rPr>
                <w:color w:val="2D2D2D"/>
                <w:sz w:val="21"/>
                <w:szCs w:val="21"/>
              </w:rPr>
            </w:pPr>
            <w:r w:rsidRPr="00682F5D">
              <w:rPr>
                <w:color w:val="2D2D2D"/>
                <w:sz w:val="21"/>
                <w:szCs w:val="21"/>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2A8FF27E" w14:textId="77777777" w:rsidR="00CF539F" w:rsidRPr="00682F5D" w:rsidRDefault="00CF539F" w:rsidP="00147FA0">
            <w:pPr>
              <w:rPr>
                <w:color w:val="2D2D2D"/>
                <w:sz w:val="21"/>
                <w:szCs w:val="21"/>
              </w:rPr>
            </w:pPr>
          </w:p>
        </w:tc>
        <w:tc>
          <w:tcPr>
            <w:tcW w:w="521" w:type="dxa"/>
            <w:tcBorders>
              <w:top w:val="nil"/>
              <w:left w:val="nil"/>
              <w:right w:val="nil"/>
            </w:tcBorders>
            <w:tcMar>
              <w:top w:w="0" w:type="dxa"/>
              <w:left w:w="74" w:type="dxa"/>
              <w:bottom w:w="0" w:type="dxa"/>
              <w:right w:w="74" w:type="dxa"/>
            </w:tcMar>
            <w:hideMark/>
          </w:tcPr>
          <w:p w14:paraId="6F569EA4" w14:textId="77777777" w:rsidR="00CF539F" w:rsidRPr="00682F5D" w:rsidRDefault="00CF539F" w:rsidP="00147FA0">
            <w:pPr>
              <w:textAlignment w:val="baseline"/>
              <w:rPr>
                <w:color w:val="2D2D2D"/>
                <w:sz w:val="21"/>
                <w:szCs w:val="21"/>
              </w:rPr>
            </w:pPr>
            <w:r w:rsidRPr="00682F5D">
              <w:rPr>
                <w:color w:val="2D2D2D"/>
                <w:sz w:val="21"/>
                <w:szCs w:val="21"/>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6910F5BB" w14:textId="77777777" w:rsidR="00CF539F" w:rsidRPr="00682F5D" w:rsidRDefault="00CF539F" w:rsidP="00147FA0">
            <w:pPr>
              <w:rPr>
                <w:color w:val="2D2D2D"/>
                <w:sz w:val="21"/>
                <w:szCs w:val="21"/>
              </w:rPr>
            </w:pPr>
          </w:p>
        </w:tc>
        <w:tc>
          <w:tcPr>
            <w:tcW w:w="787" w:type="dxa"/>
            <w:gridSpan w:val="4"/>
            <w:tcBorders>
              <w:top w:val="nil"/>
              <w:left w:val="nil"/>
              <w:right w:val="nil"/>
            </w:tcBorders>
            <w:tcMar>
              <w:top w:w="0" w:type="dxa"/>
              <w:left w:w="74" w:type="dxa"/>
              <w:bottom w:w="0" w:type="dxa"/>
              <w:right w:w="74" w:type="dxa"/>
            </w:tcMar>
            <w:hideMark/>
          </w:tcPr>
          <w:p w14:paraId="4AB00663" w14:textId="77777777" w:rsidR="00CF539F" w:rsidRPr="00682F5D" w:rsidRDefault="00CF539F" w:rsidP="00147FA0">
            <w:pPr>
              <w:textAlignment w:val="baseline"/>
              <w:rPr>
                <w:color w:val="2D2D2D"/>
                <w:sz w:val="21"/>
                <w:szCs w:val="21"/>
              </w:rPr>
            </w:pPr>
            <w:r w:rsidRPr="00682F5D">
              <w:rPr>
                <w:color w:val="2D2D2D"/>
                <w:sz w:val="21"/>
                <w:szCs w:val="21"/>
              </w:rPr>
              <w:t>г.</w:t>
            </w:r>
          </w:p>
        </w:tc>
        <w:tc>
          <w:tcPr>
            <w:tcW w:w="2276" w:type="dxa"/>
            <w:gridSpan w:val="9"/>
            <w:tcBorders>
              <w:top w:val="nil"/>
              <w:left w:val="nil"/>
              <w:right w:val="nil"/>
            </w:tcBorders>
            <w:tcMar>
              <w:top w:w="0" w:type="dxa"/>
              <w:left w:w="74" w:type="dxa"/>
              <w:bottom w:w="0" w:type="dxa"/>
              <w:right w:w="74" w:type="dxa"/>
            </w:tcMar>
            <w:hideMark/>
          </w:tcPr>
          <w:p w14:paraId="5DF1DCAE" w14:textId="77777777" w:rsidR="00CF539F" w:rsidRPr="00682F5D" w:rsidRDefault="00CF539F" w:rsidP="00147FA0">
            <w:pPr>
              <w:jc w:val="right"/>
              <w:textAlignment w:val="baseline"/>
              <w:rPr>
                <w:color w:val="2D2D2D"/>
                <w:sz w:val="21"/>
                <w:szCs w:val="21"/>
              </w:rPr>
            </w:pPr>
            <w:r w:rsidRPr="00682F5D">
              <w:rPr>
                <w:color w:val="2D2D2D"/>
                <w:sz w:val="21"/>
                <w:szCs w:val="21"/>
              </w:rPr>
              <w:t>город</w:t>
            </w:r>
          </w:p>
        </w:tc>
        <w:tc>
          <w:tcPr>
            <w:tcW w:w="2192" w:type="dxa"/>
            <w:gridSpan w:val="6"/>
            <w:tcBorders>
              <w:top w:val="nil"/>
              <w:left w:val="nil"/>
              <w:right w:val="nil"/>
            </w:tcBorders>
            <w:tcMar>
              <w:top w:w="0" w:type="dxa"/>
              <w:left w:w="74" w:type="dxa"/>
              <w:bottom w:w="0" w:type="dxa"/>
              <w:right w:w="74" w:type="dxa"/>
            </w:tcMar>
            <w:hideMark/>
          </w:tcPr>
          <w:p w14:paraId="22ABDB73" w14:textId="77777777" w:rsidR="00CF539F" w:rsidRPr="00682F5D" w:rsidRDefault="00CF539F" w:rsidP="00147FA0">
            <w:pPr>
              <w:rPr>
                <w:color w:val="2D2D2D"/>
                <w:sz w:val="21"/>
                <w:szCs w:val="21"/>
              </w:rPr>
            </w:pPr>
          </w:p>
        </w:tc>
      </w:tr>
      <w:tr w:rsidR="00CF539F" w:rsidRPr="00682F5D" w14:paraId="305BA758" w14:textId="77777777" w:rsidTr="00147FA0">
        <w:tc>
          <w:tcPr>
            <w:tcW w:w="9637" w:type="dxa"/>
            <w:gridSpan w:val="38"/>
            <w:tcBorders>
              <w:left w:val="nil"/>
              <w:right w:val="nil"/>
            </w:tcBorders>
            <w:tcMar>
              <w:top w:w="0" w:type="dxa"/>
              <w:left w:w="74" w:type="dxa"/>
              <w:bottom w:w="0" w:type="dxa"/>
              <w:right w:w="74" w:type="dxa"/>
            </w:tcMar>
          </w:tcPr>
          <w:p w14:paraId="6880CD94" w14:textId="77777777" w:rsidR="00CF539F" w:rsidRPr="00682F5D" w:rsidRDefault="00CF539F" w:rsidP="00147FA0">
            <w:pPr>
              <w:rPr>
                <w:color w:val="2D2D2D"/>
                <w:sz w:val="21"/>
                <w:szCs w:val="21"/>
              </w:rPr>
            </w:pPr>
          </w:p>
        </w:tc>
      </w:tr>
      <w:tr w:rsidR="00CF539F" w:rsidRPr="00682F5D" w14:paraId="60F8EB96" w14:textId="77777777" w:rsidTr="00147FA0">
        <w:tc>
          <w:tcPr>
            <w:tcW w:w="723" w:type="dxa"/>
            <w:gridSpan w:val="2"/>
            <w:tcBorders>
              <w:left w:val="nil"/>
              <w:bottom w:val="nil"/>
              <w:right w:val="nil"/>
            </w:tcBorders>
            <w:tcMar>
              <w:top w:w="0" w:type="dxa"/>
              <w:left w:w="74" w:type="dxa"/>
              <w:bottom w:w="0" w:type="dxa"/>
              <w:right w:w="74" w:type="dxa"/>
            </w:tcMar>
            <w:hideMark/>
          </w:tcPr>
          <w:p w14:paraId="472FA91E" w14:textId="77777777" w:rsidR="00CF539F" w:rsidRPr="00682F5D" w:rsidRDefault="00CF539F" w:rsidP="00147FA0">
            <w:pPr>
              <w:rPr>
                <w:sz w:val="20"/>
                <w:szCs w:val="20"/>
              </w:rPr>
            </w:pPr>
          </w:p>
        </w:tc>
        <w:tc>
          <w:tcPr>
            <w:tcW w:w="863" w:type="dxa"/>
            <w:gridSpan w:val="3"/>
            <w:tcBorders>
              <w:left w:val="nil"/>
              <w:bottom w:val="nil"/>
              <w:right w:val="nil"/>
            </w:tcBorders>
            <w:tcMar>
              <w:top w:w="0" w:type="dxa"/>
              <w:left w:w="74" w:type="dxa"/>
              <w:bottom w:w="0" w:type="dxa"/>
              <w:right w:w="74" w:type="dxa"/>
            </w:tcMar>
            <w:hideMark/>
          </w:tcPr>
          <w:p w14:paraId="0A77CF0D" w14:textId="77777777" w:rsidR="00CF539F" w:rsidRPr="00682F5D" w:rsidRDefault="00CF539F" w:rsidP="00147FA0">
            <w:pPr>
              <w:rPr>
                <w:sz w:val="20"/>
                <w:szCs w:val="20"/>
              </w:rPr>
            </w:pPr>
          </w:p>
        </w:tc>
        <w:tc>
          <w:tcPr>
            <w:tcW w:w="235" w:type="dxa"/>
            <w:tcBorders>
              <w:left w:val="nil"/>
              <w:bottom w:val="nil"/>
              <w:right w:val="nil"/>
            </w:tcBorders>
            <w:tcMar>
              <w:top w:w="0" w:type="dxa"/>
              <w:left w:w="74" w:type="dxa"/>
              <w:bottom w:w="0" w:type="dxa"/>
              <w:right w:w="74" w:type="dxa"/>
            </w:tcMar>
            <w:hideMark/>
          </w:tcPr>
          <w:p w14:paraId="314ECF75" w14:textId="77777777" w:rsidR="00CF539F" w:rsidRPr="00682F5D" w:rsidRDefault="00CF539F" w:rsidP="00147FA0">
            <w:pPr>
              <w:rPr>
                <w:sz w:val="20"/>
                <w:szCs w:val="20"/>
              </w:rPr>
            </w:pPr>
          </w:p>
        </w:tc>
        <w:tc>
          <w:tcPr>
            <w:tcW w:w="1392" w:type="dxa"/>
            <w:gridSpan w:val="6"/>
            <w:tcBorders>
              <w:left w:val="nil"/>
              <w:bottom w:val="nil"/>
              <w:right w:val="nil"/>
            </w:tcBorders>
            <w:tcMar>
              <w:top w:w="0" w:type="dxa"/>
              <w:left w:w="74" w:type="dxa"/>
              <w:bottom w:w="0" w:type="dxa"/>
              <w:right w:w="74" w:type="dxa"/>
            </w:tcMar>
            <w:hideMark/>
          </w:tcPr>
          <w:p w14:paraId="37799C03" w14:textId="77777777" w:rsidR="00CF539F" w:rsidRPr="00682F5D" w:rsidRDefault="00CF539F" w:rsidP="00147FA0">
            <w:pPr>
              <w:rPr>
                <w:sz w:val="20"/>
                <w:szCs w:val="20"/>
              </w:rPr>
            </w:pPr>
          </w:p>
        </w:tc>
        <w:tc>
          <w:tcPr>
            <w:tcW w:w="521" w:type="dxa"/>
            <w:tcBorders>
              <w:left w:val="nil"/>
              <w:bottom w:val="nil"/>
              <w:right w:val="nil"/>
            </w:tcBorders>
            <w:tcMar>
              <w:top w:w="0" w:type="dxa"/>
              <w:left w:w="74" w:type="dxa"/>
              <w:bottom w:w="0" w:type="dxa"/>
              <w:right w:w="74" w:type="dxa"/>
            </w:tcMar>
            <w:hideMark/>
          </w:tcPr>
          <w:p w14:paraId="4F62F721" w14:textId="77777777" w:rsidR="00CF539F" w:rsidRPr="00682F5D" w:rsidRDefault="00CF539F" w:rsidP="00147FA0">
            <w:pPr>
              <w:rPr>
                <w:sz w:val="20"/>
                <w:szCs w:val="20"/>
              </w:rPr>
            </w:pPr>
          </w:p>
        </w:tc>
        <w:tc>
          <w:tcPr>
            <w:tcW w:w="648" w:type="dxa"/>
            <w:gridSpan w:val="6"/>
            <w:tcBorders>
              <w:left w:val="nil"/>
              <w:bottom w:val="nil"/>
              <w:right w:val="nil"/>
            </w:tcBorders>
            <w:tcMar>
              <w:top w:w="0" w:type="dxa"/>
              <w:left w:w="74" w:type="dxa"/>
              <w:bottom w:w="0" w:type="dxa"/>
              <w:right w:w="74" w:type="dxa"/>
            </w:tcMar>
            <w:hideMark/>
          </w:tcPr>
          <w:p w14:paraId="22AF973D" w14:textId="77777777" w:rsidR="00CF539F" w:rsidRPr="00682F5D" w:rsidRDefault="00CF539F" w:rsidP="00147FA0">
            <w:pPr>
              <w:rPr>
                <w:sz w:val="20"/>
                <w:szCs w:val="20"/>
              </w:rPr>
            </w:pPr>
          </w:p>
        </w:tc>
        <w:tc>
          <w:tcPr>
            <w:tcW w:w="787" w:type="dxa"/>
            <w:gridSpan w:val="4"/>
            <w:tcBorders>
              <w:left w:val="nil"/>
              <w:bottom w:val="nil"/>
              <w:right w:val="nil"/>
            </w:tcBorders>
            <w:tcMar>
              <w:top w:w="0" w:type="dxa"/>
              <w:left w:w="74" w:type="dxa"/>
              <w:bottom w:w="0" w:type="dxa"/>
              <w:right w:w="74" w:type="dxa"/>
            </w:tcMar>
            <w:hideMark/>
          </w:tcPr>
          <w:p w14:paraId="4549C85D" w14:textId="77777777" w:rsidR="00CF539F" w:rsidRPr="00682F5D" w:rsidRDefault="00CF539F" w:rsidP="00147FA0">
            <w:pPr>
              <w:rPr>
                <w:sz w:val="20"/>
                <w:szCs w:val="20"/>
              </w:rPr>
            </w:pPr>
          </w:p>
        </w:tc>
        <w:tc>
          <w:tcPr>
            <w:tcW w:w="2276" w:type="dxa"/>
            <w:gridSpan w:val="9"/>
            <w:tcBorders>
              <w:left w:val="nil"/>
              <w:bottom w:val="nil"/>
              <w:right w:val="nil"/>
            </w:tcBorders>
            <w:tcMar>
              <w:top w:w="0" w:type="dxa"/>
              <w:left w:w="74" w:type="dxa"/>
              <w:bottom w:w="0" w:type="dxa"/>
              <w:right w:w="74" w:type="dxa"/>
            </w:tcMar>
            <w:hideMark/>
          </w:tcPr>
          <w:p w14:paraId="3A988362" w14:textId="77777777" w:rsidR="00CF539F" w:rsidRPr="00682F5D" w:rsidRDefault="00CF539F" w:rsidP="00147FA0">
            <w:pPr>
              <w:rPr>
                <w:sz w:val="20"/>
                <w:szCs w:val="20"/>
              </w:rPr>
            </w:pPr>
          </w:p>
        </w:tc>
        <w:tc>
          <w:tcPr>
            <w:tcW w:w="2192" w:type="dxa"/>
            <w:gridSpan w:val="6"/>
            <w:tcBorders>
              <w:left w:val="nil"/>
              <w:bottom w:val="nil"/>
              <w:right w:val="nil"/>
            </w:tcBorders>
            <w:tcMar>
              <w:top w:w="0" w:type="dxa"/>
              <w:left w:w="74" w:type="dxa"/>
              <w:bottom w:w="0" w:type="dxa"/>
              <w:right w:w="74" w:type="dxa"/>
            </w:tcMar>
            <w:hideMark/>
          </w:tcPr>
          <w:p w14:paraId="07F51A26" w14:textId="77777777" w:rsidR="00CF539F" w:rsidRPr="00682F5D" w:rsidRDefault="00CF539F" w:rsidP="00147FA0">
            <w:pPr>
              <w:rPr>
                <w:sz w:val="20"/>
                <w:szCs w:val="20"/>
              </w:rPr>
            </w:pPr>
          </w:p>
        </w:tc>
      </w:tr>
      <w:tr w:rsidR="00CF539F" w:rsidRPr="00682F5D" w14:paraId="715A96F4" w14:textId="77777777" w:rsidTr="00147FA0">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4872B3C8" w14:textId="77777777" w:rsidR="00CF539F" w:rsidRPr="00682F5D" w:rsidRDefault="00CF539F" w:rsidP="00147FA0">
            <w:pPr>
              <w:rPr>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7367D4C6" w14:textId="77777777" w:rsidR="00CF539F" w:rsidRPr="00682F5D" w:rsidRDefault="00CF539F" w:rsidP="00147FA0">
            <w:pPr>
              <w:rPr>
                <w:sz w:val="20"/>
                <w:szCs w:val="20"/>
              </w:rPr>
            </w:pPr>
          </w:p>
        </w:tc>
      </w:tr>
      <w:tr w:rsidR="00CF539F" w:rsidRPr="00682F5D" w14:paraId="2107D641" w14:textId="77777777" w:rsidTr="00147FA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B5E058D" w14:textId="77777777" w:rsidR="00CF539F" w:rsidRPr="00682F5D" w:rsidRDefault="00CF539F" w:rsidP="00147FA0">
            <w:pPr>
              <w:jc w:val="center"/>
              <w:textAlignment w:val="baseline"/>
              <w:rPr>
                <w:color w:val="2D2D2D"/>
                <w:sz w:val="18"/>
                <w:szCs w:val="18"/>
              </w:rPr>
            </w:pPr>
            <w:r w:rsidRPr="00682F5D">
              <w:rPr>
                <w:color w:val="2D2D2D"/>
                <w:sz w:val="18"/>
                <w:szCs w:val="18"/>
              </w:rPr>
              <w:t>наименование и место расположения объекта</w:t>
            </w:r>
          </w:p>
        </w:tc>
      </w:tr>
      <w:tr w:rsidR="00CF539F" w:rsidRPr="00682F5D" w14:paraId="2BF3D691" w14:textId="77777777" w:rsidTr="00147FA0">
        <w:tc>
          <w:tcPr>
            <w:tcW w:w="9637" w:type="dxa"/>
            <w:gridSpan w:val="38"/>
            <w:tcBorders>
              <w:top w:val="nil"/>
              <w:left w:val="nil"/>
              <w:bottom w:val="nil"/>
              <w:right w:val="nil"/>
            </w:tcBorders>
            <w:tcMar>
              <w:top w:w="0" w:type="dxa"/>
              <w:left w:w="74" w:type="dxa"/>
              <w:bottom w:w="0" w:type="dxa"/>
              <w:right w:w="74" w:type="dxa"/>
            </w:tcMar>
            <w:hideMark/>
          </w:tcPr>
          <w:p w14:paraId="44B341E5" w14:textId="77777777" w:rsidR="00CF539F" w:rsidRPr="00682F5D" w:rsidRDefault="00CF539F" w:rsidP="00147FA0">
            <w:pPr>
              <w:rPr>
                <w:color w:val="2D2D2D"/>
                <w:sz w:val="21"/>
                <w:szCs w:val="21"/>
              </w:rPr>
            </w:pPr>
          </w:p>
        </w:tc>
      </w:tr>
      <w:tr w:rsidR="00CF539F" w:rsidRPr="00682F5D" w14:paraId="64A32B17" w14:textId="77777777" w:rsidTr="00147FA0">
        <w:tc>
          <w:tcPr>
            <w:tcW w:w="5325" w:type="dxa"/>
            <w:gridSpan w:val="25"/>
            <w:tcBorders>
              <w:top w:val="nil"/>
              <w:left w:val="nil"/>
              <w:bottom w:val="nil"/>
              <w:right w:val="nil"/>
            </w:tcBorders>
            <w:tcMar>
              <w:top w:w="0" w:type="dxa"/>
              <w:left w:w="74" w:type="dxa"/>
              <w:bottom w:w="0" w:type="dxa"/>
              <w:right w:w="74" w:type="dxa"/>
            </w:tcMar>
            <w:hideMark/>
          </w:tcPr>
          <w:p w14:paraId="447B537D" w14:textId="77777777" w:rsidR="00CF539F" w:rsidRPr="00682F5D" w:rsidRDefault="00CF539F" w:rsidP="00147FA0">
            <w:pPr>
              <w:textAlignment w:val="baseline"/>
              <w:rPr>
                <w:color w:val="2D2D2D"/>
                <w:sz w:val="21"/>
                <w:szCs w:val="21"/>
              </w:rPr>
            </w:pPr>
            <w:r w:rsidRPr="00682F5D">
              <w:rPr>
                <w:color w:val="2D2D2D"/>
                <w:sz w:val="21"/>
                <w:szCs w:val="21"/>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4A3EC1F2" w14:textId="77777777" w:rsidR="00CF539F" w:rsidRPr="00682F5D" w:rsidRDefault="00CF539F" w:rsidP="00147FA0">
            <w:pPr>
              <w:rPr>
                <w:color w:val="2D2D2D"/>
                <w:sz w:val="21"/>
                <w:szCs w:val="21"/>
              </w:rPr>
            </w:pPr>
          </w:p>
        </w:tc>
      </w:tr>
      <w:tr w:rsidR="00CF539F" w:rsidRPr="00682F5D" w14:paraId="1B09AEFE" w14:textId="77777777" w:rsidTr="00147FA0">
        <w:tc>
          <w:tcPr>
            <w:tcW w:w="5325" w:type="dxa"/>
            <w:gridSpan w:val="25"/>
            <w:tcBorders>
              <w:top w:val="nil"/>
              <w:left w:val="nil"/>
              <w:right w:val="nil"/>
            </w:tcBorders>
            <w:tcMar>
              <w:top w:w="0" w:type="dxa"/>
              <w:left w:w="74" w:type="dxa"/>
              <w:bottom w:w="0" w:type="dxa"/>
              <w:right w:w="74" w:type="dxa"/>
            </w:tcMar>
          </w:tcPr>
          <w:p w14:paraId="62B90AD0" w14:textId="77777777" w:rsidR="00CF539F" w:rsidRPr="00682F5D" w:rsidRDefault="00CF539F" w:rsidP="00147FA0">
            <w:pPr>
              <w:textAlignment w:val="baseline"/>
              <w:rPr>
                <w:color w:val="2D2D2D"/>
                <w:sz w:val="21"/>
                <w:szCs w:val="21"/>
              </w:rPr>
            </w:pPr>
          </w:p>
        </w:tc>
        <w:tc>
          <w:tcPr>
            <w:tcW w:w="4312" w:type="dxa"/>
            <w:gridSpan w:val="13"/>
            <w:tcBorders>
              <w:top w:val="nil"/>
              <w:left w:val="nil"/>
              <w:right w:val="nil"/>
            </w:tcBorders>
            <w:tcMar>
              <w:top w:w="0" w:type="dxa"/>
              <w:left w:w="74" w:type="dxa"/>
              <w:bottom w:w="0" w:type="dxa"/>
              <w:right w:w="74" w:type="dxa"/>
            </w:tcMar>
          </w:tcPr>
          <w:p w14:paraId="6FE0B842" w14:textId="77777777" w:rsidR="00CF539F" w:rsidRPr="00682F5D" w:rsidRDefault="00CF539F" w:rsidP="00147FA0">
            <w:pPr>
              <w:rPr>
                <w:color w:val="2D2D2D"/>
                <w:sz w:val="21"/>
                <w:szCs w:val="21"/>
              </w:rPr>
            </w:pPr>
          </w:p>
        </w:tc>
      </w:tr>
      <w:tr w:rsidR="00CF539F" w:rsidRPr="00682F5D" w14:paraId="641B1EB3" w14:textId="77777777" w:rsidTr="00147FA0">
        <w:tc>
          <w:tcPr>
            <w:tcW w:w="5325" w:type="dxa"/>
            <w:gridSpan w:val="25"/>
            <w:tcBorders>
              <w:left w:val="nil"/>
              <w:bottom w:val="nil"/>
              <w:right w:val="nil"/>
            </w:tcBorders>
            <w:tcMar>
              <w:top w:w="0" w:type="dxa"/>
              <w:left w:w="74" w:type="dxa"/>
              <w:bottom w:w="0" w:type="dxa"/>
              <w:right w:w="74" w:type="dxa"/>
            </w:tcMar>
            <w:hideMark/>
          </w:tcPr>
          <w:p w14:paraId="5D8B1938" w14:textId="77777777" w:rsidR="00CF539F" w:rsidRPr="00682F5D" w:rsidRDefault="00CF539F" w:rsidP="00147FA0">
            <w:pPr>
              <w:rPr>
                <w:sz w:val="20"/>
                <w:szCs w:val="20"/>
              </w:rPr>
            </w:pPr>
          </w:p>
        </w:tc>
        <w:tc>
          <w:tcPr>
            <w:tcW w:w="4312" w:type="dxa"/>
            <w:gridSpan w:val="13"/>
            <w:tcBorders>
              <w:left w:val="nil"/>
              <w:bottom w:val="nil"/>
              <w:right w:val="nil"/>
            </w:tcBorders>
            <w:tcMar>
              <w:top w:w="0" w:type="dxa"/>
              <w:left w:w="74" w:type="dxa"/>
              <w:bottom w:w="0" w:type="dxa"/>
              <w:right w:w="74" w:type="dxa"/>
            </w:tcMar>
            <w:hideMark/>
          </w:tcPr>
          <w:p w14:paraId="3C53561B" w14:textId="77777777" w:rsidR="00CF539F" w:rsidRPr="00682F5D" w:rsidRDefault="00CF539F" w:rsidP="00147FA0">
            <w:pPr>
              <w:rPr>
                <w:sz w:val="20"/>
                <w:szCs w:val="20"/>
              </w:rPr>
            </w:pPr>
          </w:p>
        </w:tc>
      </w:tr>
      <w:tr w:rsidR="00CF539F" w:rsidRPr="00682F5D" w14:paraId="6127CB6D" w14:textId="77777777" w:rsidTr="00147FA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F75B182" w14:textId="77777777" w:rsidR="00CF539F" w:rsidRPr="00682F5D" w:rsidRDefault="00CF539F" w:rsidP="00147FA0">
            <w:pPr>
              <w:jc w:val="center"/>
              <w:textAlignment w:val="baseline"/>
              <w:rPr>
                <w:color w:val="2D2D2D"/>
                <w:sz w:val="18"/>
                <w:szCs w:val="18"/>
              </w:rPr>
            </w:pPr>
            <w:r w:rsidRPr="00682F5D">
              <w:rPr>
                <w:color w:val="2D2D2D"/>
                <w:sz w:val="18"/>
                <w:szCs w:val="18"/>
              </w:rPr>
              <w:t>организация, должность, инициалы, фамилия</w:t>
            </w:r>
          </w:p>
        </w:tc>
      </w:tr>
      <w:tr w:rsidR="00CF539F" w:rsidRPr="00682F5D" w14:paraId="681F8CBC" w14:textId="77777777" w:rsidTr="00147FA0">
        <w:tc>
          <w:tcPr>
            <w:tcW w:w="9637" w:type="dxa"/>
            <w:gridSpan w:val="38"/>
            <w:tcBorders>
              <w:top w:val="nil"/>
              <w:left w:val="nil"/>
              <w:bottom w:val="nil"/>
              <w:right w:val="nil"/>
            </w:tcBorders>
            <w:tcMar>
              <w:top w:w="0" w:type="dxa"/>
              <w:left w:w="74" w:type="dxa"/>
              <w:bottom w:w="0" w:type="dxa"/>
              <w:right w:w="74" w:type="dxa"/>
            </w:tcMar>
            <w:hideMark/>
          </w:tcPr>
          <w:p w14:paraId="4EB3F089" w14:textId="77777777" w:rsidR="00CF539F" w:rsidRPr="00682F5D" w:rsidRDefault="00CF539F" w:rsidP="00147FA0">
            <w:pPr>
              <w:rPr>
                <w:color w:val="2D2D2D"/>
                <w:sz w:val="21"/>
                <w:szCs w:val="21"/>
              </w:rPr>
            </w:pPr>
          </w:p>
        </w:tc>
      </w:tr>
      <w:tr w:rsidR="00CF539F" w:rsidRPr="00682F5D" w14:paraId="05C09679" w14:textId="77777777" w:rsidTr="00147FA0">
        <w:tc>
          <w:tcPr>
            <w:tcW w:w="5617" w:type="dxa"/>
            <w:gridSpan w:val="26"/>
            <w:tcBorders>
              <w:top w:val="nil"/>
              <w:left w:val="nil"/>
              <w:bottom w:val="nil"/>
              <w:right w:val="nil"/>
            </w:tcBorders>
            <w:tcMar>
              <w:top w:w="0" w:type="dxa"/>
              <w:left w:w="74" w:type="dxa"/>
              <w:bottom w:w="0" w:type="dxa"/>
              <w:right w:w="74" w:type="dxa"/>
            </w:tcMar>
            <w:hideMark/>
          </w:tcPr>
          <w:p w14:paraId="1D6707C1" w14:textId="77777777" w:rsidR="00CF539F" w:rsidRPr="00682F5D" w:rsidRDefault="00CF539F" w:rsidP="00147FA0">
            <w:pPr>
              <w:textAlignment w:val="baseline"/>
              <w:rPr>
                <w:color w:val="2D2D2D"/>
                <w:sz w:val="21"/>
                <w:szCs w:val="21"/>
              </w:rPr>
            </w:pPr>
            <w:r w:rsidRPr="00682F5D">
              <w:rPr>
                <w:color w:val="2D2D2D"/>
                <w:sz w:val="21"/>
                <w:szCs w:val="21"/>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14A12978" w14:textId="77777777" w:rsidR="00CF539F" w:rsidRPr="00682F5D" w:rsidRDefault="00CF539F" w:rsidP="00147FA0">
            <w:pPr>
              <w:rPr>
                <w:color w:val="2D2D2D"/>
                <w:sz w:val="21"/>
                <w:szCs w:val="21"/>
              </w:rPr>
            </w:pPr>
          </w:p>
        </w:tc>
      </w:tr>
      <w:tr w:rsidR="00CF539F" w:rsidRPr="00682F5D" w14:paraId="32FE3671" w14:textId="77777777" w:rsidTr="00147FA0">
        <w:tc>
          <w:tcPr>
            <w:tcW w:w="5617" w:type="dxa"/>
            <w:gridSpan w:val="26"/>
            <w:tcBorders>
              <w:top w:val="nil"/>
              <w:left w:val="nil"/>
              <w:right w:val="nil"/>
            </w:tcBorders>
            <w:tcMar>
              <w:top w:w="0" w:type="dxa"/>
              <w:left w:w="74" w:type="dxa"/>
              <w:bottom w:w="0" w:type="dxa"/>
              <w:right w:w="74" w:type="dxa"/>
            </w:tcMar>
          </w:tcPr>
          <w:p w14:paraId="48594413" w14:textId="77777777" w:rsidR="00CF539F" w:rsidRPr="00682F5D" w:rsidRDefault="00CF539F" w:rsidP="00147FA0">
            <w:pPr>
              <w:textAlignment w:val="baseline"/>
              <w:rPr>
                <w:color w:val="2D2D2D"/>
                <w:sz w:val="21"/>
                <w:szCs w:val="21"/>
              </w:rPr>
            </w:pPr>
          </w:p>
        </w:tc>
        <w:tc>
          <w:tcPr>
            <w:tcW w:w="4020" w:type="dxa"/>
            <w:gridSpan w:val="12"/>
            <w:tcBorders>
              <w:top w:val="nil"/>
              <w:left w:val="nil"/>
              <w:right w:val="nil"/>
            </w:tcBorders>
            <w:tcMar>
              <w:top w:w="0" w:type="dxa"/>
              <w:left w:w="74" w:type="dxa"/>
              <w:bottom w:w="0" w:type="dxa"/>
              <w:right w:w="74" w:type="dxa"/>
            </w:tcMar>
          </w:tcPr>
          <w:p w14:paraId="23955583" w14:textId="77777777" w:rsidR="00CF539F" w:rsidRPr="00682F5D" w:rsidRDefault="00CF539F" w:rsidP="00147FA0">
            <w:pPr>
              <w:rPr>
                <w:color w:val="2D2D2D"/>
                <w:sz w:val="21"/>
                <w:szCs w:val="21"/>
              </w:rPr>
            </w:pPr>
          </w:p>
        </w:tc>
      </w:tr>
      <w:tr w:rsidR="00CF539F" w:rsidRPr="00682F5D" w14:paraId="5BE222F2" w14:textId="77777777" w:rsidTr="00147FA0">
        <w:tc>
          <w:tcPr>
            <w:tcW w:w="5617" w:type="dxa"/>
            <w:gridSpan w:val="26"/>
            <w:tcBorders>
              <w:left w:val="nil"/>
              <w:bottom w:val="single" w:sz="6" w:space="0" w:color="000000"/>
              <w:right w:val="nil"/>
            </w:tcBorders>
            <w:tcMar>
              <w:top w:w="0" w:type="dxa"/>
              <w:left w:w="74" w:type="dxa"/>
              <w:bottom w:w="0" w:type="dxa"/>
              <w:right w:w="74" w:type="dxa"/>
            </w:tcMar>
            <w:hideMark/>
          </w:tcPr>
          <w:p w14:paraId="5D7B5B33" w14:textId="77777777" w:rsidR="00CF539F" w:rsidRPr="00682F5D" w:rsidRDefault="00CF539F" w:rsidP="00147FA0">
            <w:pPr>
              <w:rPr>
                <w:sz w:val="20"/>
                <w:szCs w:val="20"/>
              </w:rPr>
            </w:pPr>
          </w:p>
        </w:tc>
        <w:tc>
          <w:tcPr>
            <w:tcW w:w="4020" w:type="dxa"/>
            <w:gridSpan w:val="12"/>
            <w:tcBorders>
              <w:left w:val="nil"/>
              <w:bottom w:val="single" w:sz="6" w:space="0" w:color="000000"/>
              <w:right w:val="nil"/>
            </w:tcBorders>
            <w:tcMar>
              <w:top w:w="0" w:type="dxa"/>
              <w:left w:w="74" w:type="dxa"/>
              <w:bottom w:w="0" w:type="dxa"/>
              <w:right w:w="74" w:type="dxa"/>
            </w:tcMar>
            <w:hideMark/>
          </w:tcPr>
          <w:p w14:paraId="60669EAC" w14:textId="77777777" w:rsidR="00CF539F" w:rsidRPr="00682F5D" w:rsidRDefault="00CF539F" w:rsidP="00147FA0">
            <w:pPr>
              <w:rPr>
                <w:sz w:val="20"/>
                <w:szCs w:val="20"/>
              </w:rPr>
            </w:pPr>
          </w:p>
        </w:tc>
      </w:tr>
      <w:tr w:rsidR="00CF539F" w:rsidRPr="00682F5D" w14:paraId="3CF5CD47" w14:textId="77777777" w:rsidTr="00147FA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D637E6D" w14:textId="77777777" w:rsidR="00CF539F" w:rsidRPr="00682F5D" w:rsidRDefault="00CF539F" w:rsidP="00147FA0">
            <w:pPr>
              <w:jc w:val="center"/>
              <w:textAlignment w:val="baseline"/>
              <w:rPr>
                <w:color w:val="2D2D2D"/>
                <w:sz w:val="18"/>
                <w:szCs w:val="18"/>
              </w:rPr>
            </w:pPr>
            <w:r w:rsidRPr="00682F5D">
              <w:rPr>
                <w:color w:val="2D2D2D"/>
                <w:sz w:val="18"/>
                <w:szCs w:val="18"/>
              </w:rPr>
              <w:t>организация, должность, инициалы, фамилия</w:t>
            </w:r>
          </w:p>
        </w:tc>
      </w:tr>
      <w:tr w:rsidR="00CF539F" w:rsidRPr="00682F5D" w14:paraId="34483C6B" w14:textId="77777777" w:rsidTr="00147FA0">
        <w:tc>
          <w:tcPr>
            <w:tcW w:w="9637" w:type="dxa"/>
            <w:gridSpan w:val="38"/>
            <w:tcBorders>
              <w:top w:val="nil"/>
              <w:left w:val="nil"/>
              <w:bottom w:val="nil"/>
              <w:right w:val="nil"/>
            </w:tcBorders>
            <w:tcMar>
              <w:top w:w="0" w:type="dxa"/>
              <w:left w:w="74" w:type="dxa"/>
              <w:bottom w:w="0" w:type="dxa"/>
              <w:right w:w="74" w:type="dxa"/>
            </w:tcMar>
            <w:hideMark/>
          </w:tcPr>
          <w:p w14:paraId="3CD0E0AE" w14:textId="77777777" w:rsidR="00CF539F" w:rsidRPr="00682F5D" w:rsidRDefault="00CF539F" w:rsidP="00147FA0">
            <w:pPr>
              <w:rPr>
                <w:color w:val="2D2D2D"/>
                <w:sz w:val="21"/>
                <w:szCs w:val="21"/>
              </w:rPr>
            </w:pPr>
          </w:p>
        </w:tc>
      </w:tr>
      <w:tr w:rsidR="00CF539F" w:rsidRPr="00682F5D" w14:paraId="601ED15A" w14:textId="77777777" w:rsidTr="00147FA0">
        <w:tc>
          <w:tcPr>
            <w:tcW w:w="9637" w:type="dxa"/>
            <w:gridSpan w:val="38"/>
            <w:tcBorders>
              <w:top w:val="nil"/>
              <w:left w:val="nil"/>
              <w:bottom w:val="nil"/>
              <w:right w:val="nil"/>
            </w:tcBorders>
            <w:tcMar>
              <w:top w:w="0" w:type="dxa"/>
              <w:left w:w="74" w:type="dxa"/>
              <w:bottom w:w="0" w:type="dxa"/>
              <w:right w:w="74" w:type="dxa"/>
            </w:tcMar>
            <w:hideMark/>
          </w:tcPr>
          <w:p w14:paraId="52429A1B" w14:textId="77777777" w:rsidR="00CF539F" w:rsidRPr="00682F5D" w:rsidRDefault="00CF539F" w:rsidP="00147FA0">
            <w:pPr>
              <w:textAlignment w:val="baseline"/>
              <w:rPr>
                <w:color w:val="2D2D2D"/>
                <w:sz w:val="21"/>
                <w:szCs w:val="21"/>
              </w:rPr>
            </w:pPr>
            <w:r w:rsidRPr="00682F5D">
              <w:rPr>
                <w:color w:val="2D2D2D"/>
                <w:sz w:val="21"/>
                <w:szCs w:val="21"/>
              </w:rPr>
              <w:t>с другой стороны, составили настоящий акт о нижеследующем:</w:t>
            </w:r>
          </w:p>
        </w:tc>
      </w:tr>
      <w:tr w:rsidR="00CF539F" w:rsidRPr="00682F5D" w14:paraId="0700AD66" w14:textId="77777777" w:rsidTr="00147FA0">
        <w:tc>
          <w:tcPr>
            <w:tcW w:w="9637" w:type="dxa"/>
            <w:gridSpan w:val="38"/>
            <w:tcBorders>
              <w:top w:val="nil"/>
              <w:left w:val="nil"/>
              <w:bottom w:val="nil"/>
              <w:right w:val="nil"/>
            </w:tcBorders>
            <w:tcMar>
              <w:top w:w="0" w:type="dxa"/>
              <w:left w:w="74" w:type="dxa"/>
              <w:bottom w:w="0" w:type="dxa"/>
              <w:right w:w="74" w:type="dxa"/>
            </w:tcMar>
            <w:hideMark/>
          </w:tcPr>
          <w:p w14:paraId="195257D8" w14:textId="77777777" w:rsidR="00CF539F" w:rsidRPr="00682F5D" w:rsidRDefault="00CF539F" w:rsidP="00147FA0">
            <w:pPr>
              <w:rPr>
                <w:color w:val="2D2D2D"/>
                <w:sz w:val="21"/>
                <w:szCs w:val="21"/>
              </w:rPr>
            </w:pPr>
          </w:p>
        </w:tc>
      </w:tr>
      <w:tr w:rsidR="00CF539F" w:rsidRPr="00682F5D" w14:paraId="2D3F7C3A" w14:textId="77777777" w:rsidTr="00147FA0">
        <w:tc>
          <w:tcPr>
            <w:tcW w:w="9637" w:type="dxa"/>
            <w:gridSpan w:val="38"/>
            <w:tcBorders>
              <w:top w:val="nil"/>
              <w:left w:val="nil"/>
              <w:bottom w:val="nil"/>
              <w:right w:val="nil"/>
            </w:tcBorders>
            <w:tcMar>
              <w:top w:w="0" w:type="dxa"/>
              <w:left w:w="74" w:type="dxa"/>
              <w:bottom w:w="0" w:type="dxa"/>
              <w:right w:w="74" w:type="dxa"/>
            </w:tcMar>
            <w:hideMark/>
          </w:tcPr>
          <w:p w14:paraId="4008D0CF" w14:textId="77777777" w:rsidR="00CF539F" w:rsidRPr="00682F5D" w:rsidRDefault="00CF539F" w:rsidP="00147FA0">
            <w:pPr>
              <w:textAlignment w:val="baseline"/>
              <w:rPr>
                <w:color w:val="2D2D2D"/>
                <w:sz w:val="21"/>
                <w:szCs w:val="21"/>
              </w:rPr>
            </w:pPr>
            <w:r w:rsidRPr="00682F5D">
              <w:rPr>
                <w:color w:val="2D2D2D"/>
                <w:sz w:val="21"/>
                <w:szCs w:val="21"/>
              </w:rPr>
              <w:t>1 Лицом, осуществляющим строительство, предъявлен застройщику (техническому заказчику) к приемке</w:t>
            </w:r>
          </w:p>
        </w:tc>
      </w:tr>
      <w:tr w:rsidR="00CF539F" w:rsidRPr="00682F5D" w14:paraId="0C7BEA7C" w14:textId="77777777" w:rsidTr="00147FA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78D8D8A" w14:textId="77777777" w:rsidR="00CF539F" w:rsidRPr="00682F5D" w:rsidRDefault="00CF539F" w:rsidP="00147FA0">
            <w:pPr>
              <w:rPr>
                <w:color w:val="2D2D2D"/>
                <w:sz w:val="21"/>
                <w:szCs w:val="21"/>
              </w:rPr>
            </w:pPr>
          </w:p>
        </w:tc>
      </w:tr>
      <w:tr w:rsidR="00CF539F" w:rsidRPr="00682F5D" w14:paraId="7BA1ECAC" w14:textId="77777777" w:rsidTr="00147FA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8DF5A90" w14:textId="77777777" w:rsidR="00CF539F" w:rsidRPr="00682F5D" w:rsidRDefault="00CF539F" w:rsidP="00147FA0">
            <w:pPr>
              <w:jc w:val="center"/>
              <w:textAlignment w:val="baseline"/>
              <w:rPr>
                <w:color w:val="2D2D2D"/>
                <w:sz w:val="18"/>
                <w:szCs w:val="18"/>
              </w:rPr>
            </w:pPr>
            <w:r w:rsidRPr="00682F5D">
              <w:rPr>
                <w:color w:val="2D2D2D"/>
                <w:sz w:val="18"/>
                <w:szCs w:val="18"/>
              </w:rPr>
              <w:t>наименование объекта</w:t>
            </w:r>
          </w:p>
        </w:tc>
      </w:tr>
      <w:tr w:rsidR="00CF539F" w:rsidRPr="00682F5D" w14:paraId="6AFF6BAF" w14:textId="77777777" w:rsidTr="00147FA0">
        <w:tc>
          <w:tcPr>
            <w:tcW w:w="9637" w:type="dxa"/>
            <w:gridSpan w:val="38"/>
            <w:tcBorders>
              <w:top w:val="nil"/>
              <w:left w:val="nil"/>
              <w:bottom w:val="nil"/>
              <w:right w:val="nil"/>
            </w:tcBorders>
            <w:tcMar>
              <w:top w:w="0" w:type="dxa"/>
              <w:left w:w="74" w:type="dxa"/>
              <w:bottom w:w="0" w:type="dxa"/>
              <w:right w:w="74" w:type="dxa"/>
            </w:tcMar>
            <w:hideMark/>
          </w:tcPr>
          <w:p w14:paraId="0E0182B1" w14:textId="77777777" w:rsidR="00CF539F" w:rsidRPr="00682F5D" w:rsidRDefault="00CF539F" w:rsidP="00147FA0">
            <w:pPr>
              <w:rPr>
                <w:color w:val="2D2D2D"/>
                <w:sz w:val="21"/>
                <w:szCs w:val="21"/>
              </w:rPr>
            </w:pPr>
          </w:p>
        </w:tc>
      </w:tr>
      <w:tr w:rsidR="00CF539F" w:rsidRPr="00682F5D" w14:paraId="5C76E054" w14:textId="77777777" w:rsidTr="00147FA0">
        <w:tc>
          <w:tcPr>
            <w:tcW w:w="2923" w:type="dxa"/>
            <w:gridSpan w:val="11"/>
            <w:tcBorders>
              <w:top w:val="nil"/>
              <w:left w:val="nil"/>
              <w:bottom w:val="nil"/>
              <w:right w:val="nil"/>
            </w:tcBorders>
            <w:tcMar>
              <w:top w:w="0" w:type="dxa"/>
              <w:left w:w="74" w:type="dxa"/>
              <w:bottom w:w="0" w:type="dxa"/>
              <w:right w:w="74" w:type="dxa"/>
            </w:tcMar>
            <w:hideMark/>
          </w:tcPr>
          <w:p w14:paraId="63D2F8EE" w14:textId="77777777" w:rsidR="00CF539F" w:rsidRPr="00682F5D" w:rsidRDefault="00CF539F" w:rsidP="00147FA0">
            <w:pPr>
              <w:textAlignment w:val="baseline"/>
              <w:rPr>
                <w:color w:val="2D2D2D"/>
                <w:sz w:val="21"/>
                <w:szCs w:val="21"/>
              </w:rPr>
            </w:pPr>
            <w:r w:rsidRPr="00682F5D">
              <w:rPr>
                <w:color w:val="2D2D2D"/>
                <w:sz w:val="21"/>
                <w:szCs w:val="21"/>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2FA4B314" w14:textId="77777777" w:rsidR="00CF539F" w:rsidRPr="00682F5D" w:rsidRDefault="00CF539F" w:rsidP="00147FA0">
            <w:pPr>
              <w:rPr>
                <w:color w:val="2D2D2D"/>
                <w:sz w:val="21"/>
                <w:szCs w:val="21"/>
              </w:rPr>
            </w:pPr>
          </w:p>
        </w:tc>
      </w:tr>
      <w:tr w:rsidR="00CF539F" w:rsidRPr="00682F5D" w14:paraId="07BAA4BD" w14:textId="77777777" w:rsidTr="00147FA0">
        <w:tc>
          <w:tcPr>
            <w:tcW w:w="2923" w:type="dxa"/>
            <w:gridSpan w:val="11"/>
            <w:tcBorders>
              <w:top w:val="nil"/>
              <w:left w:val="nil"/>
              <w:right w:val="nil"/>
            </w:tcBorders>
            <w:tcMar>
              <w:top w:w="0" w:type="dxa"/>
              <w:left w:w="74" w:type="dxa"/>
              <w:bottom w:w="0" w:type="dxa"/>
              <w:right w:w="74" w:type="dxa"/>
            </w:tcMar>
          </w:tcPr>
          <w:p w14:paraId="5788DD17" w14:textId="77777777" w:rsidR="00CF539F" w:rsidRPr="00682F5D" w:rsidRDefault="00CF539F" w:rsidP="00147FA0">
            <w:pPr>
              <w:textAlignment w:val="baseline"/>
              <w:rPr>
                <w:color w:val="2D2D2D"/>
                <w:sz w:val="21"/>
                <w:szCs w:val="21"/>
              </w:rPr>
            </w:pPr>
          </w:p>
        </w:tc>
        <w:tc>
          <w:tcPr>
            <w:tcW w:w="6714" w:type="dxa"/>
            <w:gridSpan w:val="27"/>
            <w:tcBorders>
              <w:top w:val="nil"/>
              <w:left w:val="nil"/>
              <w:right w:val="nil"/>
            </w:tcBorders>
            <w:tcMar>
              <w:top w:w="0" w:type="dxa"/>
              <w:left w:w="74" w:type="dxa"/>
              <w:bottom w:w="0" w:type="dxa"/>
              <w:right w:w="74" w:type="dxa"/>
            </w:tcMar>
          </w:tcPr>
          <w:p w14:paraId="3896AEBF" w14:textId="77777777" w:rsidR="00CF539F" w:rsidRPr="00682F5D" w:rsidRDefault="00CF539F" w:rsidP="00147FA0">
            <w:pPr>
              <w:rPr>
                <w:color w:val="2D2D2D"/>
                <w:sz w:val="21"/>
                <w:szCs w:val="21"/>
              </w:rPr>
            </w:pPr>
          </w:p>
        </w:tc>
      </w:tr>
      <w:tr w:rsidR="00CF539F" w:rsidRPr="00682F5D" w14:paraId="4A8A0AB8" w14:textId="77777777" w:rsidTr="00147FA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E4EA7DA" w14:textId="77777777" w:rsidR="00CF539F" w:rsidRPr="00682F5D" w:rsidRDefault="00CF539F" w:rsidP="00147FA0">
            <w:pPr>
              <w:rPr>
                <w:sz w:val="20"/>
                <w:szCs w:val="20"/>
              </w:rPr>
            </w:pPr>
          </w:p>
        </w:tc>
      </w:tr>
      <w:tr w:rsidR="00CF539F" w:rsidRPr="00682F5D" w14:paraId="6087EB63" w14:textId="77777777" w:rsidTr="00147FA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CCA1B59" w14:textId="77777777" w:rsidR="00CF539F" w:rsidRPr="00682F5D" w:rsidRDefault="00CF539F" w:rsidP="00147FA0">
            <w:pPr>
              <w:rPr>
                <w:sz w:val="20"/>
                <w:szCs w:val="20"/>
              </w:rPr>
            </w:pPr>
          </w:p>
        </w:tc>
      </w:tr>
      <w:tr w:rsidR="00CF539F" w:rsidRPr="00682F5D" w14:paraId="72C0E1ED" w14:textId="77777777" w:rsidTr="00147FA0">
        <w:tc>
          <w:tcPr>
            <w:tcW w:w="8597" w:type="dxa"/>
            <w:gridSpan w:val="36"/>
            <w:tcBorders>
              <w:top w:val="nil"/>
              <w:left w:val="nil"/>
              <w:bottom w:val="nil"/>
              <w:right w:val="nil"/>
            </w:tcBorders>
            <w:tcMar>
              <w:top w:w="0" w:type="dxa"/>
              <w:left w:w="74" w:type="dxa"/>
              <w:bottom w:w="0" w:type="dxa"/>
              <w:right w:w="74" w:type="dxa"/>
            </w:tcMar>
            <w:hideMark/>
          </w:tcPr>
          <w:p w14:paraId="595E2ECC" w14:textId="77777777" w:rsidR="00CF539F" w:rsidRPr="00682F5D" w:rsidRDefault="00CF539F" w:rsidP="00147FA0">
            <w:pPr>
              <w:textAlignment w:val="baseline"/>
              <w:rPr>
                <w:color w:val="2D2D2D"/>
                <w:sz w:val="21"/>
                <w:szCs w:val="21"/>
              </w:rPr>
            </w:pPr>
            <w:r w:rsidRPr="00682F5D">
              <w:rPr>
                <w:color w:val="2D2D2D"/>
                <w:sz w:val="21"/>
                <w:szCs w:val="21"/>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0D362F4A" w14:textId="77777777" w:rsidR="00CF539F" w:rsidRPr="00682F5D" w:rsidRDefault="00CF539F" w:rsidP="00147FA0">
            <w:pPr>
              <w:rPr>
                <w:color w:val="2D2D2D"/>
                <w:sz w:val="21"/>
                <w:szCs w:val="21"/>
              </w:rPr>
            </w:pPr>
          </w:p>
        </w:tc>
      </w:tr>
      <w:tr w:rsidR="00CF539F" w:rsidRPr="00682F5D" w14:paraId="4CE76AB6" w14:textId="77777777" w:rsidTr="00147FA0">
        <w:tc>
          <w:tcPr>
            <w:tcW w:w="8597" w:type="dxa"/>
            <w:gridSpan w:val="36"/>
            <w:tcBorders>
              <w:top w:val="nil"/>
              <w:left w:val="nil"/>
              <w:right w:val="nil"/>
            </w:tcBorders>
            <w:tcMar>
              <w:top w:w="0" w:type="dxa"/>
              <w:left w:w="74" w:type="dxa"/>
              <w:bottom w:w="0" w:type="dxa"/>
              <w:right w:w="74" w:type="dxa"/>
            </w:tcMar>
          </w:tcPr>
          <w:p w14:paraId="6CA83C34" w14:textId="77777777" w:rsidR="00CF539F" w:rsidRPr="00682F5D" w:rsidRDefault="00CF539F" w:rsidP="00147FA0">
            <w:pPr>
              <w:textAlignment w:val="baseline"/>
              <w:rPr>
                <w:color w:val="2D2D2D"/>
                <w:sz w:val="21"/>
                <w:szCs w:val="21"/>
              </w:rPr>
            </w:pPr>
          </w:p>
        </w:tc>
        <w:tc>
          <w:tcPr>
            <w:tcW w:w="1040" w:type="dxa"/>
            <w:gridSpan w:val="2"/>
            <w:tcBorders>
              <w:top w:val="nil"/>
              <w:left w:val="nil"/>
              <w:right w:val="nil"/>
            </w:tcBorders>
            <w:tcMar>
              <w:top w:w="0" w:type="dxa"/>
              <w:left w:w="74" w:type="dxa"/>
              <w:bottom w:w="0" w:type="dxa"/>
              <w:right w:w="74" w:type="dxa"/>
            </w:tcMar>
          </w:tcPr>
          <w:p w14:paraId="0D1A8184" w14:textId="77777777" w:rsidR="00CF539F" w:rsidRPr="00682F5D" w:rsidRDefault="00CF539F" w:rsidP="00147FA0">
            <w:pPr>
              <w:rPr>
                <w:color w:val="2D2D2D"/>
                <w:sz w:val="21"/>
                <w:szCs w:val="21"/>
              </w:rPr>
            </w:pPr>
          </w:p>
        </w:tc>
      </w:tr>
      <w:tr w:rsidR="00CF539F" w:rsidRPr="00682F5D" w14:paraId="432E5739" w14:textId="77777777" w:rsidTr="00147FA0">
        <w:tc>
          <w:tcPr>
            <w:tcW w:w="8597" w:type="dxa"/>
            <w:gridSpan w:val="36"/>
            <w:tcBorders>
              <w:left w:val="nil"/>
              <w:bottom w:val="nil"/>
              <w:right w:val="nil"/>
            </w:tcBorders>
            <w:tcMar>
              <w:top w:w="0" w:type="dxa"/>
              <w:left w:w="74" w:type="dxa"/>
              <w:bottom w:w="0" w:type="dxa"/>
              <w:right w:w="74" w:type="dxa"/>
            </w:tcMar>
            <w:hideMark/>
          </w:tcPr>
          <w:p w14:paraId="64F5A613" w14:textId="77777777" w:rsidR="00CF539F" w:rsidRPr="00682F5D" w:rsidRDefault="00CF539F" w:rsidP="00147FA0">
            <w:pPr>
              <w:rPr>
                <w:sz w:val="20"/>
                <w:szCs w:val="20"/>
              </w:rPr>
            </w:pPr>
          </w:p>
        </w:tc>
        <w:tc>
          <w:tcPr>
            <w:tcW w:w="1040" w:type="dxa"/>
            <w:gridSpan w:val="2"/>
            <w:tcBorders>
              <w:left w:val="nil"/>
              <w:bottom w:val="nil"/>
              <w:right w:val="nil"/>
            </w:tcBorders>
            <w:tcMar>
              <w:top w:w="0" w:type="dxa"/>
              <w:left w:w="74" w:type="dxa"/>
              <w:bottom w:w="0" w:type="dxa"/>
              <w:right w:w="74" w:type="dxa"/>
            </w:tcMar>
            <w:hideMark/>
          </w:tcPr>
          <w:p w14:paraId="3EF11E90" w14:textId="77777777" w:rsidR="00CF539F" w:rsidRPr="00682F5D" w:rsidRDefault="00CF539F" w:rsidP="00147FA0">
            <w:pPr>
              <w:rPr>
                <w:sz w:val="20"/>
                <w:szCs w:val="20"/>
              </w:rPr>
            </w:pPr>
          </w:p>
        </w:tc>
      </w:tr>
      <w:tr w:rsidR="00CF539F" w:rsidRPr="00682F5D" w14:paraId="7EB56002" w14:textId="77777777" w:rsidTr="00147FA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3D50889" w14:textId="77777777" w:rsidR="00CF539F" w:rsidRPr="00682F5D" w:rsidRDefault="00CF539F" w:rsidP="00147FA0">
            <w:pPr>
              <w:rPr>
                <w:sz w:val="20"/>
                <w:szCs w:val="20"/>
              </w:rPr>
            </w:pPr>
          </w:p>
        </w:tc>
      </w:tr>
      <w:tr w:rsidR="00CF539F" w:rsidRPr="00682F5D" w14:paraId="6D2531BD" w14:textId="77777777" w:rsidTr="00147FA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F3130AE" w14:textId="77777777" w:rsidR="00CF539F" w:rsidRPr="00682F5D" w:rsidRDefault="00CF539F" w:rsidP="00147FA0">
            <w:pPr>
              <w:jc w:val="center"/>
              <w:textAlignment w:val="baseline"/>
              <w:rPr>
                <w:color w:val="2D2D2D"/>
                <w:sz w:val="18"/>
                <w:szCs w:val="18"/>
              </w:rPr>
            </w:pPr>
            <w:r w:rsidRPr="00682F5D">
              <w:rPr>
                <w:color w:val="2D2D2D"/>
                <w:sz w:val="18"/>
                <w:szCs w:val="18"/>
              </w:rPr>
              <w:t>наименование органа, выдавшего разрешение</w:t>
            </w:r>
          </w:p>
        </w:tc>
      </w:tr>
      <w:tr w:rsidR="00CF539F" w:rsidRPr="00682F5D" w14:paraId="50952047" w14:textId="77777777" w:rsidTr="00147FA0">
        <w:tc>
          <w:tcPr>
            <w:tcW w:w="9637" w:type="dxa"/>
            <w:gridSpan w:val="38"/>
            <w:tcBorders>
              <w:top w:val="nil"/>
              <w:left w:val="nil"/>
              <w:bottom w:val="nil"/>
              <w:right w:val="nil"/>
            </w:tcBorders>
            <w:tcMar>
              <w:top w:w="0" w:type="dxa"/>
              <w:left w:w="74" w:type="dxa"/>
              <w:bottom w:w="0" w:type="dxa"/>
              <w:right w:w="74" w:type="dxa"/>
            </w:tcMar>
            <w:hideMark/>
          </w:tcPr>
          <w:p w14:paraId="46F21825" w14:textId="77777777" w:rsidR="00CF539F" w:rsidRPr="00682F5D" w:rsidRDefault="00CF539F" w:rsidP="00147FA0">
            <w:pPr>
              <w:rPr>
                <w:color w:val="2D2D2D"/>
                <w:sz w:val="21"/>
                <w:szCs w:val="21"/>
              </w:rPr>
            </w:pPr>
          </w:p>
        </w:tc>
      </w:tr>
      <w:tr w:rsidR="00CF539F" w:rsidRPr="00682F5D" w14:paraId="6E3B961D" w14:textId="77777777" w:rsidTr="00147FA0">
        <w:tc>
          <w:tcPr>
            <w:tcW w:w="3892" w:type="dxa"/>
            <w:gridSpan w:val="14"/>
            <w:tcBorders>
              <w:top w:val="nil"/>
              <w:left w:val="nil"/>
              <w:bottom w:val="nil"/>
              <w:right w:val="nil"/>
            </w:tcBorders>
            <w:tcMar>
              <w:top w:w="0" w:type="dxa"/>
              <w:left w:w="74" w:type="dxa"/>
              <w:bottom w:w="0" w:type="dxa"/>
              <w:right w:w="74" w:type="dxa"/>
            </w:tcMar>
            <w:hideMark/>
          </w:tcPr>
          <w:p w14:paraId="04041FA9" w14:textId="77777777" w:rsidR="00CF539F" w:rsidRPr="00682F5D" w:rsidRDefault="00CF539F" w:rsidP="00147FA0">
            <w:pPr>
              <w:textAlignment w:val="baseline"/>
              <w:rPr>
                <w:color w:val="2D2D2D"/>
                <w:sz w:val="21"/>
                <w:szCs w:val="21"/>
              </w:rPr>
            </w:pPr>
            <w:r w:rsidRPr="00682F5D">
              <w:rPr>
                <w:color w:val="2D2D2D"/>
                <w:sz w:val="21"/>
                <w:szCs w:val="21"/>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2D3F3E08" w14:textId="77777777" w:rsidR="00CF539F" w:rsidRPr="00682F5D" w:rsidRDefault="00CF539F" w:rsidP="00147FA0">
            <w:pPr>
              <w:rPr>
                <w:color w:val="2D2D2D"/>
                <w:sz w:val="21"/>
                <w:szCs w:val="21"/>
              </w:rPr>
            </w:pPr>
          </w:p>
        </w:tc>
      </w:tr>
      <w:tr w:rsidR="00CF539F" w:rsidRPr="00682F5D" w14:paraId="03D64A68" w14:textId="77777777" w:rsidTr="00147FA0">
        <w:tc>
          <w:tcPr>
            <w:tcW w:w="3892" w:type="dxa"/>
            <w:gridSpan w:val="14"/>
            <w:tcBorders>
              <w:left w:val="nil"/>
              <w:bottom w:val="nil"/>
              <w:right w:val="nil"/>
            </w:tcBorders>
            <w:tcMar>
              <w:top w:w="0" w:type="dxa"/>
              <w:left w:w="74" w:type="dxa"/>
              <w:bottom w:w="0" w:type="dxa"/>
              <w:right w:w="74" w:type="dxa"/>
            </w:tcMar>
            <w:hideMark/>
          </w:tcPr>
          <w:p w14:paraId="7EFAD53C" w14:textId="77777777" w:rsidR="00CF539F" w:rsidRPr="00682F5D" w:rsidRDefault="00CF539F" w:rsidP="00147FA0">
            <w:pPr>
              <w:rPr>
                <w:sz w:val="20"/>
                <w:szCs w:val="20"/>
              </w:rPr>
            </w:pPr>
          </w:p>
        </w:tc>
        <w:tc>
          <w:tcPr>
            <w:tcW w:w="5745" w:type="dxa"/>
            <w:gridSpan w:val="24"/>
            <w:tcBorders>
              <w:left w:val="nil"/>
              <w:bottom w:val="nil"/>
              <w:right w:val="nil"/>
            </w:tcBorders>
            <w:tcMar>
              <w:top w:w="0" w:type="dxa"/>
              <w:left w:w="74" w:type="dxa"/>
              <w:bottom w:w="0" w:type="dxa"/>
              <w:right w:w="74" w:type="dxa"/>
            </w:tcMar>
            <w:hideMark/>
          </w:tcPr>
          <w:p w14:paraId="77D364FE" w14:textId="77777777" w:rsidR="00CF539F" w:rsidRPr="00682F5D" w:rsidRDefault="00CF539F" w:rsidP="00147FA0">
            <w:pPr>
              <w:rPr>
                <w:sz w:val="20"/>
                <w:szCs w:val="20"/>
              </w:rPr>
            </w:pPr>
          </w:p>
        </w:tc>
      </w:tr>
      <w:tr w:rsidR="00CF539F" w:rsidRPr="00682F5D" w14:paraId="12A87096" w14:textId="77777777" w:rsidTr="00147FA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EF11B12" w14:textId="77777777" w:rsidR="00CF539F" w:rsidRPr="00682F5D" w:rsidRDefault="00CF539F" w:rsidP="00147FA0">
            <w:pPr>
              <w:rPr>
                <w:sz w:val="20"/>
                <w:szCs w:val="20"/>
              </w:rPr>
            </w:pPr>
          </w:p>
        </w:tc>
      </w:tr>
      <w:tr w:rsidR="00CF539F" w:rsidRPr="00682F5D" w14:paraId="3D2A75E1" w14:textId="77777777" w:rsidTr="00147FA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2F3E54F" w14:textId="77777777" w:rsidR="00CF539F" w:rsidRDefault="00CF539F" w:rsidP="00147FA0">
            <w:pPr>
              <w:jc w:val="center"/>
              <w:textAlignment w:val="baseline"/>
              <w:rPr>
                <w:color w:val="2D2D2D"/>
                <w:sz w:val="18"/>
                <w:szCs w:val="18"/>
              </w:rPr>
            </w:pPr>
            <w:r w:rsidRPr="00682F5D">
              <w:rPr>
                <w:color w:val="2D2D2D"/>
                <w:sz w:val="18"/>
                <w:szCs w:val="18"/>
              </w:rPr>
              <w:t>наименование организаций, их реквизиты, виды работ, номер свидетельства о допуске</w:t>
            </w:r>
          </w:p>
          <w:p w14:paraId="41B0F818" w14:textId="77777777" w:rsidR="00CF539F" w:rsidRPr="00682F5D" w:rsidRDefault="00CF539F" w:rsidP="00147FA0">
            <w:pPr>
              <w:jc w:val="center"/>
              <w:textAlignment w:val="baseline"/>
              <w:rPr>
                <w:color w:val="2D2D2D"/>
                <w:sz w:val="18"/>
                <w:szCs w:val="18"/>
              </w:rPr>
            </w:pPr>
          </w:p>
        </w:tc>
      </w:tr>
      <w:tr w:rsidR="00CF539F" w:rsidRPr="00682F5D" w14:paraId="0C4DC055" w14:textId="77777777" w:rsidTr="00147FA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0F90551" w14:textId="77777777" w:rsidR="00CF539F" w:rsidRPr="00682F5D" w:rsidRDefault="00CF539F" w:rsidP="00147FA0">
            <w:pPr>
              <w:rPr>
                <w:color w:val="2D2D2D"/>
                <w:sz w:val="21"/>
                <w:szCs w:val="21"/>
              </w:rPr>
            </w:pPr>
          </w:p>
        </w:tc>
      </w:tr>
      <w:tr w:rsidR="00CF539F" w:rsidRPr="00682F5D" w14:paraId="29711D37" w14:textId="77777777" w:rsidTr="00147FA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DD8306F" w14:textId="77777777" w:rsidR="00CF539F" w:rsidRDefault="00CF539F" w:rsidP="00147FA0">
            <w:pPr>
              <w:jc w:val="center"/>
              <w:textAlignment w:val="baseline"/>
              <w:rPr>
                <w:color w:val="2D2D2D"/>
                <w:sz w:val="18"/>
                <w:szCs w:val="18"/>
              </w:rPr>
            </w:pPr>
            <w:r w:rsidRPr="00682F5D">
              <w:rPr>
                <w:color w:val="2D2D2D"/>
                <w:sz w:val="18"/>
                <w:szCs w:val="18"/>
              </w:rPr>
              <w:t>к определенному виду/видам работ, которые оказывают влияние на безопасность</w:t>
            </w:r>
          </w:p>
          <w:p w14:paraId="09C6C49B" w14:textId="77777777" w:rsidR="00CF539F" w:rsidRPr="00682F5D" w:rsidRDefault="00CF539F" w:rsidP="00147FA0">
            <w:pPr>
              <w:jc w:val="center"/>
              <w:textAlignment w:val="baseline"/>
              <w:rPr>
                <w:color w:val="2D2D2D"/>
                <w:sz w:val="18"/>
                <w:szCs w:val="18"/>
              </w:rPr>
            </w:pPr>
          </w:p>
        </w:tc>
      </w:tr>
      <w:tr w:rsidR="00CF539F" w:rsidRPr="00682F5D" w14:paraId="40C93D5C" w14:textId="77777777" w:rsidTr="00147FA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37A9594" w14:textId="77777777" w:rsidR="00CF539F" w:rsidRPr="00682F5D" w:rsidRDefault="00CF539F" w:rsidP="00147FA0">
            <w:pPr>
              <w:rPr>
                <w:color w:val="2D2D2D"/>
                <w:sz w:val="21"/>
                <w:szCs w:val="21"/>
              </w:rPr>
            </w:pPr>
          </w:p>
        </w:tc>
      </w:tr>
      <w:tr w:rsidR="00CF539F" w:rsidRPr="00682F5D" w14:paraId="0F27E6CD" w14:textId="77777777" w:rsidTr="00147FA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343D029" w14:textId="77777777" w:rsidR="00CF539F" w:rsidRDefault="00CF539F" w:rsidP="00147FA0">
            <w:pPr>
              <w:jc w:val="center"/>
              <w:textAlignment w:val="baseline"/>
              <w:rPr>
                <w:color w:val="2D2D2D"/>
                <w:sz w:val="18"/>
                <w:szCs w:val="18"/>
              </w:rPr>
            </w:pPr>
            <w:r w:rsidRPr="00682F5D">
              <w:rPr>
                <w:color w:val="2D2D2D"/>
                <w:sz w:val="18"/>
                <w:szCs w:val="18"/>
              </w:rPr>
              <w:t>объектов капитального строительства, выполнявшихся каждой из них,</w:t>
            </w:r>
          </w:p>
          <w:p w14:paraId="5B957149" w14:textId="77777777" w:rsidR="00CF539F" w:rsidRPr="00682F5D" w:rsidRDefault="00CF539F" w:rsidP="00147FA0">
            <w:pPr>
              <w:jc w:val="center"/>
              <w:textAlignment w:val="baseline"/>
              <w:rPr>
                <w:color w:val="2D2D2D"/>
                <w:sz w:val="18"/>
                <w:szCs w:val="18"/>
              </w:rPr>
            </w:pPr>
          </w:p>
        </w:tc>
      </w:tr>
      <w:tr w:rsidR="00CF539F" w:rsidRPr="00682F5D" w14:paraId="5FDB3DE1" w14:textId="77777777" w:rsidTr="00147FA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8CDF276" w14:textId="77777777" w:rsidR="00CF539F" w:rsidRPr="00682F5D" w:rsidRDefault="00CF539F" w:rsidP="00147FA0">
            <w:pPr>
              <w:rPr>
                <w:color w:val="2D2D2D"/>
                <w:sz w:val="21"/>
                <w:szCs w:val="21"/>
              </w:rPr>
            </w:pPr>
          </w:p>
        </w:tc>
      </w:tr>
      <w:tr w:rsidR="00CF539F" w:rsidRPr="00682F5D" w14:paraId="191A0230" w14:textId="77777777" w:rsidTr="00147FA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8E1D699" w14:textId="77777777" w:rsidR="00CF539F" w:rsidRDefault="00CF539F" w:rsidP="00147FA0">
            <w:pPr>
              <w:jc w:val="center"/>
              <w:textAlignment w:val="baseline"/>
              <w:rPr>
                <w:color w:val="2D2D2D"/>
                <w:sz w:val="18"/>
                <w:szCs w:val="18"/>
              </w:rPr>
            </w:pPr>
            <w:r w:rsidRPr="00682F5D">
              <w:rPr>
                <w:color w:val="2D2D2D"/>
                <w:sz w:val="18"/>
                <w:szCs w:val="18"/>
              </w:rPr>
              <w:t>при числе организаций более трех их перечень указывается в приложении к акту</w:t>
            </w:r>
          </w:p>
          <w:p w14:paraId="0AF2A113" w14:textId="77777777" w:rsidR="00CF539F" w:rsidRPr="00682F5D" w:rsidRDefault="00CF539F" w:rsidP="00147FA0">
            <w:pPr>
              <w:jc w:val="center"/>
              <w:textAlignment w:val="baseline"/>
              <w:rPr>
                <w:color w:val="2D2D2D"/>
                <w:sz w:val="18"/>
                <w:szCs w:val="18"/>
              </w:rPr>
            </w:pPr>
          </w:p>
        </w:tc>
      </w:tr>
      <w:tr w:rsidR="00CF539F" w:rsidRPr="00682F5D" w14:paraId="35581F08" w14:textId="77777777" w:rsidTr="00147FA0">
        <w:tc>
          <w:tcPr>
            <w:tcW w:w="9637" w:type="dxa"/>
            <w:gridSpan w:val="38"/>
            <w:tcBorders>
              <w:top w:val="nil"/>
              <w:left w:val="nil"/>
              <w:bottom w:val="nil"/>
              <w:right w:val="nil"/>
            </w:tcBorders>
            <w:tcMar>
              <w:top w:w="0" w:type="dxa"/>
              <w:left w:w="74" w:type="dxa"/>
              <w:bottom w:w="0" w:type="dxa"/>
              <w:right w:w="74" w:type="dxa"/>
            </w:tcMar>
            <w:hideMark/>
          </w:tcPr>
          <w:p w14:paraId="15D2AC54" w14:textId="77777777" w:rsidR="00CF539F" w:rsidRDefault="00CF539F" w:rsidP="00147FA0">
            <w:pPr>
              <w:textAlignment w:val="baseline"/>
              <w:rPr>
                <w:color w:val="2D2D2D"/>
                <w:sz w:val="21"/>
                <w:szCs w:val="21"/>
              </w:rPr>
            </w:pPr>
            <w:r w:rsidRPr="00682F5D">
              <w:rPr>
                <w:color w:val="2D2D2D"/>
                <w:sz w:val="21"/>
                <w:szCs w:val="21"/>
              </w:rPr>
              <w:lastRenderedPageBreak/>
              <w:t>4 Проектная документация на строительство разработана генеральным проектировщиком</w:t>
            </w:r>
          </w:p>
          <w:p w14:paraId="4E29D188" w14:textId="77777777" w:rsidR="00CF539F" w:rsidRPr="00682F5D" w:rsidRDefault="00CF539F" w:rsidP="00147FA0">
            <w:pPr>
              <w:textAlignment w:val="baseline"/>
              <w:rPr>
                <w:color w:val="2D2D2D"/>
                <w:sz w:val="21"/>
                <w:szCs w:val="21"/>
              </w:rPr>
            </w:pPr>
          </w:p>
        </w:tc>
      </w:tr>
      <w:tr w:rsidR="00CF539F" w:rsidRPr="00682F5D" w14:paraId="13EEC8CA" w14:textId="77777777" w:rsidTr="00147FA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0AB3A78" w14:textId="77777777" w:rsidR="00CF539F" w:rsidRPr="00682F5D" w:rsidRDefault="00CF539F" w:rsidP="00147FA0">
            <w:pPr>
              <w:rPr>
                <w:color w:val="2D2D2D"/>
                <w:sz w:val="21"/>
                <w:szCs w:val="21"/>
              </w:rPr>
            </w:pPr>
          </w:p>
        </w:tc>
      </w:tr>
      <w:tr w:rsidR="00CF539F" w:rsidRPr="00682F5D" w14:paraId="0E3755D7" w14:textId="77777777" w:rsidTr="00147FA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A99B3E4" w14:textId="77777777" w:rsidR="00CF539F" w:rsidRDefault="00CF539F" w:rsidP="00147FA0">
            <w:pPr>
              <w:jc w:val="center"/>
              <w:textAlignment w:val="baseline"/>
              <w:rPr>
                <w:color w:val="2D2D2D"/>
                <w:sz w:val="18"/>
                <w:szCs w:val="18"/>
              </w:rPr>
            </w:pPr>
            <w:r w:rsidRPr="00682F5D">
              <w:rPr>
                <w:color w:val="2D2D2D"/>
                <w:sz w:val="18"/>
                <w:szCs w:val="18"/>
              </w:rPr>
              <w:t>наименование организации и ее реквизиты,</w:t>
            </w:r>
          </w:p>
          <w:p w14:paraId="059708C0" w14:textId="77777777" w:rsidR="00CF539F" w:rsidRPr="00682F5D" w:rsidRDefault="00CF539F" w:rsidP="00147FA0">
            <w:pPr>
              <w:jc w:val="center"/>
              <w:textAlignment w:val="baseline"/>
              <w:rPr>
                <w:color w:val="2D2D2D"/>
                <w:sz w:val="18"/>
                <w:szCs w:val="18"/>
              </w:rPr>
            </w:pPr>
          </w:p>
        </w:tc>
      </w:tr>
      <w:tr w:rsidR="00CF539F" w:rsidRPr="00682F5D" w14:paraId="148ED609" w14:textId="77777777" w:rsidTr="00147FA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BE4D365" w14:textId="77777777" w:rsidR="00CF539F" w:rsidRPr="00682F5D" w:rsidRDefault="00CF539F" w:rsidP="00147FA0">
            <w:pPr>
              <w:rPr>
                <w:color w:val="2D2D2D"/>
                <w:sz w:val="21"/>
                <w:szCs w:val="21"/>
              </w:rPr>
            </w:pPr>
          </w:p>
        </w:tc>
      </w:tr>
      <w:tr w:rsidR="00CF539F" w:rsidRPr="00682F5D" w14:paraId="73023FCF" w14:textId="77777777" w:rsidTr="00147FA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6B5D2FD" w14:textId="77777777" w:rsidR="00CF539F" w:rsidRDefault="00CF539F" w:rsidP="00147FA0">
            <w:pPr>
              <w:jc w:val="center"/>
              <w:textAlignment w:val="baseline"/>
              <w:rPr>
                <w:color w:val="2D2D2D"/>
                <w:sz w:val="18"/>
                <w:szCs w:val="18"/>
              </w:rPr>
            </w:pPr>
            <w:r w:rsidRPr="00682F5D">
              <w:rPr>
                <w:color w:val="2D2D2D"/>
                <w:sz w:val="18"/>
                <w:szCs w:val="18"/>
              </w:rPr>
              <w:t>номер свидетельства о допуске к определенному виду/видам работ,</w:t>
            </w:r>
          </w:p>
          <w:p w14:paraId="486C04D5" w14:textId="77777777" w:rsidR="00CF539F" w:rsidRPr="00682F5D" w:rsidRDefault="00CF539F" w:rsidP="00147FA0">
            <w:pPr>
              <w:jc w:val="center"/>
              <w:textAlignment w:val="baseline"/>
              <w:rPr>
                <w:color w:val="2D2D2D"/>
                <w:sz w:val="18"/>
                <w:szCs w:val="18"/>
              </w:rPr>
            </w:pPr>
          </w:p>
        </w:tc>
      </w:tr>
      <w:tr w:rsidR="00CF539F" w:rsidRPr="00682F5D" w14:paraId="77CE385E" w14:textId="77777777" w:rsidTr="00147FA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856DFA3" w14:textId="77777777" w:rsidR="00CF539F" w:rsidRPr="00682F5D" w:rsidRDefault="00CF539F" w:rsidP="00147FA0">
            <w:pPr>
              <w:rPr>
                <w:color w:val="2D2D2D"/>
                <w:sz w:val="21"/>
                <w:szCs w:val="21"/>
              </w:rPr>
            </w:pPr>
          </w:p>
        </w:tc>
      </w:tr>
      <w:tr w:rsidR="00CF539F" w:rsidRPr="00682F5D" w14:paraId="110169D3" w14:textId="77777777" w:rsidTr="00147FA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D556B47" w14:textId="77777777" w:rsidR="00CF539F" w:rsidRPr="00682F5D" w:rsidRDefault="00CF539F" w:rsidP="00147FA0">
            <w:pPr>
              <w:jc w:val="center"/>
              <w:textAlignment w:val="baseline"/>
              <w:rPr>
                <w:color w:val="2D2D2D"/>
                <w:sz w:val="18"/>
                <w:szCs w:val="18"/>
              </w:rPr>
            </w:pPr>
            <w:r w:rsidRPr="00682F5D">
              <w:rPr>
                <w:color w:val="2D2D2D"/>
                <w:sz w:val="18"/>
                <w:szCs w:val="18"/>
              </w:rPr>
              <w:t>которые оказывают влияние на безопасность объектов капитального строительства</w:t>
            </w:r>
          </w:p>
        </w:tc>
      </w:tr>
      <w:tr w:rsidR="00CF539F" w:rsidRPr="00682F5D" w14:paraId="4890AED3" w14:textId="77777777" w:rsidTr="00147FA0">
        <w:tc>
          <w:tcPr>
            <w:tcW w:w="9637" w:type="dxa"/>
            <w:gridSpan w:val="38"/>
            <w:tcBorders>
              <w:top w:val="nil"/>
              <w:left w:val="nil"/>
              <w:bottom w:val="nil"/>
              <w:right w:val="nil"/>
            </w:tcBorders>
            <w:tcMar>
              <w:top w:w="0" w:type="dxa"/>
              <w:left w:w="74" w:type="dxa"/>
              <w:bottom w:w="0" w:type="dxa"/>
              <w:right w:w="74" w:type="dxa"/>
            </w:tcMar>
            <w:hideMark/>
          </w:tcPr>
          <w:p w14:paraId="7E456DC2" w14:textId="77777777" w:rsidR="00CF539F" w:rsidRPr="00682F5D" w:rsidRDefault="00CF539F" w:rsidP="00147FA0">
            <w:pPr>
              <w:rPr>
                <w:color w:val="2D2D2D"/>
                <w:sz w:val="21"/>
                <w:szCs w:val="21"/>
              </w:rPr>
            </w:pPr>
          </w:p>
        </w:tc>
      </w:tr>
      <w:tr w:rsidR="00CF539F" w:rsidRPr="00682F5D" w14:paraId="68561867" w14:textId="77777777" w:rsidTr="00147FA0">
        <w:tc>
          <w:tcPr>
            <w:tcW w:w="1821" w:type="dxa"/>
            <w:gridSpan w:val="6"/>
            <w:tcBorders>
              <w:top w:val="nil"/>
              <w:left w:val="nil"/>
              <w:bottom w:val="nil"/>
              <w:right w:val="nil"/>
            </w:tcBorders>
            <w:tcMar>
              <w:top w:w="0" w:type="dxa"/>
              <w:left w:w="74" w:type="dxa"/>
              <w:bottom w:w="0" w:type="dxa"/>
              <w:right w:w="74" w:type="dxa"/>
            </w:tcMar>
            <w:hideMark/>
          </w:tcPr>
          <w:p w14:paraId="718FBE86" w14:textId="77777777" w:rsidR="00CF539F" w:rsidRPr="00682F5D" w:rsidRDefault="00CF539F" w:rsidP="00147FA0">
            <w:pPr>
              <w:textAlignment w:val="baseline"/>
              <w:rPr>
                <w:color w:val="2D2D2D"/>
                <w:sz w:val="21"/>
                <w:szCs w:val="21"/>
              </w:rPr>
            </w:pPr>
            <w:r w:rsidRPr="00682F5D">
              <w:rPr>
                <w:color w:val="2D2D2D"/>
                <w:sz w:val="21"/>
                <w:szCs w:val="21"/>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328D0DC5" w14:textId="77777777" w:rsidR="00CF539F" w:rsidRPr="00682F5D" w:rsidRDefault="00CF539F" w:rsidP="00147FA0">
            <w:pPr>
              <w:rPr>
                <w:color w:val="2D2D2D"/>
                <w:sz w:val="21"/>
                <w:szCs w:val="21"/>
              </w:rPr>
            </w:pPr>
          </w:p>
        </w:tc>
      </w:tr>
      <w:tr w:rsidR="00CF539F" w:rsidRPr="00682F5D" w14:paraId="20A4F5A2" w14:textId="77777777" w:rsidTr="00147FA0">
        <w:tc>
          <w:tcPr>
            <w:tcW w:w="1821" w:type="dxa"/>
            <w:gridSpan w:val="6"/>
            <w:tcBorders>
              <w:top w:val="nil"/>
              <w:left w:val="nil"/>
              <w:right w:val="nil"/>
            </w:tcBorders>
            <w:tcMar>
              <w:top w:w="0" w:type="dxa"/>
              <w:left w:w="74" w:type="dxa"/>
              <w:bottom w:w="0" w:type="dxa"/>
              <w:right w:w="74" w:type="dxa"/>
            </w:tcMar>
          </w:tcPr>
          <w:p w14:paraId="49F31F74" w14:textId="77777777" w:rsidR="00CF539F" w:rsidRPr="00682F5D" w:rsidRDefault="00CF539F" w:rsidP="00147FA0">
            <w:pPr>
              <w:textAlignment w:val="baseline"/>
              <w:rPr>
                <w:color w:val="2D2D2D"/>
                <w:sz w:val="21"/>
                <w:szCs w:val="21"/>
              </w:rPr>
            </w:pPr>
          </w:p>
        </w:tc>
        <w:tc>
          <w:tcPr>
            <w:tcW w:w="7816" w:type="dxa"/>
            <w:gridSpan w:val="32"/>
            <w:tcBorders>
              <w:top w:val="nil"/>
              <w:left w:val="nil"/>
              <w:right w:val="nil"/>
            </w:tcBorders>
            <w:tcMar>
              <w:top w:w="0" w:type="dxa"/>
              <w:left w:w="74" w:type="dxa"/>
              <w:bottom w:w="0" w:type="dxa"/>
              <w:right w:w="74" w:type="dxa"/>
            </w:tcMar>
          </w:tcPr>
          <w:p w14:paraId="0F0A7E89" w14:textId="77777777" w:rsidR="00CF539F" w:rsidRPr="00682F5D" w:rsidRDefault="00CF539F" w:rsidP="00147FA0">
            <w:pPr>
              <w:rPr>
                <w:color w:val="2D2D2D"/>
                <w:sz w:val="21"/>
                <w:szCs w:val="21"/>
              </w:rPr>
            </w:pPr>
          </w:p>
        </w:tc>
      </w:tr>
      <w:tr w:rsidR="00CF539F" w:rsidRPr="00682F5D" w14:paraId="5E17EA8D" w14:textId="77777777" w:rsidTr="00147FA0">
        <w:tc>
          <w:tcPr>
            <w:tcW w:w="1821" w:type="dxa"/>
            <w:gridSpan w:val="6"/>
            <w:tcBorders>
              <w:left w:val="nil"/>
              <w:bottom w:val="single" w:sz="6" w:space="0" w:color="000000"/>
              <w:right w:val="nil"/>
            </w:tcBorders>
            <w:tcMar>
              <w:top w:w="0" w:type="dxa"/>
              <w:left w:w="74" w:type="dxa"/>
              <w:bottom w:w="0" w:type="dxa"/>
              <w:right w:w="74" w:type="dxa"/>
            </w:tcMar>
            <w:hideMark/>
          </w:tcPr>
          <w:p w14:paraId="7370139A" w14:textId="77777777" w:rsidR="00CF539F" w:rsidRPr="00682F5D" w:rsidRDefault="00CF539F" w:rsidP="00147FA0">
            <w:pPr>
              <w:rPr>
                <w:sz w:val="20"/>
                <w:szCs w:val="20"/>
              </w:rPr>
            </w:pPr>
          </w:p>
        </w:tc>
        <w:tc>
          <w:tcPr>
            <w:tcW w:w="7816" w:type="dxa"/>
            <w:gridSpan w:val="32"/>
            <w:tcBorders>
              <w:left w:val="nil"/>
              <w:bottom w:val="single" w:sz="6" w:space="0" w:color="000000"/>
              <w:right w:val="nil"/>
            </w:tcBorders>
            <w:tcMar>
              <w:top w:w="0" w:type="dxa"/>
              <w:left w:w="74" w:type="dxa"/>
              <w:bottom w:w="0" w:type="dxa"/>
              <w:right w:w="74" w:type="dxa"/>
            </w:tcMar>
            <w:hideMark/>
          </w:tcPr>
          <w:p w14:paraId="2DACED4A" w14:textId="77777777" w:rsidR="00CF539F" w:rsidRPr="00682F5D" w:rsidRDefault="00CF539F" w:rsidP="00147FA0">
            <w:pPr>
              <w:rPr>
                <w:sz w:val="20"/>
                <w:szCs w:val="20"/>
              </w:rPr>
            </w:pPr>
          </w:p>
        </w:tc>
      </w:tr>
      <w:tr w:rsidR="00CF539F" w:rsidRPr="00682F5D" w14:paraId="217CB19D" w14:textId="77777777" w:rsidTr="00147FA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68E05AD" w14:textId="77777777" w:rsidR="00CF539F" w:rsidRPr="00682F5D" w:rsidRDefault="00CF539F" w:rsidP="00147FA0">
            <w:pPr>
              <w:jc w:val="center"/>
              <w:textAlignment w:val="baseline"/>
              <w:rPr>
                <w:color w:val="2D2D2D"/>
                <w:sz w:val="18"/>
                <w:szCs w:val="18"/>
              </w:rPr>
            </w:pPr>
            <w:r w:rsidRPr="00682F5D">
              <w:rPr>
                <w:color w:val="2D2D2D"/>
                <w:sz w:val="18"/>
                <w:szCs w:val="18"/>
              </w:rPr>
              <w:t>наименование частей или разделов документации</w:t>
            </w:r>
          </w:p>
        </w:tc>
      </w:tr>
      <w:tr w:rsidR="00CF539F" w:rsidRPr="00682F5D" w14:paraId="441FB43B" w14:textId="77777777" w:rsidTr="00147FA0">
        <w:tc>
          <w:tcPr>
            <w:tcW w:w="9637" w:type="dxa"/>
            <w:gridSpan w:val="38"/>
            <w:tcBorders>
              <w:top w:val="nil"/>
              <w:left w:val="nil"/>
              <w:bottom w:val="nil"/>
              <w:right w:val="nil"/>
            </w:tcBorders>
            <w:tcMar>
              <w:top w:w="0" w:type="dxa"/>
              <w:left w:w="74" w:type="dxa"/>
              <w:bottom w:w="0" w:type="dxa"/>
              <w:right w:w="74" w:type="dxa"/>
            </w:tcMar>
            <w:hideMark/>
          </w:tcPr>
          <w:p w14:paraId="47B69FDD" w14:textId="77777777" w:rsidR="00CF539F" w:rsidRPr="00682F5D" w:rsidRDefault="00CF539F" w:rsidP="00147FA0">
            <w:pPr>
              <w:rPr>
                <w:color w:val="2D2D2D"/>
                <w:sz w:val="21"/>
                <w:szCs w:val="21"/>
              </w:rPr>
            </w:pPr>
          </w:p>
        </w:tc>
      </w:tr>
      <w:tr w:rsidR="00CF539F" w:rsidRPr="00682F5D" w14:paraId="00F01093" w14:textId="77777777" w:rsidTr="00147FA0">
        <w:tc>
          <w:tcPr>
            <w:tcW w:w="2118" w:type="dxa"/>
            <w:gridSpan w:val="7"/>
            <w:tcBorders>
              <w:top w:val="nil"/>
              <w:left w:val="nil"/>
              <w:bottom w:val="nil"/>
              <w:right w:val="nil"/>
            </w:tcBorders>
            <w:tcMar>
              <w:top w:w="0" w:type="dxa"/>
              <w:left w:w="74" w:type="dxa"/>
              <w:bottom w:w="0" w:type="dxa"/>
              <w:right w:w="74" w:type="dxa"/>
            </w:tcMar>
            <w:hideMark/>
          </w:tcPr>
          <w:p w14:paraId="0F521833" w14:textId="77777777" w:rsidR="00CF539F" w:rsidRPr="00682F5D" w:rsidRDefault="00CF539F" w:rsidP="00147FA0">
            <w:pPr>
              <w:textAlignment w:val="baseline"/>
              <w:rPr>
                <w:color w:val="2D2D2D"/>
                <w:sz w:val="21"/>
                <w:szCs w:val="21"/>
              </w:rPr>
            </w:pPr>
            <w:r w:rsidRPr="00682F5D">
              <w:rPr>
                <w:color w:val="2D2D2D"/>
                <w:sz w:val="21"/>
                <w:szCs w:val="21"/>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5B770B0E" w14:textId="77777777" w:rsidR="00CF539F" w:rsidRPr="00682F5D" w:rsidRDefault="00CF539F" w:rsidP="00147FA0">
            <w:pPr>
              <w:rPr>
                <w:color w:val="2D2D2D"/>
                <w:sz w:val="21"/>
                <w:szCs w:val="21"/>
              </w:rPr>
            </w:pPr>
          </w:p>
        </w:tc>
      </w:tr>
      <w:tr w:rsidR="00CF539F" w:rsidRPr="00682F5D" w14:paraId="17214BAA" w14:textId="77777777" w:rsidTr="00147FA0">
        <w:tc>
          <w:tcPr>
            <w:tcW w:w="2118" w:type="dxa"/>
            <w:gridSpan w:val="7"/>
            <w:tcBorders>
              <w:top w:val="nil"/>
              <w:left w:val="nil"/>
              <w:right w:val="nil"/>
            </w:tcBorders>
            <w:tcMar>
              <w:top w:w="0" w:type="dxa"/>
              <w:left w:w="74" w:type="dxa"/>
              <w:bottom w:w="0" w:type="dxa"/>
              <w:right w:w="74" w:type="dxa"/>
            </w:tcMar>
          </w:tcPr>
          <w:p w14:paraId="14B88DE1" w14:textId="77777777" w:rsidR="00CF539F" w:rsidRPr="00682F5D" w:rsidRDefault="00CF539F" w:rsidP="00147FA0">
            <w:pPr>
              <w:textAlignment w:val="baseline"/>
              <w:rPr>
                <w:color w:val="2D2D2D"/>
                <w:sz w:val="21"/>
                <w:szCs w:val="21"/>
              </w:rPr>
            </w:pPr>
          </w:p>
        </w:tc>
        <w:tc>
          <w:tcPr>
            <w:tcW w:w="7519" w:type="dxa"/>
            <w:gridSpan w:val="31"/>
            <w:tcBorders>
              <w:top w:val="nil"/>
              <w:left w:val="nil"/>
              <w:right w:val="nil"/>
            </w:tcBorders>
            <w:tcMar>
              <w:top w:w="0" w:type="dxa"/>
              <w:left w:w="74" w:type="dxa"/>
              <w:bottom w:w="0" w:type="dxa"/>
              <w:right w:w="74" w:type="dxa"/>
            </w:tcMar>
          </w:tcPr>
          <w:p w14:paraId="0727A63E" w14:textId="77777777" w:rsidR="00CF539F" w:rsidRPr="00682F5D" w:rsidRDefault="00CF539F" w:rsidP="00147FA0">
            <w:pPr>
              <w:rPr>
                <w:color w:val="2D2D2D"/>
                <w:sz w:val="21"/>
                <w:szCs w:val="21"/>
              </w:rPr>
            </w:pPr>
          </w:p>
        </w:tc>
      </w:tr>
      <w:tr w:rsidR="00CF539F" w:rsidRPr="00682F5D" w14:paraId="225C4ECD" w14:textId="77777777" w:rsidTr="00147FA0">
        <w:tc>
          <w:tcPr>
            <w:tcW w:w="2118" w:type="dxa"/>
            <w:gridSpan w:val="7"/>
            <w:tcBorders>
              <w:left w:val="nil"/>
              <w:bottom w:val="single" w:sz="6" w:space="0" w:color="000000"/>
              <w:right w:val="nil"/>
            </w:tcBorders>
            <w:tcMar>
              <w:top w:w="0" w:type="dxa"/>
              <w:left w:w="74" w:type="dxa"/>
              <w:bottom w:w="0" w:type="dxa"/>
              <w:right w:w="74" w:type="dxa"/>
            </w:tcMar>
            <w:hideMark/>
          </w:tcPr>
          <w:p w14:paraId="73607E40" w14:textId="77777777" w:rsidR="00CF539F" w:rsidRPr="00682F5D" w:rsidRDefault="00CF539F" w:rsidP="00147FA0">
            <w:pPr>
              <w:rPr>
                <w:sz w:val="20"/>
                <w:szCs w:val="20"/>
              </w:rPr>
            </w:pPr>
          </w:p>
        </w:tc>
        <w:tc>
          <w:tcPr>
            <w:tcW w:w="7519" w:type="dxa"/>
            <w:gridSpan w:val="31"/>
            <w:tcBorders>
              <w:left w:val="nil"/>
              <w:bottom w:val="single" w:sz="6" w:space="0" w:color="000000"/>
              <w:right w:val="nil"/>
            </w:tcBorders>
            <w:tcMar>
              <w:top w:w="0" w:type="dxa"/>
              <w:left w:w="74" w:type="dxa"/>
              <w:bottom w:w="0" w:type="dxa"/>
              <w:right w:w="74" w:type="dxa"/>
            </w:tcMar>
            <w:hideMark/>
          </w:tcPr>
          <w:p w14:paraId="57D85C5D" w14:textId="77777777" w:rsidR="00CF539F" w:rsidRPr="00682F5D" w:rsidRDefault="00CF539F" w:rsidP="00147FA0">
            <w:pPr>
              <w:rPr>
                <w:sz w:val="20"/>
                <w:szCs w:val="20"/>
              </w:rPr>
            </w:pPr>
          </w:p>
        </w:tc>
      </w:tr>
      <w:tr w:rsidR="00CF539F" w:rsidRPr="00682F5D" w14:paraId="12E88BDC" w14:textId="77777777" w:rsidTr="00147FA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A47E158" w14:textId="77777777" w:rsidR="00CF539F" w:rsidRDefault="00CF539F" w:rsidP="00147FA0">
            <w:pPr>
              <w:jc w:val="center"/>
              <w:textAlignment w:val="baseline"/>
              <w:rPr>
                <w:color w:val="2D2D2D"/>
                <w:sz w:val="18"/>
                <w:szCs w:val="18"/>
              </w:rPr>
            </w:pPr>
            <w:r w:rsidRPr="00682F5D">
              <w:rPr>
                <w:color w:val="2D2D2D"/>
                <w:sz w:val="18"/>
                <w:szCs w:val="18"/>
              </w:rPr>
              <w:t>наименование организаций, их реквизиты,</w:t>
            </w:r>
          </w:p>
          <w:p w14:paraId="429CC2C3" w14:textId="77777777" w:rsidR="00CF539F" w:rsidRPr="00682F5D" w:rsidRDefault="00CF539F" w:rsidP="00147FA0">
            <w:pPr>
              <w:jc w:val="center"/>
              <w:textAlignment w:val="baseline"/>
              <w:rPr>
                <w:color w:val="2D2D2D"/>
                <w:sz w:val="18"/>
                <w:szCs w:val="18"/>
              </w:rPr>
            </w:pPr>
          </w:p>
        </w:tc>
      </w:tr>
      <w:tr w:rsidR="00CF539F" w:rsidRPr="00682F5D" w14:paraId="7D12EAB1" w14:textId="77777777" w:rsidTr="00147FA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E4A224D" w14:textId="77777777" w:rsidR="00CF539F" w:rsidRPr="00682F5D" w:rsidRDefault="00CF539F" w:rsidP="00147FA0">
            <w:pPr>
              <w:rPr>
                <w:color w:val="2D2D2D"/>
                <w:sz w:val="21"/>
                <w:szCs w:val="21"/>
              </w:rPr>
            </w:pPr>
          </w:p>
        </w:tc>
      </w:tr>
      <w:tr w:rsidR="00CF539F" w:rsidRPr="00682F5D" w14:paraId="3264CDC6" w14:textId="77777777" w:rsidTr="00147FA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9C278EB" w14:textId="77777777" w:rsidR="00CF539F" w:rsidRDefault="00CF539F" w:rsidP="00147FA0">
            <w:pPr>
              <w:jc w:val="center"/>
              <w:textAlignment w:val="baseline"/>
              <w:rPr>
                <w:color w:val="2D2D2D"/>
                <w:sz w:val="18"/>
                <w:szCs w:val="18"/>
              </w:rPr>
            </w:pPr>
            <w:r w:rsidRPr="00682F5D">
              <w:rPr>
                <w:color w:val="2D2D2D"/>
                <w:sz w:val="18"/>
                <w:szCs w:val="18"/>
              </w:rPr>
              <w:t>номер свидетельства о допуске к определенному виду/видам работ,</w:t>
            </w:r>
          </w:p>
          <w:p w14:paraId="14A5A983" w14:textId="77777777" w:rsidR="00CF539F" w:rsidRPr="00682F5D" w:rsidRDefault="00CF539F" w:rsidP="00147FA0">
            <w:pPr>
              <w:jc w:val="center"/>
              <w:textAlignment w:val="baseline"/>
              <w:rPr>
                <w:color w:val="2D2D2D"/>
                <w:sz w:val="18"/>
                <w:szCs w:val="18"/>
              </w:rPr>
            </w:pPr>
          </w:p>
        </w:tc>
      </w:tr>
      <w:tr w:rsidR="00CF539F" w:rsidRPr="00682F5D" w14:paraId="364EFA78" w14:textId="77777777" w:rsidTr="00147FA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036EDD5" w14:textId="77777777" w:rsidR="00CF539F" w:rsidRPr="00682F5D" w:rsidRDefault="00CF539F" w:rsidP="00147FA0">
            <w:pPr>
              <w:rPr>
                <w:color w:val="2D2D2D"/>
                <w:sz w:val="21"/>
                <w:szCs w:val="21"/>
              </w:rPr>
            </w:pPr>
          </w:p>
        </w:tc>
      </w:tr>
      <w:tr w:rsidR="00CF539F" w:rsidRPr="00682F5D" w14:paraId="26DD6F24" w14:textId="77777777" w:rsidTr="00147FA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EEB8B43" w14:textId="77777777" w:rsidR="00CF539F" w:rsidRDefault="00CF539F" w:rsidP="00147FA0">
            <w:pPr>
              <w:jc w:val="center"/>
              <w:textAlignment w:val="baseline"/>
              <w:rPr>
                <w:color w:val="2D2D2D"/>
                <w:sz w:val="18"/>
                <w:szCs w:val="18"/>
              </w:rPr>
            </w:pPr>
            <w:r w:rsidRPr="00682F5D">
              <w:rPr>
                <w:color w:val="2D2D2D"/>
                <w:sz w:val="18"/>
                <w:szCs w:val="18"/>
              </w:rPr>
              <w:t>которые оказывают влияние на безопасность объектов капитального строительства,</w:t>
            </w:r>
          </w:p>
          <w:p w14:paraId="7D4A4F9F" w14:textId="77777777" w:rsidR="00CF539F" w:rsidRPr="00682F5D" w:rsidRDefault="00CF539F" w:rsidP="00147FA0">
            <w:pPr>
              <w:jc w:val="center"/>
              <w:textAlignment w:val="baseline"/>
              <w:rPr>
                <w:color w:val="2D2D2D"/>
                <w:sz w:val="18"/>
                <w:szCs w:val="18"/>
              </w:rPr>
            </w:pPr>
          </w:p>
        </w:tc>
      </w:tr>
      <w:tr w:rsidR="00CF539F" w:rsidRPr="00682F5D" w14:paraId="703C3672" w14:textId="77777777" w:rsidTr="00147FA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7FD6C9B" w14:textId="77777777" w:rsidR="00CF539F" w:rsidRPr="00682F5D" w:rsidRDefault="00CF539F" w:rsidP="00147FA0">
            <w:pPr>
              <w:rPr>
                <w:color w:val="2D2D2D"/>
                <w:sz w:val="21"/>
                <w:szCs w:val="21"/>
              </w:rPr>
            </w:pPr>
          </w:p>
        </w:tc>
      </w:tr>
      <w:tr w:rsidR="00CF539F" w:rsidRPr="00682F5D" w14:paraId="120DE6AB" w14:textId="77777777" w:rsidTr="00147FA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1019FD6" w14:textId="77777777" w:rsidR="00CF539F" w:rsidRDefault="00CF539F" w:rsidP="00147FA0">
            <w:pPr>
              <w:jc w:val="center"/>
              <w:textAlignment w:val="baseline"/>
              <w:rPr>
                <w:color w:val="2D2D2D"/>
                <w:sz w:val="18"/>
                <w:szCs w:val="18"/>
              </w:rPr>
            </w:pPr>
            <w:r w:rsidRPr="00682F5D">
              <w:rPr>
                <w:color w:val="2D2D2D"/>
                <w:sz w:val="18"/>
                <w:szCs w:val="18"/>
              </w:rPr>
              <w:t>и выполненные части и разделы документации</w:t>
            </w:r>
          </w:p>
          <w:p w14:paraId="465DA84A" w14:textId="77777777" w:rsidR="00CF539F" w:rsidRPr="00682F5D" w:rsidRDefault="00CF539F" w:rsidP="00147FA0">
            <w:pPr>
              <w:jc w:val="center"/>
              <w:textAlignment w:val="baseline"/>
              <w:rPr>
                <w:color w:val="2D2D2D"/>
                <w:sz w:val="18"/>
                <w:szCs w:val="18"/>
              </w:rPr>
            </w:pPr>
          </w:p>
        </w:tc>
      </w:tr>
      <w:tr w:rsidR="00CF539F" w:rsidRPr="00682F5D" w14:paraId="322ABB7B" w14:textId="77777777" w:rsidTr="00147FA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A56E20C" w14:textId="77777777" w:rsidR="00CF539F" w:rsidRPr="00682F5D" w:rsidRDefault="00CF539F" w:rsidP="00147FA0">
            <w:pPr>
              <w:rPr>
                <w:color w:val="2D2D2D"/>
                <w:sz w:val="21"/>
                <w:szCs w:val="21"/>
              </w:rPr>
            </w:pPr>
          </w:p>
        </w:tc>
      </w:tr>
      <w:tr w:rsidR="00CF539F" w:rsidRPr="00682F5D" w14:paraId="356C17D3" w14:textId="77777777" w:rsidTr="00147FA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C671E59" w14:textId="77777777" w:rsidR="00CF539F" w:rsidRDefault="00CF539F" w:rsidP="00147FA0">
            <w:pPr>
              <w:jc w:val="center"/>
              <w:textAlignment w:val="baseline"/>
              <w:rPr>
                <w:color w:val="2D2D2D"/>
                <w:sz w:val="18"/>
                <w:szCs w:val="18"/>
              </w:rPr>
            </w:pPr>
            <w:r w:rsidRPr="00682F5D">
              <w:rPr>
                <w:color w:val="2D2D2D"/>
                <w:sz w:val="18"/>
                <w:szCs w:val="18"/>
              </w:rPr>
              <w:t>при числе организаций более трех, их перечень указывается в приложении к акту</w:t>
            </w:r>
          </w:p>
          <w:p w14:paraId="0B040CCF" w14:textId="77777777" w:rsidR="00CF539F" w:rsidRPr="00682F5D" w:rsidRDefault="00CF539F" w:rsidP="00147FA0">
            <w:pPr>
              <w:jc w:val="center"/>
              <w:textAlignment w:val="baseline"/>
              <w:rPr>
                <w:color w:val="2D2D2D"/>
                <w:sz w:val="18"/>
                <w:szCs w:val="18"/>
              </w:rPr>
            </w:pPr>
          </w:p>
        </w:tc>
      </w:tr>
      <w:tr w:rsidR="00CF539F" w:rsidRPr="00682F5D" w14:paraId="028CF380" w14:textId="77777777" w:rsidTr="00147FA0">
        <w:tc>
          <w:tcPr>
            <w:tcW w:w="5014" w:type="dxa"/>
            <w:gridSpan w:val="22"/>
            <w:tcBorders>
              <w:top w:val="nil"/>
              <w:left w:val="nil"/>
              <w:bottom w:val="nil"/>
              <w:right w:val="nil"/>
            </w:tcBorders>
            <w:tcMar>
              <w:top w:w="0" w:type="dxa"/>
              <w:left w:w="74" w:type="dxa"/>
              <w:bottom w:w="0" w:type="dxa"/>
              <w:right w:w="74" w:type="dxa"/>
            </w:tcMar>
            <w:hideMark/>
          </w:tcPr>
          <w:p w14:paraId="0EDABD17" w14:textId="77777777" w:rsidR="00CF539F" w:rsidRPr="00682F5D" w:rsidRDefault="00CF539F" w:rsidP="00147FA0">
            <w:pPr>
              <w:textAlignment w:val="baseline"/>
              <w:rPr>
                <w:color w:val="2D2D2D"/>
                <w:sz w:val="21"/>
                <w:szCs w:val="21"/>
              </w:rPr>
            </w:pPr>
            <w:r w:rsidRPr="00682F5D">
              <w:rPr>
                <w:color w:val="2D2D2D"/>
                <w:sz w:val="21"/>
                <w:szCs w:val="21"/>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7894E11C" w14:textId="77777777" w:rsidR="00CF539F" w:rsidRPr="00682F5D" w:rsidRDefault="00CF539F" w:rsidP="00147FA0">
            <w:pPr>
              <w:rPr>
                <w:color w:val="2D2D2D"/>
                <w:sz w:val="21"/>
                <w:szCs w:val="21"/>
              </w:rPr>
            </w:pPr>
          </w:p>
        </w:tc>
      </w:tr>
      <w:tr w:rsidR="00CF539F" w:rsidRPr="00682F5D" w14:paraId="5C030E7C" w14:textId="77777777" w:rsidTr="00147FA0">
        <w:tc>
          <w:tcPr>
            <w:tcW w:w="5014" w:type="dxa"/>
            <w:gridSpan w:val="22"/>
            <w:tcBorders>
              <w:top w:val="nil"/>
              <w:left w:val="nil"/>
              <w:right w:val="nil"/>
            </w:tcBorders>
            <w:tcMar>
              <w:top w:w="0" w:type="dxa"/>
              <w:left w:w="74" w:type="dxa"/>
              <w:bottom w:w="0" w:type="dxa"/>
              <w:right w:w="74" w:type="dxa"/>
            </w:tcMar>
          </w:tcPr>
          <w:p w14:paraId="74662095" w14:textId="77777777" w:rsidR="00CF539F" w:rsidRPr="00682F5D" w:rsidRDefault="00CF539F" w:rsidP="00147FA0">
            <w:pPr>
              <w:textAlignment w:val="baseline"/>
              <w:rPr>
                <w:color w:val="2D2D2D"/>
                <w:sz w:val="21"/>
                <w:szCs w:val="21"/>
              </w:rPr>
            </w:pPr>
          </w:p>
        </w:tc>
        <w:tc>
          <w:tcPr>
            <w:tcW w:w="4623" w:type="dxa"/>
            <w:gridSpan w:val="16"/>
            <w:tcBorders>
              <w:top w:val="nil"/>
              <w:left w:val="nil"/>
              <w:right w:val="nil"/>
            </w:tcBorders>
            <w:tcMar>
              <w:top w:w="0" w:type="dxa"/>
              <w:left w:w="74" w:type="dxa"/>
              <w:bottom w:w="0" w:type="dxa"/>
              <w:right w:w="74" w:type="dxa"/>
            </w:tcMar>
          </w:tcPr>
          <w:p w14:paraId="0CFCDEFC" w14:textId="77777777" w:rsidR="00CF539F" w:rsidRPr="00682F5D" w:rsidRDefault="00CF539F" w:rsidP="00147FA0">
            <w:pPr>
              <w:rPr>
                <w:color w:val="2D2D2D"/>
                <w:sz w:val="21"/>
                <w:szCs w:val="21"/>
              </w:rPr>
            </w:pPr>
          </w:p>
        </w:tc>
      </w:tr>
      <w:tr w:rsidR="00CF539F" w:rsidRPr="00682F5D" w14:paraId="4506B575" w14:textId="77777777" w:rsidTr="00147FA0">
        <w:tc>
          <w:tcPr>
            <w:tcW w:w="5014" w:type="dxa"/>
            <w:gridSpan w:val="22"/>
            <w:tcBorders>
              <w:left w:val="nil"/>
              <w:bottom w:val="single" w:sz="6" w:space="0" w:color="000000"/>
              <w:right w:val="nil"/>
            </w:tcBorders>
            <w:tcMar>
              <w:top w:w="0" w:type="dxa"/>
              <w:left w:w="74" w:type="dxa"/>
              <w:bottom w:w="0" w:type="dxa"/>
              <w:right w:w="74" w:type="dxa"/>
            </w:tcMar>
            <w:hideMark/>
          </w:tcPr>
          <w:p w14:paraId="7C4F99F0" w14:textId="77777777" w:rsidR="00CF539F" w:rsidRPr="00682F5D" w:rsidRDefault="00CF539F" w:rsidP="00147FA0">
            <w:pPr>
              <w:rPr>
                <w:sz w:val="20"/>
                <w:szCs w:val="20"/>
              </w:rPr>
            </w:pPr>
          </w:p>
        </w:tc>
        <w:tc>
          <w:tcPr>
            <w:tcW w:w="4623" w:type="dxa"/>
            <w:gridSpan w:val="16"/>
            <w:tcBorders>
              <w:left w:val="nil"/>
              <w:bottom w:val="single" w:sz="6" w:space="0" w:color="000000"/>
              <w:right w:val="nil"/>
            </w:tcBorders>
            <w:tcMar>
              <w:top w:w="0" w:type="dxa"/>
              <w:left w:w="74" w:type="dxa"/>
              <w:bottom w:w="0" w:type="dxa"/>
              <w:right w:w="74" w:type="dxa"/>
            </w:tcMar>
            <w:hideMark/>
          </w:tcPr>
          <w:p w14:paraId="14D185CD" w14:textId="77777777" w:rsidR="00CF539F" w:rsidRPr="00682F5D" w:rsidRDefault="00CF539F" w:rsidP="00147FA0">
            <w:pPr>
              <w:rPr>
                <w:sz w:val="20"/>
                <w:szCs w:val="20"/>
              </w:rPr>
            </w:pPr>
          </w:p>
        </w:tc>
      </w:tr>
      <w:tr w:rsidR="00CF539F" w:rsidRPr="00682F5D" w14:paraId="49667012" w14:textId="77777777" w:rsidTr="00147FA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D6C14E2" w14:textId="77777777" w:rsidR="00CF539F" w:rsidRDefault="00CF539F" w:rsidP="00147FA0">
            <w:pPr>
              <w:jc w:val="center"/>
              <w:textAlignment w:val="baseline"/>
              <w:rPr>
                <w:color w:val="2D2D2D"/>
                <w:sz w:val="18"/>
                <w:szCs w:val="18"/>
              </w:rPr>
            </w:pPr>
            <w:r w:rsidRPr="00682F5D">
              <w:rPr>
                <w:color w:val="2D2D2D"/>
                <w:sz w:val="18"/>
                <w:szCs w:val="18"/>
              </w:rPr>
              <w:t>наименование научно-исследовательских, изыскательских и других организаций</w:t>
            </w:r>
          </w:p>
          <w:p w14:paraId="2669F19A" w14:textId="77777777" w:rsidR="00CF539F" w:rsidRPr="00682F5D" w:rsidRDefault="00CF539F" w:rsidP="00147FA0">
            <w:pPr>
              <w:jc w:val="center"/>
              <w:textAlignment w:val="baseline"/>
              <w:rPr>
                <w:color w:val="2D2D2D"/>
                <w:sz w:val="18"/>
                <w:szCs w:val="18"/>
              </w:rPr>
            </w:pPr>
          </w:p>
        </w:tc>
      </w:tr>
      <w:tr w:rsidR="00CF539F" w:rsidRPr="00682F5D" w14:paraId="0F933354" w14:textId="77777777" w:rsidTr="00147FA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9E6352F" w14:textId="77777777" w:rsidR="00CF539F" w:rsidRPr="00682F5D" w:rsidRDefault="00CF539F" w:rsidP="00147FA0">
            <w:pPr>
              <w:rPr>
                <w:color w:val="2D2D2D"/>
                <w:sz w:val="21"/>
                <w:szCs w:val="21"/>
              </w:rPr>
            </w:pPr>
          </w:p>
        </w:tc>
      </w:tr>
      <w:tr w:rsidR="00CF539F" w:rsidRPr="00682F5D" w14:paraId="2A32DDC6" w14:textId="77777777" w:rsidTr="00147FA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D24DCAF" w14:textId="77777777" w:rsidR="00CF539F" w:rsidRPr="00682F5D" w:rsidRDefault="00CF539F" w:rsidP="00147FA0">
            <w:pPr>
              <w:rPr>
                <w:sz w:val="20"/>
                <w:szCs w:val="20"/>
              </w:rPr>
            </w:pPr>
          </w:p>
        </w:tc>
      </w:tr>
      <w:tr w:rsidR="00CF539F" w:rsidRPr="00682F5D" w14:paraId="343C5DA1" w14:textId="77777777" w:rsidTr="00147FA0">
        <w:tc>
          <w:tcPr>
            <w:tcW w:w="4064" w:type="dxa"/>
            <w:gridSpan w:val="16"/>
            <w:tcBorders>
              <w:top w:val="nil"/>
              <w:left w:val="nil"/>
              <w:bottom w:val="nil"/>
              <w:right w:val="nil"/>
            </w:tcBorders>
            <w:tcMar>
              <w:top w:w="0" w:type="dxa"/>
              <w:left w:w="74" w:type="dxa"/>
              <w:bottom w:w="0" w:type="dxa"/>
              <w:right w:w="74" w:type="dxa"/>
            </w:tcMar>
            <w:hideMark/>
          </w:tcPr>
          <w:p w14:paraId="7C72B13E" w14:textId="77777777" w:rsidR="00CF539F" w:rsidRPr="00682F5D" w:rsidRDefault="00CF539F" w:rsidP="00147FA0">
            <w:pPr>
              <w:textAlignment w:val="baseline"/>
              <w:rPr>
                <w:color w:val="2D2D2D"/>
                <w:sz w:val="21"/>
                <w:szCs w:val="21"/>
              </w:rPr>
            </w:pPr>
            <w:r w:rsidRPr="00682F5D">
              <w:rPr>
                <w:color w:val="2D2D2D"/>
                <w:sz w:val="21"/>
                <w:szCs w:val="21"/>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5706A031" w14:textId="77777777" w:rsidR="00CF539F" w:rsidRPr="00682F5D" w:rsidRDefault="00CF539F" w:rsidP="00147FA0">
            <w:pPr>
              <w:rPr>
                <w:color w:val="2D2D2D"/>
                <w:sz w:val="21"/>
                <w:szCs w:val="21"/>
              </w:rPr>
            </w:pPr>
          </w:p>
        </w:tc>
      </w:tr>
      <w:tr w:rsidR="00CF539F" w:rsidRPr="00682F5D" w14:paraId="05011440" w14:textId="77777777" w:rsidTr="00147FA0">
        <w:tc>
          <w:tcPr>
            <w:tcW w:w="4064" w:type="dxa"/>
            <w:gridSpan w:val="16"/>
            <w:tcBorders>
              <w:top w:val="nil"/>
              <w:left w:val="nil"/>
              <w:right w:val="nil"/>
            </w:tcBorders>
            <w:tcMar>
              <w:top w:w="0" w:type="dxa"/>
              <w:left w:w="74" w:type="dxa"/>
              <w:bottom w:w="0" w:type="dxa"/>
              <w:right w:w="74" w:type="dxa"/>
            </w:tcMar>
          </w:tcPr>
          <w:p w14:paraId="0AE0BD90" w14:textId="77777777" w:rsidR="00CF539F" w:rsidRPr="00682F5D" w:rsidRDefault="00CF539F" w:rsidP="00147FA0">
            <w:pPr>
              <w:textAlignment w:val="baseline"/>
              <w:rPr>
                <w:color w:val="2D2D2D"/>
                <w:sz w:val="21"/>
                <w:szCs w:val="21"/>
              </w:rPr>
            </w:pPr>
          </w:p>
        </w:tc>
        <w:tc>
          <w:tcPr>
            <w:tcW w:w="5573" w:type="dxa"/>
            <w:gridSpan w:val="22"/>
            <w:tcBorders>
              <w:top w:val="nil"/>
              <w:left w:val="nil"/>
              <w:right w:val="nil"/>
            </w:tcBorders>
            <w:tcMar>
              <w:top w:w="0" w:type="dxa"/>
              <w:left w:w="74" w:type="dxa"/>
              <w:bottom w:w="0" w:type="dxa"/>
              <w:right w:w="74" w:type="dxa"/>
            </w:tcMar>
          </w:tcPr>
          <w:p w14:paraId="6AD4E925" w14:textId="77777777" w:rsidR="00CF539F" w:rsidRPr="00682F5D" w:rsidRDefault="00CF539F" w:rsidP="00147FA0">
            <w:pPr>
              <w:rPr>
                <w:color w:val="2D2D2D"/>
                <w:sz w:val="21"/>
                <w:szCs w:val="21"/>
              </w:rPr>
            </w:pPr>
          </w:p>
        </w:tc>
      </w:tr>
      <w:tr w:rsidR="00CF539F" w:rsidRPr="00682F5D" w14:paraId="4F3859F9" w14:textId="77777777" w:rsidTr="00147FA0">
        <w:tc>
          <w:tcPr>
            <w:tcW w:w="4064" w:type="dxa"/>
            <w:gridSpan w:val="16"/>
            <w:tcBorders>
              <w:left w:val="nil"/>
              <w:bottom w:val="single" w:sz="6" w:space="0" w:color="000000"/>
              <w:right w:val="nil"/>
            </w:tcBorders>
            <w:tcMar>
              <w:top w:w="0" w:type="dxa"/>
              <w:left w:w="74" w:type="dxa"/>
              <w:bottom w:w="0" w:type="dxa"/>
              <w:right w:w="74" w:type="dxa"/>
            </w:tcMar>
            <w:hideMark/>
          </w:tcPr>
          <w:p w14:paraId="15728CA1" w14:textId="77777777" w:rsidR="00CF539F" w:rsidRPr="00682F5D" w:rsidRDefault="00CF539F" w:rsidP="00147FA0">
            <w:pPr>
              <w:rPr>
                <w:sz w:val="20"/>
                <w:szCs w:val="20"/>
              </w:rPr>
            </w:pPr>
          </w:p>
        </w:tc>
        <w:tc>
          <w:tcPr>
            <w:tcW w:w="5573" w:type="dxa"/>
            <w:gridSpan w:val="22"/>
            <w:tcBorders>
              <w:left w:val="nil"/>
              <w:bottom w:val="single" w:sz="6" w:space="0" w:color="000000"/>
              <w:right w:val="nil"/>
            </w:tcBorders>
            <w:tcMar>
              <w:top w:w="0" w:type="dxa"/>
              <w:left w:w="74" w:type="dxa"/>
              <w:bottom w:w="0" w:type="dxa"/>
              <w:right w:w="74" w:type="dxa"/>
            </w:tcMar>
            <w:hideMark/>
          </w:tcPr>
          <w:p w14:paraId="6689CADC" w14:textId="77777777" w:rsidR="00CF539F" w:rsidRPr="00682F5D" w:rsidRDefault="00CF539F" w:rsidP="00147FA0">
            <w:pPr>
              <w:rPr>
                <w:sz w:val="20"/>
                <w:szCs w:val="20"/>
              </w:rPr>
            </w:pPr>
          </w:p>
        </w:tc>
      </w:tr>
      <w:tr w:rsidR="00CF539F" w:rsidRPr="00682F5D" w14:paraId="2A775DD2" w14:textId="77777777" w:rsidTr="00147FA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FE08F8E" w14:textId="77777777" w:rsidR="00CF539F" w:rsidRDefault="00CF539F" w:rsidP="00147FA0">
            <w:pPr>
              <w:jc w:val="center"/>
              <w:textAlignment w:val="baseline"/>
              <w:rPr>
                <w:color w:val="2D2D2D"/>
                <w:sz w:val="18"/>
                <w:szCs w:val="18"/>
              </w:rPr>
            </w:pPr>
            <w:r w:rsidRPr="00682F5D">
              <w:rPr>
                <w:color w:val="2D2D2D"/>
                <w:sz w:val="18"/>
                <w:szCs w:val="18"/>
              </w:rPr>
              <w:t>наименование органа, утвердившего (переутвердившего) документацию</w:t>
            </w:r>
          </w:p>
          <w:p w14:paraId="24F01C38" w14:textId="77777777" w:rsidR="00CF539F" w:rsidRPr="00682F5D" w:rsidRDefault="00CF539F" w:rsidP="00147FA0">
            <w:pPr>
              <w:jc w:val="center"/>
              <w:textAlignment w:val="baseline"/>
              <w:rPr>
                <w:color w:val="2D2D2D"/>
                <w:sz w:val="18"/>
                <w:szCs w:val="18"/>
              </w:rPr>
            </w:pPr>
          </w:p>
        </w:tc>
      </w:tr>
      <w:tr w:rsidR="00CF539F" w:rsidRPr="00682F5D" w14:paraId="67AA5ED1" w14:textId="77777777" w:rsidTr="00147FA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0571416" w14:textId="77777777" w:rsidR="00CF539F" w:rsidRPr="00682F5D" w:rsidRDefault="00CF539F" w:rsidP="00147FA0">
            <w:pPr>
              <w:rPr>
                <w:color w:val="2D2D2D"/>
                <w:sz w:val="21"/>
                <w:szCs w:val="21"/>
              </w:rPr>
            </w:pPr>
          </w:p>
        </w:tc>
      </w:tr>
      <w:tr w:rsidR="00CF539F" w:rsidRPr="00682F5D" w14:paraId="5740182F" w14:textId="77777777" w:rsidTr="00147FA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E045511" w14:textId="77777777" w:rsidR="00CF539F" w:rsidRPr="00682F5D" w:rsidRDefault="00CF539F" w:rsidP="00147FA0">
            <w:pPr>
              <w:jc w:val="center"/>
              <w:textAlignment w:val="baseline"/>
              <w:rPr>
                <w:color w:val="2D2D2D"/>
                <w:sz w:val="18"/>
                <w:szCs w:val="18"/>
              </w:rPr>
            </w:pPr>
            <w:r w:rsidRPr="00682F5D">
              <w:rPr>
                <w:color w:val="2D2D2D"/>
                <w:sz w:val="18"/>
                <w:szCs w:val="18"/>
              </w:rPr>
              <w:t>на объект, этап строительства</w:t>
            </w:r>
          </w:p>
        </w:tc>
      </w:tr>
      <w:tr w:rsidR="00CF539F" w:rsidRPr="00682F5D" w14:paraId="21CDBD5A" w14:textId="77777777" w:rsidTr="00147FA0">
        <w:tc>
          <w:tcPr>
            <w:tcW w:w="9637" w:type="dxa"/>
            <w:gridSpan w:val="38"/>
            <w:tcBorders>
              <w:top w:val="nil"/>
              <w:left w:val="nil"/>
              <w:bottom w:val="nil"/>
              <w:right w:val="nil"/>
            </w:tcBorders>
            <w:tcMar>
              <w:top w:w="0" w:type="dxa"/>
              <w:left w:w="74" w:type="dxa"/>
              <w:bottom w:w="0" w:type="dxa"/>
              <w:right w:w="74" w:type="dxa"/>
            </w:tcMar>
            <w:hideMark/>
          </w:tcPr>
          <w:p w14:paraId="50ECA6F4" w14:textId="77777777" w:rsidR="00CF539F" w:rsidRPr="00682F5D" w:rsidRDefault="00CF539F" w:rsidP="00147FA0">
            <w:pPr>
              <w:rPr>
                <w:color w:val="2D2D2D"/>
                <w:sz w:val="21"/>
                <w:szCs w:val="21"/>
              </w:rPr>
            </w:pPr>
          </w:p>
        </w:tc>
      </w:tr>
      <w:tr w:rsidR="00CF539F" w:rsidRPr="00682F5D" w14:paraId="4AC3E5A1" w14:textId="77777777" w:rsidTr="00147FA0">
        <w:tc>
          <w:tcPr>
            <w:tcW w:w="371" w:type="dxa"/>
            <w:tcBorders>
              <w:top w:val="nil"/>
              <w:left w:val="nil"/>
              <w:bottom w:val="nil"/>
              <w:right w:val="nil"/>
            </w:tcBorders>
            <w:tcMar>
              <w:top w:w="0" w:type="dxa"/>
              <w:left w:w="74" w:type="dxa"/>
              <w:bottom w:w="0" w:type="dxa"/>
              <w:right w:w="74" w:type="dxa"/>
            </w:tcMar>
            <w:hideMark/>
          </w:tcPr>
          <w:p w14:paraId="6CE5EFF2" w14:textId="77777777" w:rsidR="00CF539F" w:rsidRPr="00682F5D" w:rsidRDefault="00CF539F" w:rsidP="00147FA0">
            <w:pPr>
              <w:textAlignment w:val="baseline"/>
              <w:rPr>
                <w:color w:val="2D2D2D"/>
                <w:sz w:val="21"/>
                <w:szCs w:val="21"/>
              </w:rPr>
            </w:pPr>
            <w:r w:rsidRPr="00682F5D">
              <w:rPr>
                <w:color w:val="2D2D2D"/>
                <w:sz w:val="21"/>
                <w:szCs w:val="21"/>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4C331757" w14:textId="77777777" w:rsidR="00CF539F" w:rsidRPr="00682F5D" w:rsidRDefault="00CF539F" w:rsidP="00147FA0">
            <w:pPr>
              <w:rPr>
                <w:color w:val="2D2D2D"/>
                <w:sz w:val="21"/>
                <w:szCs w:val="21"/>
              </w:rPr>
            </w:pPr>
          </w:p>
        </w:tc>
        <w:tc>
          <w:tcPr>
            <w:tcW w:w="998" w:type="dxa"/>
            <w:gridSpan w:val="4"/>
            <w:tcBorders>
              <w:top w:val="nil"/>
              <w:left w:val="nil"/>
              <w:bottom w:val="nil"/>
              <w:right w:val="nil"/>
            </w:tcBorders>
            <w:tcMar>
              <w:top w:w="0" w:type="dxa"/>
              <w:left w:w="74" w:type="dxa"/>
              <w:bottom w:w="0" w:type="dxa"/>
              <w:right w:w="74" w:type="dxa"/>
            </w:tcMar>
            <w:hideMark/>
          </w:tcPr>
          <w:p w14:paraId="5F134B55" w14:textId="77777777" w:rsidR="00CF539F" w:rsidRPr="00682F5D" w:rsidRDefault="00CF539F" w:rsidP="00147FA0">
            <w:pPr>
              <w:rPr>
                <w:sz w:val="20"/>
                <w:szCs w:val="20"/>
              </w:rPr>
            </w:pPr>
          </w:p>
        </w:tc>
        <w:tc>
          <w:tcPr>
            <w:tcW w:w="356" w:type="dxa"/>
            <w:tcBorders>
              <w:top w:val="nil"/>
              <w:left w:val="nil"/>
              <w:bottom w:val="nil"/>
              <w:right w:val="nil"/>
            </w:tcBorders>
            <w:tcMar>
              <w:top w:w="0" w:type="dxa"/>
              <w:left w:w="74" w:type="dxa"/>
              <w:bottom w:w="0" w:type="dxa"/>
              <w:right w:w="74" w:type="dxa"/>
            </w:tcMar>
            <w:hideMark/>
          </w:tcPr>
          <w:p w14:paraId="023DD6D9" w14:textId="77777777" w:rsidR="00CF539F" w:rsidRPr="00682F5D" w:rsidRDefault="00CF539F" w:rsidP="00147FA0">
            <w:pPr>
              <w:textAlignment w:val="baseline"/>
              <w:rPr>
                <w:color w:val="2D2D2D"/>
                <w:sz w:val="21"/>
                <w:szCs w:val="21"/>
              </w:rPr>
            </w:pPr>
            <w:r w:rsidRPr="00682F5D">
              <w:rPr>
                <w:color w:val="2D2D2D"/>
                <w:sz w:val="21"/>
                <w:szCs w:val="21"/>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1967E394" w14:textId="77777777" w:rsidR="00CF539F" w:rsidRPr="00682F5D" w:rsidRDefault="00CF539F" w:rsidP="00147FA0">
            <w:pPr>
              <w:rPr>
                <w:color w:val="2D2D2D"/>
                <w:sz w:val="21"/>
                <w:szCs w:val="21"/>
              </w:rPr>
            </w:pPr>
          </w:p>
        </w:tc>
        <w:tc>
          <w:tcPr>
            <w:tcW w:w="336" w:type="dxa"/>
            <w:gridSpan w:val="3"/>
            <w:tcBorders>
              <w:top w:val="nil"/>
              <w:left w:val="nil"/>
              <w:bottom w:val="nil"/>
              <w:right w:val="nil"/>
            </w:tcBorders>
            <w:tcMar>
              <w:top w:w="0" w:type="dxa"/>
              <w:left w:w="74" w:type="dxa"/>
              <w:bottom w:w="0" w:type="dxa"/>
              <w:right w:w="74" w:type="dxa"/>
            </w:tcMar>
            <w:hideMark/>
          </w:tcPr>
          <w:p w14:paraId="419266B5" w14:textId="77777777" w:rsidR="00CF539F" w:rsidRPr="00682F5D" w:rsidRDefault="00CF539F" w:rsidP="00147FA0">
            <w:pPr>
              <w:textAlignment w:val="baseline"/>
              <w:rPr>
                <w:color w:val="2D2D2D"/>
                <w:sz w:val="21"/>
                <w:szCs w:val="21"/>
              </w:rPr>
            </w:pPr>
            <w:r w:rsidRPr="00682F5D">
              <w:rPr>
                <w:color w:val="2D2D2D"/>
                <w:sz w:val="21"/>
                <w:szCs w:val="21"/>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287AF23D" w14:textId="77777777" w:rsidR="00CF539F" w:rsidRPr="00682F5D" w:rsidRDefault="00CF539F" w:rsidP="00147FA0">
            <w:pPr>
              <w:rPr>
                <w:color w:val="2D2D2D"/>
                <w:sz w:val="21"/>
                <w:szCs w:val="21"/>
              </w:rPr>
            </w:pPr>
          </w:p>
        </w:tc>
        <w:tc>
          <w:tcPr>
            <w:tcW w:w="370" w:type="dxa"/>
            <w:tcBorders>
              <w:top w:val="nil"/>
              <w:left w:val="nil"/>
              <w:bottom w:val="nil"/>
              <w:right w:val="nil"/>
            </w:tcBorders>
            <w:tcMar>
              <w:top w:w="0" w:type="dxa"/>
              <w:left w:w="74" w:type="dxa"/>
              <w:bottom w:w="0" w:type="dxa"/>
              <w:right w:w="74" w:type="dxa"/>
            </w:tcMar>
            <w:hideMark/>
          </w:tcPr>
          <w:p w14:paraId="0FABE8C0" w14:textId="77777777" w:rsidR="00CF539F" w:rsidRPr="00682F5D" w:rsidRDefault="00CF539F" w:rsidP="00147FA0">
            <w:pPr>
              <w:textAlignment w:val="baseline"/>
              <w:rPr>
                <w:color w:val="2D2D2D"/>
                <w:sz w:val="21"/>
                <w:szCs w:val="21"/>
              </w:rPr>
            </w:pPr>
            <w:r w:rsidRPr="00682F5D">
              <w:rPr>
                <w:color w:val="2D2D2D"/>
                <w:sz w:val="21"/>
                <w:szCs w:val="21"/>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510CD861" w14:textId="77777777" w:rsidR="00CF539F" w:rsidRPr="00682F5D" w:rsidRDefault="00CF539F" w:rsidP="00147FA0">
            <w:pPr>
              <w:rPr>
                <w:color w:val="2D2D2D"/>
                <w:sz w:val="21"/>
                <w:szCs w:val="21"/>
              </w:rPr>
            </w:pPr>
          </w:p>
        </w:tc>
        <w:tc>
          <w:tcPr>
            <w:tcW w:w="2046" w:type="dxa"/>
            <w:gridSpan w:val="4"/>
            <w:tcBorders>
              <w:top w:val="nil"/>
              <w:left w:val="nil"/>
              <w:bottom w:val="nil"/>
              <w:right w:val="nil"/>
            </w:tcBorders>
            <w:tcMar>
              <w:top w:w="0" w:type="dxa"/>
              <w:left w:w="74" w:type="dxa"/>
              <w:bottom w:w="0" w:type="dxa"/>
              <w:right w:w="74" w:type="dxa"/>
            </w:tcMar>
            <w:hideMark/>
          </w:tcPr>
          <w:p w14:paraId="74D5D7C7" w14:textId="77777777" w:rsidR="00CF539F" w:rsidRPr="00682F5D" w:rsidRDefault="00CF539F" w:rsidP="00147FA0">
            <w:pPr>
              <w:textAlignment w:val="baseline"/>
              <w:rPr>
                <w:color w:val="2D2D2D"/>
                <w:sz w:val="21"/>
                <w:szCs w:val="21"/>
              </w:rPr>
            </w:pPr>
            <w:r w:rsidRPr="00682F5D">
              <w:rPr>
                <w:color w:val="2D2D2D"/>
                <w:sz w:val="21"/>
                <w:szCs w:val="21"/>
              </w:rPr>
              <w:t>г.</w:t>
            </w:r>
          </w:p>
        </w:tc>
      </w:tr>
      <w:tr w:rsidR="00CF539F" w:rsidRPr="00682F5D" w14:paraId="21E619D0" w14:textId="77777777" w:rsidTr="00147FA0">
        <w:tc>
          <w:tcPr>
            <w:tcW w:w="9637" w:type="dxa"/>
            <w:gridSpan w:val="38"/>
            <w:tcBorders>
              <w:top w:val="nil"/>
              <w:left w:val="nil"/>
              <w:bottom w:val="nil"/>
              <w:right w:val="nil"/>
            </w:tcBorders>
            <w:tcMar>
              <w:top w:w="0" w:type="dxa"/>
              <w:left w:w="74" w:type="dxa"/>
              <w:bottom w:w="0" w:type="dxa"/>
              <w:right w:w="74" w:type="dxa"/>
            </w:tcMar>
            <w:hideMark/>
          </w:tcPr>
          <w:p w14:paraId="584D2089" w14:textId="77777777" w:rsidR="00CF539F" w:rsidRPr="00682F5D" w:rsidRDefault="00CF539F" w:rsidP="00147FA0">
            <w:pPr>
              <w:rPr>
                <w:sz w:val="20"/>
                <w:szCs w:val="20"/>
              </w:rPr>
            </w:pPr>
          </w:p>
        </w:tc>
      </w:tr>
      <w:tr w:rsidR="00CF539F" w:rsidRPr="00682F5D" w14:paraId="7DCA5523" w14:textId="77777777" w:rsidTr="00147FA0">
        <w:tc>
          <w:tcPr>
            <w:tcW w:w="1417" w:type="dxa"/>
            <w:gridSpan w:val="4"/>
            <w:tcBorders>
              <w:top w:val="nil"/>
              <w:left w:val="nil"/>
              <w:bottom w:val="nil"/>
              <w:right w:val="nil"/>
            </w:tcBorders>
            <w:tcMar>
              <w:top w:w="0" w:type="dxa"/>
              <w:left w:w="74" w:type="dxa"/>
              <w:bottom w:w="0" w:type="dxa"/>
              <w:right w:w="74" w:type="dxa"/>
            </w:tcMar>
            <w:hideMark/>
          </w:tcPr>
          <w:p w14:paraId="13790593" w14:textId="77777777" w:rsidR="00CF539F" w:rsidRPr="00682F5D" w:rsidRDefault="00CF539F" w:rsidP="00147FA0">
            <w:pPr>
              <w:textAlignment w:val="baseline"/>
              <w:rPr>
                <w:color w:val="2D2D2D"/>
                <w:sz w:val="21"/>
                <w:szCs w:val="21"/>
              </w:rPr>
            </w:pPr>
            <w:r w:rsidRPr="00682F5D">
              <w:rPr>
                <w:color w:val="2D2D2D"/>
                <w:sz w:val="21"/>
                <w:szCs w:val="21"/>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24D7970B" w14:textId="77777777" w:rsidR="00CF539F" w:rsidRPr="00682F5D" w:rsidRDefault="00CF539F" w:rsidP="00147FA0">
            <w:pPr>
              <w:rPr>
                <w:color w:val="2D2D2D"/>
                <w:sz w:val="21"/>
                <w:szCs w:val="21"/>
              </w:rPr>
            </w:pPr>
          </w:p>
        </w:tc>
      </w:tr>
      <w:tr w:rsidR="00CF539F" w:rsidRPr="00682F5D" w14:paraId="4DD8221C" w14:textId="77777777" w:rsidTr="00147FA0">
        <w:tc>
          <w:tcPr>
            <w:tcW w:w="1417" w:type="dxa"/>
            <w:gridSpan w:val="4"/>
            <w:tcBorders>
              <w:top w:val="nil"/>
              <w:left w:val="nil"/>
              <w:bottom w:val="nil"/>
              <w:right w:val="nil"/>
            </w:tcBorders>
            <w:tcMar>
              <w:top w:w="0" w:type="dxa"/>
              <w:left w:w="74" w:type="dxa"/>
              <w:bottom w:w="0" w:type="dxa"/>
              <w:right w:w="74" w:type="dxa"/>
            </w:tcMar>
            <w:hideMark/>
          </w:tcPr>
          <w:p w14:paraId="56311F3E" w14:textId="77777777" w:rsidR="00CF539F" w:rsidRPr="00682F5D" w:rsidRDefault="00CF539F" w:rsidP="00147FA0">
            <w:pPr>
              <w:rPr>
                <w:sz w:val="18"/>
                <w:szCs w:val="18"/>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35886D5C" w14:textId="77777777" w:rsidR="00CF539F" w:rsidRPr="00682F5D" w:rsidRDefault="00CF539F" w:rsidP="00147FA0">
            <w:pPr>
              <w:jc w:val="center"/>
              <w:textAlignment w:val="baseline"/>
              <w:rPr>
                <w:color w:val="2D2D2D"/>
                <w:sz w:val="18"/>
                <w:szCs w:val="18"/>
              </w:rPr>
            </w:pPr>
            <w:r w:rsidRPr="00682F5D">
              <w:rPr>
                <w:color w:val="2D2D2D"/>
                <w:sz w:val="18"/>
                <w:szCs w:val="18"/>
              </w:rPr>
              <w:t>наименование органа экспертизы проектной документации</w:t>
            </w:r>
          </w:p>
        </w:tc>
      </w:tr>
      <w:tr w:rsidR="00CF539F" w:rsidRPr="00682F5D" w14:paraId="0817F8A4" w14:textId="77777777" w:rsidTr="00147FA0">
        <w:tc>
          <w:tcPr>
            <w:tcW w:w="9637" w:type="dxa"/>
            <w:gridSpan w:val="38"/>
            <w:tcBorders>
              <w:top w:val="nil"/>
              <w:left w:val="nil"/>
              <w:bottom w:val="nil"/>
              <w:right w:val="nil"/>
            </w:tcBorders>
            <w:tcMar>
              <w:top w:w="0" w:type="dxa"/>
              <w:left w:w="74" w:type="dxa"/>
              <w:bottom w:w="0" w:type="dxa"/>
              <w:right w:w="74" w:type="dxa"/>
            </w:tcMar>
            <w:hideMark/>
          </w:tcPr>
          <w:p w14:paraId="77A17525" w14:textId="77777777" w:rsidR="00CF539F" w:rsidRPr="00682F5D" w:rsidRDefault="00CF539F" w:rsidP="00147FA0">
            <w:pPr>
              <w:rPr>
                <w:color w:val="2D2D2D"/>
                <w:sz w:val="21"/>
                <w:szCs w:val="21"/>
              </w:rPr>
            </w:pPr>
          </w:p>
        </w:tc>
      </w:tr>
      <w:tr w:rsidR="00CF539F" w:rsidRPr="00682F5D" w14:paraId="16B6DA9F" w14:textId="77777777" w:rsidTr="00147FA0">
        <w:tc>
          <w:tcPr>
            <w:tcW w:w="9637" w:type="dxa"/>
            <w:gridSpan w:val="38"/>
            <w:tcBorders>
              <w:top w:val="nil"/>
              <w:left w:val="nil"/>
              <w:bottom w:val="nil"/>
              <w:right w:val="nil"/>
            </w:tcBorders>
            <w:tcMar>
              <w:top w:w="0" w:type="dxa"/>
              <w:left w:w="74" w:type="dxa"/>
              <w:bottom w:w="0" w:type="dxa"/>
              <w:right w:w="74" w:type="dxa"/>
            </w:tcMar>
            <w:hideMark/>
          </w:tcPr>
          <w:p w14:paraId="1AAA6A25" w14:textId="77777777" w:rsidR="00CF539F" w:rsidRPr="00682F5D" w:rsidRDefault="00CF539F" w:rsidP="00147FA0">
            <w:pPr>
              <w:textAlignment w:val="baseline"/>
              <w:rPr>
                <w:color w:val="2D2D2D"/>
                <w:sz w:val="21"/>
                <w:szCs w:val="21"/>
              </w:rPr>
            </w:pPr>
            <w:r w:rsidRPr="00682F5D">
              <w:rPr>
                <w:color w:val="2D2D2D"/>
                <w:sz w:val="21"/>
                <w:szCs w:val="21"/>
              </w:rPr>
              <w:t>7 Строительно-монтажные работы осуществлены в сроки:</w:t>
            </w:r>
          </w:p>
        </w:tc>
      </w:tr>
      <w:tr w:rsidR="00CF539F" w:rsidRPr="00682F5D" w14:paraId="5E6C64E2" w14:textId="77777777" w:rsidTr="00147FA0">
        <w:tc>
          <w:tcPr>
            <w:tcW w:w="9637" w:type="dxa"/>
            <w:gridSpan w:val="38"/>
            <w:tcBorders>
              <w:top w:val="nil"/>
              <w:left w:val="nil"/>
              <w:bottom w:val="nil"/>
              <w:right w:val="nil"/>
            </w:tcBorders>
            <w:tcMar>
              <w:top w:w="0" w:type="dxa"/>
              <w:left w:w="74" w:type="dxa"/>
              <w:bottom w:w="0" w:type="dxa"/>
              <w:right w:w="74" w:type="dxa"/>
            </w:tcMar>
            <w:hideMark/>
          </w:tcPr>
          <w:p w14:paraId="7FEDBCAE" w14:textId="77777777" w:rsidR="00CF539F" w:rsidRPr="00682F5D" w:rsidRDefault="00CF539F" w:rsidP="00147FA0">
            <w:pPr>
              <w:rPr>
                <w:color w:val="2D2D2D"/>
                <w:sz w:val="21"/>
                <w:szCs w:val="21"/>
              </w:rPr>
            </w:pPr>
          </w:p>
        </w:tc>
      </w:tr>
      <w:tr w:rsidR="00CF539F" w:rsidRPr="00682F5D" w14:paraId="475503EA" w14:textId="77777777" w:rsidTr="00147FA0">
        <w:tc>
          <w:tcPr>
            <w:tcW w:w="1417" w:type="dxa"/>
            <w:gridSpan w:val="4"/>
            <w:tcBorders>
              <w:top w:val="nil"/>
              <w:left w:val="nil"/>
              <w:bottom w:val="nil"/>
              <w:right w:val="nil"/>
            </w:tcBorders>
            <w:tcMar>
              <w:top w:w="0" w:type="dxa"/>
              <w:left w:w="74" w:type="dxa"/>
              <w:bottom w:w="0" w:type="dxa"/>
              <w:right w:w="74" w:type="dxa"/>
            </w:tcMar>
            <w:hideMark/>
          </w:tcPr>
          <w:p w14:paraId="7F670DBC" w14:textId="77777777" w:rsidR="00CF539F" w:rsidRPr="00682F5D" w:rsidRDefault="00CF539F" w:rsidP="00147FA0">
            <w:pPr>
              <w:textAlignment w:val="baseline"/>
              <w:rPr>
                <w:color w:val="2D2D2D"/>
                <w:sz w:val="21"/>
                <w:szCs w:val="21"/>
              </w:rPr>
            </w:pPr>
            <w:r w:rsidRPr="00682F5D">
              <w:rPr>
                <w:color w:val="2D2D2D"/>
                <w:sz w:val="21"/>
                <w:szCs w:val="21"/>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2F86EB1F" w14:textId="77777777" w:rsidR="00CF539F" w:rsidRPr="00682F5D" w:rsidRDefault="00CF539F" w:rsidP="00147FA0">
            <w:pPr>
              <w:rPr>
                <w:color w:val="2D2D2D"/>
                <w:sz w:val="21"/>
                <w:szCs w:val="21"/>
              </w:rPr>
            </w:pPr>
          </w:p>
        </w:tc>
        <w:tc>
          <w:tcPr>
            <w:tcW w:w="5573" w:type="dxa"/>
            <w:gridSpan w:val="22"/>
            <w:tcBorders>
              <w:top w:val="nil"/>
              <w:left w:val="nil"/>
              <w:bottom w:val="nil"/>
              <w:right w:val="nil"/>
            </w:tcBorders>
            <w:tcMar>
              <w:top w:w="0" w:type="dxa"/>
              <w:left w:w="74" w:type="dxa"/>
              <w:bottom w:w="0" w:type="dxa"/>
              <w:right w:w="74" w:type="dxa"/>
            </w:tcMar>
            <w:hideMark/>
          </w:tcPr>
          <w:p w14:paraId="65F6C79F" w14:textId="77777777" w:rsidR="00CF539F" w:rsidRPr="00682F5D" w:rsidRDefault="00CF539F" w:rsidP="00147FA0">
            <w:pPr>
              <w:rPr>
                <w:sz w:val="20"/>
                <w:szCs w:val="20"/>
              </w:rPr>
            </w:pPr>
          </w:p>
        </w:tc>
      </w:tr>
      <w:tr w:rsidR="00CF539F" w:rsidRPr="00682F5D" w14:paraId="45D84325" w14:textId="77777777" w:rsidTr="00147FA0">
        <w:tc>
          <w:tcPr>
            <w:tcW w:w="1417" w:type="dxa"/>
            <w:gridSpan w:val="4"/>
            <w:tcBorders>
              <w:top w:val="nil"/>
              <w:left w:val="nil"/>
              <w:bottom w:val="nil"/>
              <w:right w:val="nil"/>
            </w:tcBorders>
            <w:tcMar>
              <w:top w:w="0" w:type="dxa"/>
              <w:left w:w="74" w:type="dxa"/>
              <w:bottom w:w="0" w:type="dxa"/>
              <w:right w:w="74" w:type="dxa"/>
            </w:tcMar>
            <w:hideMark/>
          </w:tcPr>
          <w:p w14:paraId="23840A17" w14:textId="77777777" w:rsidR="00CF539F" w:rsidRPr="00682F5D" w:rsidRDefault="00CF539F" w:rsidP="00147FA0">
            <w:pPr>
              <w:rPr>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1B83E548" w14:textId="77777777" w:rsidR="00CF539F" w:rsidRPr="00B773E5" w:rsidRDefault="00CF539F" w:rsidP="00147FA0">
            <w:pPr>
              <w:jc w:val="center"/>
              <w:textAlignment w:val="baseline"/>
              <w:rPr>
                <w:color w:val="2D2D2D"/>
                <w:sz w:val="18"/>
                <w:szCs w:val="18"/>
              </w:rPr>
            </w:pPr>
            <w:r w:rsidRPr="00B773E5">
              <w:rPr>
                <w:color w:val="2D2D2D"/>
                <w:sz w:val="18"/>
                <w:szCs w:val="18"/>
              </w:rPr>
              <w:t>месяц, год</w:t>
            </w:r>
          </w:p>
        </w:tc>
        <w:tc>
          <w:tcPr>
            <w:tcW w:w="5573" w:type="dxa"/>
            <w:gridSpan w:val="22"/>
            <w:tcBorders>
              <w:top w:val="nil"/>
              <w:left w:val="nil"/>
              <w:bottom w:val="nil"/>
              <w:right w:val="nil"/>
            </w:tcBorders>
            <w:tcMar>
              <w:top w:w="0" w:type="dxa"/>
              <w:left w:w="74" w:type="dxa"/>
              <w:bottom w:w="0" w:type="dxa"/>
              <w:right w:w="74" w:type="dxa"/>
            </w:tcMar>
            <w:hideMark/>
          </w:tcPr>
          <w:p w14:paraId="2DFFB53A" w14:textId="77777777" w:rsidR="00CF539F" w:rsidRPr="00682F5D" w:rsidRDefault="00CF539F" w:rsidP="00147FA0">
            <w:pPr>
              <w:rPr>
                <w:color w:val="2D2D2D"/>
                <w:sz w:val="21"/>
                <w:szCs w:val="21"/>
              </w:rPr>
            </w:pPr>
          </w:p>
        </w:tc>
      </w:tr>
      <w:tr w:rsidR="00CF539F" w:rsidRPr="00682F5D" w14:paraId="6E9298BF" w14:textId="77777777" w:rsidTr="00147FA0">
        <w:tc>
          <w:tcPr>
            <w:tcW w:w="1417" w:type="dxa"/>
            <w:gridSpan w:val="4"/>
            <w:tcBorders>
              <w:top w:val="nil"/>
              <w:left w:val="nil"/>
              <w:bottom w:val="nil"/>
              <w:right w:val="nil"/>
            </w:tcBorders>
            <w:tcMar>
              <w:top w:w="0" w:type="dxa"/>
              <w:left w:w="74" w:type="dxa"/>
              <w:bottom w:w="0" w:type="dxa"/>
              <w:right w:w="74" w:type="dxa"/>
            </w:tcMar>
            <w:hideMark/>
          </w:tcPr>
          <w:p w14:paraId="1494AA73" w14:textId="77777777" w:rsidR="00CF539F" w:rsidRPr="00682F5D" w:rsidRDefault="00CF539F" w:rsidP="00147FA0">
            <w:pPr>
              <w:rPr>
                <w:sz w:val="20"/>
                <w:szCs w:val="20"/>
              </w:rPr>
            </w:pPr>
          </w:p>
        </w:tc>
        <w:tc>
          <w:tcPr>
            <w:tcW w:w="2647" w:type="dxa"/>
            <w:gridSpan w:val="12"/>
            <w:tcBorders>
              <w:top w:val="nil"/>
              <w:left w:val="nil"/>
              <w:bottom w:val="nil"/>
              <w:right w:val="nil"/>
            </w:tcBorders>
            <w:tcMar>
              <w:top w:w="0" w:type="dxa"/>
              <w:left w:w="74" w:type="dxa"/>
              <w:bottom w:w="0" w:type="dxa"/>
              <w:right w:w="74" w:type="dxa"/>
            </w:tcMar>
            <w:hideMark/>
          </w:tcPr>
          <w:p w14:paraId="265BC69C" w14:textId="77777777" w:rsidR="00CF539F" w:rsidRPr="00682F5D" w:rsidRDefault="00CF539F" w:rsidP="00147FA0">
            <w:pPr>
              <w:rPr>
                <w:sz w:val="20"/>
                <w:szCs w:val="20"/>
              </w:rPr>
            </w:pPr>
          </w:p>
        </w:tc>
        <w:tc>
          <w:tcPr>
            <w:tcW w:w="5573" w:type="dxa"/>
            <w:gridSpan w:val="22"/>
            <w:tcBorders>
              <w:top w:val="nil"/>
              <w:left w:val="nil"/>
              <w:bottom w:val="nil"/>
              <w:right w:val="nil"/>
            </w:tcBorders>
            <w:tcMar>
              <w:top w:w="0" w:type="dxa"/>
              <w:left w:w="74" w:type="dxa"/>
              <w:bottom w:w="0" w:type="dxa"/>
              <w:right w:w="74" w:type="dxa"/>
            </w:tcMar>
            <w:hideMark/>
          </w:tcPr>
          <w:p w14:paraId="29DF176E" w14:textId="77777777" w:rsidR="00CF539F" w:rsidRPr="00682F5D" w:rsidRDefault="00CF539F" w:rsidP="00147FA0">
            <w:pPr>
              <w:rPr>
                <w:sz w:val="20"/>
                <w:szCs w:val="20"/>
              </w:rPr>
            </w:pPr>
          </w:p>
        </w:tc>
      </w:tr>
      <w:tr w:rsidR="00CF539F" w:rsidRPr="00682F5D" w14:paraId="41F17D81" w14:textId="77777777" w:rsidTr="00147FA0">
        <w:tc>
          <w:tcPr>
            <w:tcW w:w="1417" w:type="dxa"/>
            <w:gridSpan w:val="4"/>
            <w:tcBorders>
              <w:top w:val="nil"/>
              <w:left w:val="nil"/>
              <w:bottom w:val="nil"/>
              <w:right w:val="nil"/>
            </w:tcBorders>
            <w:tcMar>
              <w:top w:w="0" w:type="dxa"/>
              <w:left w:w="74" w:type="dxa"/>
              <w:bottom w:w="0" w:type="dxa"/>
              <w:right w:w="74" w:type="dxa"/>
            </w:tcMar>
            <w:hideMark/>
          </w:tcPr>
          <w:p w14:paraId="08FAC3A9" w14:textId="77777777" w:rsidR="00CF539F" w:rsidRPr="00682F5D" w:rsidRDefault="00CF539F" w:rsidP="00147FA0">
            <w:pPr>
              <w:textAlignment w:val="baseline"/>
              <w:rPr>
                <w:color w:val="2D2D2D"/>
                <w:sz w:val="21"/>
                <w:szCs w:val="21"/>
              </w:rPr>
            </w:pPr>
            <w:r w:rsidRPr="00682F5D">
              <w:rPr>
                <w:color w:val="2D2D2D"/>
                <w:sz w:val="21"/>
                <w:szCs w:val="21"/>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1730F001" w14:textId="77777777" w:rsidR="00CF539F" w:rsidRPr="00682F5D" w:rsidRDefault="00CF539F" w:rsidP="00147FA0">
            <w:pPr>
              <w:rPr>
                <w:color w:val="2D2D2D"/>
                <w:sz w:val="21"/>
                <w:szCs w:val="21"/>
              </w:rPr>
            </w:pPr>
          </w:p>
        </w:tc>
        <w:tc>
          <w:tcPr>
            <w:tcW w:w="5573" w:type="dxa"/>
            <w:gridSpan w:val="22"/>
            <w:tcBorders>
              <w:top w:val="nil"/>
              <w:left w:val="nil"/>
              <w:bottom w:val="nil"/>
              <w:right w:val="nil"/>
            </w:tcBorders>
            <w:tcMar>
              <w:top w:w="0" w:type="dxa"/>
              <w:left w:w="74" w:type="dxa"/>
              <w:bottom w:w="0" w:type="dxa"/>
              <w:right w:w="74" w:type="dxa"/>
            </w:tcMar>
            <w:hideMark/>
          </w:tcPr>
          <w:p w14:paraId="4B742663" w14:textId="77777777" w:rsidR="00CF539F" w:rsidRPr="00682F5D" w:rsidRDefault="00CF539F" w:rsidP="00147FA0">
            <w:pPr>
              <w:rPr>
                <w:sz w:val="20"/>
                <w:szCs w:val="20"/>
              </w:rPr>
            </w:pPr>
          </w:p>
        </w:tc>
      </w:tr>
      <w:tr w:rsidR="00CF539F" w:rsidRPr="00682F5D" w14:paraId="76568866" w14:textId="77777777" w:rsidTr="00147FA0">
        <w:tc>
          <w:tcPr>
            <w:tcW w:w="1417" w:type="dxa"/>
            <w:gridSpan w:val="4"/>
            <w:tcBorders>
              <w:top w:val="nil"/>
              <w:left w:val="nil"/>
              <w:bottom w:val="nil"/>
              <w:right w:val="nil"/>
            </w:tcBorders>
            <w:tcMar>
              <w:top w:w="0" w:type="dxa"/>
              <w:left w:w="74" w:type="dxa"/>
              <w:bottom w:w="0" w:type="dxa"/>
              <w:right w:w="74" w:type="dxa"/>
            </w:tcMar>
            <w:hideMark/>
          </w:tcPr>
          <w:p w14:paraId="68689A06" w14:textId="77777777" w:rsidR="00CF539F" w:rsidRPr="00682F5D" w:rsidRDefault="00CF539F" w:rsidP="00147FA0">
            <w:pPr>
              <w:rPr>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0FE9C20E" w14:textId="77777777" w:rsidR="00CF539F" w:rsidRPr="00B773E5" w:rsidRDefault="00CF539F" w:rsidP="00147FA0">
            <w:pPr>
              <w:jc w:val="center"/>
              <w:textAlignment w:val="baseline"/>
              <w:rPr>
                <w:color w:val="2D2D2D"/>
                <w:sz w:val="18"/>
                <w:szCs w:val="18"/>
              </w:rPr>
            </w:pPr>
            <w:r w:rsidRPr="00B773E5">
              <w:rPr>
                <w:color w:val="2D2D2D"/>
                <w:sz w:val="18"/>
                <w:szCs w:val="18"/>
              </w:rPr>
              <w:t>месяц, год</w:t>
            </w:r>
          </w:p>
        </w:tc>
        <w:tc>
          <w:tcPr>
            <w:tcW w:w="5573" w:type="dxa"/>
            <w:gridSpan w:val="22"/>
            <w:tcBorders>
              <w:top w:val="nil"/>
              <w:left w:val="nil"/>
              <w:bottom w:val="nil"/>
              <w:right w:val="nil"/>
            </w:tcBorders>
            <w:tcMar>
              <w:top w:w="0" w:type="dxa"/>
              <w:left w:w="74" w:type="dxa"/>
              <w:bottom w:w="0" w:type="dxa"/>
              <w:right w:w="74" w:type="dxa"/>
            </w:tcMar>
            <w:hideMark/>
          </w:tcPr>
          <w:p w14:paraId="15C65FD1" w14:textId="77777777" w:rsidR="00CF539F" w:rsidRPr="00682F5D" w:rsidRDefault="00CF539F" w:rsidP="00147FA0">
            <w:pPr>
              <w:rPr>
                <w:color w:val="2D2D2D"/>
                <w:sz w:val="21"/>
                <w:szCs w:val="21"/>
              </w:rPr>
            </w:pPr>
          </w:p>
        </w:tc>
      </w:tr>
      <w:tr w:rsidR="00CF539F" w:rsidRPr="00682F5D" w14:paraId="6A52B0E4" w14:textId="77777777" w:rsidTr="00147FA0">
        <w:tc>
          <w:tcPr>
            <w:tcW w:w="9637" w:type="dxa"/>
            <w:gridSpan w:val="38"/>
            <w:tcBorders>
              <w:top w:val="nil"/>
              <w:left w:val="nil"/>
              <w:bottom w:val="nil"/>
              <w:right w:val="nil"/>
            </w:tcBorders>
            <w:tcMar>
              <w:top w:w="0" w:type="dxa"/>
              <w:left w:w="74" w:type="dxa"/>
              <w:bottom w:w="0" w:type="dxa"/>
              <w:right w:w="74" w:type="dxa"/>
            </w:tcMar>
            <w:hideMark/>
          </w:tcPr>
          <w:p w14:paraId="70BBA916" w14:textId="77777777" w:rsidR="00CF539F" w:rsidRPr="00682F5D" w:rsidRDefault="00CF539F" w:rsidP="00147FA0">
            <w:pPr>
              <w:rPr>
                <w:sz w:val="20"/>
                <w:szCs w:val="20"/>
              </w:rPr>
            </w:pPr>
          </w:p>
        </w:tc>
      </w:tr>
      <w:tr w:rsidR="00CF539F" w:rsidRPr="00682F5D" w14:paraId="52CACF70" w14:textId="77777777" w:rsidTr="00147FA0">
        <w:tc>
          <w:tcPr>
            <w:tcW w:w="9637" w:type="dxa"/>
            <w:gridSpan w:val="38"/>
            <w:tcBorders>
              <w:top w:val="nil"/>
              <w:left w:val="nil"/>
              <w:bottom w:val="nil"/>
              <w:right w:val="nil"/>
            </w:tcBorders>
            <w:tcMar>
              <w:top w:w="0" w:type="dxa"/>
              <w:left w:w="74" w:type="dxa"/>
              <w:bottom w:w="0" w:type="dxa"/>
              <w:right w:w="74" w:type="dxa"/>
            </w:tcMar>
            <w:hideMark/>
          </w:tcPr>
          <w:p w14:paraId="01591D6F" w14:textId="77777777" w:rsidR="00CF539F" w:rsidRPr="00682F5D" w:rsidRDefault="00CF539F" w:rsidP="00147FA0">
            <w:pPr>
              <w:textAlignment w:val="baseline"/>
              <w:rPr>
                <w:color w:val="2D2D2D"/>
                <w:sz w:val="21"/>
                <w:szCs w:val="21"/>
              </w:rPr>
            </w:pPr>
            <w:r w:rsidRPr="00682F5D">
              <w:rPr>
                <w:color w:val="2D2D2D"/>
                <w:sz w:val="21"/>
                <w:szCs w:val="21"/>
              </w:rPr>
              <w:t>8 Предъявленный к приемке в эксплуатацию объект имеет следующие показатели:</w:t>
            </w:r>
          </w:p>
        </w:tc>
      </w:tr>
      <w:tr w:rsidR="00CF539F" w:rsidRPr="00682F5D" w14:paraId="0EC65041" w14:textId="77777777" w:rsidTr="00147FA0">
        <w:trPr>
          <w:trHeight w:val="15"/>
        </w:trPr>
        <w:tc>
          <w:tcPr>
            <w:tcW w:w="6879" w:type="dxa"/>
            <w:gridSpan w:val="30"/>
            <w:hideMark/>
          </w:tcPr>
          <w:p w14:paraId="4984EAA8" w14:textId="77777777" w:rsidR="00CF539F" w:rsidRPr="00682F5D" w:rsidRDefault="00CF539F" w:rsidP="00147FA0">
            <w:pPr>
              <w:rPr>
                <w:color w:val="2D2D2D"/>
                <w:spacing w:val="2"/>
                <w:sz w:val="21"/>
                <w:szCs w:val="21"/>
              </w:rPr>
            </w:pPr>
          </w:p>
        </w:tc>
        <w:tc>
          <w:tcPr>
            <w:tcW w:w="2758" w:type="dxa"/>
            <w:gridSpan w:val="8"/>
            <w:hideMark/>
          </w:tcPr>
          <w:p w14:paraId="0B2B14B6" w14:textId="77777777" w:rsidR="00CF539F" w:rsidRPr="00682F5D" w:rsidRDefault="00CF539F" w:rsidP="00147FA0">
            <w:pPr>
              <w:rPr>
                <w:sz w:val="20"/>
                <w:szCs w:val="20"/>
              </w:rPr>
            </w:pPr>
          </w:p>
        </w:tc>
      </w:tr>
      <w:tr w:rsidR="00CF539F" w:rsidRPr="00682F5D" w14:paraId="19AD320F" w14:textId="77777777" w:rsidTr="00147FA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90181B0" w14:textId="77777777" w:rsidR="00CF539F" w:rsidRPr="00682F5D" w:rsidRDefault="00CF539F" w:rsidP="00147FA0">
            <w:pPr>
              <w:jc w:val="center"/>
              <w:textAlignment w:val="baseline"/>
              <w:rPr>
                <w:color w:val="2D2D2D"/>
                <w:sz w:val="21"/>
                <w:szCs w:val="21"/>
              </w:rPr>
            </w:pPr>
            <w:r w:rsidRPr="00682F5D">
              <w:rPr>
                <w:color w:val="2D2D2D"/>
                <w:sz w:val="21"/>
                <w:szCs w:val="21"/>
              </w:rPr>
              <w:lastRenderedPageBreak/>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9D91FFD" w14:textId="77777777" w:rsidR="00CF539F" w:rsidRPr="00682F5D" w:rsidRDefault="00CF539F" w:rsidP="00147FA0">
            <w:pPr>
              <w:jc w:val="center"/>
              <w:textAlignment w:val="baseline"/>
              <w:rPr>
                <w:color w:val="2D2D2D"/>
                <w:sz w:val="21"/>
                <w:szCs w:val="21"/>
              </w:rPr>
            </w:pPr>
            <w:r w:rsidRPr="00682F5D">
              <w:rPr>
                <w:color w:val="2D2D2D"/>
                <w:sz w:val="21"/>
                <w:szCs w:val="21"/>
              </w:rPr>
              <w:t>Фактически</w:t>
            </w:r>
          </w:p>
        </w:tc>
      </w:tr>
      <w:tr w:rsidR="00CF539F" w:rsidRPr="00682F5D" w14:paraId="74A7DC70" w14:textId="77777777" w:rsidTr="00147FA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4663AC0" w14:textId="77777777" w:rsidR="00CF539F" w:rsidRPr="00682F5D" w:rsidRDefault="00CF539F" w:rsidP="00147FA0">
            <w:pPr>
              <w:textAlignment w:val="baseline"/>
              <w:rPr>
                <w:color w:val="2D2D2D"/>
                <w:sz w:val="21"/>
                <w:szCs w:val="21"/>
              </w:rPr>
            </w:pPr>
            <w:r w:rsidRPr="00682F5D">
              <w:rPr>
                <w:color w:val="2D2D2D"/>
                <w:sz w:val="21"/>
                <w:szCs w:val="21"/>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0E88E4D" w14:textId="77777777" w:rsidR="00CF539F" w:rsidRPr="00682F5D" w:rsidRDefault="00CF539F" w:rsidP="00147FA0">
            <w:pPr>
              <w:rPr>
                <w:color w:val="2D2D2D"/>
                <w:sz w:val="21"/>
                <w:szCs w:val="21"/>
              </w:rPr>
            </w:pPr>
          </w:p>
        </w:tc>
      </w:tr>
      <w:tr w:rsidR="00CF539F" w:rsidRPr="00682F5D" w14:paraId="73EF7942" w14:textId="77777777" w:rsidTr="00147FA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6C0A4EE" w14:textId="77777777" w:rsidR="00CF539F" w:rsidRPr="00682F5D" w:rsidRDefault="00CF539F" w:rsidP="00147FA0">
            <w:pPr>
              <w:textAlignment w:val="baseline"/>
              <w:rPr>
                <w:color w:val="2D2D2D"/>
                <w:sz w:val="21"/>
                <w:szCs w:val="21"/>
              </w:rPr>
            </w:pPr>
            <w:r w:rsidRPr="00682F5D">
              <w:rPr>
                <w:color w:val="2D2D2D"/>
                <w:sz w:val="21"/>
                <w:szCs w:val="21"/>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7842797" w14:textId="77777777" w:rsidR="00CF539F" w:rsidRPr="00682F5D" w:rsidRDefault="00CF539F" w:rsidP="00147FA0">
            <w:pPr>
              <w:rPr>
                <w:color w:val="2D2D2D"/>
                <w:sz w:val="21"/>
                <w:szCs w:val="21"/>
              </w:rPr>
            </w:pPr>
          </w:p>
        </w:tc>
      </w:tr>
      <w:tr w:rsidR="00CF539F" w:rsidRPr="00682F5D" w14:paraId="19419FB6" w14:textId="77777777" w:rsidTr="00147FA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50BDC07" w14:textId="77777777" w:rsidR="00CF539F" w:rsidRPr="00682F5D" w:rsidRDefault="00CF539F" w:rsidP="00147FA0">
            <w:pPr>
              <w:textAlignment w:val="baseline"/>
              <w:rPr>
                <w:color w:val="2D2D2D"/>
                <w:sz w:val="21"/>
                <w:szCs w:val="21"/>
              </w:rPr>
            </w:pPr>
            <w:r w:rsidRPr="00682F5D">
              <w:rPr>
                <w:color w:val="2D2D2D"/>
                <w:sz w:val="21"/>
                <w:szCs w:val="21"/>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304C68A" w14:textId="77777777" w:rsidR="00CF539F" w:rsidRPr="00682F5D" w:rsidRDefault="00CF539F" w:rsidP="00147FA0">
            <w:pPr>
              <w:rPr>
                <w:color w:val="2D2D2D"/>
                <w:sz w:val="21"/>
                <w:szCs w:val="21"/>
              </w:rPr>
            </w:pPr>
          </w:p>
        </w:tc>
      </w:tr>
      <w:tr w:rsidR="00CF539F" w:rsidRPr="00682F5D" w14:paraId="0DE49268" w14:textId="77777777" w:rsidTr="00147FA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598BB19" w14:textId="77777777" w:rsidR="00CF539F" w:rsidRPr="00682F5D" w:rsidRDefault="00CF539F" w:rsidP="00147FA0">
            <w:pPr>
              <w:textAlignment w:val="baseline"/>
              <w:rPr>
                <w:color w:val="2D2D2D"/>
                <w:sz w:val="21"/>
                <w:szCs w:val="21"/>
              </w:rPr>
            </w:pPr>
            <w:r w:rsidRPr="00682F5D">
              <w:rPr>
                <w:color w:val="2D2D2D"/>
                <w:sz w:val="21"/>
                <w:szCs w:val="21"/>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F4E677A" w14:textId="77777777" w:rsidR="00CF539F" w:rsidRPr="00682F5D" w:rsidRDefault="00CF539F" w:rsidP="00147FA0">
            <w:pPr>
              <w:rPr>
                <w:color w:val="2D2D2D"/>
                <w:sz w:val="21"/>
                <w:szCs w:val="21"/>
              </w:rPr>
            </w:pPr>
          </w:p>
        </w:tc>
      </w:tr>
      <w:tr w:rsidR="00CF539F" w:rsidRPr="00682F5D" w14:paraId="5594F398" w14:textId="77777777" w:rsidTr="00147FA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4D16684" w14:textId="77777777" w:rsidR="00CF539F" w:rsidRPr="00682F5D" w:rsidRDefault="00CF539F" w:rsidP="00147FA0">
            <w:pPr>
              <w:textAlignment w:val="baseline"/>
              <w:rPr>
                <w:color w:val="2D2D2D"/>
                <w:sz w:val="21"/>
                <w:szCs w:val="21"/>
              </w:rPr>
            </w:pPr>
            <w:r w:rsidRPr="00682F5D">
              <w:rPr>
                <w:color w:val="2D2D2D"/>
                <w:sz w:val="21"/>
                <w:szCs w:val="21"/>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0569B69" w14:textId="77777777" w:rsidR="00CF539F" w:rsidRPr="00682F5D" w:rsidRDefault="00CF539F" w:rsidP="00147FA0">
            <w:pPr>
              <w:rPr>
                <w:color w:val="2D2D2D"/>
                <w:sz w:val="21"/>
                <w:szCs w:val="21"/>
              </w:rPr>
            </w:pPr>
          </w:p>
        </w:tc>
      </w:tr>
      <w:tr w:rsidR="00CF539F" w:rsidRPr="00682F5D" w14:paraId="63CFAC0F" w14:textId="77777777" w:rsidTr="00147FA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E51F000" w14:textId="77777777" w:rsidR="00CF539F" w:rsidRPr="00682F5D" w:rsidRDefault="00CF539F" w:rsidP="00147FA0">
            <w:pPr>
              <w:textAlignment w:val="baseline"/>
              <w:rPr>
                <w:color w:val="2D2D2D"/>
                <w:sz w:val="21"/>
                <w:szCs w:val="21"/>
              </w:rPr>
            </w:pPr>
            <w:r w:rsidRPr="00682F5D">
              <w:rPr>
                <w:color w:val="2D2D2D"/>
                <w:sz w:val="21"/>
                <w:szCs w:val="21"/>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8710B6A" w14:textId="77777777" w:rsidR="00CF539F" w:rsidRPr="00682F5D" w:rsidRDefault="00CF539F" w:rsidP="00147FA0">
            <w:pPr>
              <w:rPr>
                <w:color w:val="2D2D2D"/>
                <w:sz w:val="21"/>
                <w:szCs w:val="21"/>
              </w:rPr>
            </w:pPr>
          </w:p>
        </w:tc>
      </w:tr>
      <w:tr w:rsidR="00CF539F" w:rsidRPr="00682F5D" w14:paraId="092482FA" w14:textId="77777777" w:rsidTr="00147FA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108B163" w14:textId="77777777" w:rsidR="00CF539F" w:rsidRPr="00682F5D" w:rsidRDefault="00CF539F" w:rsidP="00147FA0">
            <w:pPr>
              <w:textAlignment w:val="baseline"/>
              <w:rPr>
                <w:color w:val="2D2D2D"/>
                <w:sz w:val="21"/>
                <w:szCs w:val="21"/>
              </w:rPr>
            </w:pPr>
            <w:r w:rsidRPr="00682F5D">
              <w:rPr>
                <w:color w:val="2D2D2D"/>
                <w:sz w:val="21"/>
                <w:szCs w:val="21"/>
              </w:rPr>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589F90F" w14:textId="77777777" w:rsidR="00CF539F" w:rsidRPr="00682F5D" w:rsidRDefault="00CF539F" w:rsidP="00147FA0">
            <w:pPr>
              <w:rPr>
                <w:color w:val="2D2D2D"/>
                <w:sz w:val="21"/>
                <w:szCs w:val="21"/>
              </w:rPr>
            </w:pPr>
          </w:p>
        </w:tc>
      </w:tr>
      <w:tr w:rsidR="00CF539F" w:rsidRPr="00682F5D" w14:paraId="6008846D" w14:textId="77777777" w:rsidTr="00147FA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8C17215" w14:textId="77777777" w:rsidR="00CF539F" w:rsidRPr="00682F5D" w:rsidRDefault="00CF539F" w:rsidP="00147FA0">
            <w:pPr>
              <w:textAlignment w:val="baseline"/>
              <w:rPr>
                <w:color w:val="2D2D2D"/>
                <w:sz w:val="21"/>
                <w:szCs w:val="21"/>
              </w:rPr>
            </w:pPr>
            <w:r w:rsidRPr="00682F5D">
              <w:rPr>
                <w:color w:val="2D2D2D"/>
                <w:sz w:val="21"/>
                <w:szCs w:val="21"/>
              </w:rPr>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042717D" w14:textId="77777777" w:rsidR="00CF539F" w:rsidRPr="00682F5D" w:rsidRDefault="00CF539F" w:rsidP="00147FA0">
            <w:pPr>
              <w:rPr>
                <w:color w:val="2D2D2D"/>
                <w:sz w:val="21"/>
                <w:szCs w:val="21"/>
              </w:rPr>
            </w:pPr>
          </w:p>
        </w:tc>
      </w:tr>
      <w:tr w:rsidR="00CF539F" w:rsidRPr="00682F5D" w14:paraId="0F35B627" w14:textId="77777777" w:rsidTr="00147FA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1CD3665" w14:textId="77777777" w:rsidR="00CF539F" w:rsidRPr="00682F5D" w:rsidRDefault="00CF539F" w:rsidP="00147FA0">
            <w:pPr>
              <w:textAlignment w:val="baseline"/>
              <w:rPr>
                <w:color w:val="2D2D2D"/>
                <w:sz w:val="21"/>
                <w:szCs w:val="21"/>
              </w:rPr>
            </w:pPr>
            <w:r w:rsidRPr="00682F5D">
              <w:rPr>
                <w:color w:val="2D2D2D"/>
                <w:sz w:val="21"/>
                <w:szCs w:val="21"/>
              </w:rPr>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8AC90A3" w14:textId="77777777" w:rsidR="00CF539F" w:rsidRPr="00682F5D" w:rsidRDefault="00CF539F" w:rsidP="00147FA0">
            <w:pPr>
              <w:rPr>
                <w:color w:val="2D2D2D"/>
                <w:sz w:val="21"/>
                <w:szCs w:val="21"/>
              </w:rPr>
            </w:pPr>
          </w:p>
        </w:tc>
      </w:tr>
      <w:tr w:rsidR="00CF539F" w:rsidRPr="00682F5D" w14:paraId="5E08F6CD" w14:textId="77777777" w:rsidTr="00147FA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A99B03D" w14:textId="77777777" w:rsidR="00CF539F" w:rsidRPr="00682F5D" w:rsidRDefault="00CF539F" w:rsidP="00147FA0">
            <w:pPr>
              <w:textAlignment w:val="baseline"/>
              <w:rPr>
                <w:color w:val="2D2D2D"/>
                <w:sz w:val="21"/>
                <w:szCs w:val="21"/>
              </w:rPr>
            </w:pPr>
            <w:r w:rsidRPr="00682F5D">
              <w:rPr>
                <w:color w:val="2D2D2D"/>
                <w:sz w:val="21"/>
                <w:szCs w:val="21"/>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50AE53C" w14:textId="77777777" w:rsidR="00CF539F" w:rsidRPr="00682F5D" w:rsidRDefault="00CF539F" w:rsidP="00147FA0">
            <w:pPr>
              <w:rPr>
                <w:color w:val="2D2D2D"/>
                <w:sz w:val="21"/>
                <w:szCs w:val="21"/>
              </w:rPr>
            </w:pPr>
          </w:p>
        </w:tc>
      </w:tr>
      <w:tr w:rsidR="00CF539F" w:rsidRPr="00682F5D" w14:paraId="6C802E86" w14:textId="77777777" w:rsidTr="00147FA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8F105AB" w14:textId="77777777" w:rsidR="00CF539F" w:rsidRPr="00682F5D" w:rsidRDefault="00CF539F" w:rsidP="00147FA0">
            <w:pPr>
              <w:textAlignment w:val="baseline"/>
              <w:rPr>
                <w:color w:val="2D2D2D"/>
                <w:sz w:val="21"/>
                <w:szCs w:val="21"/>
              </w:rPr>
            </w:pPr>
            <w:r w:rsidRPr="00682F5D">
              <w:rPr>
                <w:color w:val="2D2D2D"/>
                <w:sz w:val="21"/>
                <w:szCs w:val="21"/>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17339E0" w14:textId="77777777" w:rsidR="00CF539F" w:rsidRPr="00682F5D" w:rsidRDefault="00CF539F" w:rsidP="00147FA0">
            <w:pPr>
              <w:rPr>
                <w:color w:val="2D2D2D"/>
                <w:sz w:val="21"/>
                <w:szCs w:val="21"/>
              </w:rPr>
            </w:pPr>
          </w:p>
        </w:tc>
      </w:tr>
      <w:tr w:rsidR="00CF539F" w:rsidRPr="00682F5D" w14:paraId="01AD5F0F" w14:textId="77777777" w:rsidTr="00147FA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C85B71B" w14:textId="77777777" w:rsidR="00CF539F" w:rsidRPr="00682F5D" w:rsidRDefault="00CF539F" w:rsidP="00147FA0">
            <w:pPr>
              <w:textAlignment w:val="baseline"/>
              <w:rPr>
                <w:color w:val="2D2D2D"/>
                <w:sz w:val="21"/>
                <w:szCs w:val="21"/>
              </w:rPr>
            </w:pPr>
            <w:r w:rsidRPr="00682F5D">
              <w:rPr>
                <w:color w:val="2D2D2D"/>
                <w:sz w:val="21"/>
                <w:szCs w:val="21"/>
              </w:rPr>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0CE33FF" w14:textId="77777777" w:rsidR="00CF539F" w:rsidRPr="00682F5D" w:rsidRDefault="00CF539F" w:rsidP="00147FA0">
            <w:pPr>
              <w:rPr>
                <w:color w:val="2D2D2D"/>
                <w:sz w:val="21"/>
                <w:szCs w:val="21"/>
              </w:rPr>
            </w:pPr>
          </w:p>
        </w:tc>
      </w:tr>
      <w:tr w:rsidR="00CF539F" w:rsidRPr="00682F5D" w14:paraId="5CB7BD8E" w14:textId="77777777" w:rsidTr="00147FA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324765F" w14:textId="77777777" w:rsidR="00CF539F" w:rsidRPr="00682F5D" w:rsidRDefault="00CF539F" w:rsidP="00147FA0">
            <w:pPr>
              <w:textAlignment w:val="baseline"/>
              <w:rPr>
                <w:color w:val="2D2D2D"/>
                <w:sz w:val="21"/>
                <w:szCs w:val="21"/>
              </w:rPr>
            </w:pPr>
            <w:r w:rsidRPr="00682F5D">
              <w:rPr>
                <w:color w:val="2D2D2D"/>
                <w:sz w:val="21"/>
                <w:szCs w:val="21"/>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8DE217E" w14:textId="77777777" w:rsidR="00CF539F" w:rsidRPr="00682F5D" w:rsidRDefault="00CF539F" w:rsidP="00147FA0">
            <w:pPr>
              <w:rPr>
                <w:color w:val="2D2D2D"/>
                <w:sz w:val="21"/>
                <w:szCs w:val="21"/>
              </w:rPr>
            </w:pPr>
          </w:p>
        </w:tc>
      </w:tr>
      <w:tr w:rsidR="00CF539F" w:rsidRPr="00682F5D" w14:paraId="0D122C0D" w14:textId="77777777" w:rsidTr="00147FA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FEFE82D" w14:textId="77777777" w:rsidR="00CF539F" w:rsidRPr="00682F5D" w:rsidRDefault="00CF539F" w:rsidP="00147FA0">
            <w:pPr>
              <w:textAlignment w:val="baseline"/>
              <w:rPr>
                <w:color w:val="2D2D2D"/>
                <w:sz w:val="21"/>
                <w:szCs w:val="21"/>
              </w:rPr>
            </w:pPr>
            <w:r w:rsidRPr="00682F5D">
              <w:rPr>
                <w:color w:val="2D2D2D"/>
                <w:sz w:val="21"/>
                <w:szCs w:val="21"/>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1AAB5EE" w14:textId="77777777" w:rsidR="00CF539F" w:rsidRPr="00682F5D" w:rsidRDefault="00CF539F" w:rsidP="00147FA0">
            <w:pPr>
              <w:rPr>
                <w:color w:val="2D2D2D"/>
                <w:sz w:val="21"/>
                <w:szCs w:val="21"/>
              </w:rPr>
            </w:pPr>
          </w:p>
        </w:tc>
      </w:tr>
      <w:tr w:rsidR="00CF539F" w:rsidRPr="00682F5D" w14:paraId="2118812C" w14:textId="77777777" w:rsidTr="00147FA0">
        <w:trPr>
          <w:trHeight w:val="15"/>
        </w:trPr>
        <w:tc>
          <w:tcPr>
            <w:tcW w:w="9637" w:type="dxa"/>
            <w:gridSpan w:val="38"/>
            <w:hideMark/>
          </w:tcPr>
          <w:p w14:paraId="0D30B83C" w14:textId="77777777" w:rsidR="00CF539F" w:rsidRPr="00682F5D" w:rsidRDefault="00CF539F" w:rsidP="00147FA0">
            <w:pPr>
              <w:rPr>
                <w:color w:val="242424"/>
                <w:spacing w:val="2"/>
                <w:sz w:val="18"/>
                <w:szCs w:val="18"/>
              </w:rPr>
            </w:pPr>
          </w:p>
        </w:tc>
      </w:tr>
      <w:tr w:rsidR="00CF539F" w:rsidRPr="00682F5D" w14:paraId="252D896B" w14:textId="77777777" w:rsidTr="00147FA0">
        <w:tc>
          <w:tcPr>
            <w:tcW w:w="9637" w:type="dxa"/>
            <w:gridSpan w:val="38"/>
            <w:tcBorders>
              <w:top w:val="nil"/>
              <w:left w:val="nil"/>
              <w:bottom w:val="nil"/>
              <w:right w:val="nil"/>
            </w:tcBorders>
            <w:tcMar>
              <w:top w:w="0" w:type="dxa"/>
              <w:left w:w="74" w:type="dxa"/>
              <w:bottom w:w="0" w:type="dxa"/>
              <w:right w:w="74" w:type="dxa"/>
            </w:tcMar>
            <w:hideMark/>
          </w:tcPr>
          <w:p w14:paraId="44204616" w14:textId="77777777" w:rsidR="00CF539F" w:rsidRPr="00682F5D" w:rsidRDefault="00CF539F" w:rsidP="00147FA0">
            <w:pPr>
              <w:textAlignment w:val="baseline"/>
              <w:rPr>
                <w:color w:val="2D2D2D"/>
                <w:sz w:val="21"/>
                <w:szCs w:val="21"/>
              </w:rPr>
            </w:pPr>
            <w:r w:rsidRPr="00682F5D">
              <w:rPr>
                <w:color w:val="2D2D2D"/>
                <w:sz w:val="21"/>
                <w:szCs w:val="21"/>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CF539F" w:rsidRPr="00682F5D" w14:paraId="4171614F" w14:textId="77777777" w:rsidTr="00147FA0">
        <w:tc>
          <w:tcPr>
            <w:tcW w:w="9637" w:type="dxa"/>
            <w:gridSpan w:val="38"/>
            <w:tcBorders>
              <w:top w:val="nil"/>
              <w:left w:val="nil"/>
              <w:bottom w:val="nil"/>
              <w:right w:val="nil"/>
            </w:tcBorders>
            <w:tcMar>
              <w:top w:w="0" w:type="dxa"/>
              <w:left w:w="74" w:type="dxa"/>
              <w:bottom w:w="0" w:type="dxa"/>
              <w:right w:w="74" w:type="dxa"/>
            </w:tcMar>
            <w:hideMark/>
          </w:tcPr>
          <w:p w14:paraId="5EFD9607" w14:textId="77777777" w:rsidR="00CF539F" w:rsidRPr="00682F5D" w:rsidRDefault="00CF539F" w:rsidP="00147FA0">
            <w:pPr>
              <w:textAlignment w:val="baseline"/>
              <w:rPr>
                <w:color w:val="2D2D2D"/>
                <w:sz w:val="21"/>
                <w:szCs w:val="21"/>
              </w:rPr>
            </w:pPr>
            <w:r w:rsidRPr="00682F5D">
              <w:rPr>
                <w:color w:val="2D2D2D"/>
                <w:sz w:val="21"/>
                <w:szCs w:val="21"/>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CF539F" w:rsidRPr="00682F5D" w14:paraId="14CFC24E" w14:textId="77777777" w:rsidTr="00147FA0">
        <w:tc>
          <w:tcPr>
            <w:tcW w:w="9637" w:type="dxa"/>
            <w:gridSpan w:val="38"/>
            <w:tcBorders>
              <w:top w:val="nil"/>
              <w:left w:val="nil"/>
              <w:bottom w:val="nil"/>
              <w:right w:val="nil"/>
            </w:tcBorders>
            <w:tcMar>
              <w:top w:w="0" w:type="dxa"/>
              <w:left w:w="74" w:type="dxa"/>
              <w:bottom w:w="0" w:type="dxa"/>
              <w:right w:w="74" w:type="dxa"/>
            </w:tcMar>
            <w:hideMark/>
          </w:tcPr>
          <w:p w14:paraId="35AEFA94" w14:textId="77777777" w:rsidR="00CF539F" w:rsidRPr="00682F5D" w:rsidRDefault="00CF539F" w:rsidP="00147FA0">
            <w:pPr>
              <w:textAlignment w:val="baseline"/>
              <w:rPr>
                <w:color w:val="2D2D2D"/>
                <w:sz w:val="21"/>
                <w:szCs w:val="21"/>
              </w:rPr>
            </w:pPr>
            <w:r w:rsidRPr="00682F5D">
              <w:rPr>
                <w:color w:val="2D2D2D"/>
                <w:sz w:val="21"/>
                <w:szCs w:val="21"/>
              </w:rPr>
              <w:t>11 Неотъемлемые приложения к настоящему акту - исполнительная документация и энергетический паспорт объекта.</w:t>
            </w:r>
          </w:p>
        </w:tc>
      </w:tr>
      <w:tr w:rsidR="00CF539F" w:rsidRPr="00682F5D" w14:paraId="0AC83295" w14:textId="77777777" w:rsidTr="00147FA0">
        <w:tc>
          <w:tcPr>
            <w:tcW w:w="9637" w:type="dxa"/>
            <w:gridSpan w:val="38"/>
            <w:tcBorders>
              <w:top w:val="nil"/>
              <w:left w:val="nil"/>
              <w:bottom w:val="nil"/>
              <w:right w:val="nil"/>
            </w:tcBorders>
            <w:tcMar>
              <w:top w:w="0" w:type="dxa"/>
              <w:left w:w="74" w:type="dxa"/>
              <w:bottom w:w="0" w:type="dxa"/>
              <w:right w:w="74" w:type="dxa"/>
            </w:tcMar>
            <w:hideMark/>
          </w:tcPr>
          <w:p w14:paraId="015DE934" w14:textId="77777777" w:rsidR="00CF539F" w:rsidRPr="00682F5D" w:rsidRDefault="00CF539F" w:rsidP="00147FA0">
            <w:pPr>
              <w:textAlignment w:val="baseline"/>
              <w:rPr>
                <w:color w:val="2D2D2D"/>
                <w:sz w:val="21"/>
                <w:szCs w:val="21"/>
              </w:rPr>
            </w:pPr>
            <w:r w:rsidRPr="00682F5D">
              <w:rPr>
                <w:color w:val="2D2D2D"/>
                <w:sz w:val="21"/>
                <w:szCs w:val="21"/>
              </w:rPr>
              <w:t>12 Работы, выполнение которых в связи с приемкой объекта в неблагоприятный период времени переносится, должны быть выполнены:</w:t>
            </w:r>
          </w:p>
        </w:tc>
      </w:tr>
      <w:tr w:rsidR="00CF539F" w:rsidRPr="00682F5D" w14:paraId="3F75D6A1" w14:textId="77777777" w:rsidTr="00147FA0">
        <w:trPr>
          <w:trHeight w:val="15"/>
        </w:trPr>
        <w:tc>
          <w:tcPr>
            <w:tcW w:w="5880" w:type="dxa"/>
            <w:gridSpan w:val="27"/>
            <w:hideMark/>
          </w:tcPr>
          <w:p w14:paraId="3D492492" w14:textId="77777777" w:rsidR="00CF539F" w:rsidRPr="00682F5D" w:rsidRDefault="00CF539F" w:rsidP="00147FA0">
            <w:pPr>
              <w:rPr>
                <w:color w:val="2D2D2D"/>
                <w:spacing w:val="2"/>
                <w:sz w:val="21"/>
                <w:szCs w:val="21"/>
              </w:rPr>
            </w:pPr>
          </w:p>
        </w:tc>
        <w:tc>
          <w:tcPr>
            <w:tcW w:w="1611" w:type="dxa"/>
            <w:gridSpan w:val="6"/>
            <w:hideMark/>
          </w:tcPr>
          <w:p w14:paraId="3A0CBAFC" w14:textId="77777777" w:rsidR="00CF539F" w:rsidRPr="00682F5D" w:rsidRDefault="00CF539F" w:rsidP="00147FA0">
            <w:pPr>
              <w:rPr>
                <w:sz w:val="20"/>
                <w:szCs w:val="20"/>
              </w:rPr>
            </w:pPr>
          </w:p>
        </w:tc>
        <w:tc>
          <w:tcPr>
            <w:tcW w:w="2146" w:type="dxa"/>
            <w:gridSpan w:val="5"/>
            <w:hideMark/>
          </w:tcPr>
          <w:p w14:paraId="156E31B6" w14:textId="77777777" w:rsidR="00CF539F" w:rsidRPr="00682F5D" w:rsidRDefault="00CF539F" w:rsidP="00147FA0">
            <w:pPr>
              <w:rPr>
                <w:sz w:val="20"/>
                <w:szCs w:val="20"/>
              </w:rPr>
            </w:pPr>
          </w:p>
        </w:tc>
      </w:tr>
      <w:tr w:rsidR="00CF539F" w:rsidRPr="00682F5D" w14:paraId="3BD6A1E8" w14:textId="77777777" w:rsidTr="00147FA0">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6B7AB37" w14:textId="77777777" w:rsidR="00CF539F" w:rsidRPr="00682F5D" w:rsidRDefault="00CF539F" w:rsidP="00147FA0">
            <w:pPr>
              <w:jc w:val="center"/>
              <w:textAlignment w:val="baseline"/>
              <w:rPr>
                <w:color w:val="2D2D2D"/>
                <w:sz w:val="21"/>
                <w:szCs w:val="21"/>
              </w:rPr>
            </w:pPr>
            <w:r w:rsidRPr="00682F5D">
              <w:rPr>
                <w:color w:val="2D2D2D"/>
                <w:sz w:val="21"/>
                <w:szCs w:val="21"/>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F3036D1" w14:textId="77777777" w:rsidR="00CF539F" w:rsidRPr="00682F5D" w:rsidRDefault="00CF539F" w:rsidP="00147FA0">
            <w:pPr>
              <w:jc w:val="center"/>
              <w:textAlignment w:val="baseline"/>
              <w:rPr>
                <w:color w:val="2D2D2D"/>
                <w:sz w:val="21"/>
                <w:szCs w:val="21"/>
              </w:rPr>
            </w:pPr>
            <w:r w:rsidRPr="00682F5D">
              <w:rPr>
                <w:color w:val="2D2D2D"/>
                <w:sz w:val="21"/>
                <w:szCs w:val="21"/>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7B3E7F6" w14:textId="77777777" w:rsidR="00CF539F" w:rsidRPr="00682F5D" w:rsidRDefault="00CF539F" w:rsidP="00147FA0">
            <w:pPr>
              <w:jc w:val="center"/>
              <w:textAlignment w:val="baseline"/>
              <w:rPr>
                <w:color w:val="2D2D2D"/>
                <w:sz w:val="21"/>
                <w:szCs w:val="21"/>
              </w:rPr>
            </w:pPr>
            <w:r w:rsidRPr="00682F5D">
              <w:rPr>
                <w:color w:val="2D2D2D"/>
                <w:sz w:val="21"/>
                <w:szCs w:val="21"/>
              </w:rPr>
              <w:t>Срок выполнения</w:t>
            </w:r>
          </w:p>
        </w:tc>
      </w:tr>
      <w:tr w:rsidR="00CF539F" w:rsidRPr="00682F5D" w14:paraId="146EB17F" w14:textId="77777777" w:rsidTr="00147FA0">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40E1D72" w14:textId="77777777" w:rsidR="00CF539F" w:rsidRPr="00682F5D" w:rsidRDefault="00CF539F" w:rsidP="00147FA0">
            <w:pPr>
              <w:textAlignment w:val="baseline"/>
              <w:rPr>
                <w:color w:val="2D2D2D"/>
                <w:sz w:val="21"/>
                <w:szCs w:val="21"/>
              </w:rPr>
            </w:pPr>
            <w:r w:rsidRPr="00682F5D">
              <w:rPr>
                <w:color w:val="2D2D2D"/>
                <w:sz w:val="21"/>
                <w:szCs w:val="21"/>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C8C61ED" w14:textId="77777777" w:rsidR="00CF539F" w:rsidRPr="00682F5D" w:rsidRDefault="00CF539F" w:rsidP="00147FA0">
            <w:pPr>
              <w:rPr>
                <w:color w:val="2D2D2D"/>
                <w:sz w:val="21"/>
                <w:szCs w:val="21"/>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0958DD3" w14:textId="77777777" w:rsidR="00CF539F" w:rsidRPr="00682F5D" w:rsidRDefault="00CF539F" w:rsidP="00147FA0">
            <w:pPr>
              <w:rPr>
                <w:sz w:val="20"/>
                <w:szCs w:val="20"/>
              </w:rPr>
            </w:pPr>
          </w:p>
        </w:tc>
      </w:tr>
      <w:tr w:rsidR="00CF539F" w:rsidRPr="00682F5D" w14:paraId="16DFC883" w14:textId="77777777" w:rsidTr="00147FA0">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59C0071" w14:textId="77777777" w:rsidR="00CF539F" w:rsidRPr="00682F5D" w:rsidRDefault="00CF539F" w:rsidP="00147FA0">
            <w:pPr>
              <w:textAlignment w:val="baseline"/>
              <w:rPr>
                <w:color w:val="2D2D2D"/>
                <w:sz w:val="21"/>
                <w:szCs w:val="21"/>
              </w:rPr>
            </w:pPr>
            <w:r w:rsidRPr="00682F5D">
              <w:rPr>
                <w:color w:val="2D2D2D"/>
                <w:sz w:val="21"/>
                <w:szCs w:val="21"/>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CC9EECD" w14:textId="77777777" w:rsidR="00CF539F" w:rsidRPr="00682F5D" w:rsidRDefault="00CF539F" w:rsidP="00147FA0">
            <w:pPr>
              <w:rPr>
                <w:color w:val="2D2D2D"/>
                <w:sz w:val="21"/>
                <w:szCs w:val="21"/>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9DB2322" w14:textId="77777777" w:rsidR="00CF539F" w:rsidRPr="00682F5D" w:rsidRDefault="00CF539F" w:rsidP="00147FA0">
            <w:pPr>
              <w:rPr>
                <w:sz w:val="20"/>
                <w:szCs w:val="20"/>
              </w:rPr>
            </w:pPr>
          </w:p>
        </w:tc>
      </w:tr>
      <w:tr w:rsidR="00CF539F" w:rsidRPr="00682F5D" w14:paraId="2D9E0D85" w14:textId="77777777" w:rsidTr="00147FA0">
        <w:trPr>
          <w:trHeight w:val="15"/>
        </w:trPr>
        <w:tc>
          <w:tcPr>
            <w:tcW w:w="921" w:type="dxa"/>
            <w:gridSpan w:val="3"/>
            <w:hideMark/>
          </w:tcPr>
          <w:p w14:paraId="221C186B" w14:textId="77777777" w:rsidR="00CF539F" w:rsidRPr="00682F5D" w:rsidRDefault="00CF539F" w:rsidP="00147FA0">
            <w:pPr>
              <w:rPr>
                <w:color w:val="242424"/>
                <w:spacing w:val="2"/>
                <w:sz w:val="18"/>
                <w:szCs w:val="18"/>
              </w:rPr>
            </w:pPr>
          </w:p>
        </w:tc>
        <w:tc>
          <w:tcPr>
            <w:tcW w:w="1872" w:type="dxa"/>
            <w:gridSpan w:val="7"/>
            <w:hideMark/>
          </w:tcPr>
          <w:p w14:paraId="2AE177A5" w14:textId="77777777" w:rsidR="00CF539F" w:rsidRPr="00682F5D" w:rsidRDefault="00CF539F" w:rsidP="00147FA0">
            <w:pPr>
              <w:rPr>
                <w:sz w:val="20"/>
                <w:szCs w:val="20"/>
              </w:rPr>
            </w:pPr>
          </w:p>
        </w:tc>
        <w:tc>
          <w:tcPr>
            <w:tcW w:w="1181" w:type="dxa"/>
            <w:gridSpan w:val="5"/>
            <w:hideMark/>
          </w:tcPr>
          <w:p w14:paraId="26B7C651" w14:textId="77777777" w:rsidR="00CF539F" w:rsidRPr="00682F5D" w:rsidRDefault="00CF539F" w:rsidP="00147FA0">
            <w:pPr>
              <w:rPr>
                <w:sz w:val="20"/>
                <w:szCs w:val="20"/>
              </w:rPr>
            </w:pPr>
          </w:p>
        </w:tc>
        <w:tc>
          <w:tcPr>
            <w:tcW w:w="296" w:type="dxa"/>
            <w:gridSpan w:val="3"/>
            <w:hideMark/>
          </w:tcPr>
          <w:p w14:paraId="733FCEF0" w14:textId="77777777" w:rsidR="00CF539F" w:rsidRPr="00682F5D" w:rsidRDefault="00CF539F" w:rsidP="00147FA0">
            <w:pPr>
              <w:rPr>
                <w:sz w:val="20"/>
                <w:szCs w:val="20"/>
              </w:rPr>
            </w:pPr>
          </w:p>
        </w:tc>
        <w:tc>
          <w:tcPr>
            <w:tcW w:w="152" w:type="dxa"/>
            <w:gridSpan w:val="2"/>
            <w:hideMark/>
          </w:tcPr>
          <w:p w14:paraId="71F2D242" w14:textId="77777777" w:rsidR="00CF539F" w:rsidRPr="00682F5D" w:rsidRDefault="00CF539F" w:rsidP="00147FA0">
            <w:pPr>
              <w:rPr>
                <w:sz w:val="20"/>
                <w:szCs w:val="20"/>
              </w:rPr>
            </w:pPr>
          </w:p>
        </w:tc>
        <w:tc>
          <w:tcPr>
            <w:tcW w:w="298" w:type="dxa"/>
            <w:hideMark/>
          </w:tcPr>
          <w:p w14:paraId="0B791E99" w14:textId="77777777" w:rsidR="00CF539F" w:rsidRPr="00682F5D" w:rsidRDefault="00CF539F" w:rsidP="00147FA0">
            <w:pPr>
              <w:rPr>
                <w:sz w:val="20"/>
                <w:szCs w:val="20"/>
              </w:rPr>
            </w:pPr>
          </w:p>
        </w:tc>
        <w:tc>
          <w:tcPr>
            <w:tcW w:w="586" w:type="dxa"/>
            <w:gridSpan w:val="3"/>
            <w:hideMark/>
          </w:tcPr>
          <w:p w14:paraId="4097875C" w14:textId="77777777" w:rsidR="00CF539F" w:rsidRPr="00682F5D" w:rsidRDefault="00CF539F" w:rsidP="00147FA0">
            <w:pPr>
              <w:rPr>
                <w:sz w:val="20"/>
                <w:szCs w:val="20"/>
              </w:rPr>
            </w:pPr>
          </w:p>
        </w:tc>
        <w:tc>
          <w:tcPr>
            <w:tcW w:w="1702" w:type="dxa"/>
            <w:gridSpan w:val="7"/>
            <w:hideMark/>
          </w:tcPr>
          <w:p w14:paraId="10309B9B" w14:textId="77777777" w:rsidR="00CF539F" w:rsidRPr="00682F5D" w:rsidRDefault="00CF539F" w:rsidP="00147FA0">
            <w:pPr>
              <w:rPr>
                <w:sz w:val="20"/>
                <w:szCs w:val="20"/>
              </w:rPr>
            </w:pPr>
          </w:p>
        </w:tc>
        <w:tc>
          <w:tcPr>
            <w:tcW w:w="973" w:type="dxa"/>
            <w:gridSpan w:val="4"/>
            <w:hideMark/>
          </w:tcPr>
          <w:p w14:paraId="33CE5237" w14:textId="77777777" w:rsidR="00CF539F" w:rsidRPr="00682F5D" w:rsidRDefault="00CF539F" w:rsidP="00147FA0">
            <w:pPr>
              <w:rPr>
                <w:sz w:val="20"/>
                <w:szCs w:val="20"/>
              </w:rPr>
            </w:pPr>
          </w:p>
        </w:tc>
        <w:tc>
          <w:tcPr>
            <w:tcW w:w="1103" w:type="dxa"/>
            <w:gridSpan w:val="2"/>
            <w:hideMark/>
          </w:tcPr>
          <w:p w14:paraId="0D34D7B5" w14:textId="77777777" w:rsidR="00CF539F" w:rsidRPr="00682F5D" w:rsidRDefault="00CF539F" w:rsidP="00147FA0">
            <w:pPr>
              <w:rPr>
                <w:sz w:val="20"/>
                <w:szCs w:val="20"/>
              </w:rPr>
            </w:pPr>
          </w:p>
        </w:tc>
        <w:tc>
          <w:tcPr>
            <w:tcW w:w="553" w:type="dxa"/>
            <w:hideMark/>
          </w:tcPr>
          <w:p w14:paraId="3F43F86C" w14:textId="77777777" w:rsidR="00CF539F" w:rsidRPr="00682F5D" w:rsidRDefault="00CF539F" w:rsidP="00147FA0">
            <w:pPr>
              <w:rPr>
                <w:sz w:val="20"/>
                <w:szCs w:val="20"/>
              </w:rPr>
            </w:pPr>
          </w:p>
        </w:tc>
      </w:tr>
      <w:tr w:rsidR="00CF539F" w:rsidRPr="00682F5D" w14:paraId="0DF5F40D" w14:textId="77777777" w:rsidTr="00147FA0">
        <w:tc>
          <w:tcPr>
            <w:tcW w:w="9637" w:type="dxa"/>
            <w:gridSpan w:val="38"/>
            <w:tcBorders>
              <w:top w:val="nil"/>
              <w:left w:val="nil"/>
              <w:bottom w:val="nil"/>
              <w:right w:val="nil"/>
            </w:tcBorders>
            <w:tcMar>
              <w:top w:w="0" w:type="dxa"/>
              <w:left w:w="74" w:type="dxa"/>
              <w:bottom w:w="0" w:type="dxa"/>
              <w:right w:w="74" w:type="dxa"/>
            </w:tcMar>
            <w:hideMark/>
          </w:tcPr>
          <w:p w14:paraId="23796955" w14:textId="77777777" w:rsidR="00CF539F" w:rsidRDefault="00CF539F" w:rsidP="00147FA0">
            <w:pPr>
              <w:textAlignment w:val="baseline"/>
              <w:rPr>
                <w:color w:val="2D2D2D"/>
                <w:sz w:val="21"/>
                <w:szCs w:val="21"/>
              </w:rPr>
            </w:pPr>
            <w:r w:rsidRPr="00682F5D">
              <w:rPr>
                <w:color w:val="2D2D2D"/>
                <w:sz w:val="21"/>
                <w:szCs w:val="21"/>
              </w:rPr>
              <w:t>13 Мероприятия по охране труда, обеспечению пожаро- и взрывобезопасности, охране окружающей среды, предусмотренные проектом</w:t>
            </w:r>
          </w:p>
          <w:p w14:paraId="03CA9655" w14:textId="77777777" w:rsidR="00CF539F" w:rsidRPr="00682F5D" w:rsidRDefault="00CF539F" w:rsidP="00147FA0">
            <w:pPr>
              <w:textAlignment w:val="baseline"/>
              <w:rPr>
                <w:color w:val="2D2D2D"/>
                <w:sz w:val="21"/>
                <w:szCs w:val="21"/>
              </w:rPr>
            </w:pPr>
          </w:p>
        </w:tc>
      </w:tr>
      <w:tr w:rsidR="00CF539F" w:rsidRPr="00682F5D" w14:paraId="36B25104" w14:textId="77777777" w:rsidTr="00147FA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FA060E7" w14:textId="77777777" w:rsidR="00CF539F" w:rsidRPr="00682F5D" w:rsidRDefault="00CF539F" w:rsidP="00147FA0">
            <w:pPr>
              <w:rPr>
                <w:color w:val="2D2D2D"/>
                <w:sz w:val="21"/>
                <w:szCs w:val="21"/>
              </w:rPr>
            </w:pPr>
          </w:p>
        </w:tc>
      </w:tr>
      <w:tr w:rsidR="00CF539F" w:rsidRPr="00682F5D" w14:paraId="71A27408" w14:textId="77777777" w:rsidTr="00147FA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1DACAC9" w14:textId="77777777" w:rsidR="00CF539F" w:rsidRPr="00682F5D" w:rsidRDefault="00CF539F" w:rsidP="00147FA0">
            <w:pPr>
              <w:jc w:val="center"/>
              <w:textAlignment w:val="baseline"/>
              <w:rPr>
                <w:color w:val="2D2D2D"/>
                <w:sz w:val="21"/>
                <w:szCs w:val="21"/>
              </w:rPr>
            </w:pPr>
            <w:r w:rsidRPr="00682F5D">
              <w:rPr>
                <w:color w:val="2D2D2D"/>
                <w:sz w:val="21"/>
                <w:szCs w:val="21"/>
              </w:rPr>
              <w:t>сведения о выполнении</w:t>
            </w:r>
          </w:p>
        </w:tc>
      </w:tr>
      <w:tr w:rsidR="00CF539F" w:rsidRPr="00682F5D" w14:paraId="3DF42AD1" w14:textId="77777777" w:rsidTr="00147FA0">
        <w:tc>
          <w:tcPr>
            <w:tcW w:w="9637" w:type="dxa"/>
            <w:gridSpan w:val="38"/>
            <w:tcBorders>
              <w:top w:val="nil"/>
              <w:left w:val="nil"/>
              <w:bottom w:val="nil"/>
              <w:right w:val="nil"/>
            </w:tcBorders>
            <w:tcMar>
              <w:top w:w="0" w:type="dxa"/>
              <w:left w:w="74" w:type="dxa"/>
              <w:bottom w:w="0" w:type="dxa"/>
              <w:right w:w="74" w:type="dxa"/>
            </w:tcMar>
            <w:hideMark/>
          </w:tcPr>
          <w:p w14:paraId="004A5038" w14:textId="77777777" w:rsidR="00CF539F" w:rsidRPr="00682F5D" w:rsidRDefault="00CF539F" w:rsidP="00147FA0">
            <w:pPr>
              <w:rPr>
                <w:color w:val="2D2D2D"/>
                <w:sz w:val="21"/>
                <w:szCs w:val="21"/>
              </w:rPr>
            </w:pPr>
          </w:p>
        </w:tc>
      </w:tr>
      <w:tr w:rsidR="00CF539F" w:rsidRPr="00682F5D" w14:paraId="469C74C5" w14:textId="77777777" w:rsidTr="00147FA0">
        <w:tc>
          <w:tcPr>
            <w:tcW w:w="9637" w:type="dxa"/>
            <w:gridSpan w:val="38"/>
            <w:tcBorders>
              <w:top w:val="nil"/>
              <w:left w:val="nil"/>
              <w:bottom w:val="nil"/>
              <w:right w:val="nil"/>
            </w:tcBorders>
            <w:tcMar>
              <w:top w:w="0" w:type="dxa"/>
              <w:left w:w="74" w:type="dxa"/>
              <w:bottom w:w="0" w:type="dxa"/>
              <w:right w:w="74" w:type="dxa"/>
            </w:tcMar>
            <w:hideMark/>
          </w:tcPr>
          <w:p w14:paraId="5B1B6FCA" w14:textId="77777777" w:rsidR="00CF539F" w:rsidRPr="00682F5D" w:rsidRDefault="00CF539F" w:rsidP="00147FA0">
            <w:pPr>
              <w:textAlignment w:val="baseline"/>
              <w:rPr>
                <w:color w:val="2D2D2D"/>
                <w:sz w:val="21"/>
                <w:szCs w:val="21"/>
              </w:rPr>
            </w:pPr>
            <w:r w:rsidRPr="00682F5D">
              <w:rPr>
                <w:color w:val="2D2D2D"/>
                <w:sz w:val="21"/>
                <w:szCs w:val="21"/>
              </w:rPr>
              <w:t>14 Стоимость объекта по утвержденной проектной документации</w:t>
            </w:r>
          </w:p>
        </w:tc>
      </w:tr>
      <w:tr w:rsidR="00CF539F" w:rsidRPr="00682F5D" w14:paraId="41DF60E9" w14:textId="77777777" w:rsidTr="00147FA0">
        <w:tc>
          <w:tcPr>
            <w:tcW w:w="9637" w:type="dxa"/>
            <w:gridSpan w:val="38"/>
            <w:tcBorders>
              <w:top w:val="nil"/>
              <w:left w:val="nil"/>
              <w:bottom w:val="nil"/>
              <w:right w:val="nil"/>
            </w:tcBorders>
            <w:tcMar>
              <w:top w:w="0" w:type="dxa"/>
              <w:left w:w="74" w:type="dxa"/>
              <w:bottom w:w="0" w:type="dxa"/>
              <w:right w:w="74" w:type="dxa"/>
            </w:tcMar>
            <w:hideMark/>
          </w:tcPr>
          <w:p w14:paraId="7B3881FA" w14:textId="77777777" w:rsidR="00CF539F" w:rsidRPr="00682F5D" w:rsidRDefault="00CF539F" w:rsidP="00147FA0">
            <w:pPr>
              <w:rPr>
                <w:color w:val="2D2D2D"/>
                <w:sz w:val="21"/>
                <w:szCs w:val="21"/>
              </w:rPr>
            </w:pPr>
          </w:p>
        </w:tc>
      </w:tr>
      <w:tr w:rsidR="00CF539F" w:rsidRPr="00682F5D" w14:paraId="785C7A4D" w14:textId="77777777" w:rsidTr="00147FA0">
        <w:tc>
          <w:tcPr>
            <w:tcW w:w="921" w:type="dxa"/>
            <w:gridSpan w:val="3"/>
            <w:tcBorders>
              <w:top w:val="nil"/>
              <w:left w:val="nil"/>
              <w:bottom w:val="nil"/>
              <w:right w:val="nil"/>
            </w:tcBorders>
            <w:tcMar>
              <w:top w:w="0" w:type="dxa"/>
              <w:left w:w="74" w:type="dxa"/>
              <w:bottom w:w="0" w:type="dxa"/>
              <w:right w:w="74" w:type="dxa"/>
            </w:tcMar>
            <w:hideMark/>
          </w:tcPr>
          <w:p w14:paraId="3195A5AF" w14:textId="77777777" w:rsidR="00CF539F" w:rsidRPr="00682F5D" w:rsidRDefault="00CF539F" w:rsidP="00147FA0">
            <w:pPr>
              <w:textAlignment w:val="baseline"/>
              <w:rPr>
                <w:color w:val="2D2D2D"/>
                <w:sz w:val="21"/>
                <w:szCs w:val="21"/>
              </w:rPr>
            </w:pPr>
            <w:r w:rsidRPr="00682F5D">
              <w:rPr>
                <w:color w:val="2D2D2D"/>
                <w:sz w:val="21"/>
                <w:szCs w:val="21"/>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5501F8A6" w14:textId="77777777" w:rsidR="00CF539F" w:rsidRPr="00682F5D" w:rsidRDefault="00CF539F" w:rsidP="00147FA0">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47ACDC7C" w14:textId="77777777" w:rsidR="00CF539F" w:rsidRPr="00682F5D" w:rsidRDefault="00CF539F" w:rsidP="00147FA0">
            <w:pPr>
              <w:textAlignment w:val="baseline"/>
              <w:rPr>
                <w:color w:val="2D2D2D"/>
                <w:sz w:val="21"/>
                <w:szCs w:val="21"/>
              </w:rPr>
            </w:pPr>
            <w:r w:rsidRPr="00682F5D">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4D935544" w14:textId="77777777" w:rsidR="00CF539F" w:rsidRPr="00682F5D" w:rsidRDefault="00CF539F" w:rsidP="00147FA0">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283AF1D7" w14:textId="77777777" w:rsidR="00CF539F" w:rsidRPr="00682F5D" w:rsidRDefault="00CF539F" w:rsidP="00147FA0">
            <w:pPr>
              <w:textAlignment w:val="baseline"/>
              <w:rPr>
                <w:color w:val="2D2D2D"/>
                <w:sz w:val="21"/>
                <w:szCs w:val="21"/>
              </w:rPr>
            </w:pPr>
            <w:r w:rsidRPr="00682F5D">
              <w:rPr>
                <w:color w:val="2D2D2D"/>
                <w:sz w:val="21"/>
                <w:szCs w:val="21"/>
              </w:rPr>
              <w:t>коп.</w:t>
            </w:r>
          </w:p>
        </w:tc>
      </w:tr>
      <w:tr w:rsidR="00CF539F" w:rsidRPr="00682F5D" w14:paraId="05BAF9DF" w14:textId="77777777" w:rsidTr="00147FA0">
        <w:tc>
          <w:tcPr>
            <w:tcW w:w="921" w:type="dxa"/>
            <w:gridSpan w:val="3"/>
            <w:tcBorders>
              <w:top w:val="nil"/>
              <w:left w:val="nil"/>
              <w:bottom w:val="nil"/>
              <w:right w:val="nil"/>
            </w:tcBorders>
            <w:tcMar>
              <w:top w:w="0" w:type="dxa"/>
              <w:left w:w="74" w:type="dxa"/>
              <w:bottom w:w="0" w:type="dxa"/>
              <w:right w:w="74" w:type="dxa"/>
            </w:tcMar>
            <w:hideMark/>
          </w:tcPr>
          <w:p w14:paraId="0ECCDAD4" w14:textId="77777777" w:rsidR="00CF539F" w:rsidRPr="00682F5D" w:rsidRDefault="00CF539F" w:rsidP="00147FA0">
            <w:pPr>
              <w:rPr>
                <w:color w:val="2D2D2D"/>
                <w:sz w:val="21"/>
                <w:szCs w:val="21"/>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63F3BE6C" w14:textId="77777777" w:rsidR="00CF539F" w:rsidRPr="00682F5D" w:rsidRDefault="00CF539F" w:rsidP="00147FA0">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18DD130C" w14:textId="77777777" w:rsidR="00CF539F" w:rsidRPr="00682F5D" w:rsidRDefault="00CF539F" w:rsidP="00147FA0">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743076B8" w14:textId="77777777" w:rsidR="00CF539F" w:rsidRPr="00682F5D" w:rsidRDefault="00CF539F" w:rsidP="00147FA0">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02475600" w14:textId="77777777" w:rsidR="00CF539F" w:rsidRPr="00682F5D" w:rsidRDefault="00CF539F" w:rsidP="00147FA0">
            <w:pPr>
              <w:rPr>
                <w:sz w:val="20"/>
                <w:szCs w:val="20"/>
              </w:rPr>
            </w:pPr>
          </w:p>
        </w:tc>
      </w:tr>
      <w:tr w:rsidR="00CF539F" w:rsidRPr="00682F5D" w14:paraId="13B970C5" w14:textId="77777777" w:rsidTr="00147FA0">
        <w:tc>
          <w:tcPr>
            <w:tcW w:w="7008" w:type="dxa"/>
            <w:gridSpan w:val="31"/>
            <w:tcBorders>
              <w:top w:val="nil"/>
              <w:left w:val="nil"/>
              <w:bottom w:val="nil"/>
              <w:right w:val="nil"/>
            </w:tcBorders>
            <w:tcMar>
              <w:top w:w="0" w:type="dxa"/>
              <w:left w:w="74" w:type="dxa"/>
              <w:bottom w:w="0" w:type="dxa"/>
              <w:right w:w="74" w:type="dxa"/>
            </w:tcMar>
            <w:hideMark/>
          </w:tcPr>
          <w:p w14:paraId="71109882" w14:textId="77777777" w:rsidR="00CF539F" w:rsidRPr="00682F5D" w:rsidRDefault="00CF539F" w:rsidP="00147FA0">
            <w:pPr>
              <w:textAlignment w:val="baseline"/>
              <w:rPr>
                <w:color w:val="2D2D2D"/>
                <w:sz w:val="21"/>
                <w:szCs w:val="21"/>
              </w:rPr>
            </w:pPr>
            <w:r w:rsidRPr="00682F5D">
              <w:rPr>
                <w:color w:val="2D2D2D"/>
                <w:sz w:val="21"/>
                <w:szCs w:val="21"/>
              </w:rPr>
              <w:t>в том числе:</w:t>
            </w:r>
          </w:p>
        </w:tc>
        <w:tc>
          <w:tcPr>
            <w:tcW w:w="973" w:type="dxa"/>
            <w:gridSpan w:val="4"/>
            <w:tcBorders>
              <w:top w:val="nil"/>
              <w:left w:val="nil"/>
              <w:bottom w:val="nil"/>
              <w:right w:val="nil"/>
            </w:tcBorders>
            <w:tcMar>
              <w:top w:w="0" w:type="dxa"/>
              <w:left w:w="74" w:type="dxa"/>
              <w:bottom w:w="0" w:type="dxa"/>
              <w:right w:w="74" w:type="dxa"/>
            </w:tcMar>
            <w:hideMark/>
          </w:tcPr>
          <w:p w14:paraId="24B7A26A" w14:textId="77777777" w:rsidR="00CF539F" w:rsidRPr="00682F5D" w:rsidRDefault="00CF539F" w:rsidP="00147FA0">
            <w:pPr>
              <w:rPr>
                <w:color w:val="2D2D2D"/>
                <w:sz w:val="21"/>
                <w:szCs w:val="21"/>
              </w:rPr>
            </w:pPr>
          </w:p>
        </w:tc>
        <w:tc>
          <w:tcPr>
            <w:tcW w:w="1103" w:type="dxa"/>
            <w:gridSpan w:val="2"/>
            <w:tcBorders>
              <w:top w:val="nil"/>
              <w:left w:val="nil"/>
              <w:bottom w:val="nil"/>
              <w:right w:val="nil"/>
            </w:tcBorders>
            <w:tcMar>
              <w:top w:w="0" w:type="dxa"/>
              <w:left w:w="74" w:type="dxa"/>
              <w:bottom w:w="0" w:type="dxa"/>
              <w:right w:w="74" w:type="dxa"/>
            </w:tcMar>
            <w:hideMark/>
          </w:tcPr>
          <w:p w14:paraId="33DE7621" w14:textId="77777777" w:rsidR="00CF539F" w:rsidRPr="00682F5D" w:rsidRDefault="00CF539F" w:rsidP="00147FA0">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78669D9C" w14:textId="77777777" w:rsidR="00CF539F" w:rsidRPr="00682F5D" w:rsidRDefault="00CF539F" w:rsidP="00147FA0">
            <w:pPr>
              <w:rPr>
                <w:sz w:val="20"/>
                <w:szCs w:val="20"/>
              </w:rPr>
            </w:pPr>
          </w:p>
        </w:tc>
      </w:tr>
      <w:tr w:rsidR="00CF539F" w:rsidRPr="00682F5D" w14:paraId="2B645C25" w14:textId="77777777" w:rsidTr="00147FA0">
        <w:tc>
          <w:tcPr>
            <w:tcW w:w="7008" w:type="dxa"/>
            <w:gridSpan w:val="31"/>
            <w:tcBorders>
              <w:top w:val="nil"/>
              <w:left w:val="nil"/>
              <w:bottom w:val="nil"/>
              <w:right w:val="nil"/>
            </w:tcBorders>
            <w:tcMar>
              <w:top w:w="0" w:type="dxa"/>
              <w:left w:w="74" w:type="dxa"/>
              <w:bottom w:w="0" w:type="dxa"/>
              <w:right w:w="74" w:type="dxa"/>
            </w:tcMar>
            <w:hideMark/>
          </w:tcPr>
          <w:p w14:paraId="4C27FC39" w14:textId="77777777" w:rsidR="00CF539F" w:rsidRPr="00682F5D" w:rsidRDefault="00CF539F" w:rsidP="00147FA0">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3503FB90" w14:textId="77777777" w:rsidR="00CF539F" w:rsidRPr="00682F5D" w:rsidRDefault="00CF539F" w:rsidP="00147FA0">
            <w:pPr>
              <w:rPr>
                <w:sz w:val="20"/>
                <w:szCs w:val="20"/>
              </w:rPr>
            </w:pPr>
          </w:p>
        </w:tc>
        <w:tc>
          <w:tcPr>
            <w:tcW w:w="1103" w:type="dxa"/>
            <w:gridSpan w:val="2"/>
            <w:tcBorders>
              <w:top w:val="nil"/>
              <w:left w:val="nil"/>
              <w:bottom w:val="nil"/>
              <w:right w:val="nil"/>
            </w:tcBorders>
            <w:tcMar>
              <w:top w:w="0" w:type="dxa"/>
              <w:left w:w="74" w:type="dxa"/>
              <w:bottom w:w="0" w:type="dxa"/>
              <w:right w:w="74" w:type="dxa"/>
            </w:tcMar>
            <w:hideMark/>
          </w:tcPr>
          <w:p w14:paraId="74D68984" w14:textId="77777777" w:rsidR="00CF539F" w:rsidRPr="00682F5D" w:rsidRDefault="00CF539F" w:rsidP="00147FA0">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656694B9" w14:textId="77777777" w:rsidR="00CF539F" w:rsidRPr="00682F5D" w:rsidRDefault="00CF539F" w:rsidP="00147FA0">
            <w:pPr>
              <w:rPr>
                <w:sz w:val="20"/>
                <w:szCs w:val="20"/>
              </w:rPr>
            </w:pPr>
          </w:p>
        </w:tc>
      </w:tr>
      <w:tr w:rsidR="00CF539F" w:rsidRPr="00682F5D" w14:paraId="6A1852EB" w14:textId="77777777" w:rsidTr="00147FA0">
        <w:tc>
          <w:tcPr>
            <w:tcW w:w="3974" w:type="dxa"/>
            <w:gridSpan w:val="15"/>
            <w:tcBorders>
              <w:top w:val="nil"/>
              <w:left w:val="nil"/>
              <w:bottom w:val="nil"/>
              <w:right w:val="nil"/>
            </w:tcBorders>
            <w:tcMar>
              <w:top w:w="0" w:type="dxa"/>
              <w:left w:w="74" w:type="dxa"/>
              <w:bottom w:w="0" w:type="dxa"/>
              <w:right w:w="74" w:type="dxa"/>
            </w:tcMar>
            <w:hideMark/>
          </w:tcPr>
          <w:p w14:paraId="442FB03D" w14:textId="77777777" w:rsidR="00CF539F" w:rsidRPr="00682F5D" w:rsidRDefault="00CF539F" w:rsidP="00147FA0">
            <w:pPr>
              <w:textAlignment w:val="baseline"/>
              <w:rPr>
                <w:color w:val="2D2D2D"/>
                <w:sz w:val="21"/>
                <w:szCs w:val="21"/>
              </w:rPr>
            </w:pPr>
            <w:r w:rsidRPr="00682F5D">
              <w:rPr>
                <w:color w:val="2D2D2D"/>
                <w:sz w:val="21"/>
                <w:szCs w:val="21"/>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7488E1DC" w14:textId="77777777" w:rsidR="00CF539F" w:rsidRPr="00682F5D" w:rsidRDefault="00CF539F" w:rsidP="00147FA0">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424D9C9F" w14:textId="77777777" w:rsidR="00CF539F" w:rsidRPr="00682F5D" w:rsidRDefault="00CF539F" w:rsidP="00147FA0">
            <w:pPr>
              <w:textAlignment w:val="baseline"/>
              <w:rPr>
                <w:color w:val="2D2D2D"/>
                <w:sz w:val="21"/>
                <w:szCs w:val="21"/>
              </w:rPr>
            </w:pPr>
            <w:r w:rsidRPr="00682F5D">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67E6896" w14:textId="77777777" w:rsidR="00CF539F" w:rsidRPr="00682F5D" w:rsidRDefault="00CF539F" w:rsidP="00147FA0">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2A7F20C1" w14:textId="77777777" w:rsidR="00CF539F" w:rsidRPr="00682F5D" w:rsidRDefault="00CF539F" w:rsidP="00147FA0">
            <w:pPr>
              <w:textAlignment w:val="baseline"/>
              <w:rPr>
                <w:color w:val="2D2D2D"/>
                <w:sz w:val="21"/>
                <w:szCs w:val="21"/>
              </w:rPr>
            </w:pPr>
            <w:r w:rsidRPr="00682F5D">
              <w:rPr>
                <w:color w:val="2D2D2D"/>
                <w:sz w:val="21"/>
                <w:szCs w:val="21"/>
              </w:rPr>
              <w:t>коп.</w:t>
            </w:r>
          </w:p>
        </w:tc>
      </w:tr>
      <w:tr w:rsidR="00CF539F" w:rsidRPr="00682F5D" w14:paraId="243895D8" w14:textId="77777777" w:rsidTr="00147FA0">
        <w:tc>
          <w:tcPr>
            <w:tcW w:w="3974" w:type="dxa"/>
            <w:gridSpan w:val="15"/>
            <w:tcBorders>
              <w:top w:val="nil"/>
              <w:left w:val="nil"/>
              <w:bottom w:val="nil"/>
              <w:right w:val="nil"/>
            </w:tcBorders>
            <w:tcMar>
              <w:top w:w="0" w:type="dxa"/>
              <w:left w:w="74" w:type="dxa"/>
              <w:bottom w:w="0" w:type="dxa"/>
              <w:right w:w="74" w:type="dxa"/>
            </w:tcMar>
            <w:hideMark/>
          </w:tcPr>
          <w:p w14:paraId="4231F429" w14:textId="77777777" w:rsidR="00CF539F" w:rsidRPr="00682F5D" w:rsidRDefault="00CF539F" w:rsidP="00147FA0">
            <w:pPr>
              <w:rPr>
                <w:color w:val="2D2D2D"/>
                <w:sz w:val="21"/>
                <w:szCs w:val="21"/>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1170AD3A" w14:textId="77777777" w:rsidR="00CF539F" w:rsidRPr="00682F5D" w:rsidRDefault="00CF539F" w:rsidP="00147FA0">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2AB245DD" w14:textId="77777777" w:rsidR="00CF539F" w:rsidRPr="00682F5D" w:rsidRDefault="00CF539F" w:rsidP="00147FA0">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42F072E" w14:textId="77777777" w:rsidR="00CF539F" w:rsidRPr="00682F5D" w:rsidRDefault="00CF539F" w:rsidP="00147FA0">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6B3325A8" w14:textId="77777777" w:rsidR="00CF539F" w:rsidRPr="00682F5D" w:rsidRDefault="00CF539F" w:rsidP="00147FA0">
            <w:pPr>
              <w:rPr>
                <w:sz w:val="20"/>
                <w:szCs w:val="20"/>
              </w:rPr>
            </w:pPr>
          </w:p>
        </w:tc>
      </w:tr>
      <w:tr w:rsidR="00CF539F" w:rsidRPr="00682F5D" w14:paraId="2A696DB7" w14:textId="77777777" w:rsidTr="00147FA0">
        <w:tc>
          <w:tcPr>
            <w:tcW w:w="4720" w:type="dxa"/>
            <w:gridSpan w:val="21"/>
            <w:tcBorders>
              <w:top w:val="nil"/>
              <w:left w:val="nil"/>
              <w:bottom w:val="nil"/>
              <w:right w:val="nil"/>
            </w:tcBorders>
            <w:tcMar>
              <w:top w:w="0" w:type="dxa"/>
              <w:left w:w="74" w:type="dxa"/>
              <w:bottom w:w="0" w:type="dxa"/>
              <w:right w:w="74" w:type="dxa"/>
            </w:tcMar>
            <w:hideMark/>
          </w:tcPr>
          <w:p w14:paraId="29D94408" w14:textId="77777777" w:rsidR="00CF539F" w:rsidRPr="00682F5D" w:rsidRDefault="00CF539F" w:rsidP="00147FA0">
            <w:pPr>
              <w:textAlignment w:val="baseline"/>
              <w:rPr>
                <w:color w:val="2D2D2D"/>
                <w:sz w:val="21"/>
                <w:szCs w:val="21"/>
              </w:rPr>
            </w:pPr>
            <w:r w:rsidRPr="00682F5D">
              <w:rPr>
                <w:color w:val="2D2D2D"/>
                <w:sz w:val="21"/>
                <w:szCs w:val="21"/>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0F13A21A" w14:textId="77777777" w:rsidR="00CF539F" w:rsidRPr="00682F5D" w:rsidRDefault="00CF539F" w:rsidP="00147FA0">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7F3E85F3" w14:textId="77777777" w:rsidR="00CF539F" w:rsidRPr="00682F5D" w:rsidRDefault="00CF539F" w:rsidP="00147FA0">
            <w:pPr>
              <w:textAlignment w:val="baseline"/>
              <w:rPr>
                <w:color w:val="2D2D2D"/>
                <w:sz w:val="21"/>
                <w:szCs w:val="21"/>
              </w:rPr>
            </w:pPr>
            <w:r w:rsidRPr="00682F5D">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1CA5B88F" w14:textId="77777777" w:rsidR="00CF539F" w:rsidRPr="00682F5D" w:rsidRDefault="00CF539F" w:rsidP="00147FA0">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1CA61467" w14:textId="77777777" w:rsidR="00CF539F" w:rsidRPr="00682F5D" w:rsidRDefault="00CF539F" w:rsidP="00147FA0">
            <w:pPr>
              <w:textAlignment w:val="baseline"/>
              <w:rPr>
                <w:color w:val="2D2D2D"/>
                <w:sz w:val="21"/>
                <w:szCs w:val="21"/>
              </w:rPr>
            </w:pPr>
            <w:r w:rsidRPr="00682F5D">
              <w:rPr>
                <w:color w:val="2D2D2D"/>
                <w:sz w:val="21"/>
                <w:szCs w:val="21"/>
              </w:rPr>
              <w:t>коп.</w:t>
            </w:r>
          </w:p>
        </w:tc>
      </w:tr>
      <w:tr w:rsidR="00CF539F" w:rsidRPr="00682F5D" w14:paraId="251172AB" w14:textId="77777777" w:rsidTr="00147FA0">
        <w:tc>
          <w:tcPr>
            <w:tcW w:w="4720" w:type="dxa"/>
            <w:gridSpan w:val="21"/>
            <w:tcBorders>
              <w:top w:val="nil"/>
              <w:left w:val="nil"/>
              <w:bottom w:val="nil"/>
              <w:right w:val="nil"/>
            </w:tcBorders>
            <w:tcMar>
              <w:top w:w="0" w:type="dxa"/>
              <w:left w:w="74" w:type="dxa"/>
              <w:bottom w:w="0" w:type="dxa"/>
              <w:right w:w="74" w:type="dxa"/>
            </w:tcMar>
            <w:hideMark/>
          </w:tcPr>
          <w:p w14:paraId="29A2C519" w14:textId="77777777" w:rsidR="00CF539F" w:rsidRPr="00682F5D" w:rsidRDefault="00CF539F" w:rsidP="00147FA0">
            <w:pPr>
              <w:rPr>
                <w:color w:val="2D2D2D"/>
                <w:sz w:val="21"/>
                <w:szCs w:val="21"/>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64700BB9" w14:textId="77777777" w:rsidR="00CF539F" w:rsidRPr="00682F5D" w:rsidRDefault="00CF539F" w:rsidP="00147FA0">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397EA886" w14:textId="77777777" w:rsidR="00CF539F" w:rsidRPr="00682F5D" w:rsidRDefault="00CF539F" w:rsidP="00147FA0">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4B14013C" w14:textId="77777777" w:rsidR="00CF539F" w:rsidRPr="00682F5D" w:rsidRDefault="00CF539F" w:rsidP="00147FA0">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59802B7E" w14:textId="77777777" w:rsidR="00CF539F" w:rsidRPr="00682F5D" w:rsidRDefault="00CF539F" w:rsidP="00147FA0">
            <w:pPr>
              <w:rPr>
                <w:sz w:val="20"/>
                <w:szCs w:val="20"/>
              </w:rPr>
            </w:pPr>
          </w:p>
        </w:tc>
      </w:tr>
      <w:tr w:rsidR="00CF539F" w:rsidRPr="00682F5D" w14:paraId="68BA6328" w14:textId="77777777" w:rsidTr="00147FA0">
        <w:tc>
          <w:tcPr>
            <w:tcW w:w="4422" w:type="dxa"/>
            <w:gridSpan w:val="20"/>
            <w:tcBorders>
              <w:top w:val="nil"/>
              <w:left w:val="nil"/>
              <w:bottom w:val="nil"/>
              <w:right w:val="nil"/>
            </w:tcBorders>
            <w:tcMar>
              <w:top w:w="0" w:type="dxa"/>
              <w:left w:w="74" w:type="dxa"/>
              <w:bottom w:w="0" w:type="dxa"/>
              <w:right w:w="74" w:type="dxa"/>
            </w:tcMar>
            <w:hideMark/>
          </w:tcPr>
          <w:p w14:paraId="2968C132" w14:textId="77777777" w:rsidR="00CF539F" w:rsidRPr="00682F5D" w:rsidRDefault="00CF539F" w:rsidP="00147FA0">
            <w:pPr>
              <w:textAlignment w:val="baseline"/>
              <w:rPr>
                <w:color w:val="2D2D2D"/>
                <w:sz w:val="21"/>
                <w:szCs w:val="21"/>
              </w:rPr>
            </w:pPr>
            <w:r w:rsidRPr="00682F5D">
              <w:rPr>
                <w:color w:val="2D2D2D"/>
                <w:sz w:val="21"/>
                <w:szCs w:val="21"/>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32C8620C" w14:textId="77777777" w:rsidR="00CF539F" w:rsidRPr="00682F5D" w:rsidRDefault="00CF539F" w:rsidP="00147FA0">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4C6639C1" w14:textId="77777777" w:rsidR="00CF539F" w:rsidRPr="00682F5D" w:rsidRDefault="00CF539F" w:rsidP="00147FA0">
            <w:pPr>
              <w:textAlignment w:val="baseline"/>
              <w:rPr>
                <w:color w:val="2D2D2D"/>
                <w:sz w:val="21"/>
                <w:szCs w:val="21"/>
              </w:rPr>
            </w:pPr>
            <w:r w:rsidRPr="00682F5D">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08C28153" w14:textId="77777777" w:rsidR="00CF539F" w:rsidRPr="00682F5D" w:rsidRDefault="00CF539F" w:rsidP="00147FA0">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28E80952" w14:textId="77777777" w:rsidR="00CF539F" w:rsidRPr="00682F5D" w:rsidRDefault="00CF539F" w:rsidP="00147FA0">
            <w:pPr>
              <w:textAlignment w:val="baseline"/>
              <w:rPr>
                <w:color w:val="2D2D2D"/>
                <w:sz w:val="21"/>
                <w:szCs w:val="21"/>
              </w:rPr>
            </w:pPr>
            <w:r w:rsidRPr="00682F5D">
              <w:rPr>
                <w:color w:val="2D2D2D"/>
                <w:sz w:val="21"/>
                <w:szCs w:val="21"/>
              </w:rPr>
              <w:t>коп.</w:t>
            </w:r>
          </w:p>
        </w:tc>
      </w:tr>
      <w:tr w:rsidR="00CF539F" w:rsidRPr="00682F5D" w14:paraId="580AAE95" w14:textId="77777777" w:rsidTr="00147FA0">
        <w:tc>
          <w:tcPr>
            <w:tcW w:w="4422" w:type="dxa"/>
            <w:gridSpan w:val="20"/>
            <w:tcBorders>
              <w:top w:val="nil"/>
              <w:left w:val="nil"/>
              <w:bottom w:val="nil"/>
              <w:right w:val="nil"/>
            </w:tcBorders>
            <w:tcMar>
              <w:top w:w="0" w:type="dxa"/>
              <w:left w:w="74" w:type="dxa"/>
              <w:bottom w:w="0" w:type="dxa"/>
              <w:right w:w="74" w:type="dxa"/>
            </w:tcMar>
            <w:hideMark/>
          </w:tcPr>
          <w:p w14:paraId="517AE39A" w14:textId="77777777" w:rsidR="00CF539F" w:rsidRPr="00682F5D" w:rsidRDefault="00CF539F" w:rsidP="00147FA0">
            <w:pPr>
              <w:rPr>
                <w:color w:val="2D2D2D"/>
                <w:sz w:val="21"/>
                <w:szCs w:val="21"/>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727A5E43" w14:textId="77777777" w:rsidR="00CF539F" w:rsidRPr="00682F5D" w:rsidRDefault="00CF539F" w:rsidP="00147FA0">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5B7F2FF1" w14:textId="77777777" w:rsidR="00CF539F" w:rsidRPr="00682F5D" w:rsidRDefault="00CF539F" w:rsidP="00147FA0">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395F1747" w14:textId="77777777" w:rsidR="00CF539F" w:rsidRPr="00682F5D" w:rsidRDefault="00CF539F" w:rsidP="00147FA0">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100CD9C2" w14:textId="77777777" w:rsidR="00CF539F" w:rsidRPr="00682F5D" w:rsidRDefault="00CF539F" w:rsidP="00147FA0">
            <w:pPr>
              <w:rPr>
                <w:sz w:val="20"/>
                <w:szCs w:val="20"/>
              </w:rPr>
            </w:pPr>
          </w:p>
        </w:tc>
      </w:tr>
      <w:tr w:rsidR="00CF539F" w:rsidRPr="00682F5D" w14:paraId="4AC3128B" w14:textId="77777777" w:rsidTr="00147FA0">
        <w:tc>
          <w:tcPr>
            <w:tcW w:w="4720" w:type="dxa"/>
            <w:gridSpan w:val="21"/>
            <w:tcBorders>
              <w:top w:val="nil"/>
              <w:left w:val="nil"/>
              <w:bottom w:val="nil"/>
              <w:right w:val="nil"/>
            </w:tcBorders>
            <w:tcMar>
              <w:top w:w="0" w:type="dxa"/>
              <w:left w:w="74" w:type="dxa"/>
              <w:bottom w:w="0" w:type="dxa"/>
              <w:right w:w="74" w:type="dxa"/>
            </w:tcMar>
            <w:hideMark/>
          </w:tcPr>
          <w:p w14:paraId="2CD8726E" w14:textId="77777777" w:rsidR="00CF539F" w:rsidRPr="00682F5D" w:rsidRDefault="00CF539F" w:rsidP="00147FA0">
            <w:pPr>
              <w:textAlignment w:val="baseline"/>
              <w:rPr>
                <w:color w:val="2D2D2D"/>
                <w:sz w:val="21"/>
                <w:szCs w:val="21"/>
              </w:rPr>
            </w:pPr>
            <w:r w:rsidRPr="00682F5D">
              <w:rPr>
                <w:color w:val="2D2D2D"/>
                <w:sz w:val="21"/>
                <w:szCs w:val="21"/>
              </w:rPr>
              <w:t>в том числе:</w:t>
            </w:r>
          </w:p>
        </w:tc>
        <w:tc>
          <w:tcPr>
            <w:tcW w:w="2288" w:type="dxa"/>
            <w:gridSpan w:val="10"/>
            <w:tcBorders>
              <w:top w:val="nil"/>
              <w:left w:val="nil"/>
              <w:bottom w:val="nil"/>
              <w:right w:val="nil"/>
            </w:tcBorders>
            <w:tcMar>
              <w:top w:w="0" w:type="dxa"/>
              <w:left w:w="74" w:type="dxa"/>
              <w:bottom w:w="0" w:type="dxa"/>
              <w:right w:w="74" w:type="dxa"/>
            </w:tcMar>
            <w:hideMark/>
          </w:tcPr>
          <w:p w14:paraId="06AAB9CF" w14:textId="77777777" w:rsidR="00CF539F" w:rsidRPr="00682F5D" w:rsidRDefault="00CF539F" w:rsidP="00147FA0">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5EA6F77D" w14:textId="77777777" w:rsidR="00CF539F" w:rsidRPr="00682F5D" w:rsidRDefault="00CF539F" w:rsidP="00147FA0">
            <w:pPr>
              <w:rPr>
                <w:sz w:val="20"/>
                <w:szCs w:val="20"/>
              </w:rPr>
            </w:pPr>
          </w:p>
        </w:tc>
        <w:tc>
          <w:tcPr>
            <w:tcW w:w="1103" w:type="dxa"/>
            <w:gridSpan w:val="2"/>
            <w:tcBorders>
              <w:top w:val="nil"/>
              <w:left w:val="nil"/>
              <w:bottom w:val="nil"/>
              <w:right w:val="nil"/>
            </w:tcBorders>
            <w:tcMar>
              <w:top w:w="0" w:type="dxa"/>
              <w:left w:w="74" w:type="dxa"/>
              <w:bottom w:w="0" w:type="dxa"/>
              <w:right w:w="74" w:type="dxa"/>
            </w:tcMar>
            <w:hideMark/>
          </w:tcPr>
          <w:p w14:paraId="46716694" w14:textId="77777777" w:rsidR="00CF539F" w:rsidRPr="00682F5D" w:rsidRDefault="00CF539F" w:rsidP="00147FA0">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07791263" w14:textId="77777777" w:rsidR="00CF539F" w:rsidRPr="00682F5D" w:rsidRDefault="00CF539F" w:rsidP="00147FA0">
            <w:pPr>
              <w:rPr>
                <w:sz w:val="20"/>
                <w:szCs w:val="20"/>
              </w:rPr>
            </w:pPr>
          </w:p>
        </w:tc>
      </w:tr>
      <w:tr w:rsidR="00CF539F" w:rsidRPr="00682F5D" w14:paraId="5967BC6D" w14:textId="77777777" w:rsidTr="00147FA0">
        <w:tc>
          <w:tcPr>
            <w:tcW w:w="4720" w:type="dxa"/>
            <w:gridSpan w:val="21"/>
            <w:tcBorders>
              <w:top w:val="nil"/>
              <w:left w:val="nil"/>
              <w:bottom w:val="nil"/>
              <w:right w:val="nil"/>
            </w:tcBorders>
            <w:tcMar>
              <w:top w:w="0" w:type="dxa"/>
              <w:left w:w="74" w:type="dxa"/>
              <w:bottom w:w="0" w:type="dxa"/>
              <w:right w:w="74" w:type="dxa"/>
            </w:tcMar>
            <w:hideMark/>
          </w:tcPr>
          <w:p w14:paraId="38AB2946" w14:textId="77777777" w:rsidR="00CF539F" w:rsidRPr="00682F5D" w:rsidRDefault="00CF539F" w:rsidP="00147FA0">
            <w:pPr>
              <w:rPr>
                <w:sz w:val="20"/>
                <w:szCs w:val="20"/>
              </w:rPr>
            </w:pPr>
          </w:p>
        </w:tc>
        <w:tc>
          <w:tcPr>
            <w:tcW w:w="2288" w:type="dxa"/>
            <w:gridSpan w:val="10"/>
            <w:tcBorders>
              <w:top w:val="nil"/>
              <w:left w:val="nil"/>
              <w:bottom w:val="nil"/>
              <w:right w:val="nil"/>
            </w:tcBorders>
            <w:tcMar>
              <w:top w:w="0" w:type="dxa"/>
              <w:left w:w="74" w:type="dxa"/>
              <w:bottom w:w="0" w:type="dxa"/>
              <w:right w:w="74" w:type="dxa"/>
            </w:tcMar>
            <w:hideMark/>
          </w:tcPr>
          <w:p w14:paraId="195B46E9" w14:textId="77777777" w:rsidR="00CF539F" w:rsidRPr="00682F5D" w:rsidRDefault="00CF539F" w:rsidP="00147FA0">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5DBC225F" w14:textId="77777777" w:rsidR="00CF539F" w:rsidRPr="00682F5D" w:rsidRDefault="00CF539F" w:rsidP="00147FA0">
            <w:pPr>
              <w:rPr>
                <w:sz w:val="20"/>
                <w:szCs w:val="20"/>
              </w:rPr>
            </w:pPr>
          </w:p>
        </w:tc>
        <w:tc>
          <w:tcPr>
            <w:tcW w:w="1103" w:type="dxa"/>
            <w:gridSpan w:val="2"/>
            <w:tcBorders>
              <w:top w:val="nil"/>
              <w:left w:val="nil"/>
              <w:bottom w:val="nil"/>
              <w:right w:val="nil"/>
            </w:tcBorders>
            <w:tcMar>
              <w:top w:w="0" w:type="dxa"/>
              <w:left w:w="74" w:type="dxa"/>
              <w:bottom w:w="0" w:type="dxa"/>
              <w:right w:w="74" w:type="dxa"/>
            </w:tcMar>
            <w:hideMark/>
          </w:tcPr>
          <w:p w14:paraId="157F8C87" w14:textId="77777777" w:rsidR="00CF539F" w:rsidRPr="00682F5D" w:rsidRDefault="00CF539F" w:rsidP="00147FA0">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593ECDBD" w14:textId="77777777" w:rsidR="00CF539F" w:rsidRPr="00682F5D" w:rsidRDefault="00CF539F" w:rsidP="00147FA0">
            <w:pPr>
              <w:rPr>
                <w:sz w:val="20"/>
                <w:szCs w:val="20"/>
              </w:rPr>
            </w:pPr>
          </w:p>
        </w:tc>
      </w:tr>
      <w:tr w:rsidR="00CF539F" w:rsidRPr="00682F5D" w14:paraId="3B043136" w14:textId="77777777" w:rsidTr="00147FA0">
        <w:tc>
          <w:tcPr>
            <w:tcW w:w="3974" w:type="dxa"/>
            <w:gridSpan w:val="15"/>
            <w:tcBorders>
              <w:top w:val="nil"/>
              <w:left w:val="nil"/>
              <w:bottom w:val="nil"/>
              <w:right w:val="nil"/>
            </w:tcBorders>
            <w:tcMar>
              <w:top w:w="0" w:type="dxa"/>
              <w:left w:w="74" w:type="dxa"/>
              <w:bottom w:w="0" w:type="dxa"/>
              <w:right w:w="74" w:type="dxa"/>
            </w:tcMar>
            <w:hideMark/>
          </w:tcPr>
          <w:p w14:paraId="7BB48998" w14:textId="77777777" w:rsidR="00CF539F" w:rsidRPr="00682F5D" w:rsidRDefault="00CF539F" w:rsidP="00147FA0">
            <w:pPr>
              <w:textAlignment w:val="baseline"/>
              <w:rPr>
                <w:color w:val="2D2D2D"/>
                <w:sz w:val="21"/>
                <w:szCs w:val="21"/>
              </w:rPr>
            </w:pPr>
            <w:r w:rsidRPr="00682F5D">
              <w:rPr>
                <w:color w:val="2D2D2D"/>
                <w:sz w:val="21"/>
                <w:szCs w:val="21"/>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580F90EA" w14:textId="77777777" w:rsidR="00CF539F" w:rsidRPr="00682F5D" w:rsidRDefault="00CF539F" w:rsidP="00147FA0">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68375538" w14:textId="77777777" w:rsidR="00CF539F" w:rsidRPr="00682F5D" w:rsidRDefault="00CF539F" w:rsidP="00147FA0">
            <w:pPr>
              <w:textAlignment w:val="baseline"/>
              <w:rPr>
                <w:color w:val="2D2D2D"/>
                <w:sz w:val="21"/>
                <w:szCs w:val="21"/>
              </w:rPr>
            </w:pPr>
            <w:r w:rsidRPr="00682F5D">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2DCD3AFC" w14:textId="77777777" w:rsidR="00CF539F" w:rsidRPr="00682F5D" w:rsidRDefault="00CF539F" w:rsidP="00147FA0">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355C8FC4" w14:textId="77777777" w:rsidR="00CF539F" w:rsidRPr="00682F5D" w:rsidRDefault="00CF539F" w:rsidP="00147FA0">
            <w:pPr>
              <w:textAlignment w:val="baseline"/>
              <w:rPr>
                <w:color w:val="2D2D2D"/>
                <w:sz w:val="21"/>
                <w:szCs w:val="21"/>
              </w:rPr>
            </w:pPr>
            <w:r w:rsidRPr="00682F5D">
              <w:rPr>
                <w:color w:val="2D2D2D"/>
                <w:sz w:val="21"/>
                <w:szCs w:val="21"/>
              </w:rPr>
              <w:t>коп.</w:t>
            </w:r>
          </w:p>
        </w:tc>
      </w:tr>
      <w:tr w:rsidR="00CF539F" w:rsidRPr="00682F5D" w14:paraId="25530FFB" w14:textId="77777777" w:rsidTr="00147FA0">
        <w:tc>
          <w:tcPr>
            <w:tcW w:w="3974" w:type="dxa"/>
            <w:gridSpan w:val="15"/>
            <w:tcBorders>
              <w:top w:val="nil"/>
              <w:left w:val="nil"/>
              <w:bottom w:val="nil"/>
              <w:right w:val="nil"/>
            </w:tcBorders>
            <w:tcMar>
              <w:top w:w="0" w:type="dxa"/>
              <w:left w:w="74" w:type="dxa"/>
              <w:bottom w:w="0" w:type="dxa"/>
              <w:right w:w="74" w:type="dxa"/>
            </w:tcMar>
            <w:hideMark/>
          </w:tcPr>
          <w:p w14:paraId="2AE0CABF" w14:textId="77777777" w:rsidR="00CF539F" w:rsidRPr="00682F5D" w:rsidRDefault="00CF539F" w:rsidP="00147FA0">
            <w:pPr>
              <w:rPr>
                <w:color w:val="2D2D2D"/>
                <w:sz w:val="21"/>
                <w:szCs w:val="21"/>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0CCECAF8" w14:textId="77777777" w:rsidR="00CF539F" w:rsidRPr="00682F5D" w:rsidRDefault="00CF539F" w:rsidP="00147FA0">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744D4DCE" w14:textId="77777777" w:rsidR="00CF539F" w:rsidRPr="00682F5D" w:rsidRDefault="00CF539F" w:rsidP="00147FA0">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54AEBD23" w14:textId="77777777" w:rsidR="00CF539F" w:rsidRPr="00682F5D" w:rsidRDefault="00CF539F" w:rsidP="00147FA0">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4E9AD7BB" w14:textId="77777777" w:rsidR="00CF539F" w:rsidRPr="00682F5D" w:rsidRDefault="00CF539F" w:rsidP="00147FA0">
            <w:pPr>
              <w:rPr>
                <w:sz w:val="20"/>
                <w:szCs w:val="20"/>
              </w:rPr>
            </w:pPr>
          </w:p>
        </w:tc>
      </w:tr>
      <w:tr w:rsidR="00CF539F" w:rsidRPr="00682F5D" w14:paraId="5D7CE84B" w14:textId="77777777" w:rsidTr="00147FA0">
        <w:tc>
          <w:tcPr>
            <w:tcW w:w="4720" w:type="dxa"/>
            <w:gridSpan w:val="21"/>
            <w:tcBorders>
              <w:top w:val="nil"/>
              <w:left w:val="nil"/>
              <w:bottom w:val="nil"/>
              <w:right w:val="nil"/>
            </w:tcBorders>
            <w:tcMar>
              <w:top w:w="0" w:type="dxa"/>
              <w:left w:w="74" w:type="dxa"/>
              <w:bottom w:w="0" w:type="dxa"/>
              <w:right w:w="74" w:type="dxa"/>
            </w:tcMar>
            <w:hideMark/>
          </w:tcPr>
          <w:p w14:paraId="7E98CB00" w14:textId="77777777" w:rsidR="00CF539F" w:rsidRPr="00682F5D" w:rsidRDefault="00CF539F" w:rsidP="00147FA0">
            <w:pPr>
              <w:textAlignment w:val="baseline"/>
              <w:rPr>
                <w:color w:val="2D2D2D"/>
                <w:sz w:val="21"/>
                <w:szCs w:val="21"/>
              </w:rPr>
            </w:pPr>
            <w:r w:rsidRPr="00682F5D">
              <w:rPr>
                <w:color w:val="2D2D2D"/>
                <w:sz w:val="21"/>
                <w:szCs w:val="21"/>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46B0AF64" w14:textId="77777777" w:rsidR="00CF539F" w:rsidRPr="00682F5D" w:rsidRDefault="00CF539F" w:rsidP="00147FA0">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03457ADB" w14:textId="77777777" w:rsidR="00CF539F" w:rsidRPr="00682F5D" w:rsidRDefault="00CF539F" w:rsidP="00147FA0">
            <w:pPr>
              <w:textAlignment w:val="baseline"/>
              <w:rPr>
                <w:color w:val="2D2D2D"/>
                <w:sz w:val="21"/>
                <w:szCs w:val="21"/>
              </w:rPr>
            </w:pPr>
            <w:r w:rsidRPr="00682F5D">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1B86C9C6" w14:textId="77777777" w:rsidR="00CF539F" w:rsidRPr="00682F5D" w:rsidRDefault="00CF539F" w:rsidP="00147FA0">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1CF77CD6" w14:textId="77777777" w:rsidR="00CF539F" w:rsidRPr="00682F5D" w:rsidRDefault="00CF539F" w:rsidP="00147FA0">
            <w:pPr>
              <w:textAlignment w:val="baseline"/>
              <w:rPr>
                <w:color w:val="2D2D2D"/>
                <w:sz w:val="21"/>
                <w:szCs w:val="21"/>
              </w:rPr>
            </w:pPr>
            <w:r w:rsidRPr="00682F5D">
              <w:rPr>
                <w:color w:val="2D2D2D"/>
                <w:sz w:val="21"/>
                <w:szCs w:val="21"/>
              </w:rPr>
              <w:t>коп.</w:t>
            </w:r>
          </w:p>
        </w:tc>
      </w:tr>
      <w:tr w:rsidR="00CF539F" w:rsidRPr="00682F5D" w14:paraId="1E10264A" w14:textId="77777777" w:rsidTr="00147FA0">
        <w:tc>
          <w:tcPr>
            <w:tcW w:w="4720" w:type="dxa"/>
            <w:gridSpan w:val="21"/>
            <w:tcBorders>
              <w:top w:val="nil"/>
              <w:left w:val="nil"/>
              <w:bottom w:val="nil"/>
              <w:right w:val="nil"/>
            </w:tcBorders>
            <w:tcMar>
              <w:top w:w="0" w:type="dxa"/>
              <w:left w:w="74" w:type="dxa"/>
              <w:bottom w:w="0" w:type="dxa"/>
              <w:right w:w="74" w:type="dxa"/>
            </w:tcMar>
            <w:hideMark/>
          </w:tcPr>
          <w:p w14:paraId="1BE87B30" w14:textId="77777777" w:rsidR="00CF539F" w:rsidRPr="00682F5D" w:rsidRDefault="00CF539F" w:rsidP="00147FA0">
            <w:pPr>
              <w:rPr>
                <w:color w:val="2D2D2D"/>
                <w:sz w:val="21"/>
                <w:szCs w:val="21"/>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40CA902B" w14:textId="77777777" w:rsidR="00CF539F" w:rsidRPr="00682F5D" w:rsidRDefault="00CF539F" w:rsidP="00147FA0">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36099026" w14:textId="77777777" w:rsidR="00CF539F" w:rsidRPr="00682F5D" w:rsidRDefault="00CF539F" w:rsidP="00147FA0">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27EBC312" w14:textId="77777777" w:rsidR="00CF539F" w:rsidRPr="00682F5D" w:rsidRDefault="00CF539F" w:rsidP="00147FA0">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1AA74509" w14:textId="77777777" w:rsidR="00CF539F" w:rsidRPr="00682F5D" w:rsidRDefault="00CF539F" w:rsidP="00147FA0">
            <w:pPr>
              <w:rPr>
                <w:sz w:val="20"/>
                <w:szCs w:val="20"/>
              </w:rPr>
            </w:pPr>
          </w:p>
        </w:tc>
      </w:tr>
      <w:tr w:rsidR="00CF539F" w:rsidRPr="00682F5D" w14:paraId="5E4E125F" w14:textId="77777777" w:rsidTr="00147FA0">
        <w:tc>
          <w:tcPr>
            <w:tcW w:w="9637" w:type="dxa"/>
            <w:gridSpan w:val="38"/>
            <w:tcBorders>
              <w:top w:val="nil"/>
              <w:left w:val="nil"/>
              <w:bottom w:val="nil"/>
              <w:right w:val="nil"/>
            </w:tcBorders>
            <w:tcMar>
              <w:top w:w="0" w:type="dxa"/>
              <w:left w:w="74" w:type="dxa"/>
              <w:bottom w:w="0" w:type="dxa"/>
              <w:right w:w="74" w:type="dxa"/>
            </w:tcMar>
            <w:hideMark/>
          </w:tcPr>
          <w:p w14:paraId="6C99AB50" w14:textId="77777777" w:rsidR="00CF539F" w:rsidRPr="00682F5D" w:rsidRDefault="00CF539F" w:rsidP="00147FA0">
            <w:pPr>
              <w:rPr>
                <w:sz w:val="20"/>
                <w:szCs w:val="20"/>
              </w:rPr>
            </w:pPr>
          </w:p>
        </w:tc>
      </w:tr>
      <w:tr w:rsidR="00CF539F" w:rsidRPr="00682F5D" w14:paraId="1A773892" w14:textId="77777777" w:rsidTr="00147FA0">
        <w:tc>
          <w:tcPr>
            <w:tcW w:w="9637" w:type="dxa"/>
            <w:gridSpan w:val="38"/>
            <w:tcBorders>
              <w:top w:val="nil"/>
              <w:left w:val="nil"/>
              <w:bottom w:val="nil"/>
              <w:right w:val="nil"/>
            </w:tcBorders>
            <w:tcMar>
              <w:top w:w="0" w:type="dxa"/>
              <w:left w:w="74" w:type="dxa"/>
              <w:bottom w:w="0" w:type="dxa"/>
              <w:right w:w="74" w:type="dxa"/>
            </w:tcMar>
            <w:hideMark/>
          </w:tcPr>
          <w:p w14:paraId="7423BF85" w14:textId="77777777" w:rsidR="00CF539F" w:rsidRPr="00682F5D" w:rsidRDefault="00CF539F" w:rsidP="00147FA0">
            <w:pPr>
              <w:jc w:val="center"/>
              <w:textAlignment w:val="baseline"/>
              <w:rPr>
                <w:color w:val="2D2D2D"/>
                <w:sz w:val="21"/>
                <w:szCs w:val="21"/>
              </w:rPr>
            </w:pPr>
            <w:r w:rsidRPr="00682F5D">
              <w:rPr>
                <w:b/>
                <w:bCs/>
                <w:color w:val="2D2D2D"/>
                <w:sz w:val="21"/>
                <w:szCs w:val="21"/>
              </w:rPr>
              <w:t>Решение застройщика (технического заказчика)</w:t>
            </w:r>
          </w:p>
        </w:tc>
      </w:tr>
      <w:tr w:rsidR="00CF539F" w:rsidRPr="00682F5D" w14:paraId="2E5BC174" w14:textId="77777777" w:rsidTr="00147FA0">
        <w:tc>
          <w:tcPr>
            <w:tcW w:w="9637" w:type="dxa"/>
            <w:gridSpan w:val="38"/>
            <w:tcBorders>
              <w:top w:val="nil"/>
              <w:left w:val="nil"/>
              <w:bottom w:val="nil"/>
              <w:right w:val="nil"/>
            </w:tcBorders>
            <w:tcMar>
              <w:top w:w="0" w:type="dxa"/>
              <w:left w:w="74" w:type="dxa"/>
              <w:bottom w:w="0" w:type="dxa"/>
              <w:right w:w="74" w:type="dxa"/>
            </w:tcMar>
            <w:hideMark/>
          </w:tcPr>
          <w:p w14:paraId="6AC1F834" w14:textId="77777777" w:rsidR="00CF539F" w:rsidRPr="00682F5D" w:rsidRDefault="00CF539F" w:rsidP="00147FA0">
            <w:pPr>
              <w:rPr>
                <w:color w:val="2D2D2D"/>
                <w:sz w:val="21"/>
                <w:szCs w:val="21"/>
              </w:rPr>
            </w:pPr>
          </w:p>
        </w:tc>
      </w:tr>
      <w:tr w:rsidR="00CF539F" w:rsidRPr="00682F5D" w14:paraId="100AD9D0" w14:textId="77777777" w:rsidTr="00147FA0">
        <w:tc>
          <w:tcPr>
            <w:tcW w:w="9637" w:type="dxa"/>
            <w:gridSpan w:val="38"/>
            <w:tcBorders>
              <w:top w:val="nil"/>
              <w:left w:val="nil"/>
              <w:bottom w:val="nil"/>
              <w:right w:val="nil"/>
            </w:tcBorders>
            <w:tcMar>
              <w:top w:w="0" w:type="dxa"/>
              <w:left w:w="74" w:type="dxa"/>
              <w:bottom w:w="0" w:type="dxa"/>
              <w:right w:w="74" w:type="dxa"/>
            </w:tcMar>
            <w:hideMark/>
          </w:tcPr>
          <w:p w14:paraId="11193B76" w14:textId="77777777" w:rsidR="00CF539F" w:rsidRPr="00682F5D" w:rsidRDefault="00CF539F" w:rsidP="00147FA0">
            <w:pPr>
              <w:rPr>
                <w:sz w:val="20"/>
                <w:szCs w:val="20"/>
              </w:rPr>
            </w:pPr>
          </w:p>
        </w:tc>
      </w:tr>
      <w:tr w:rsidR="00CF539F" w:rsidRPr="00682F5D" w14:paraId="3A27793B" w14:textId="77777777" w:rsidTr="00147FA0">
        <w:tc>
          <w:tcPr>
            <w:tcW w:w="2793" w:type="dxa"/>
            <w:gridSpan w:val="10"/>
            <w:tcBorders>
              <w:top w:val="nil"/>
              <w:left w:val="nil"/>
              <w:bottom w:val="nil"/>
              <w:right w:val="nil"/>
            </w:tcBorders>
            <w:tcMar>
              <w:top w:w="0" w:type="dxa"/>
              <w:left w:w="74" w:type="dxa"/>
              <w:bottom w:w="0" w:type="dxa"/>
              <w:right w:w="74" w:type="dxa"/>
            </w:tcMar>
            <w:hideMark/>
          </w:tcPr>
          <w:p w14:paraId="0B52C008" w14:textId="77777777" w:rsidR="00CF539F" w:rsidRPr="00682F5D" w:rsidRDefault="00CF539F" w:rsidP="00147FA0">
            <w:pPr>
              <w:textAlignment w:val="baseline"/>
              <w:rPr>
                <w:color w:val="2D2D2D"/>
                <w:sz w:val="21"/>
                <w:szCs w:val="21"/>
              </w:rPr>
            </w:pPr>
            <w:r w:rsidRPr="00682F5D">
              <w:rPr>
                <w:color w:val="2D2D2D"/>
                <w:sz w:val="21"/>
                <w:szCs w:val="21"/>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009DA09E" w14:textId="77777777" w:rsidR="00CF539F" w:rsidRPr="00682F5D" w:rsidRDefault="00CF539F" w:rsidP="00147FA0">
            <w:pPr>
              <w:rPr>
                <w:color w:val="2D2D2D"/>
                <w:sz w:val="21"/>
                <w:szCs w:val="21"/>
              </w:rPr>
            </w:pPr>
          </w:p>
        </w:tc>
      </w:tr>
      <w:tr w:rsidR="00CF539F" w:rsidRPr="00682F5D" w14:paraId="3F919782" w14:textId="77777777" w:rsidTr="00147FA0">
        <w:tc>
          <w:tcPr>
            <w:tcW w:w="2793" w:type="dxa"/>
            <w:gridSpan w:val="10"/>
            <w:tcBorders>
              <w:top w:val="nil"/>
              <w:left w:val="nil"/>
              <w:bottom w:val="nil"/>
              <w:right w:val="nil"/>
            </w:tcBorders>
            <w:tcMar>
              <w:top w:w="0" w:type="dxa"/>
              <w:left w:w="74" w:type="dxa"/>
              <w:bottom w:w="0" w:type="dxa"/>
              <w:right w:w="74" w:type="dxa"/>
            </w:tcMar>
            <w:hideMark/>
          </w:tcPr>
          <w:p w14:paraId="1762B03E" w14:textId="77777777" w:rsidR="00CF539F" w:rsidRPr="00682F5D" w:rsidRDefault="00CF539F" w:rsidP="00147FA0">
            <w:pPr>
              <w:rPr>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400FF75E" w14:textId="77777777" w:rsidR="00CF539F" w:rsidRPr="00682F5D" w:rsidRDefault="00CF539F" w:rsidP="00147FA0">
            <w:pPr>
              <w:jc w:val="center"/>
              <w:textAlignment w:val="baseline"/>
              <w:rPr>
                <w:color w:val="2D2D2D"/>
                <w:sz w:val="18"/>
                <w:szCs w:val="18"/>
              </w:rPr>
            </w:pPr>
            <w:r w:rsidRPr="00682F5D">
              <w:rPr>
                <w:color w:val="2D2D2D"/>
                <w:sz w:val="18"/>
                <w:szCs w:val="18"/>
              </w:rPr>
              <w:t>(наименование объекта, его местонахождение)</w:t>
            </w:r>
          </w:p>
        </w:tc>
      </w:tr>
      <w:tr w:rsidR="00CF539F" w:rsidRPr="00682F5D" w14:paraId="4EB00AF2" w14:textId="77777777" w:rsidTr="00147FA0">
        <w:tc>
          <w:tcPr>
            <w:tcW w:w="9637" w:type="dxa"/>
            <w:gridSpan w:val="38"/>
            <w:tcBorders>
              <w:top w:val="nil"/>
              <w:left w:val="nil"/>
              <w:bottom w:val="nil"/>
              <w:right w:val="nil"/>
            </w:tcBorders>
            <w:tcMar>
              <w:top w:w="0" w:type="dxa"/>
              <w:left w:w="74" w:type="dxa"/>
              <w:bottom w:w="0" w:type="dxa"/>
              <w:right w:w="74" w:type="dxa"/>
            </w:tcMar>
            <w:hideMark/>
          </w:tcPr>
          <w:p w14:paraId="4F6E1F35" w14:textId="77777777" w:rsidR="00CF539F" w:rsidRPr="00682F5D" w:rsidRDefault="00CF539F" w:rsidP="00147FA0">
            <w:pPr>
              <w:rPr>
                <w:color w:val="2D2D2D"/>
                <w:sz w:val="21"/>
                <w:szCs w:val="21"/>
              </w:rPr>
            </w:pPr>
          </w:p>
        </w:tc>
      </w:tr>
      <w:tr w:rsidR="00CF539F" w:rsidRPr="00682F5D" w14:paraId="7CD1F64E" w14:textId="77777777" w:rsidTr="00147FA0">
        <w:tc>
          <w:tcPr>
            <w:tcW w:w="9637" w:type="dxa"/>
            <w:gridSpan w:val="38"/>
            <w:tcBorders>
              <w:top w:val="nil"/>
              <w:left w:val="nil"/>
              <w:bottom w:val="nil"/>
              <w:right w:val="nil"/>
            </w:tcBorders>
            <w:tcMar>
              <w:top w:w="0" w:type="dxa"/>
              <w:left w:w="74" w:type="dxa"/>
              <w:bottom w:w="0" w:type="dxa"/>
              <w:right w:w="74" w:type="dxa"/>
            </w:tcMar>
            <w:hideMark/>
          </w:tcPr>
          <w:p w14:paraId="52A0C5D2" w14:textId="77777777" w:rsidR="00CF539F" w:rsidRPr="00682F5D" w:rsidRDefault="00CF539F" w:rsidP="00147FA0">
            <w:pPr>
              <w:textAlignment w:val="baseline"/>
              <w:rPr>
                <w:color w:val="2D2D2D"/>
                <w:sz w:val="21"/>
                <w:szCs w:val="21"/>
              </w:rPr>
            </w:pPr>
            <w:r w:rsidRPr="00682F5D">
              <w:rPr>
                <w:color w:val="2D2D2D"/>
                <w:sz w:val="21"/>
                <w:szCs w:val="21"/>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CF539F" w:rsidRPr="00682F5D" w14:paraId="2C5822F2" w14:textId="77777777" w:rsidTr="00147FA0">
        <w:tc>
          <w:tcPr>
            <w:tcW w:w="9637" w:type="dxa"/>
            <w:gridSpan w:val="38"/>
            <w:tcBorders>
              <w:top w:val="nil"/>
              <w:left w:val="nil"/>
              <w:bottom w:val="nil"/>
              <w:right w:val="nil"/>
            </w:tcBorders>
            <w:tcMar>
              <w:top w:w="0" w:type="dxa"/>
              <w:left w:w="74" w:type="dxa"/>
              <w:bottom w:w="0" w:type="dxa"/>
              <w:right w:w="74" w:type="dxa"/>
            </w:tcMar>
            <w:hideMark/>
          </w:tcPr>
          <w:p w14:paraId="1DE3198E" w14:textId="77777777" w:rsidR="00CF539F" w:rsidRPr="00682F5D" w:rsidRDefault="00CF539F" w:rsidP="00147FA0">
            <w:pPr>
              <w:rPr>
                <w:color w:val="2D2D2D"/>
                <w:sz w:val="21"/>
                <w:szCs w:val="21"/>
              </w:rPr>
            </w:pPr>
          </w:p>
        </w:tc>
      </w:tr>
      <w:tr w:rsidR="00CF539F" w:rsidRPr="00682F5D" w14:paraId="041535E3" w14:textId="77777777" w:rsidTr="00147FA0">
        <w:tc>
          <w:tcPr>
            <w:tcW w:w="9637" w:type="dxa"/>
            <w:gridSpan w:val="38"/>
            <w:tcBorders>
              <w:top w:val="nil"/>
              <w:left w:val="nil"/>
              <w:bottom w:val="nil"/>
              <w:right w:val="nil"/>
            </w:tcBorders>
            <w:tcMar>
              <w:top w:w="0" w:type="dxa"/>
              <w:left w:w="74" w:type="dxa"/>
              <w:bottom w:w="0" w:type="dxa"/>
              <w:right w:w="74" w:type="dxa"/>
            </w:tcMar>
            <w:hideMark/>
          </w:tcPr>
          <w:p w14:paraId="4C4166E5" w14:textId="77777777" w:rsidR="00CF539F" w:rsidRPr="00682F5D" w:rsidRDefault="00CF539F" w:rsidP="00147FA0">
            <w:pPr>
              <w:rPr>
                <w:sz w:val="20"/>
                <w:szCs w:val="20"/>
              </w:rPr>
            </w:pPr>
          </w:p>
        </w:tc>
      </w:tr>
      <w:tr w:rsidR="00CF539F" w:rsidRPr="00682F5D" w14:paraId="258CA758" w14:textId="77777777" w:rsidTr="00147FA0">
        <w:tc>
          <w:tcPr>
            <w:tcW w:w="4270" w:type="dxa"/>
            <w:gridSpan w:val="18"/>
            <w:tcBorders>
              <w:top w:val="nil"/>
              <w:left w:val="nil"/>
              <w:bottom w:val="nil"/>
              <w:right w:val="nil"/>
            </w:tcBorders>
            <w:tcMar>
              <w:top w:w="0" w:type="dxa"/>
              <w:left w:w="74" w:type="dxa"/>
              <w:bottom w:w="0" w:type="dxa"/>
              <w:right w:w="74" w:type="dxa"/>
            </w:tcMar>
            <w:hideMark/>
          </w:tcPr>
          <w:p w14:paraId="3CC0FF03" w14:textId="77777777" w:rsidR="00CF539F" w:rsidRDefault="00CF539F" w:rsidP="00147FA0">
            <w:pPr>
              <w:textAlignment w:val="baseline"/>
              <w:rPr>
                <w:color w:val="2D2D2D"/>
                <w:sz w:val="21"/>
                <w:szCs w:val="21"/>
              </w:rPr>
            </w:pPr>
            <w:r w:rsidRPr="00682F5D">
              <w:rPr>
                <w:color w:val="2D2D2D"/>
                <w:sz w:val="21"/>
                <w:szCs w:val="21"/>
              </w:rPr>
              <w:t>Объект сдал</w:t>
            </w:r>
          </w:p>
          <w:p w14:paraId="5303DCBF" w14:textId="77777777" w:rsidR="00CF539F" w:rsidRPr="00682F5D" w:rsidRDefault="00CF539F" w:rsidP="00147FA0">
            <w:pPr>
              <w:textAlignment w:val="baseline"/>
              <w:rPr>
                <w:color w:val="2D2D2D"/>
                <w:sz w:val="21"/>
                <w:szCs w:val="21"/>
              </w:rPr>
            </w:pPr>
          </w:p>
        </w:tc>
        <w:tc>
          <w:tcPr>
            <w:tcW w:w="1036" w:type="dxa"/>
            <w:gridSpan w:val="6"/>
            <w:tcBorders>
              <w:top w:val="nil"/>
              <w:left w:val="nil"/>
              <w:bottom w:val="nil"/>
              <w:right w:val="nil"/>
            </w:tcBorders>
            <w:tcMar>
              <w:top w:w="0" w:type="dxa"/>
              <w:left w:w="74" w:type="dxa"/>
              <w:bottom w:w="0" w:type="dxa"/>
              <w:right w:w="74" w:type="dxa"/>
            </w:tcMar>
            <w:hideMark/>
          </w:tcPr>
          <w:p w14:paraId="5638703D" w14:textId="77777777" w:rsidR="00CF539F" w:rsidRPr="00682F5D" w:rsidRDefault="00CF539F" w:rsidP="00147FA0">
            <w:pPr>
              <w:rPr>
                <w:color w:val="2D2D2D"/>
                <w:sz w:val="21"/>
                <w:szCs w:val="21"/>
              </w:rPr>
            </w:pPr>
          </w:p>
        </w:tc>
        <w:tc>
          <w:tcPr>
            <w:tcW w:w="4331" w:type="dxa"/>
            <w:gridSpan w:val="14"/>
            <w:tcBorders>
              <w:top w:val="nil"/>
              <w:left w:val="nil"/>
              <w:bottom w:val="nil"/>
              <w:right w:val="nil"/>
            </w:tcBorders>
            <w:tcMar>
              <w:top w:w="0" w:type="dxa"/>
              <w:left w:w="74" w:type="dxa"/>
              <w:bottom w:w="0" w:type="dxa"/>
              <w:right w:w="74" w:type="dxa"/>
            </w:tcMar>
            <w:hideMark/>
          </w:tcPr>
          <w:p w14:paraId="4E36C0BB" w14:textId="77777777" w:rsidR="00CF539F" w:rsidRPr="00682F5D" w:rsidRDefault="00CF539F" w:rsidP="00147FA0">
            <w:pPr>
              <w:textAlignment w:val="baseline"/>
              <w:rPr>
                <w:color w:val="2D2D2D"/>
                <w:sz w:val="21"/>
                <w:szCs w:val="21"/>
              </w:rPr>
            </w:pPr>
            <w:r w:rsidRPr="00682F5D">
              <w:rPr>
                <w:color w:val="2D2D2D"/>
                <w:sz w:val="21"/>
                <w:szCs w:val="21"/>
              </w:rPr>
              <w:t>Объект принял</w:t>
            </w:r>
          </w:p>
        </w:tc>
      </w:tr>
      <w:tr w:rsidR="00CF539F" w:rsidRPr="00682F5D" w14:paraId="65A0619D" w14:textId="77777777" w:rsidTr="00147FA0">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1FFC938B" w14:textId="77777777" w:rsidR="00CF539F" w:rsidRPr="00682F5D" w:rsidRDefault="00CF539F" w:rsidP="00147FA0">
            <w:pPr>
              <w:rPr>
                <w:color w:val="2D2D2D"/>
                <w:sz w:val="21"/>
                <w:szCs w:val="21"/>
              </w:rPr>
            </w:pPr>
          </w:p>
        </w:tc>
        <w:tc>
          <w:tcPr>
            <w:tcW w:w="1036" w:type="dxa"/>
            <w:gridSpan w:val="6"/>
            <w:tcBorders>
              <w:top w:val="nil"/>
              <w:left w:val="nil"/>
              <w:bottom w:val="nil"/>
              <w:right w:val="nil"/>
            </w:tcBorders>
            <w:tcMar>
              <w:top w:w="0" w:type="dxa"/>
              <w:left w:w="74" w:type="dxa"/>
              <w:bottom w:w="0" w:type="dxa"/>
              <w:right w:w="74" w:type="dxa"/>
            </w:tcMar>
            <w:hideMark/>
          </w:tcPr>
          <w:p w14:paraId="37B4F44B" w14:textId="77777777" w:rsidR="00CF539F" w:rsidRPr="00682F5D" w:rsidRDefault="00CF539F" w:rsidP="00147FA0">
            <w:pPr>
              <w:rPr>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340CAEF3" w14:textId="77777777" w:rsidR="00CF539F" w:rsidRPr="00682F5D" w:rsidRDefault="00CF539F" w:rsidP="00147FA0">
            <w:pPr>
              <w:rPr>
                <w:sz w:val="20"/>
                <w:szCs w:val="20"/>
              </w:rPr>
            </w:pPr>
          </w:p>
        </w:tc>
      </w:tr>
      <w:tr w:rsidR="00CF539F" w:rsidRPr="00682F5D" w14:paraId="54C6F99A" w14:textId="77777777" w:rsidTr="00147FA0">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54CDACDC" w14:textId="77777777" w:rsidR="00CF539F" w:rsidRPr="00682F5D" w:rsidRDefault="00CF539F" w:rsidP="00147FA0">
            <w:pPr>
              <w:jc w:val="center"/>
              <w:textAlignment w:val="baseline"/>
              <w:rPr>
                <w:color w:val="2D2D2D"/>
                <w:sz w:val="18"/>
                <w:szCs w:val="18"/>
              </w:rPr>
            </w:pPr>
            <w:r w:rsidRPr="00682F5D">
              <w:rPr>
                <w:color w:val="2D2D2D"/>
                <w:sz w:val="18"/>
                <w:szCs w:val="18"/>
              </w:rPr>
              <w:t>(лицо, осуществляющее строительство)</w:t>
            </w:r>
          </w:p>
        </w:tc>
        <w:tc>
          <w:tcPr>
            <w:tcW w:w="1036" w:type="dxa"/>
            <w:gridSpan w:val="6"/>
            <w:tcBorders>
              <w:top w:val="nil"/>
              <w:left w:val="nil"/>
              <w:bottom w:val="nil"/>
              <w:right w:val="nil"/>
            </w:tcBorders>
            <w:tcMar>
              <w:top w:w="0" w:type="dxa"/>
              <w:left w:w="74" w:type="dxa"/>
              <w:bottom w:w="0" w:type="dxa"/>
              <w:right w:w="74" w:type="dxa"/>
            </w:tcMar>
            <w:hideMark/>
          </w:tcPr>
          <w:p w14:paraId="716D522E" w14:textId="77777777" w:rsidR="00CF539F" w:rsidRPr="00682F5D" w:rsidRDefault="00CF539F" w:rsidP="00147FA0">
            <w:pPr>
              <w:rPr>
                <w:color w:val="2D2D2D"/>
                <w:sz w:val="18"/>
                <w:szCs w:val="18"/>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09F69BE3" w14:textId="77777777" w:rsidR="00CF539F" w:rsidRPr="00682F5D" w:rsidRDefault="00CF539F" w:rsidP="00147FA0">
            <w:pPr>
              <w:jc w:val="center"/>
              <w:textAlignment w:val="baseline"/>
              <w:rPr>
                <w:color w:val="2D2D2D"/>
                <w:sz w:val="18"/>
                <w:szCs w:val="18"/>
              </w:rPr>
            </w:pPr>
            <w:r w:rsidRPr="00682F5D">
              <w:rPr>
                <w:color w:val="2D2D2D"/>
                <w:sz w:val="18"/>
                <w:szCs w:val="18"/>
              </w:rPr>
              <w:t>(застройщик (технический заказчик)</w:t>
            </w:r>
          </w:p>
        </w:tc>
      </w:tr>
      <w:tr w:rsidR="00CF539F" w:rsidRPr="00682F5D" w14:paraId="3D6910A4" w14:textId="77777777" w:rsidTr="00147FA0">
        <w:tc>
          <w:tcPr>
            <w:tcW w:w="4270" w:type="dxa"/>
            <w:gridSpan w:val="18"/>
            <w:tcBorders>
              <w:top w:val="nil"/>
              <w:left w:val="nil"/>
              <w:bottom w:val="nil"/>
              <w:right w:val="nil"/>
            </w:tcBorders>
            <w:tcMar>
              <w:top w:w="0" w:type="dxa"/>
              <w:left w:w="74" w:type="dxa"/>
              <w:bottom w:w="0" w:type="dxa"/>
              <w:right w:w="74" w:type="dxa"/>
            </w:tcMar>
            <w:hideMark/>
          </w:tcPr>
          <w:p w14:paraId="7062743D" w14:textId="77777777" w:rsidR="00CF539F" w:rsidRPr="00682F5D" w:rsidRDefault="00CF539F" w:rsidP="00147FA0">
            <w:pPr>
              <w:rPr>
                <w:color w:val="2D2D2D"/>
                <w:sz w:val="21"/>
                <w:szCs w:val="21"/>
              </w:rPr>
            </w:pPr>
          </w:p>
        </w:tc>
        <w:tc>
          <w:tcPr>
            <w:tcW w:w="1036" w:type="dxa"/>
            <w:gridSpan w:val="6"/>
            <w:tcBorders>
              <w:top w:val="nil"/>
              <w:left w:val="nil"/>
              <w:bottom w:val="nil"/>
              <w:right w:val="nil"/>
            </w:tcBorders>
            <w:tcMar>
              <w:top w:w="0" w:type="dxa"/>
              <w:left w:w="74" w:type="dxa"/>
              <w:bottom w:w="0" w:type="dxa"/>
              <w:right w:w="74" w:type="dxa"/>
            </w:tcMar>
            <w:hideMark/>
          </w:tcPr>
          <w:p w14:paraId="0C124C90" w14:textId="77777777" w:rsidR="00CF539F" w:rsidRPr="00682F5D" w:rsidRDefault="00CF539F" w:rsidP="00147FA0">
            <w:pPr>
              <w:rPr>
                <w:sz w:val="20"/>
                <w:szCs w:val="20"/>
              </w:rPr>
            </w:pPr>
          </w:p>
        </w:tc>
        <w:tc>
          <w:tcPr>
            <w:tcW w:w="4331" w:type="dxa"/>
            <w:gridSpan w:val="14"/>
            <w:tcBorders>
              <w:top w:val="nil"/>
              <w:left w:val="nil"/>
              <w:bottom w:val="nil"/>
              <w:right w:val="nil"/>
            </w:tcBorders>
            <w:tcMar>
              <w:top w:w="0" w:type="dxa"/>
              <w:left w:w="74" w:type="dxa"/>
              <w:bottom w:w="0" w:type="dxa"/>
              <w:right w:w="74" w:type="dxa"/>
            </w:tcMar>
            <w:hideMark/>
          </w:tcPr>
          <w:p w14:paraId="350FE24A" w14:textId="77777777" w:rsidR="00CF539F" w:rsidRPr="00682F5D" w:rsidRDefault="00CF539F" w:rsidP="00147FA0">
            <w:pPr>
              <w:rPr>
                <w:sz w:val="20"/>
                <w:szCs w:val="20"/>
              </w:rPr>
            </w:pPr>
          </w:p>
        </w:tc>
      </w:tr>
      <w:tr w:rsidR="00CF539F" w:rsidRPr="00682F5D" w14:paraId="1DA90BE4" w14:textId="77777777" w:rsidTr="00147FA0">
        <w:tc>
          <w:tcPr>
            <w:tcW w:w="4270" w:type="dxa"/>
            <w:gridSpan w:val="18"/>
            <w:tcBorders>
              <w:top w:val="nil"/>
              <w:left w:val="nil"/>
              <w:bottom w:val="nil"/>
              <w:right w:val="nil"/>
            </w:tcBorders>
            <w:tcMar>
              <w:top w:w="0" w:type="dxa"/>
              <w:left w:w="74" w:type="dxa"/>
              <w:bottom w:w="0" w:type="dxa"/>
              <w:right w:w="74" w:type="dxa"/>
            </w:tcMar>
            <w:hideMark/>
          </w:tcPr>
          <w:p w14:paraId="02B042AB" w14:textId="77777777" w:rsidR="00CF539F" w:rsidRPr="00682F5D" w:rsidRDefault="00CF539F" w:rsidP="00147FA0">
            <w:pPr>
              <w:textAlignment w:val="baseline"/>
              <w:rPr>
                <w:color w:val="2D2D2D"/>
                <w:sz w:val="21"/>
                <w:szCs w:val="21"/>
              </w:rPr>
            </w:pPr>
            <w:r w:rsidRPr="00682F5D">
              <w:rPr>
                <w:color w:val="2D2D2D"/>
                <w:sz w:val="21"/>
                <w:szCs w:val="21"/>
              </w:rPr>
              <w:t>М.П.</w:t>
            </w:r>
          </w:p>
        </w:tc>
        <w:tc>
          <w:tcPr>
            <w:tcW w:w="1036" w:type="dxa"/>
            <w:gridSpan w:val="6"/>
            <w:tcBorders>
              <w:top w:val="nil"/>
              <w:left w:val="nil"/>
              <w:bottom w:val="nil"/>
              <w:right w:val="nil"/>
            </w:tcBorders>
            <w:tcMar>
              <w:top w:w="0" w:type="dxa"/>
              <w:left w:w="74" w:type="dxa"/>
              <w:bottom w:w="0" w:type="dxa"/>
              <w:right w:w="74" w:type="dxa"/>
            </w:tcMar>
            <w:hideMark/>
          </w:tcPr>
          <w:p w14:paraId="3EFA3A7E" w14:textId="77777777" w:rsidR="00CF539F" w:rsidRPr="00682F5D" w:rsidRDefault="00CF539F" w:rsidP="00147FA0">
            <w:pPr>
              <w:rPr>
                <w:color w:val="2D2D2D"/>
                <w:sz w:val="21"/>
                <w:szCs w:val="21"/>
              </w:rPr>
            </w:pPr>
          </w:p>
        </w:tc>
        <w:tc>
          <w:tcPr>
            <w:tcW w:w="4331" w:type="dxa"/>
            <w:gridSpan w:val="14"/>
            <w:tcBorders>
              <w:top w:val="nil"/>
              <w:left w:val="nil"/>
              <w:bottom w:val="nil"/>
              <w:right w:val="nil"/>
            </w:tcBorders>
            <w:tcMar>
              <w:top w:w="0" w:type="dxa"/>
              <w:left w:w="74" w:type="dxa"/>
              <w:bottom w:w="0" w:type="dxa"/>
              <w:right w:w="74" w:type="dxa"/>
            </w:tcMar>
            <w:hideMark/>
          </w:tcPr>
          <w:p w14:paraId="20A2B93D" w14:textId="77777777" w:rsidR="00CF539F" w:rsidRPr="00682F5D" w:rsidRDefault="00CF539F" w:rsidP="00147FA0">
            <w:pPr>
              <w:textAlignment w:val="baseline"/>
              <w:rPr>
                <w:color w:val="2D2D2D"/>
                <w:sz w:val="21"/>
                <w:szCs w:val="21"/>
              </w:rPr>
            </w:pPr>
            <w:r w:rsidRPr="00682F5D">
              <w:rPr>
                <w:color w:val="2D2D2D"/>
                <w:sz w:val="21"/>
                <w:szCs w:val="21"/>
              </w:rPr>
              <w:t>М.П.</w:t>
            </w:r>
          </w:p>
        </w:tc>
      </w:tr>
    </w:tbl>
    <w:p w14:paraId="7939DC2D" w14:textId="77777777" w:rsidR="00CF539F" w:rsidRDefault="00CF539F" w:rsidP="00CF539F">
      <w:pPr>
        <w:pStyle w:val="aff9"/>
        <w:rPr>
          <w:color w:val="2D2D2D"/>
          <w:spacing w:val="2"/>
          <w:sz w:val="21"/>
          <w:szCs w:val="21"/>
        </w:rPr>
      </w:pPr>
    </w:p>
    <w:p w14:paraId="3BC0ACF3" w14:textId="77777777" w:rsidR="00CF539F" w:rsidRDefault="00CF539F" w:rsidP="00CF539F">
      <w:pPr>
        <w:pStyle w:val="aff9"/>
        <w:rPr>
          <w:bCs/>
        </w:rPr>
      </w:pPr>
      <w:r w:rsidRPr="00682F5D">
        <w:rPr>
          <w:color w:val="2D2D2D"/>
          <w:spacing w:val="2"/>
          <w:sz w:val="21"/>
          <w:szCs w:val="21"/>
        </w:rPr>
        <w:t>_______________</w:t>
      </w:r>
      <w:r w:rsidRPr="00682F5D">
        <w:rPr>
          <w:color w:val="2D2D2D"/>
          <w:spacing w:val="2"/>
          <w:sz w:val="21"/>
          <w:szCs w:val="21"/>
        </w:rPr>
        <w:br/>
      </w:r>
      <w:r w:rsidRPr="000218E1">
        <w:rPr>
          <w:color w:val="2D2D2D"/>
          <w:spacing w:val="2"/>
          <w:sz w:val="18"/>
          <w:szCs w:val="18"/>
        </w:rPr>
        <w:t>* Прилагаются к настоящему документу.</w:t>
      </w:r>
      <w:r w:rsidRPr="00682F5D">
        <w:rPr>
          <w:color w:val="2D2D2D"/>
          <w:spacing w:val="2"/>
          <w:sz w:val="21"/>
          <w:szCs w:val="21"/>
        </w:rPr>
        <w:br/>
      </w:r>
    </w:p>
    <w:p w14:paraId="69B7B0D4" w14:textId="77777777" w:rsidR="00CF539F" w:rsidRPr="00533F66" w:rsidRDefault="00CF539F" w:rsidP="00CF539F">
      <w:r w:rsidRPr="00533F66">
        <w:t>КОНЕЦ ФОРМЫ</w:t>
      </w:r>
    </w:p>
    <w:tbl>
      <w:tblPr>
        <w:tblW w:w="9460" w:type="dxa"/>
        <w:jc w:val="center"/>
        <w:tblLook w:val="04A0" w:firstRow="1" w:lastRow="0" w:firstColumn="1" w:lastColumn="0" w:noHBand="0" w:noVBand="1"/>
      </w:tblPr>
      <w:tblGrid>
        <w:gridCol w:w="4670"/>
        <w:gridCol w:w="4790"/>
      </w:tblGrid>
      <w:tr w:rsidR="00CF539F" w:rsidRPr="00B42709" w14:paraId="2E7587DE" w14:textId="77777777" w:rsidTr="00147FA0">
        <w:trPr>
          <w:jc w:val="center"/>
        </w:trPr>
        <w:tc>
          <w:tcPr>
            <w:tcW w:w="4672" w:type="dxa"/>
          </w:tcPr>
          <w:p w14:paraId="4707AAF4" w14:textId="77777777" w:rsidR="00CF539F" w:rsidRDefault="00CF539F" w:rsidP="00147FA0">
            <w:pPr>
              <w:rPr>
                <w:b/>
              </w:rPr>
            </w:pPr>
          </w:p>
          <w:p w14:paraId="0C3628BD" w14:textId="77777777" w:rsidR="00CF539F" w:rsidRPr="00742340" w:rsidRDefault="00CF539F" w:rsidP="00147FA0">
            <w:r w:rsidRPr="00742340">
              <w:rPr>
                <w:b/>
              </w:rPr>
              <w:t>Государственный заказчик:</w:t>
            </w:r>
          </w:p>
        </w:tc>
        <w:tc>
          <w:tcPr>
            <w:tcW w:w="4672" w:type="dxa"/>
          </w:tcPr>
          <w:p w14:paraId="14C582D3" w14:textId="77777777" w:rsidR="00CF539F" w:rsidRDefault="00CF539F" w:rsidP="00147FA0">
            <w:pPr>
              <w:rPr>
                <w:b/>
                <w:bCs/>
              </w:rPr>
            </w:pPr>
          </w:p>
          <w:p w14:paraId="783899E9" w14:textId="77777777" w:rsidR="00CF539F" w:rsidRPr="00742340" w:rsidRDefault="00CF539F" w:rsidP="00147FA0">
            <w:pPr>
              <w:rPr>
                <w:b/>
                <w:bCs/>
              </w:rPr>
            </w:pPr>
            <w:r w:rsidRPr="00742340">
              <w:rPr>
                <w:b/>
                <w:bCs/>
              </w:rPr>
              <w:t>Подрядчик:</w:t>
            </w:r>
          </w:p>
        </w:tc>
      </w:tr>
      <w:tr w:rsidR="00CF539F" w14:paraId="602A627C" w14:textId="77777777" w:rsidTr="00147FA0">
        <w:trPr>
          <w:jc w:val="center"/>
        </w:trPr>
        <w:tc>
          <w:tcPr>
            <w:tcW w:w="4672" w:type="dxa"/>
          </w:tcPr>
          <w:p w14:paraId="6DEA0BD0" w14:textId="77777777" w:rsidR="00CF539F" w:rsidRPr="00742340" w:rsidRDefault="00CF539F" w:rsidP="00147FA0">
            <w:r w:rsidRPr="00742340">
              <w:t>Генеральный директор</w:t>
            </w:r>
          </w:p>
        </w:tc>
        <w:tc>
          <w:tcPr>
            <w:tcW w:w="4672" w:type="dxa"/>
          </w:tcPr>
          <w:p w14:paraId="46D4254C" w14:textId="77777777" w:rsidR="00CF539F" w:rsidRPr="00742340" w:rsidRDefault="00CF539F" w:rsidP="00147FA0"/>
          <w:p w14:paraId="53A79C77" w14:textId="77777777" w:rsidR="00CF539F" w:rsidRPr="00742340" w:rsidRDefault="00CF539F" w:rsidP="00147FA0"/>
        </w:tc>
      </w:tr>
      <w:tr w:rsidR="00CF539F" w14:paraId="7C801706" w14:textId="77777777" w:rsidTr="00147FA0">
        <w:trPr>
          <w:jc w:val="center"/>
        </w:trPr>
        <w:tc>
          <w:tcPr>
            <w:tcW w:w="4672" w:type="dxa"/>
          </w:tcPr>
          <w:p w14:paraId="55112668" w14:textId="77777777" w:rsidR="00CF539F" w:rsidRPr="00742340" w:rsidRDefault="00CF539F" w:rsidP="00147FA0">
            <w:r w:rsidRPr="00742340">
              <w:t>__________________/А.В. Титов/</w:t>
            </w:r>
          </w:p>
        </w:tc>
        <w:tc>
          <w:tcPr>
            <w:tcW w:w="4672" w:type="dxa"/>
          </w:tcPr>
          <w:p w14:paraId="0DFB4B30" w14:textId="77777777" w:rsidR="00CF539F" w:rsidRPr="00742340" w:rsidRDefault="00CF539F" w:rsidP="00147FA0">
            <w:r w:rsidRPr="00742340">
              <w:t>___________________/__________________/</w:t>
            </w:r>
          </w:p>
        </w:tc>
      </w:tr>
      <w:tr w:rsidR="00CF539F" w:rsidRPr="002C7EF7" w14:paraId="3B5A9C09" w14:textId="77777777" w:rsidTr="00147FA0">
        <w:trPr>
          <w:jc w:val="center"/>
        </w:trPr>
        <w:tc>
          <w:tcPr>
            <w:tcW w:w="4672" w:type="dxa"/>
          </w:tcPr>
          <w:p w14:paraId="59002FEC" w14:textId="77777777" w:rsidR="00CF539F" w:rsidRPr="00742340" w:rsidRDefault="00CF539F" w:rsidP="00147FA0">
            <w:pPr>
              <w:rPr>
                <w:sz w:val="16"/>
                <w:szCs w:val="16"/>
              </w:rPr>
            </w:pPr>
            <w:r w:rsidRPr="00742340">
              <w:rPr>
                <w:sz w:val="16"/>
                <w:szCs w:val="16"/>
              </w:rPr>
              <w:t>М.П.</w:t>
            </w:r>
          </w:p>
        </w:tc>
        <w:tc>
          <w:tcPr>
            <w:tcW w:w="4672" w:type="dxa"/>
          </w:tcPr>
          <w:p w14:paraId="773B5C8E" w14:textId="77777777" w:rsidR="00CF539F" w:rsidRPr="00742340" w:rsidRDefault="00CF539F" w:rsidP="00147FA0">
            <w:pPr>
              <w:rPr>
                <w:sz w:val="16"/>
                <w:szCs w:val="16"/>
              </w:rPr>
            </w:pPr>
            <w:r w:rsidRPr="00742340">
              <w:rPr>
                <w:sz w:val="16"/>
                <w:szCs w:val="16"/>
              </w:rPr>
              <w:t>М.П.</w:t>
            </w:r>
          </w:p>
        </w:tc>
      </w:tr>
    </w:tbl>
    <w:p w14:paraId="1E20E734" w14:textId="77777777" w:rsidR="00CF539F" w:rsidRPr="00182639" w:rsidRDefault="00CF539F" w:rsidP="00CF539F">
      <w:pPr>
        <w:spacing w:line="252" w:lineRule="auto"/>
        <w:rPr>
          <w:sz w:val="20"/>
          <w:szCs w:val="20"/>
        </w:rPr>
      </w:pPr>
    </w:p>
    <w:p w14:paraId="3B8CE4CC" w14:textId="77777777" w:rsidR="00B82DB3" w:rsidRDefault="00B82DB3" w:rsidP="00CF539F">
      <w:pPr>
        <w:rPr>
          <w:b/>
        </w:rPr>
      </w:pPr>
    </w:p>
    <w:p w14:paraId="7452B368" w14:textId="77777777" w:rsidR="00CF539F" w:rsidRDefault="00CF539F" w:rsidP="00E56462">
      <w:pPr>
        <w:jc w:val="center"/>
        <w:rPr>
          <w:b/>
          <w:bCs/>
        </w:rPr>
        <w:sectPr w:rsidR="00CF539F" w:rsidSect="00F96CAC">
          <w:headerReference w:type="even" r:id="rId51"/>
          <w:footerReference w:type="even" r:id="rId52"/>
          <w:headerReference w:type="first" r:id="rId53"/>
          <w:footerReference w:type="first" r:id="rId54"/>
          <w:pgSz w:w="11906" w:h="16838"/>
          <w:pgMar w:top="1134" w:right="850" w:bottom="719" w:left="1418" w:header="708" w:footer="708" w:gutter="0"/>
          <w:cols w:space="708"/>
          <w:titlePg/>
          <w:docGrid w:linePitch="360"/>
        </w:sectPr>
      </w:pPr>
    </w:p>
    <w:p w14:paraId="1677A11A" w14:textId="2FCA05F1" w:rsidR="00E56462" w:rsidRPr="001735D1" w:rsidRDefault="00E56462" w:rsidP="00E56462">
      <w:pPr>
        <w:jc w:val="center"/>
        <w:rPr>
          <w:i/>
          <w:sz w:val="18"/>
          <w:szCs w:val="18"/>
        </w:rPr>
      </w:pPr>
      <w:r w:rsidRPr="001735D1">
        <w:rPr>
          <w:b/>
          <w:bCs/>
        </w:rPr>
        <w:lastRenderedPageBreak/>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E56462">
      <w:pPr>
        <w:pStyle w:val="ac"/>
        <w:spacing w:before="0" w:beforeAutospacing="0" w:after="0" w:afterAutospacing="0"/>
      </w:pPr>
      <w:r w:rsidRPr="001735D1">
        <w:t> </w:t>
      </w: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77777777"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банковская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E56462">
      <w:pPr>
        <w:jc w:val="both"/>
      </w:pP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(должность)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lastRenderedPageBreak/>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F64082" w:rsidRPr="001735D1" w14:paraId="105E6063"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F64082" w:rsidRPr="001735D1" w14:paraId="301FF058"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pPr>
              <w:jc w:val="center"/>
            </w:pPr>
            <w:r w:rsidRPr="001735D1">
              <w:t>Банковские реквизиты</w:t>
            </w:r>
          </w:p>
        </w:tc>
        <w:tc>
          <w:tcPr>
            <w:tcW w:w="5267" w:type="dxa"/>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pPr>
              <w:jc w:val="center"/>
            </w:pPr>
          </w:p>
        </w:tc>
      </w:tr>
      <w:tr w:rsidR="00F64082" w:rsidRPr="001735D1" w14:paraId="2183DD7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pPr>
              <w:jc w:val="center"/>
            </w:pPr>
            <w:r w:rsidRPr="001735D1">
              <w:t xml:space="preserve">КПП, </w:t>
            </w:r>
            <w:r w:rsidR="00F64082" w:rsidRPr="001735D1">
              <w:t>ОКПО</w:t>
            </w:r>
          </w:p>
          <w:p w14:paraId="3B2CAF0C" w14:textId="77777777" w:rsidR="00F64082" w:rsidRPr="001735D1" w:rsidRDefault="00F64082">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(должность)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55"/>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78EE0711" w14:textId="77777777" w:rsidR="00D3226C" w:rsidRPr="001735D1" w:rsidRDefault="000F290C" w:rsidP="000F290C">
      <w:pPr>
        <w:ind w:firstLine="851"/>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3226C">
      <w:pPr>
        <w:autoSpaceDE w:val="0"/>
        <w:autoSpaceDN w:val="0"/>
        <w:adjustRightInd w:val="0"/>
        <w:ind w:left="142" w:firstLine="709"/>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77777777" w:rsidR="00D3226C" w:rsidRPr="001735D1" w:rsidRDefault="000F290C" w:rsidP="00D3226C">
      <w:pPr>
        <w:autoSpaceDE w:val="0"/>
        <w:autoSpaceDN w:val="0"/>
        <w:adjustRightInd w:val="0"/>
        <w:ind w:left="142" w:firstLine="709"/>
        <w:jc w:val="both"/>
      </w:pPr>
      <w:r w:rsidRPr="001735D1">
        <w:t>2</w:t>
      </w:r>
      <w:r w:rsidR="00D3226C" w:rsidRPr="001735D1">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1735D1">
        <w:t>закупке</w:t>
      </w:r>
      <w:r w:rsidR="00D3226C" w:rsidRPr="001735D1">
        <w:t xml:space="preserve">; </w:t>
      </w:r>
    </w:p>
    <w:p w14:paraId="3A4FB58B" w14:textId="77777777" w:rsidR="00D3226C" w:rsidRPr="001735D1" w:rsidRDefault="000F290C" w:rsidP="00D3226C">
      <w:pPr>
        <w:autoSpaceDE w:val="0"/>
        <w:autoSpaceDN w:val="0"/>
        <w:adjustRightInd w:val="0"/>
        <w:ind w:left="142" w:firstLine="709"/>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3226C">
      <w:pPr>
        <w:autoSpaceDE w:val="0"/>
        <w:autoSpaceDN w:val="0"/>
        <w:adjustRightInd w:val="0"/>
        <w:ind w:left="142" w:firstLine="709"/>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3226C">
      <w:pPr>
        <w:autoSpaceDE w:val="0"/>
        <w:autoSpaceDN w:val="0"/>
        <w:adjustRightInd w:val="0"/>
        <w:ind w:left="142" w:firstLine="709"/>
        <w:jc w:val="both"/>
      </w:pPr>
      <w:r w:rsidRPr="001735D1">
        <w:t>5</w:t>
      </w:r>
      <w:r w:rsidR="00D3226C" w:rsidRPr="001735D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00D3226C" w:rsidRPr="001735D1">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3226C">
      <w:pPr>
        <w:autoSpaceDE w:val="0"/>
        <w:autoSpaceDN w:val="0"/>
        <w:adjustRightInd w:val="0"/>
        <w:ind w:left="142" w:firstLine="709"/>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77777777" w:rsidR="00D3226C" w:rsidRPr="001735D1" w:rsidRDefault="000F290C" w:rsidP="00D3226C">
      <w:pPr>
        <w:autoSpaceDE w:val="0"/>
        <w:autoSpaceDN w:val="0"/>
        <w:adjustRightInd w:val="0"/>
        <w:ind w:left="142" w:firstLine="709"/>
        <w:jc w:val="both"/>
      </w:pPr>
      <w:r w:rsidRPr="001735D1">
        <w:t>7</w:t>
      </w:r>
      <w:r w:rsidR="00D3226C" w:rsidRPr="001735D1">
        <w:t>. Участник закупки не является офшорной компанией.</w:t>
      </w:r>
    </w:p>
    <w:p w14:paraId="482842D3" w14:textId="77777777" w:rsidR="000F290C" w:rsidRPr="001735D1" w:rsidRDefault="000F290C" w:rsidP="00D3226C">
      <w:pPr>
        <w:autoSpaceDE w:val="0"/>
        <w:autoSpaceDN w:val="0"/>
        <w:adjustRightInd w:val="0"/>
        <w:ind w:left="142" w:firstLine="709"/>
        <w:jc w:val="both"/>
      </w:pPr>
    </w:p>
    <w:p w14:paraId="4B9881B4" w14:textId="77777777" w:rsidR="000F290C" w:rsidRPr="001735D1" w:rsidRDefault="000F290C" w:rsidP="000F290C">
      <w:pPr>
        <w:autoSpaceDE w:val="0"/>
        <w:autoSpaceDN w:val="0"/>
        <w:adjustRightInd w:val="0"/>
        <w:ind w:firstLine="851"/>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77777777" w:rsidR="00D3226C" w:rsidRPr="001735D1" w:rsidRDefault="000F290C" w:rsidP="000F290C">
      <w:pPr>
        <w:pStyle w:val="aff4"/>
        <w:autoSpaceDE w:val="0"/>
        <w:autoSpaceDN w:val="0"/>
        <w:adjustRightInd w:val="0"/>
        <w:ind w:left="0" w:firstLine="851"/>
        <w:jc w:val="both"/>
      </w:pPr>
      <w:r w:rsidRPr="001735D1">
        <w:t>1. </w:t>
      </w:r>
      <w:r w:rsidR="00D3226C" w:rsidRPr="001735D1">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0E56F9D" w14:textId="77777777" w:rsidR="000F290C" w:rsidRPr="001735D1" w:rsidRDefault="000F290C" w:rsidP="000F290C">
      <w:pPr>
        <w:pStyle w:val="aff4"/>
        <w:autoSpaceDE w:val="0"/>
        <w:autoSpaceDN w:val="0"/>
        <w:adjustRightInd w:val="0"/>
        <w:ind w:left="0" w:firstLine="851"/>
        <w:jc w:val="both"/>
      </w:pPr>
      <w:r w:rsidRPr="001735D1">
        <w:t xml:space="preserve">2. Отсутствие </w:t>
      </w:r>
      <w:r w:rsidR="00DD011A" w:rsidRPr="001735D1">
        <w:t xml:space="preserve">в предусмотренном Федеральным законом от 18.07.2011 № 223-ФЗ </w:t>
      </w:r>
      <w:r w:rsidR="00DD011A"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F78139" w14:textId="77777777" w:rsidR="00E56462" w:rsidRPr="001735D1" w:rsidRDefault="000F290C" w:rsidP="000F290C">
      <w:pPr>
        <w:autoSpaceDE w:val="0"/>
        <w:autoSpaceDN w:val="0"/>
        <w:adjustRightInd w:val="0"/>
        <w:ind w:firstLine="851"/>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E254178" w14:textId="77777777" w:rsidR="00D3226C" w:rsidRPr="001735D1" w:rsidRDefault="00D3226C" w:rsidP="00D3226C">
      <w:pPr>
        <w:autoSpaceDE w:val="0"/>
        <w:autoSpaceDN w:val="0"/>
        <w:adjustRightInd w:val="0"/>
        <w:ind w:left="142" w:firstLine="709"/>
        <w:jc w:val="both"/>
      </w:pPr>
    </w:p>
    <w:p w14:paraId="064D89AA" w14:textId="77777777" w:rsidR="00D3226C" w:rsidRPr="001735D1"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3226C">
            <w:pPr>
              <w:widowControl w:val="0"/>
              <w:tabs>
                <w:tab w:val="left" w:pos="0"/>
              </w:tabs>
            </w:pPr>
            <w:r w:rsidRPr="001735D1">
              <w:t>_____________________</w:t>
            </w:r>
          </w:p>
        </w:tc>
        <w:tc>
          <w:tcPr>
            <w:tcW w:w="3628" w:type="dxa"/>
          </w:tcPr>
          <w:p w14:paraId="0B349323" w14:textId="77777777" w:rsidR="00E56462" w:rsidRPr="001735D1" w:rsidRDefault="00E56462" w:rsidP="00187D3C">
            <w:pPr>
              <w:widowControl w:val="0"/>
              <w:tabs>
                <w:tab w:val="left" w:pos="1080"/>
              </w:tabs>
              <w:ind w:left="993"/>
              <w:jc w:val="center"/>
            </w:pPr>
            <w:r w:rsidRPr="001735D1">
              <w:t>___________</w:t>
            </w:r>
          </w:p>
        </w:tc>
        <w:tc>
          <w:tcPr>
            <w:tcW w:w="2609" w:type="dxa"/>
          </w:tcPr>
          <w:p w14:paraId="7AFD4E9F" w14:textId="77777777" w:rsidR="00E56462" w:rsidRPr="001735D1" w:rsidRDefault="00E56462" w:rsidP="00392888">
            <w:pPr>
              <w:widowControl w:val="0"/>
              <w:tabs>
                <w:tab w:val="left" w:pos="1080"/>
              </w:tabs>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5C4149">
            <w:pPr>
              <w:widowControl w:val="0"/>
              <w:tabs>
                <w:tab w:val="left" w:pos="567"/>
              </w:tabs>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187D3C">
            <w:pPr>
              <w:widowControl w:val="0"/>
              <w:tabs>
                <w:tab w:val="left" w:pos="567"/>
              </w:tabs>
              <w:ind w:left="993"/>
              <w:jc w:val="center"/>
              <w:rPr>
                <w:sz w:val="18"/>
                <w:szCs w:val="18"/>
              </w:rPr>
            </w:pPr>
            <w:r w:rsidRPr="001735D1">
              <w:rPr>
                <w:sz w:val="18"/>
                <w:szCs w:val="18"/>
              </w:rPr>
              <w:t>(подпись)</w:t>
            </w:r>
          </w:p>
        </w:tc>
        <w:tc>
          <w:tcPr>
            <w:tcW w:w="2609" w:type="dxa"/>
          </w:tcPr>
          <w:p w14:paraId="165CA191" w14:textId="77777777" w:rsidR="00E56462" w:rsidRPr="001735D1" w:rsidRDefault="00E56462" w:rsidP="00392888">
            <w:pPr>
              <w:widowControl w:val="0"/>
              <w:tabs>
                <w:tab w:val="left" w:pos="567"/>
              </w:tabs>
              <w:rPr>
                <w:sz w:val="18"/>
                <w:szCs w:val="18"/>
              </w:rPr>
            </w:pPr>
            <w:r w:rsidRPr="001735D1">
              <w:rPr>
                <w:sz w:val="18"/>
                <w:szCs w:val="18"/>
              </w:rPr>
              <w:t>(расшифровка подписи)</w:t>
            </w:r>
          </w:p>
        </w:tc>
      </w:tr>
    </w:tbl>
    <w:p w14:paraId="25B08FA0" w14:textId="77777777" w:rsidR="00E56462" w:rsidRPr="001735D1" w:rsidRDefault="00E56462" w:rsidP="00E56462">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4E97162" w14:textId="77777777" w:rsidR="001C1E0F" w:rsidRPr="001735D1" w:rsidRDefault="001C1E0F" w:rsidP="00E56462">
      <w:pPr>
        <w:rPr>
          <w:sz w:val="22"/>
          <w:szCs w:val="22"/>
          <w:lang w:eastAsia="en-US"/>
        </w:rPr>
      </w:pPr>
    </w:p>
    <w:p w14:paraId="4AAF9E92" w14:textId="77777777" w:rsidR="001C1E0F" w:rsidRPr="001735D1" w:rsidRDefault="001C1E0F" w:rsidP="00E56462">
      <w:pPr>
        <w:rPr>
          <w:sz w:val="22"/>
          <w:szCs w:val="22"/>
          <w:lang w:eastAsia="en-US"/>
        </w:rPr>
      </w:pPr>
    </w:p>
    <w:p w14:paraId="4E6320A7" w14:textId="77777777" w:rsidR="001C1E0F" w:rsidRPr="001735D1" w:rsidRDefault="001C1E0F" w:rsidP="00E56462">
      <w:pPr>
        <w:rPr>
          <w:sz w:val="22"/>
          <w:szCs w:val="22"/>
          <w:lang w:eastAsia="en-US"/>
        </w:rPr>
      </w:pPr>
    </w:p>
    <w:p w14:paraId="4BE889CC" w14:textId="77777777" w:rsidR="00BD3671" w:rsidRPr="001735D1" w:rsidRDefault="00BD3671">
      <w:pPr>
        <w:spacing w:after="200" w:line="276" w:lineRule="auto"/>
        <w:rPr>
          <w:rStyle w:val="af0"/>
          <w:bCs/>
          <w:sz w:val="28"/>
          <w:szCs w:val="28"/>
        </w:rPr>
      </w:pPr>
      <w:r w:rsidRPr="001735D1">
        <w:rPr>
          <w:rStyle w:val="af0"/>
          <w:bCs/>
          <w:sz w:val="28"/>
          <w:szCs w:val="28"/>
        </w:rPr>
        <w:br w:type="page"/>
      </w:r>
    </w:p>
    <w:p w14:paraId="32FB3CDD" w14:textId="77777777" w:rsidR="00BD3671" w:rsidRPr="001735D1" w:rsidRDefault="00BD3671" w:rsidP="00BD3671">
      <w:pPr>
        <w:pStyle w:val="ac"/>
        <w:spacing w:before="0" w:beforeAutospacing="0" w:after="0" w:afterAutospacing="0"/>
        <w:jc w:val="center"/>
        <w:rPr>
          <w:b/>
        </w:rPr>
      </w:pPr>
      <w:r w:rsidRPr="001735D1">
        <w:rPr>
          <w:b/>
        </w:rPr>
        <w:lastRenderedPageBreak/>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77777777" w:rsidR="00BD3671" w:rsidRPr="001735D1" w:rsidRDefault="00BD3671" w:rsidP="00BD3671">
      <w:pPr>
        <w:jc w:val="both"/>
      </w:pPr>
      <w:r w:rsidRPr="001735D1">
        <w:rPr>
          <w:sz w:val="20"/>
          <w:szCs w:val="20"/>
        </w:rPr>
        <w:t xml:space="preserve">на участие в закупке </w:t>
      </w:r>
      <w:r w:rsidRPr="001735D1">
        <w:rPr>
          <w:b/>
        </w:rPr>
        <w:t xml:space="preserve">Извещение от «___» _____________ 2020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77777777" w:rsidR="00BD3671" w:rsidRPr="001735D1" w:rsidRDefault="00BD3671" w:rsidP="00BD3671">
      <w:pPr>
        <w:pStyle w:val="ac"/>
        <w:spacing w:before="0" w:beforeAutospacing="0" w:after="0" w:afterAutospacing="0"/>
        <w:rPr>
          <w:sz w:val="20"/>
          <w:szCs w:val="20"/>
        </w:rPr>
      </w:pPr>
      <w:r w:rsidRPr="001735D1">
        <w:rPr>
          <w:rStyle w:val="af0"/>
          <w:sz w:val="20"/>
          <w:szCs w:val="20"/>
        </w:rPr>
        <w:t>Дата "___" _______________ 2020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ул. Трубаченко,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147FA0" w:rsidRDefault="00147FA0" w:rsidP="00E56462">
      <w:r>
        <w:separator/>
      </w:r>
    </w:p>
  </w:endnote>
  <w:endnote w:type="continuationSeparator" w:id="0">
    <w:p w14:paraId="1EE47ED0" w14:textId="77777777" w:rsidR="00147FA0" w:rsidRDefault="00147FA0"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auto"/>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ultant">
    <w:altName w:val="Courier New"/>
    <w:charset w:val="00"/>
    <w:family w:val="modern"/>
    <w:pitch w:val="default"/>
  </w:font>
  <w:font w:name="Arial Unicode MS">
    <w:panose1 w:val="020B0604020202020204"/>
    <w:charset w:val="00"/>
    <w:family w:val="roman"/>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ms Rmn">
    <w:panose1 w:val="02020603040505020304"/>
    <w:charset w:val="00"/>
    <w:family w:val="roman"/>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147FA0" w:rsidRPr="004C6A07" w:rsidRDefault="00147FA0">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147FA0" w:rsidRPr="004C6A07" w:rsidRDefault="00147FA0">
    <w:pPr>
      <w:pStyle w:val="aff5"/>
      <w:ind w:right="360"/>
      <w:rPr>
        <w:i/>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96037" w14:textId="77777777" w:rsidR="00147FA0" w:rsidRDefault="00147FA0"/>
  <w:p w14:paraId="781CE994" w14:textId="77777777" w:rsidR="00147FA0" w:rsidRDefault="00147FA0" w:rsidP="00147FA0"/>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178266"/>
      <w:docPartObj>
        <w:docPartGallery w:val="Page Numbers (Bottom of Page)"/>
        <w:docPartUnique/>
      </w:docPartObj>
    </w:sdtPr>
    <w:sdtContent>
      <w:p w14:paraId="5D01F245" w14:textId="77777777" w:rsidR="00147FA0" w:rsidRDefault="00147FA0">
        <w:pPr>
          <w:pStyle w:val="aff5"/>
          <w:jc w:val="right"/>
        </w:pPr>
        <w:r>
          <w:fldChar w:fldCharType="begin"/>
        </w:r>
        <w:r>
          <w:instrText>PAGE   \* MERGEFORMAT</w:instrText>
        </w:r>
        <w:r>
          <w:fldChar w:fldCharType="separate"/>
        </w:r>
        <w:r>
          <w:rPr>
            <w:noProof/>
          </w:rPr>
          <w:t>1</w:t>
        </w:r>
        <w:r>
          <w:rPr>
            <w:noProof/>
          </w:rPr>
          <w:fldChar w:fldCharType="end"/>
        </w:r>
      </w:p>
    </w:sdtContent>
  </w:sdt>
  <w:p w14:paraId="2EB81E5A" w14:textId="77777777" w:rsidR="00147FA0" w:rsidRDefault="00147FA0"/>
  <w:p w14:paraId="68714201" w14:textId="77777777" w:rsidR="00147FA0" w:rsidRDefault="00147FA0" w:rsidP="00147FA0"/>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E11F" w14:textId="77777777" w:rsidR="00147FA0" w:rsidRDefault="00147FA0"/>
  <w:p w14:paraId="1F512DB8" w14:textId="77777777" w:rsidR="00147FA0" w:rsidRDefault="00147FA0" w:rsidP="00617FFD"/>
  <w:p w14:paraId="08539BF4" w14:textId="77777777" w:rsidR="00147FA0" w:rsidRDefault="00147FA0"/>
  <w:p w14:paraId="0A928449" w14:textId="77777777" w:rsidR="00147FA0" w:rsidRDefault="00147FA0"/>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C218" w14:textId="67105054" w:rsidR="00147FA0" w:rsidRDefault="00147FA0" w:rsidP="00897A78">
    <w:pPr>
      <w:pStyle w:val="aff5"/>
      <w:jc w:val="right"/>
    </w:pPr>
    <w:r>
      <w:fldChar w:fldCharType="begin"/>
    </w:r>
    <w:r>
      <w:instrText>PAGE   \* MERGEFORMAT</w:instrText>
    </w:r>
    <w:r>
      <w:fldChar w:fldCharType="separate"/>
    </w:r>
    <w:r w:rsidR="00C161F8">
      <w:rPr>
        <w:noProof/>
      </w:rPr>
      <w:t>104</w:t>
    </w:r>
    <w:r>
      <w:rPr>
        <w:noProof/>
      </w:rPr>
      <w:fldChar w:fldCharType="end"/>
    </w:r>
  </w:p>
  <w:p w14:paraId="2FEEDE79" w14:textId="77777777" w:rsidR="00147FA0" w:rsidRDefault="00147FA0"/>
  <w:p w14:paraId="79D993EE" w14:textId="77777777" w:rsidR="00147FA0" w:rsidRDefault="00147FA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147FA0" w:rsidRDefault="00147FA0" w:rsidP="00E56462">
      <w:r>
        <w:separator/>
      </w:r>
    </w:p>
  </w:footnote>
  <w:footnote w:type="continuationSeparator" w:id="0">
    <w:p w14:paraId="774B045C" w14:textId="77777777" w:rsidR="00147FA0" w:rsidRDefault="00147FA0" w:rsidP="00E56462">
      <w:r>
        <w:continuationSeparator/>
      </w:r>
    </w:p>
  </w:footnote>
  <w:footnote w:id="1">
    <w:p w14:paraId="4F72EAAA" w14:textId="77777777" w:rsidR="00147FA0" w:rsidRPr="009D5838" w:rsidRDefault="00147FA0" w:rsidP="00CF539F">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06A14C76" w14:textId="77777777" w:rsidR="00147FA0" w:rsidRPr="009D5838" w:rsidRDefault="00147FA0" w:rsidP="00CF539F">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74FEF007" w14:textId="77777777" w:rsidR="00147FA0" w:rsidRPr="009D5838" w:rsidRDefault="00147FA0" w:rsidP="00CF539F">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734B4057" w14:textId="77777777" w:rsidR="00147FA0" w:rsidRPr="009D5838" w:rsidRDefault="00147FA0" w:rsidP="00CF539F">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28F036ED" w14:textId="77777777" w:rsidR="00147FA0" w:rsidRPr="009D5838" w:rsidRDefault="00147FA0" w:rsidP="00CF539F">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2277FC8A" w14:textId="77777777" w:rsidR="00147FA0" w:rsidRPr="009D5838" w:rsidRDefault="00147FA0" w:rsidP="00CF539F">
      <w:pPr>
        <w:rPr>
          <w:sz w:val="16"/>
          <w:szCs w:val="16"/>
        </w:rPr>
      </w:pPr>
      <w:r w:rsidRPr="009D5838">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701FF6D2" w14:textId="77777777" w:rsidR="00147FA0" w:rsidRPr="009D5838" w:rsidRDefault="00147FA0" w:rsidP="00CF539F">
      <w:pPr>
        <w:rPr>
          <w:sz w:val="16"/>
          <w:szCs w:val="16"/>
        </w:rPr>
      </w:pPr>
      <w:r w:rsidRPr="009D5838">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154CDB71" w14:textId="77777777" w:rsidR="00147FA0" w:rsidRPr="009D5838" w:rsidRDefault="00147FA0" w:rsidP="00CF539F">
      <w:pPr>
        <w:rPr>
          <w:sz w:val="16"/>
          <w:szCs w:val="16"/>
        </w:rPr>
      </w:pPr>
      <w:r w:rsidRPr="009D5838">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408B28FC" w14:textId="77777777" w:rsidR="00147FA0" w:rsidRPr="009D5838" w:rsidRDefault="00147FA0" w:rsidP="00CF539F">
      <w:pPr>
        <w:rPr>
          <w:sz w:val="16"/>
          <w:szCs w:val="16"/>
        </w:rPr>
      </w:pPr>
      <w:r w:rsidRPr="009D5838">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35B02875" w14:textId="77777777" w:rsidR="00147FA0" w:rsidRPr="009D5838" w:rsidRDefault="00147FA0" w:rsidP="00CF539F">
      <w:pPr>
        <w:rPr>
          <w:sz w:val="16"/>
          <w:szCs w:val="16"/>
        </w:rPr>
      </w:pPr>
      <w:r w:rsidRPr="009D5838">
        <w:rPr>
          <w:sz w:val="16"/>
          <w:szCs w:val="16"/>
        </w:rPr>
        <w:t>и) 0,1 процента цены контракта (этапа) в случае, если цена контракта (этапа) превышает 10 млрд. рублей.</w:t>
      </w:r>
    </w:p>
    <w:p w14:paraId="420CF356" w14:textId="77777777" w:rsidR="00147FA0" w:rsidRPr="009D5838" w:rsidRDefault="00147FA0" w:rsidP="00CF539F">
      <w:pPr>
        <w:rPr>
          <w:sz w:val="16"/>
          <w:szCs w:val="16"/>
        </w:rPr>
      </w:pPr>
    </w:p>
  </w:footnote>
  <w:footnote w:id="2">
    <w:p w14:paraId="05DFF420" w14:textId="77777777" w:rsidR="00147FA0" w:rsidRDefault="00147FA0" w:rsidP="00CF539F">
      <w:pPr>
        <w:rPr>
          <w:sz w:val="16"/>
          <w:szCs w:val="16"/>
        </w:rPr>
      </w:pPr>
      <w:r>
        <w:rPr>
          <w:sz w:val="16"/>
          <w:szCs w:val="16"/>
        </w:rPr>
        <w:footnoteRef/>
      </w:r>
      <w:r>
        <w:rPr>
          <w:sz w:val="16"/>
          <w:szCs w:val="16"/>
        </w:rPr>
        <w:t xml:space="preserve"> Размер штрафа определяется в следующем порядке:</w:t>
      </w:r>
    </w:p>
    <w:p w14:paraId="7BA526D8" w14:textId="77777777" w:rsidR="00147FA0" w:rsidRDefault="00147FA0" w:rsidP="00CF539F">
      <w:pPr>
        <w:rPr>
          <w:sz w:val="16"/>
          <w:szCs w:val="16"/>
        </w:rPr>
      </w:pPr>
      <w:r>
        <w:rPr>
          <w:sz w:val="16"/>
          <w:szCs w:val="16"/>
        </w:rPr>
        <w:t>а) 1000 рублей, если цена контракта не превышает 3 млн. рублей;</w:t>
      </w:r>
    </w:p>
    <w:p w14:paraId="09D027A8" w14:textId="77777777" w:rsidR="00147FA0" w:rsidRDefault="00147FA0" w:rsidP="00CF539F">
      <w:pPr>
        <w:rPr>
          <w:sz w:val="16"/>
          <w:szCs w:val="16"/>
        </w:rPr>
      </w:pPr>
      <w:r>
        <w:rPr>
          <w:sz w:val="16"/>
          <w:szCs w:val="16"/>
        </w:rPr>
        <w:t>б) 5000 рублей, если цена контракта составляет от 3 млн. рублей до 50 млн. рублей (включительно);</w:t>
      </w:r>
    </w:p>
    <w:p w14:paraId="118DFCD3" w14:textId="77777777" w:rsidR="00147FA0" w:rsidRDefault="00147FA0" w:rsidP="00CF539F">
      <w:pPr>
        <w:rPr>
          <w:sz w:val="16"/>
          <w:szCs w:val="16"/>
        </w:rPr>
      </w:pPr>
      <w:r>
        <w:rPr>
          <w:sz w:val="16"/>
          <w:szCs w:val="16"/>
        </w:rPr>
        <w:t>в) 10000 рублей, если цена контракта составляет от 50 млн. рублей до 100 млн. рублей (включительно);</w:t>
      </w:r>
    </w:p>
    <w:p w14:paraId="0F28E540" w14:textId="77777777" w:rsidR="00147FA0" w:rsidRDefault="00147FA0" w:rsidP="00CF539F">
      <w:pPr>
        <w:rPr>
          <w:sz w:val="16"/>
          <w:szCs w:val="16"/>
        </w:rPr>
      </w:pPr>
      <w:r>
        <w:rPr>
          <w:sz w:val="16"/>
          <w:szCs w:val="16"/>
        </w:rPr>
        <w:t>г) 100000 рублей, если цена контракта превышает 100 млн. рублей.</w:t>
      </w:r>
    </w:p>
    <w:p w14:paraId="2EEF7D60" w14:textId="77777777" w:rsidR="00147FA0" w:rsidRDefault="00147FA0" w:rsidP="00CF539F">
      <w:pPr>
        <w:rPr>
          <w:sz w:val="20"/>
          <w:szCs w:val="20"/>
        </w:rPr>
      </w:pPr>
    </w:p>
  </w:footnote>
  <w:footnote w:id="3">
    <w:p w14:paraId="34A99D66" w14:textId="77777777" w:rsidR="00147FA0" w:rsidRDefault="00147FA0" w:rsidP="00CF539F">
      <w:pPr>
        <w:rPr>
          <w:sz w:val="16"/>
          <w:szCs w:val="16"/>
        </w:rPr>
      </w:pPr>
      <w:r>
        <w:rPr>
          <w:sz w:val="16"/>
          <w:szCs w:val="16"/>
        </w:rPr>
        <w:footnoteRef/>
      </w:r>
      <w:r>
        <w:rPr>
          <w:sz w:val="16"/>
          <w:szCs w:val="16"/>
        </w:rPr>
        <w:t xml:space="preserve"> Размер штрафа определяется в следующем порядке:</w:t>
      </w:r>
    </w:p>
    <w:p w14:paraId="6A081D81" w14:textId="77777777" w:rsidR="00147FA0" w:rsidRDefault="00147FA0" w:rsidP="00CF539F">
      <w:pPr>
        <w:rPr>
          <w:sz w:val="16"/>
          <w:szCs w:val="16"/>
        </w:rPr>
      </w:pPr>
      <w:r>
        <w:rPr>
          <w:sz w:val="16"/>
          <w:szCs w:val="16"/>
        </w:rPr>
        <w:t>а) 1000 рублей, если цена контракта не превышает 3 млн. рублей (включительно);</w:t>
      </w:r>
    </w:p>
    <w:p w14:paraId="5460DAB1" w14:textId="77777777" w:rsidR="00147FA0" w:rsidRDefault="00147FA0" w:rsidP="00CF539F">
      <w:pPr>
        <w:rPr>
          <w:sz w:val="16"/>
          <w:szCs w:val="16"/>
        </w:rPr>
      </w:pPr>
      <w:r>
        <w:rPr>
          <w:sz w:val="16"/>
          <w:szCs w:val="16"/>
        </w:rPr>
        <w:t>б) 5000 рублей, если цена контракта составляет от 3 млн. рублей до 50 млн. рублей (включительно);</w:t>
      </w:r>
    </w:p>
    <w:p w14:paraId="22B2A9AB" w14:textId="77777777" w:rsidR="00147FA0" w:rsidRDefault="00147FA0" w:rsidP="00CF539F">
      <w:pPr>
        <w:rPr>
          <w:sz w:val="16"/>
          <w:szCs w:val="16"/>
        </w:rPr>
      </w:pPr>
      <w:r>
        <w:rPr>
          <w:sz w:val="16"/>
          <w:szCs w:val="16"/>
        </w:rPr>
        <w:t>в) 10000 рублей, если цена контракта составляет от 50 млн. рублей до 100 млн. рублей (включительно);</w:t>
      </w:r>
    </w:p>
    <w:p w14:paraId="3B23D824" w14:textId="77777777" w:rsidR="00147FA0" w:rsidRDefault="00147FA0" w:rsidP="00CF539F">
      <w:pPr>
        <w:rPr>
          <w:sz w:val="16"/>
          <w:szCs w:val="16"/>
        </w:rPr>
      </w:pPr>
      <w:r>
        <w:rPr>
          <w:sz w:val="16"/>
          <w:szCs w:val="16"/>
        </w:rPr>
        <w:t>г) 100000 рублей, если цена контракта превышает 100 млн. рублей.</w:t>
      </w:r>
    </w:p>
    <w:p w14:paraId="6927C0CE" w14:textId="77777777" w:rsidR="00147FA0" w:rsidRDefault="00147FA0" w:rsidP="00CF539F">
      <w:pPr>
        <w:rPr>
          <w:sz w:val="16"/>
          <w:szCs w:val="16"/>
        </w:rPr>
      </w:pPr>
    </w:p>
  </w:footnote>
  <w:footnote w:id="4">
    <w:p w14:paraId="351C95F9" w14:textId="77777777" w:rsidR="00147FA0" w:rsidRDefault="00147FA0" w:rsidP="00CF539F">
      <w:pPr>
        <w:pStyle w:val="af2"/>
      </w:pPr>
      <w:r>
        <w:rPr>
          <w:rStyle w:val="af4"/>
        </w:rPr>
        <w:footnoteRef/>
      </w:r>
      <w:r>
        <w:t xml:space="preserve"> </w:t>
      </w:r>
      <w:r w:rsidRPr="00CB42F0">
        <w:rPr>
          <w:sz w:val="16"/>
          <w:szCs w:val="16"/>
        </w:rPr>
        <w:t>Настоящая статья вступает в силу при наличии условий, установленных распоряжением Правительства РФ от 04.07.2020 № 1737</w:t>
      </w:r>
      <w:r>
        <w:rPr>
          <w:sz w:val="16"/>
          <w:szCs w:val="16"/>
        </w:rPr>
        <w:t>-р</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147FA0" w:rsidRPr="00F96CAC" w:rsidRDefault="00147FA0" w:rsidP="00F96CAC">
    <w:pPr>
      <w:pStyle w:val="affa"/>
      <w:jc w:val="right"/>
      <w:rPr>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587D3" w14:textId="77777777" w:rsidR="00147FA0" w:rsidRPr="006A4F65" w:rsidRDefault="00147FA0">
    <w:pPr>
      <w:pStyle w:val="affa"/>
      <w:jc w:val="center"/>
    </w:pPr>
  </w:p>
  <w:p w14:paraId="0F18970D" w14:textId="77777777" w:rsidR="00147FA0" w:rsidRDefault="00147FA0">
    <w:pPr>
      <w:pStyle w:val="aff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2BD26" w14:textId="77777777" w:rsidR="00147FA0" w:rsidRPr="00C6101A" w:rsidRDefault="00147FA0" w:rsidP="00C6101A">
    <w:pPr>
      <w:pStyle w:val="aff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243F4" w14:textId="77777777" w:rsidR="00147FA0" w:rsidRDefault="00147FA0"/>
  <w:p w14:paraId="65E5C0F4" w14:textId="77777777" w:rsidR="00147FA0" w:rsidRDefault="00147FA0" w:rsidP="00147FA0"/>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49388" w14:textId="77777777" w:rsidR="00147FA0" w:rsidRDefault="00147FA0"/>
  <w:p w14:paraId="77CC9C2C" w14:textId="77777777" w:rsidR="00147FA0" w:rsidRDefault="00147FA0" w:rsidP="00147FA0"/>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90D5" w14:textId="77777777" w:rsidR="00147FA0" w:rsidRDefault="00147FA0"/>
  <w:p w14:paraId="4D442567" w14:textId="77777777" w:rsidR="00147FA0" w:rsidRDefault="00147FA0" w:rsidP="00617FFD"/>
  <w:p w14:paraId="4A5BBB15" w14:textId="77777777" w:rsidR="00147FA0" w:rsidRDefault="00147FA0"/>
  <w:p w14:paraId="3C24E63A" w14:textId="77777777" w:rsidR="00147FA0" w:rsidRDefault="00147FA0"/>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704D" w14:textId="77777777" w:rsidR="00147FA0" w:rsidRDefault="00147FA0"/>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147FA0" w:rsidRPr="007A51A0" w:rsidRDefault="00147FA0">
    <w:pPr>
      <w:pStyle w:val="affa"/>
      <w:jc w:val="center"/>
    </w:pPr>
  </w:p>
  <w:p w14:paraId="46D5AEF1" w14:textId="77777777" w:rsidR="00147FA0" w:rsidRDefault="00147FA0">
    <w:pPr>
      <w:pStyle w:val="aff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4822E76"/>
    <w:multiLevelType w:val="multilevel"/>
    <w:tmpl w:val="0FFA6956"/>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53BED"/>
    <w:multiLevelType w:val="multilevel"/>
    <w:tmpl w:val="CB667D00"/>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1FE12A86"/>
    <w:multiLevelType w:val="hybridMultilevel"/>
    <w:tmpl w:val="CF547552"/>
    <w:lvl w:ilvl="0" w:tplc="0419000F">
      <w:start w:val="2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4"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A607251"/>
    <w:multiLevelType w:val="hybridMultilevel"/>
    <w:tmpl w:val="CBAAF0C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8"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0"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1"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2"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3"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4"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5"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6"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7"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8"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9"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1"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2"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4"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5"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6"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7"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8"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50"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1"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3"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5"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2"/>
  </w:num>
  <w:num w:numId="7">
    <w:abstractNumId w:val="42"/>
  </w:num>
  <w:num w:numId="8">
    <w:abstractNumId w:val="13"/>
  </w:num>
  <w:num w:numId="9">
    <w:abstractNumId w:val="28"/>
  </w:num>
  <w:num w:numId="10">
    <w:abstractNumId w:val="51"/>
  </w:num>
  <w:num w:numId="11">
    <w:abstractNumId w:val="19"/>
  </w:num>
  <w:num w:numId="12">
    <w:abstractNumId w:val="43"/>
  </w:num>
  <w:num w:numId="13">
    <w:abstractNumId w:val="23"/>
  </w:num>
  <w:num w:numId="14">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3"/>
  </w:num>
  <w:num w:numId="16">
    <w:abstractNumId w:val="11"/>
  </w:num>
  <w:num w:numId="17">
    <w:abstractNumId w:val="12"/>
  </w:num>
  <w:num w:numId="18">
    <w:abstractNumId w:val="54"/>
  </w:num>
  <w:num w:numId="19">
    <w:abstractNumId w:val="25"/>
  </w:num>
  <w:num w:numId="20">
    <w:abstractNumId w:val="39"/>
  </w:num>
  <w:num w:numId="21">
    <w:abstractNumId w:val="9"/>
  </w:num>
  <w:num w:numId="22">
    <w:abstractNumId w:val="26"/>
  </w:num>
  <w:num w:numId="23">
    <w:abstractNumId w:val="55"/>
  </w:num>
  <w:num w:numId="24">
    <w:abstractNumId w:val="18"/>
  </w:num>
  <w:num w:numId="25">
    <w:abstractNumId w:val="7"/>
  </w:num>
  <w:num w:numId="26">
    <w:abstractNumId w:val="41"/>
  </w:num>
  <w:num w:numId="27">
    <w:abstractNumId w:val="38"/>
  </w:num>
  <w:num w:numId="28">
    <w:abstractNumId w:val="36"/>
  </w:num>
  <w:num w:numId="29">
    <w:abstractNumId w:val="44"/>
  </w:num>
  <w:num w:numId="30">
    <w:abstractNumId w:val="52"/>
  </w:num>
  <w:num w:numId="31">
    <w:abstractNumId w:val="31"/>
  </w:num>
  <w:num w:numId="32">
    <w:abstractNumId w:val="33"/>
  </w:num>
  <w:num w:numId="33">
    <w:abstractNumId w:val="49"/>
  </w:num>
  <w:num w:numId="34">
    <w:abstractNumId w:val="8"/>
  </w:num>
  <w:num w:numId="35">
    <w:abstractNumId w:val="34"/>
  </w:num>
  <w:num w:numId="36">
    <w:abstractNumId w:val="30"/>
  </w:num>
  <w:num w:numId="37">
    <w:abstractNumId w:val="27"/>
  </w:num>
  <w:num w:numId="38">
    <w:abstractNumId w:val="17"/>
  </w:num>
  <w:num w:numId="39">
    <w:abstractNumId w:val="50"/>
  </w:num>
  <w:num w:numId="40">
    <w:abstractNumId w:val="32"/>
  </w:num>
  <w:num w:numId="41">
    <w:abstractNumId w:val="14"/>
  </w:num>
  <w:num w:numId="42">
    <w:abstractNumId w:val="45"/>
  </w:num>
  <w:num w:numId="43">
    <w:abstractNumId w:val="15"/>
  </w:num>
  <w:num w:numId="44">
    <w:abstractNumId w:val="47"/>
  </w:num>
  <w:num w:numId="45">
    <w:abstractNumId w:val="35"/>
  </w:num>
  <w:num w:numId="46">
    <w:abstractNumId w:val="20"/>
  </w:num>
  <w:num w:numId="47">
    <w:abstractNumId w:val="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num>
  <w:num w:numId="52">
    <w:abstractNumId w:val="48"/>
  </w:num>
  <w:num w:numId="53">
    <w:abstractNumId w:val="6"/>
  </w:num>
  <w:num w:numId="54">
    <w:abstractNumId w:val="24"/>
  </w:num>
  <w:num w:numId="55">
    <w:abstractNumId w:val="21"/>
  </w:num>
  <w:num w:numId="56">
    <w:abstractNumId w:val="1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3317"/>
    <w:rsid w:val="00035066"/>
    <w:rsid w:val="00036E44"/>
    <w:rsid w:val="00042DCA"/>
    <w:rsid w:val="00051B54"/>
    <w:rsid w:val="000523EC"/>
    <w:rsid w:val="00056BAD"/>
    <w:rsid w:val="00064915"/>
    <w:rsid w:val="00070B39"/>
    <w:rsid w:val="000721A6"/>
    <w:rsid w:val="00072929"/>
    <w:rsid w:val="00076663"/>
    <w:rsid w:val="00077AE6"/>
    <w:rsid w:val="00090F78"/>
    <w:rsid w:val="00095D16"/>
    <w:rsid w:val="000A1423"/>
    <w:rsid w:val="000A6821"/>
    <w:rsid w:val="000B1C6F"/>
    <w:rsid w:val="000B461A"/>
    <w:rsid w:val="000B66D3"/>
    <w:rsid w:val="000B7AF6"/>
    <w:rsid w:val="000C1128"/>
    <w:rsid w:val="000C607D"/>
    <w:rsid w:val="000C7AD2"/>
    <w:rsid w:val="000D28B0"/>
    <w:rsid w:val="000E33FF"/>
    <w:rsid w:val="000E37E0"/>
    <w:rsid w:val="000E6F70"/>
    <w:rsid w:val="000E7234"/>
    <w:rsid w:val="000F0AB4"/>
    <w:rsid w:val="000F290C"/>
    <w:rsid w:val="000F6950"/>
    <w:rsid w:val="00106845"/>
    <w:rsid w:val="00106B26"/>
    <w:rsid w:val="0011280C"/>
    <w:rsid w:val="00114FC1"/>
    <w:rsid w:val="00116FD1"/>
    <w:rsid w:val="00120DB1"/>
    <w:rsid w:val="00121C92"/>
    <w:rsid w:val="00133E49"/>
    <w:rsid w:val="00134F2D"/>
    <w:rsid w:val="001464AF"/>
    <w:rsid w:val="00147FA0"/>
    <w:rsid w:val="00154A0B"/>
    <w:rsid w:val="00157BF3"/>
    <w:rsid w:val="001604D9"/>
    <w:rsid w:val="00162BCC"/>
    <w:rsid w:val="00162E6C"/>
    <w:rsid w:val="001635DF"/>
    <w:rsid w:val="0016416C"/>
    <w:rsid w:val="0016747F"/>
    <w:rsid w:val="0016788C"/>
    <w:rsid w:val="001712AF"/>
    <w:rsid w:val="00171B76"/>
    <w:rsid w:val="00172E50"/>
    <w:rsid w:val="001735D1"/>
    <w:rsid w:val="00174CF3"/>
    <w:rsid w:val="00177612"/>
    <w:rsid w:val="00182FA2"/>
    <w:rsid w:val="0018612F"/>
    <w:rsid w:val="00187D3C"/>
    <w:rsid w:val="00191BFE"/>
    <w:rsid w:val="00191F79"/>
    <w:rsid w:val="001A0655"/>
    <w:rsid w:val="001A0AAD"/>
    <w:rsid w:val="001A1012"/>
    <w:rsid w:val="001B0041"/>
    <w:rsid w:val="001B3A36"/>
    <w:rsid w:val="001B61A8"/>
    <w:rsid w:val="001C1E0F"/>
    <w:rsid w:val="001C521B"/>
    <w:rsid w:val="001C71AD"/>
    <w:rsid w:val="001C78A1"/>
    <w:rsid w:val="001D7363"/>
    <w:rsid w:val="001E0CB0"/>
    <w:rsid w:val="001E30CB"/>
    <w:rsid w:val="001E32D1"/>
    <w:rsid w:val="001E3DFF"/>
    <w:rsid w:val="001E5742"/>
    <w:rsid w:val="001E7044"/>
    <w:rsid w:val="002030A4"/>
    <w:rsid w:val="0022174C"/>
    <w:rsid w:val="00226B36"/>
    <w:rsid w:val="002336F4"/>
    <w:rsid w:val="0024124E"/>
    <w:rsid w:val="00244598"/>
    <w:rsid w:val="00251222"/>
    <w:rsid w:val="002512DD"/>
    <w:rsid w:val="00252ECD"/>
    <w:rsid w:val="0025315A"/>
    <w:rsid w:val="00257857"/>
    <w:rsid w:val="002661F6"/>
    <w:rsid w:val="00271A2F"/>
    <w:rsid w:val="0027686B"/>
    <w:rsid w:val="00281CE3"/>
    <w:rsid w:val="002857CC"/>
    <w:rsid w:val="002869F2"/>
    <w:rsid w:val="00286AAC"/>
    <w:rsid w:val="00290B36"/>
    <w:rsid w:val="002918F2"/>
    <w:rsid w:val="00293275"/>
    <w:rsid w:val="0029374F"/>
    <w:rsid w:val="00296018"/>
    <w:rsid w:val="002977AA"/>
    <w:rsid w:val="002A08F8"/>
    <w:rsid w:val="002A1AD0"/>
    <w:rsid w:val="002A55CD"/>
    <w:rsid w:val="002A5B14"/>
    <w:rsid w:val="002A73BD"/>
    <w:rsid w:val="002A7832"/>
    <w:rsid w:val="002A7E11"/>
    <w:rsid w:val="002B31E2"/>
    <w:rsid w:val="002B5B9C"/>
    <w:rsid w:val="002C0A23"/>
    <w:rsid w:val="002C3058"/>
    <w:rsid w:val="002C3B42"/>
    <w:rsid w:val="002C4C69"/>
    <w:rsid w:val="002D0077"/>
    <w:rsid w:val="002D32C7"/>
    <w:rsid w:val="002E4E6F"/>
    <w:rsid w:val="002E62CE"/>
    <w:rsid w:val="002E742A"/>
    <w:rsid w:val="002F7094"/>
    <w:rsid w:val="00306A28"/>
    <w:rsid w:val="00310012"/>
    <w:rsid w:val="00312FED"/>
    <w:rsid w:val="00313F84"/>
    <w:rsid w:val="003149F7"/>
    <w:rsid w:val="00323F37"/>
    <w:rsid w:val="00343700"/>
    <w:rsid w:val="00343C78"/>
    <w:rsid w:val="00347391"/>
    <w:rsid w:val="00350BD6"/>
    <w:rsid w:val="00352B7C"/>
    <w:rsid w:val="00360772"/>
    <w:rsid w:val="00364D97"/>
    <w:rsid w:val="00366C1E"/>
    <w:rsid w:val="00371274"/>
    <w:rsid w:val="00371FB8"/>
    <w:rsid w:val="003747CE"/>
    <w:rsid w:val="00380FA6"/>
    <w:rsid w:val="00383799"/>
    <w:rsid w:val="003838CC"/>
    <w:rsid w:val="00384870"/>
    <w:rsid w:val="00386847"/>
    <w:rsid w:val="00392888"/>
    <w:rsid w:val="00394068"/>
    <w:rsid w:val="00397C50"/>
    <w:rsid w:val="003A46E5"/>
    <w:rsid w:val="003B57E6"/>
    <w:rsid w:val="003C1394"/>
    <w:rsid w:val="003C490A"/>
    <w:rsid w:val="003C69AC"/>
    <w:rsid w:val="003D00C5"/>
    <w:rsid w:val="003D17B4"/>
    <w:rsid w:val="003D4108"/>
    <w:rsid w:val="003D521E"/>
    <w:rsid w:val="003D7E01"/>
    <w:rsid w:val="003E0B0B"/>
    <w:rsid w:val="003E1531"/>
    <w:rsid w:val="003E5035"/>
    <w:rsid w:val="003E5447"/>
    <w:rsid w:val="003E5596"/>
    <w:rsid w:val="00400031"/>
    <w:rsid w:val="00401B2B"/>
    <w:rsid w:val="0040569C"/>
    <w:rsid w:val="00407F83"/>
    <w:rsid w:val="00420DBD"/>
    <w:rsid w:val="00420EB3"/>
    <w:rsid w:val="00425973"/>
    <w:rsid w:val="00426014"/>
    <w:rsid w:val="004274D0"/>
    <w:rsid w:val="00427897"/>
    <w:rsid w:val="00440DFD"/>
    <w:rsid w:val="0045012E"/>
    <w:rsid w:val="004523A2"/>
    <w:rsid w:val="00455914"/>
    <w:rsid w:val="00457196"/>
    <w:rsid w:val="00457690"/>
    <w:rsid w:val="004604C1"/>
    <w:rsid w:val="0046086B"/>
    <w:rsid w:val="0046239E"/>
    <w:rsid w:val="00467725"/>
    <w:rsid w:val="00470DA4"/>
    <w:rsid w:val="00477D50"/>
    <w:rsid w:val="00480FAC"/>
    <w:rsid w:val="00482DA4"/>
    <w:rsid w:val="004924B9"/>
    <w:rsid w:val="004A3F79"/>
    <w:rsid w:val="004A7B80"/>
    <w:rsid w:val="004B0E98"/>
    <w:rsid w:val="004B0F49"/>
    <w:rsid w:val="004B48C1"/>
    <w:rsid w:val="004C6A07"/>
    <w:rsid w:val="004D19E7"/>
    <w:rsid w:val="004D49EE"/>
    <w:rsid w:val="004D568D"/>
    <w:rsid w:val="004D5B23"/>
    <w:rsid w:val="004D7D8C"/>
    <w:rsid w:val="004E647D"/>
    <w:rsid w:val="004F012D"/>
    <w:rsid w:val="004F05F6"/>
    <w:rsid w:val="004F4992"/>
    <w:rsid w:val="005037E6"/>
    <w:rsid w:val="00505395"/>
    <w:rsid w:val="00506357"/>
    <w:rsid w:val="00513670"/>
    <w:rsid w:val="00521681"/>
    <w:rsid w:val="00523939"/>
    <w:rsid w:val="005252A0"/>
    <w:rsid w:val="005252F1"/>
    <w:rsid w:val="005317D5"/>
    <w:rsid w:val="00534F66"/>
    <w:rsid w:val="00541DA5"/>
    <w:rsid w:val="00544392"/>
    <w:rsid w:val="00545345"/>
    <w:rsid w:val="0054619C"/>
    <w:rsid w:val="00553755"/>
    <w:rsid w:val="00555336"/>
    <w:rsid w:val="0055782D"/>
    <w:rsid w:val="00561219"/>
    <w:rsid w:val="00562DA6"/>
    <w:rsid w:val="005635D4"/>
    <w:rsid w:val="00564E12"/>
    <w:rsid w:val="00566B3E"/>
    <w:rsid w:val="005674E8"/>
    <w:rsid w:val="00572C34"/>
    <w:rsid w:val="00572F80"/>
    <w:rsid w:val="00576A4B"/>
    <w:rsid w:val="005800EC"/>
    <w:rsid w:val="005837AB"/>
    <w:rsid w:val="005850D8"/>
    <w:rsid w:val="00590CEE"/>
    <w:rsid w:val="00590E00"/>
    <w:rsid w:val="00593E51"/>
    <w:rsid w:val="005956F6"/>
    <w:rsid w:val="0059596D"/>
    <w:rsid w:val="005960AA"/>
    <w:rsid w:val="00597807"/>
    <w:rsid w:val="005A4575"/>
    <w:rsid w:val="005B2EEE"/>
    <w:rsid w:val="005B76D4"/>
    <w:rsid w:val="005C4149"/>
    <w:rsid w:val="005C75A3"/>
    <w:rsid w:val="005D20DB"/>
    <w:rsid w:val="005E2A98"/>
    <w:rsid w:val="005E600E"/>
    <w:rsid w:val="005F3BF9"/>
    <w:rsid w:val="005F50D1"/>
    <w:rsid w:val="005F7600"/>
    <w:rsid w:val="006109F2"/>
    <w:rsid w:val="00611DE3"/>
    <w:rsid w:val="006163BD"/>
    <w:rsid w:val="00617789"/>
    <w:rsid w:val="00617B5C"/>
    <w:rsid w:val="00617FFD"/>
    <w:rsid w:val="00620285"/>
    <w:rsid w:val="006219D5"/>
    <w:rsid w:val="0062202C"/>
    <w:rsid w:val="0062355F"/>
    <w:rsid w:val="0064558C"/>
    <w:rsid w:val="00646569"/>
    <w:rsid w:val="006507BC"/>
    <w:rsid w:val="00650A69"/>
    <w:rsid w:val="006566E5"/>
    <w:rsid w:val="00662042"/>
    <w:rsid w:val="006624C6"/>
    <w:rsid w:val="0067160D"/>
    <w:rsid w:val="006829B5"/>
    <w:rsid w:val="006838CC"/>
    <w:rsid w:val="0068420F"/>
    <w:rsid w:val="0068782C"/>
    <w:rsid w:val="00692BF7"/>
    <w:rsid w:val="0069598A"/>
    <w:rsid w:val="00697D91"/>
    <w:rsid w:val="006A7092"/>
    <w:rsid w:val="006B1BDC"/>
    <w:rsid w:val="006B23C9"/>
    <w:rsid w:val="006B390E"/>
    <w:rsid w:val="006B3AB9"/>
    <w:rsid w:val="006B52C1"/>
    <w:rsid w:val="006B5DC6"/>
    <w:rsid w:val="006C0AE0"/>
    <w:rsid w:val="006C1C11"/>
    <w:rsid w:val="006D7162"/>
    <w:rsid w:val="006D76FE"/>
    <w:rsid w:val="006E3E62"/>
    <w:rsid w:val="006F0776"/>
    <w:rsid w:val="006F16A8"/>
    <w:rsid w:val="006F3426"/>
    <w:rsid w:val="006F40FC"/>
    <w:rsid w:val="006F64AD"/>
    <w:rsid w:val="006F6862"/>
    <w:rsid w:val="006F6EB9"/>
    <w:rsid w:val="00703E3A"/>
    <w:rsid w:val="00720B3A"/>
    <w:rsid w:val="00730682"/>
    <w:rsid w:val="00732D44"/>
    <w:rsid w:val="007501EE"/>
    <w:rsid w:val="007552DC"/>
    <w:rsid w:val="00756269"/>
    <w:rsid w:val="007609F0"/>
    <w:rsid w:val="007701AA"/>
    <w:rsid w:val="0077099E"/>
    <w:rsid w:val="007731A4"/>
    <w:rsid w:val="00773C7F"/>
    <w:rsid w:val="00781181"/>
    <w:rsid w:val="007818A2"/>
    <w:rsid w:val="0078357C"/>
    <w:rsid w:val="007876D8"/>
    <w:rsid w:val="00791824"/>
    <w:rsid w:val="00792670"/>
    <w:rsid w:val="007A080F"/>
    <w:rsid w:val="007A352B"/>
    <w:rsid w:val="007A5D11"/>
    <w:rsid w:val="007B2381"/>
    <w:rsid w:val="007B7DFD"/>
    <w:rsid w:val="007C1332"/>
    <w:rsid w:val="007C4DC5"/>
    <w:rsid w:val="007D013F"/>
    <w:rsid w:val="007D027A"/>
    <w:rsid w:val="007D1596"/>
    <w:rsid w:val="007D2950"/>
    <w:rsid w:val="007D3516"/>
    <w:rsid w:val="007D467A"/>
    <w:rsid w:val="007E4210"/>
    <w:rsid w:val="007E49B9"/>
    <w:rsid w:val="007E4A20"/>
    <w:rsid w:val="007F2637"/>
    <w:rsid w:val="007F3A1E"/>
    <w:rsid w:val="008004AA"/>
    <w:rsid w:val="008055D6"/>
    <w:rsid w:val="008071D9"/>
    <w:rsid w:val="008073D0"/>
    <w:rsid w:val="008101AF"/>
    <w:rsid w:val="00821741"/>
    <w:rsid w:val="00824DFC"/>
    <w:rsid w:val="008254A9"/>
    <w:rsid w:val="008356DE"/>
    <w:rsid w:val="00837262"/>
    <w:rsid w:val="00851FB1"/>
    <w:rsid w:val="00856884"/>
    <w:rsid w:val="00863FD5"/>
    <w:rsid w:val="00864324"/>
    <w:rsid w:val="0086705D"/>
    <w:rsid w:val="00867372"/>
    <w:rsid w:val="008678DD"/>
    <w:rsid w:val="008756F5"/>
    <w:rsid w:val="00881F6A"/>
    <w:rsid w:val="0088624E"/>
    <w:rsid w:val="00891BC5"/>
    <w:rsid w:val="008941AD"/>
    <w:rsid w:val="008943A7"/>
    <w:rsid w:val="0089519A"/>
    <w:rsid w:val="00895F74"/>
    <w:rsid w:val="008961E0"/>
    <w:rsid w:val="00897A78"/>
    <w:rsid w:val="008A1D72"/>
    <w:rsid w:val="008A51B8"/>
    <w:rsid w:val="008A62E0"/>
    <w:rsid w:val="008C3EA7"/>
    <w:rsid w:val="008D42EF"/>
    <w:rsid w:val="008D4C32"/>
    <w:rsid w:val="008D7D64"/>
    <w:rsid w:val="008E3ED6"/>
    <w:rsid w:val="008E486F"/>
    <w:rsid w:val="008E61E1"/>
    <w:rsid w:val="008F1705"/>
    <w:rsid w:val="008F4DD3"/>
    <w:rsid w:val="008F7C30"/>
    <w:rsid w:val="0090552F"/>
    <w:rsid w:val="00911191"/>
    <w:rsid w:val="0092784F"/>
    <w:rsid w:val="00927B0C"/>
    <w:rsid w:val="00931303"/>
    <w:rsid w:val="00933EE6"/>
    <w:rsid w:val="0094025D"/>
    <w:rsid w:val="00945622"/>
    <w:rsid w:val="00946C5E"/>
    <w:rsid w:val="00947883"/>
    <w:rsid w:val="00947D7D"/>
    <w:rsid w:val="00951CF6"/>
    <w:rsid w:val="00955373"/>
    <w:rsid w:val="0095572F"/>
    <w:rsid w:val="0096232F"/>
    <w:rsid w:val="009650C2"/>
    <w:rsid w:val="00965401"/>
    <w:rsid w:val="009676B2"/>
    <w:rsid w:val="009679A8"/>
    <w:rsid w:val="00977198"/>
    <w:rsid w:val="00980350"/>
    <w:rsid w:val="009808EB"/>
    <w:rsid w:val="00983DBE"/>
    <w:rsid w:val="009A11CD"/>
    <w:rsid w:val="009A1C7C"/>
    <w:rsid w:val="009A1D58"/>
    <w:rsid w:val="009A431E"/>
    <w:rsid w:val="009A6094"/>
    <w:rsid w:val="009B0588"/>
    <w:rsid w:val="009B242A"/>
    <w:rsid w:val="009B5BAD"/>
    <w:rsid w:val="009B5D62"/>
    <w:rsid w:val="009C0459"/>
    <w:rsid w:val="009C1C72"/>
    <w:rsid w:val="009D2CD0"/>
    <w:rsid w:val="009D52EB"/>
    <w:rsid w:val="009D6EFF"/>
    <w:rsid w:val="009D7861"/>
    <w:rsid w:val="009E4B12"/>
    <w:rsid w:val="009E6B6F"/>
    <w:rsid w:val="009F2B6A"/>
    <w:rsid w:val="009F35F0"/>
    <w:rsid w:val="009F7CA6"/>
    <w:rsid w:val="009F7EE7"/>
    <w:rsid w:val="00A04F79"/>
    <w:rsid w:val="00A07F8A"/>
    <w:rsid w:val="00A10C84"/>
    <w:rsid w:val="00A16080"/>
    <w:rsid w:val="00A2308A"/>
    <w:rsid w:val="00A238ED"/>
    <w:rsid w:val="00A25C1D"/>
    <w:rsid w:val="00A350D6"/>
    <w:rsid w:val="00A356BA"/>
    <w:rsid w:val="00A35B23"/>
    <w:rsid w:val="00A40F7B"/>
    <w:rsid w:val="00A56C6F"/>
    <w:rsid w:val="00A623DC"/>
    <w:rsid w:val="00A62608"/>
    <w:rsid w:val="00A62982"/>
    <w:rsid w:val="00A64802"/>
    <w:rsid w:val="00A65619"/>
    <w:rsid w:val="00A677B1"/>
    <w:rsid w:val="00A7271E"/>
    <w:rsid w:val="00A75A12"/>
    <w:rsid w:val="00A82A91"/>
    <w:rsid w:val="00A85C54"/>
    <w:rsid w:val="00A92558"/>
    <w:rsid w:val="00A94D93"/>
    <w:rsid w:val="00A95AD9"/>
    <w:rsid w:val="00AA1F7D"/>
    <w:rsid w:val="00AB1DA0"/>
    <w:rsid w:val="00AB5AB1"/>
    <w:rsid w:val="00AC0548"/>
    <w:rsid w:val="00AC24BF"/>
    <w:rsid w:val="00AC6097"/>
    <w:rsid w:val="00AD3427"/>
    <w:rsid w:val="00AE03F2"/>
    <w:rsid w:val="00AE2175"/>
    <w:rsid w:val="00AE28A1"/>
    <w:rsid w:val="00AE2F21"/>
    <w:rsid w:val="00AE40D1"/>
    <w:rsid w:val="00AE63AC"/>
    <w:rsid w:val="00AF60D9"/>
    <w:rsid w:val="00B052A2"/>
    <w:rsid w:val="00B16159"/>
    <w:rsid w:val="00B17A72"/>
    <w:rsid w:val="00B21829"/>
    <w:rsid w:val="00B26204"/>
    <w:rsid w:val="00B3057C"/>
    <w:rsid w:val="00B35012"/>
    <w:rsid w:val="00B36234"/>
    <w:rsid w:val="00B4077A"/>
    <w:rsid w:val="00B4372F"/>
    <w:rsid w:val="00B442B0"/>
    <w:rsid w:val="00B451CC"/>
    <w:rsid w:val="00B5215B"/>
    <w:rsid w:val="00B53AEF"/>
    <w:rsid w:val="00B56A3B"/>
    <w:rsid w:val="00B6180D"/>
    <w:rsid w:val="00B65D22"/>
    <w:rsid w:val="00B7146F"/>
    <w:rsid w:val="00B82DB3"/>
    <w:rsid w:val="00B84571"/>
    <w:rsid w:val="00B84F1D"/>
    <w:rsid w:val="00B908B7"/>
    <w:rsid w:val="00B95DFF"/>
    <w:rsid w:val="00BA2B0C"/>
    <w:rsid w:val="00BA3171"/>
    <w:rsid w:val="00BA3F8E"/>
    <w:rsid w:val="00BA4244"/>
    <w:rsid w:val="00BB02B6"/>
    <w:rsid w:val="00BB62AB"/>
    <w:rsid w:val="00BC755C"/>
    <w:rsid w:val="00BD067A"/>
    <w:rsid w:val="00BD2A55"/>
    <w:rsid w:val="00BD3671"/>
    <w:rsid w:val="00BD64F0"/>
    <w:rsid w:val="00BE09C3"/>
    <w:rsid w:val="00BE142A"/>
    <w:rsid w:val="00BE1FC9"/>
    <w:rsid w:val="00BE3CAD"/>
    <w:rsid w:val="00BE3F4C"/>
    <w:rsid w:val="00BE55E8"/>
    <w:rsid w:val="00BE561E"/>
    <w:rsid w:val="00BE61FF"/>
    <w:rsid w:val="00C04FDB"/>
    <w:rsid w:val="00C05D8D"/>
    <w:rsid w:val="00C161F8"/>
    <w:rsid w:val="00C21DC5"/>
    <w:rsid w:val="00C231CD"/>
    <w:rsid w:val="00C27C86"/>
    <w:rsid w:val="00C32124"/>
    <w:rsid w:val="00C3416B"/>
    <w:rsid w:val="00C37184"/>
    <w:rsid w:val="00C43A2B"/>
    <w:rsid w:val="00C57020"/>
    <w:rsid w:val="00C6101A"/>
    <w:rsid w:val="00C71E3A"/>
    <w:rsid w:val="00C7349E"/>
    <w:rsid w:val="00C854E8"/>
    <w:rsid w:val="00C9008C"/>
    <w:rsid w:val="00C917CD"/>
    <w:rsid w:val="00C91A8F"/>
    <w:rsid w:val="00C9228A"/>
    <w:rsid w:val="00CA2E59"/>
    <w:rsid w:val="00CA4C3C"/>
    <w:rsid w:val="00CA53E9"/>
    <w:rsid w:val="00CC1F0B"/>
    <w:rsid w:val="00CC2D65"/>
    <w:rsid w:val="00CC3FF5"/>
    <w:rsid w:val="00CD6323"/>
    <w:rsid w:val="00CE23E1"/>
    <w:rsid w:val="00CE45B9"/>
    <w:rsid w:val="00CF0241"/>
    <w:rsid w:val="00CF267D"/>
    <w:rsid w:val="00CF2C46"/>
    <w:rsid w:val="00CF539F"/>
    <w:rsid w:val="00D14843"/>
    <w:rsid w:val="00D23AD9"/>
    <w:rsid w:val="00D3226C"/>
    <w:rsid w:val="00D3489D"/>
    <w:rsid w:val="00D41718"/>
    <w:rsid w:val="00D431ED"/>
    <w:rsid w:val="00D44CD6"/>
    <w:rsid w:val="00D478F6"/>
    <w:rsid w:val="00D61747"/>
    <w:rsid w:val="00D7160D"/>
    <w:rsid w:val="00D847EB"/>
    <w:rsid w:val="00D84EA3"/>
    <w:rsid w:val="00D9063E"/>
    <w:rsid w:val="00D91A61"/>
    <w:rsid w:val="00D92CAE"/>
    <w:rsid w:val="00D97E65"/>
    <w:rsid w:val="00DA0C60"/>
    <w:rsid w:val="00DA4736"/>
    <w:rsid w:val="00DA651A"/>
    <w:rsid w:val="00DB2426"/>
    <w:rsid w:val="00DC16F2"/>
    <w:rsid w:val="00DD011A"/>
    <w:rsid w:val="00DD2D9A"/>
    <w:rsid w:val="00DD613B"/>
    <w:rsid w:val="00DD7FF3"/>
    <w:rsid w:val="00DE5692"/>
    <w:rsid w:val="00DE6E8D"/>
    <w:rsid w:val="00DE73B6"/>
    <w:rsid w:val="00DE7CAB"/>
    <w:rsid w:val="00DF67A7"/>
    <w:rsid w:val="00DF7D78"/>
    <w:rsid w:val="00E000E3"/>
    <w:rsid w:val="00E066F3"/>
    <w:rsid w:val="00E13F75"/>
    <w:rsid w:val="00E149DD"/>
    <w:rsid w:val="00E20865"/>
    <w:rsid w:val="00E20C21"/>
    <w:rsid w:val="00E23E34"/>
    <w:rsid w:val="00E30F5C"/>
    <w:rsid w:val="00E34366"/>
    <w:rsid w:val="00E408C5"/>
    <w:rsid w:val="00E40A72"/>
    <w:rsid w:val="00E41D41"/>
    <w:rsid w:val="00E4623B"/>
    <w:rsid w:val="00E46DA5"/>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567"/>
    <w:rsid w:val="00EA1600"/>
    <w:rsid w:val="00EB5C98"/>
    <w:rsid w:val="00EC65B0"/>
    <w:rsid w:val="00EE3A32"/>
    <w:rsid w:val="00EE774D"/>
    <w:rsid w:val="00EF5AF9"/>
    <w:rsid w:val="00F00E03"/>
    <w:rsid w:val="00F141E6"/>
    <w:rsid w:val="00F16F1E"/>
    <w:rsid w:val="00F30CE4"/>
    <w:rsid w:val="00F407A9"/>
    <w:rsid w:val="00F42E3F"/>
    <w:rsid w:val="00F45F93"/>
    <w:rsid w:val="00F56D46"/>
    <w:rsid w:val="00F57229"/>
    <w:rsid w:val="00F60977"/>
    <w:rsid w:val="00F62673"/>
    <w:rsid w:val="00F64082"/>
    <w:rsid w:val="00F66CBB"/>
    <w:rsid w:val="00F67774"/>
    <w:rsid w:val="00F81168"/>
    <w:rsid w:val="00F82A71"/>
    <w:rsid w:val="00F851C6"/>
    <w:rsid w:val="00F94223"/>
    <w:rsid w:val="00F95735"/>
    <w:rsid w:val="00F95C77"/>
    <w:rsid w:val="00F96CAC"/>
    <w:rsid w:val="00FA4EF3"/>
    <w:rsid w:val="00FA73C1"/>
    <w:rsid w:val="00FA7B7C"/>
    <w:rsid w:val="00FB0896"/>
    <w:rsid w:val="00FB7285"/>
    <w:rsid w:val="00FB76CA"/>
    <w:rsid w:val="00FC4764"/>
    <w:rsid w:val="00FC4C29"/>
    <w:rsid w:val="00FC57CC"/>
    <w:rsid w:val="00FD29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2"/>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2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2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24"/>
      </w:numPr>
      <w:outlineLvl w:val="3"/>
    </w:pPr>
    <w:rPr>
      <w:b/>
      <w:bCs/>
    </w:rPr>
  </w:style>
  <w:style w:type="paragraph" w:styleId="50">
    <w:name w:val="heading 5"/>
    <w:aliases w:val="H5"/>
    <w:basedOn w:val="a8"/>
    <w:next w:val="a8"/>
    <w:link w:val="51"/>
    <w:qFormat/>
    <w:rsid w:val="00E56462"/>
    <w:pPr>
      <w:numPr>
        <w:ilvl w:val="4"/>
        <w:numId w:val="2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2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2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2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2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2">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1"/>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Знак2 Знак1,Знак2 Знак Знак"/>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Обычный отступ Знак,Знак1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1"/>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10"/>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11"/>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2"/>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3"/>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4"/>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rsid w:val="00425973"/>
    <w:pPr>
      <w:spacing w:before="100" w:beforeAutospacing="1" w:after="100" w:afterAutospacing="1"/>
      <w:jc w:val="center"/>
    </w:pPr>
    <w:rPr>
      <w:b/>
      <w:bCs/>
      <w:sz w:val="28"/>
      <w:szCs w:val="28"/>
    </w:rPr>
  </w:style>
  <w:style w:type="paragraph" w:customStyle="1" w:styleId="xl286">
    <w:name w:val="xl286"/>
    <w:basedOn w:val="a8"/>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6"/>
      </w:numPr>
    </w:pPr>
  </w:style>
  <w:style w:type="paragraph" w:customStyle="1" w:styleId="1TimesNewRoman14pt16pt">
    <w:name w:val="Стиль Заголовок 1 + Times New Roman 14 pt + 16 pt"/>
    <w:basedOn w:val="a8"/>
    <w:autoRedefine/>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1"/>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2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2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2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28"/>
      </w:numPr>
      <w:tabs>
        <w:tab w:val="clear" w:pos="720"/>
      </w:tabs>
    </w:pPr>
  </w:style>
  <w:style w:type="paragraph" w:customStyle="1" w:styleId="AOA">
    <w:name w:val="AO(A)"/>
    <w:basedOn w:val="AOBodyTxt"/>
    <w:next w:val="AODocTxt"/>
    <w:rsid w:val="001735D1"/>
    <w:pPr>
      <w:numPr>
        <w:numId w:val="2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27"/>
      </w:numPr>
      <w:outlineLvl w:val="1"/>
    </w:pPr>
    <w:rPr>
      <w:b/>
    </w:rPr>
  </w:style>
  <w:style w:type="paragraph" w:customStyle="1" w:styleId="AOHead3">
    <w:name w:val="AOHead3"/>
    <w:basedOn w:val="AOHeadings"/>
    <w:next w:val="AODocTxtL2"/>
    <w:rsid w:val="001735D1"/>
    <w:pPr>
      <w:numPr>
        <w:ilvl w:val="2"/>
        <w:numId w:val="27"/>
      </w:numPr>
      <w:outlineLvl w:val="2"/>
    </w:pPr>
  </w:style>
  <w:style w:type="paragraph" w:customStyle="1" w:styleId="AOHead4">
    <w:name w:val="AOHead4"/>
    <w:basedOn w:val="AOHeadings"/>
    <w:next w:val="AODocTxtL3"/>
    <w:rsid w:val="001735D1"/>
    <w:pPr>
      <w:numPr>
        <w:ilvl w:val="3"/>
        <w:numId w:val="27"/>
      </w:numPr>
      <w:outlineLvl w:val="3"/>
    </w:pPr>
  </w:style>
  <w:style w:type="paragraph" w:customStyle="1" w:styleId="AOHead5">
    <w:name w:val="AOHead5"/>
    <w:basedOn w:val="AOHeadings"/>
    <w:next w:val="AODocTxtL4"/>
    <w:rsid w:val="001735D1"/>
    <w:pPr>
      <w:numPr>
        <w:ilvl w:val="4"/>
        <w:numId w:val="27"/>
      </w:numPr>
      <w:outlineLvl w:val="4"/>
    </w:pPr>
  </w:style>
  <w:style w:type="paragraph" w:customStyle="1" w:styleId="AOHead6">
    <w:name w:val="AOHead6"/>
    <w:basedOn w:val="AOHeadings"/>
    <w:next w:val="AODocTxtL5"/>
    <w:rsid w:val="001735D1"/>
    <w:pPr>
      <w:numPr>
        <w:ilvl w:val="5"/>
        <w:numId w:val="2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3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3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3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3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37"/>
      </w:numPr>
      <w:tabs>
        <w:tab w:val="clear" w:pos="720"/>
      </w:tabs>
    </w:pPr>
  </w:style>
  <w:style w:type="paragraph" w:customStyle="1" w:styleId="AOBullet2">
    <w:name w:val="AOBullet2"/>
    <w:basedOn w:val="AOBullet"/>
    <w:rsid w:val="001735D1"/>
    <w:pPr>
      <w:numPr>
        <w:numId w:val="38"/>
      </w:numPr>
      <w:tabs>
        <w:tab w:val="clear" w:pos="720"/>
      </w:tabs>
      <w:spacing w:before="120"/>
    </w:pPr>
  </w:style>
  <w:style w:type="paragraph" w:customStyle="1" w:styleId="AOBullet3">
    <w:name w:val="AOBullet3"/>
    <w:basedOn w:val="AOBodyTxt"/>
    <w:rsid w:val="001735D1"/>
    <w:pPr>
      <w:numPr>
        <w:numId w:val="39"/>
      </w:numPr>
      <w:tabs>
        <w:tab w:val="clear" w:pos="720"/>
      </w:tabs>
      <w:spacing w:before="120"/>
    </w:pPr>
  </w:style>
  <w:style w:type="paragraph" w:customStyle="1" w:styleId="AOBullet4">
    <w:name w:val="AOBullet4"/>
    <w:basedOn w:val="AOBodyTxt"/>
    <w:rsid w:val="001735D1"/>
    <w:pPr>
      <w:numPr>
        <w:numId w:val="40"/>
      </w:numPr>
      <w:tabs>
        <w:tab w:val="clear" w:pos="720"/>
      </w:tabs>
      <w:spacing w:before="120"/>
    </w:pPr>
  </w:style>
  <w:style w:type="paragraph" w:customStyle="1" w:styleId="AOGenNum1">
    <w:name w:val="AOGenNum1"/>
    <w:basedOn w:val="AOBodyTxt"/>
    <w:next w:val="AOGenNum1Para"/>
    <w:rsid w:val="001735D1"/>
    <w:pPr>
      <w:keepNext/>
      <w:numPr>
        <w:numId w:val="3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3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3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41"/>
      </w:numPr>
      <w:tabs>
        <w:tab w:val="clear" w:pos="720"/>
      </w:tabs>
    </w:pPr>
  </w:style>
  <w:style w:type="paragraph" w:customStyle="1" w:styleId="FWBL1">
    <w:name w:val="FWB_L1"/>
    <w:basedOn w:val="a8"/>
    <w:next w:val="FWBL2"/>
    <w:rsid w:val="001735D1"/>
    <w:pPr>
      <w:keepNext/>
      <w:keepLines/>
      <w:numPr>
        <w:numId w:val="4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4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4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4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4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4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4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4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4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4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4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4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1">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1"/>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4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49"/>
      </w:numPr>
      <w:tabs>
        <w:tab w:val="left" w:pos="1701"/>
      </w:tabs>
      <w:spacing w:before="120" w:after="120" w:line="360" w:lineRule="auto"/>
    </w:pPr>
    <w:rPr>
      <w:rFonts w:ascii="Arial" w:hAnsi="Arial"/>
      <w:szCs w:val="20"/>
    </w:rPr>
  </w:style>
  <w:style w:type="paragraph" w:customStyle="1" w:styleId="1VI">
    <w:name w:val="Заголовок 1 (раздел VI)"/>
    <w:basedOn w:val="11"/>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5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1"/>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5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5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stroy.ru/getfile?id=17005&amp;file=%D0%A1%D0%9F%2048.13330.pdf" TargetMode="External"/><Relationship Id="rId18" Type="http://schemas.openxmlformats.org/officeDocument/2006/relationships/image" Target="media/image2.wmf"/><Relationship Id="rId26" Type="http://schemas.openxmlformats.org/officeDocument/2006/relationships/hyperlink" Target="http://docs.cntd.ru/document/420396996" TargetMode="External"/><Relationship Id="rId39" Type="http://schemas.openxmlformats.org/officeDocument/2006/relationships/hyperlink" Target="http://mobileonline.garant.ru/" TargetMode="External"/><Relationship Id="rId21" Type="http://schemas.openxmlformats.org/officeDocument/2006/relationships/image" Target="media/image5.wmf"/><Relationship Id="rId34" Type="http://schemas.openxmlformats.org/officeDocument/2006/relationships/hyperlink" Target="http://mobileonline.garant.ru/" TargetMode="External"/><Relationship Id="rId42" Type="http://schemas.openxmlformats.org/officeDocument/2006/relationships/hyperlink" Target="http://mobileonline.garant.ru/" TargetMode="External"/><Relationship Id="rId47" Type="http://schemas.openxmlformats.org/officeDocument/2006/relationships/header" Target="header5.xml"/><Relationship Id="rId50" Type="http://schemas.openxmlformats.org/officeDocument/2006/relationships/hyperlink" Target="http://mobileonline.garant.ru/" TargetMode="External"/><Relationship Id="rId55" Type="http://schemas.openxmlformats.org/officeDocument/2006/relationships/header" Target="head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nternet.garant.ru/" TargetMode="External"/><Relationship Id="rId29" Type="http://schemas.openxmlformats.org/officeDocument/2006/relationships/hyperlink" Target="http://docs.cntd.ru/document/420200885" TargetMode="External"/><Relationship Id="rId11" Type="http://schemas.openxmlformats.org/officeDocument/2006/relationships/header" Target="header1.xml"/><Relationship Id="rId24" Type="http://schemas.openxmlformats.org/officeDocument/2006/relationships/hyperlink" Target="http://docs.cntd.ru/document/499093917" TargetMode="External"/><Relationship Id="rId32" Type="http://schemas.openxmlformats.org/officeDocument/2006/relationships/hyperlink" Target="http://docs.cntd.ru/document/902111644" TargetMode="External"/><Relationship Id="rId37" Type="http://schemas.openxmlformats.org/officeDocument/2006/relationships/hyperlink" Target="http://mobileonline.garant.ru/" TargetMode="External"/><Relationship Id="rId40" Type="http://schemas.openxmlformats.org/officeDocument/2006/relationships/hyperlink" Target="http://internet.garant.ru/" TargetMode="External"/><Relationship Id="rId45" Type="http://schemas.openxmlformats.org/officeDocument/2006/relationships/header" Target="header4.xml"/><Relationship Id="rId53" Type="http://schemas.openxmlformats.org/officeDocument/2006/relationships/header" Target="header7.xml"/><Relationship Id="rId5" Type="http://schemas.openxmlformats.org/officeDocument/2006/relationships/webSettings" Target="webSettings.xm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header" Target="header2.xml"/><Relationship Id="rId22" Type="http://schemas.openxmlformats.org/officeDocument/2006/relationships/hyperlink" Target="http://mobileonline.garant.ru/" TargetMode="External"/><Relationship Id="rId27" Type="http://schemas.openxmlformats.org/officeDocument/2006/relationships/hyperlink" Target="http://docs.cntd.ru/document/420396996" TargetMode="External"/><Relationship Id="rId30" Type="http://schemas.openxmlformats.org/officeDocument/2006/relationships/hyperlink" Target="http://www.normacs.ru/Doclist/doc/11PV3.html" TargetMode="External"/><Relationship Id="rId35"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43" Type="http://schemas.openxmlformats.org/officeDocument/2006/relationships/hyperlink" Target="http://mobileonline.garant.ru/" TargetMode="External"/><Relationship Id="rId48" Type="http://schemas.openxmlformats.org/officeDocument/2006/relationships/footer" Target="footer3.xml"/><Relationship Id="rId56" Type="http://schemas.openxmlformats.org/officeDocument/2006/relationships/fontTable" Target="fontTable.xml"/><Relationship Id="rId8" Type="http://schemas.openxmlformats.org/officeDocument/2006/relationships/hyperlink" Target="http://www.is-rk.ru/" TargetMode="External"/><Relationship Id="rId51" Type="http://schemas.openxmlformats.org/officeDocument/2006/relationships/header" Target="header6.xml"/><Relationship Id="rId3" Type="http://schemas.openxmlformats.org/officeDocument/2006/relationships/styles" Target="styles.xml"/><Relationship Id="rId12" Type="http://schemas.openxmlformats.org/officeDocument/2006/relationships/hyperlink" Target="http://www.nostroy.ru/getfile?id=17005&amp;file=%D0%A1%D0%9F%2048.13330.pdf" TargetMode="External"/><Relationship Id="rId17" Type="http://schemas.openxmlformats.org/officeDocument/2006/relationships/image" Target="media/image1.wmf"/><Relationship Id="rId25" Type="http://schemas.openxmlformats.org/officeDocument/2006/relationships/hyperlink" Target="http://docs.cntd.ru/document/420396996" TargetMode="External"/><Relationship Id="rId33" Type="http://schemas.openxmlformats.org/officeDocument/2006/relationships/hyperlink" Target="http://files.stroyinf.ru/data1/46/46433/index.htm" TargetMode="External"/><Relationship Id="rId38" Type="http://schemas.openxmlformats.org/officeDocument/2006/relationships/hyperlink" Target="http://mobileonline.garant.ru/" TargetMode="External"/><Relationship Id="rId46" Type="http://schemas.openxmlformats.org/officeDocument/2006/relationships/footer" Target="footer2.xml"/><Relationship Id="rId20" Type="http://schemas.openxmlformats.org/officeDocument/2006/relationships/image" Target="media/image4.wmf"/><Relationship Id="rId41" Type="http://schemas.openxmlformats.org/officeDocument/2006/relationships/hyperlink" Target="https://login.consultant.ru/link/?req=doc&amp;base=LAW&amp;n=349443&amp;date=22.04.2020&amp;dst=1112&amp;fld=134" TargetMode="Externa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docs.cntd.ru/document/499068563" TargetMode="External"/><Relationship Id="rId28" Type="http://schemas.openxmlformats.org/officeDocument/2006/relationships/hyperlink" Target="http://www.consultant.ru/document/cons_doc_LAW_218692/" TargetMode="External"/><Relationship Id="rId36" Type="http://schemas.openxmlformats.org/officeDocument/2006/relationships/hyperlink" Target="http://internet.garant.ru/" TargetMode="External"/><Relationship Id="rId49" Type="http://schemas.openxmlformats.org/officeDocument/2006/relationships/hyperlink" Target="http://mobileonline.garant.ru/" TargetMode="External"/><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yperlink" Target="http://www.consultant.ru/document/cons_doc_LAW_113658/" TargetMode="External"/><Relationship Id="rId44" Type="http://schemas.openxmlformats.org/officeDocument/2006/relationships/hyperlink" Target="http://mobileonline.garant.ru/" TargetMode="External"/><Relationship Id="rId5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05CDC-6010-49A0-8E62-E38988B9D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108</Pages>
  <Words>43194</Words>
  <Characters>246208</Characters>
  <Application>Microsoft Office Word</Application>
  <DocSecurity>0</DocSecurity>
  <Lines>2051</Lines>
  <Paragraphs>577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Степанюк Вера Олеговна</cp:lastModifiedBy>
  <cp:revision>162</cp:revision>
  <cp:lastPrinted>2020-11-10T14:25:00Z</cp:lastPrinted>
  <dcterms:created xsi:type="dcterms:W3CDTF">2020-10-21T15:02:00Z</dcterms:created>
  <dcterms:modified xsi:type="dcterms:W3CDTF">2020-12-15T14:26:00Z</dcterms:modified>
</cp:coreProperties>
</file>