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D5492" w14:textId="27B7D04B" w:rsidR="00E56462" w:rsidRPr="0053542F" w:rsidRDefault="009A1D58" w:rsidP="00E56462">
      <w:pPr>
        <w:jc w:val="center"/>
        <w:rPr>
          <w:sz w:val="28"/>
          <w:szCs w:val="28"/>
        </w:rPr>
      </w:pPr>
      <w:r w:rsidRPr="001735D1">
        <w:rPr>
          <w:b/>
          <w:bCs/>
          <w:sz w:val="28"/>
        </w:rPr>
        <w:t>ИЗВЕЩЕНИЕ О ПРОВЕДЕНИИ ЗАКУПКИ У ЕДИНСТВЕННОГО ПОСТАВЩИКА (ПОДРЯДЧИКА, ИСПОЛНИТЕЛЯ</w:t>
      </w:r>
      <w:r w:rsidRPr="00FC2494">
        <w:rPr>
          <w:b/>
          <w:bCs/>
          <w:sz w:val="28"/>
        </w:rPr>
        <w:t>)</w:t>
      </w:r>
      <w:r w:rsidR="00505395" w:rsidRPr="00FC2494">
        <w:rPr>
          <w:b/>
          <w:bCs/>
          <w:sz w:val="28"/>
        </w:rPr>
        <w:t xml:space="preserve"> ОТ </w:t>
      </w:r>
      <w:r w:rsidR="00C15093">
        <w:rPr>
          <w:b/>
          <w:bCs/>
          <w:sz w:val="28"/>
        </w:rPr>
        <w:t>01</w:t>
      </w:r>
      <w:r w:rsidR="008D61A9" w:rsidRPr="00EC39A7">
        <w:rPr>
          <w:b/>
          <w:bCs/>
          <w:sz w:val="28"/>
        </w:rPr>
        <w:t>.</w:t>
      </w:r>
      <w:r w:rsidR="00E73352" w:rsidRPr="00E73352">
        <w:rPr>
          <w:b/>
          <w:bCs/>
          <w:sz w:val="28"/>
        </w:rPr>
        <w:t>1</w:t>
      </w:r>
      <w:r w:rsidR="00C15093">
        <w:rPr>
          <w:b/>
          <w:bCs/>
          <w:sz w:val="28"/>
        </w:rPr>
        <w:t>2</w:t>
      </w:r>
      <w:r w:rsidR="00593E51" w:rsidRPr="00EC39A7">
        <w:rPr>
          <w:b/>
          <w:bCs/>
          <w:sz w:val="28"/>
        </w:rPr>
        <w:t>.</w:t>
      </w:r>
      <w:r w:rsidR="00593E51" w:rsidRPr="00A7097A">
        <w:rPr>
          <w:b/>
          <w:bCs/>
          <w:sz w:val="28"/>
        </w:rPr>
        <w:t>202</w:t>
      </w:r>
      <w:r w:rsidR="00864457" w:rsidRPr="00A7097A">
        <w:rPr>
          <w:b/>
          <w:bCs/>
          <w:sz w:val="28"/>
        </w:rPr>
        <w:t>3</w:t>
      </w:r>
      <w:r w:rsidR="00E46DA5" w:rsidRPr="00A7097A">
        <w:rPr>
          <w:b/>
          <w:bCs/>
          <w:sz w:val="28"/>
        </w:rPr>
        <w:t xml:space="preserve"> </w:t>
      </w:r>
      <w:r w:rsidR="00B65D22" w:rsidRPr="00A7097A">
        <w:rPr>
          <w:b/>
          <w:bCs/>
          <w:sz w:val="28"/>
        </w:rPr>
        <w:t>№</w:t>
      </w:r>
      <w:r w:rsidR="00C15093">
        <w:rPr>
          <w:b/>
          <w:bCs/>
          <w:sz w:val="28"/>
        </w:rPr>
        <w:t>20</w:t>
      </w:r>
    </w:p>
    <w:p w14:paraId="7FF21CB5" w14:textId="77777777" w:rsidR="00E56462" w:rsidRPr="001735D1" w:rsidRDefault="00E56462" w:rsidP="00E56462">
      <w:pPr>
        <w:pStyle w:val="ac"/>
        <w:spacing w:before="0" w:beforeAutospacing="0" w:after="0" w:afterAutospacing="0"/>
      </w:pPr>
      <w:r w:rsidRPr="001735D1">
        <w:t> </w:t>
      </w:r>
    </w:p>
    <w:tbl>
      <w:tblPr>
        <w:tblW w:w="5226"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9"/>
        <w:gridCol w:w="3526"/>
        <w:gridCol w:w="6072"/>
      </w:tblGrid>
      <w:tr w:rsidR="00E56462" w:rsidRPr="001735D1" w14:paraId="1692214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187D3C">
            <w:pPr>
              <w:jc w:val="center"/>
              <w:rPr>
                <w:sz w:val="20"/>
                <w:szCs w:val="20"/>
              </w:rPr>
            </w:pPr>
            <w:r w:rsidRPr="001735D1">
              <w:rPr>
                <w:sz w:val="20"/>
                <w:szCs w:val="20"/>
              </w:rPr>
              <w:t>№ п/п</w:t>
            </w:r>
          </w:p>
        </w:tc>
        <w:tc>
          <w:tcPr>
            <w:tcW w:w="477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187D3C">
            <w:pPr>
              <w:jc w:val="center"/>
              <w:rPr>
                <w:sz w:val="20"/>
                <w:szCs w:val="20"/>
              </w:rPr>
            </w:pPr>
            <w:r w:rsidRPr="001735D1">
              <w:rPr>
                <w:rStyle w:val="af0"/>
                <w:bCs/>
                <w:sz w:val="20"/>
                <w:szCs w:val="20"/>
              </w:rPr>
              <w:t>Сведения</w:t>
            </w:r>
          </w:p>
        </w:tc>
      </w:tr>
      <w:tr w:rsidR="00E56462" w:rsidRPr="001735D1" w14:paraId="7E0296E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F135EE8" w14:textId="77777777" w:rsidR="00E56462" w:rsidRPr="001735D1" w:rsidRDefault="00E56462" w:rsidP="00187D3C">
            <w:pPr>
              <w:rPr>
                <w:sz w:val="20"/>
                <w:szCs w:val="20"/>
              </w:rPr>
            </w:pPr>
            <w:r w:rsidRPr="001735D1">
              <w:rPr>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7777777" w:rsidR="00E56462" w:rsidRPr="001735D1" w:rsidRDefault="00E56462" w:rsidP="00187D3C">
            <w:pPr>
              <w:jc w:val="both"/>
              <w:rPr>
                <w:sz w:val="20"/>
                <w:szCs w:val="20"/>
              </w:rPr>
            </w:pPr>
            <w:r w:rsidRPr="001735D1">
              <w:rPr>
                <w:sz w:val="20"/>
                <w:szCs w:val="20"/>
              </w:rPr>
              <w:t xml:space="preserve">Наименование </w:t>
            </w:r>
            <w:r w:rsidR="009A1D58" w:rsidRPr="001735D1">
              <w:rPr>
                <w:sz w:val="20"/>
                <w:szCs w:val="20"/>
              </w:rPr>
              <w:t xml:space="preserve">Государственного </w:t>
            </w:r>
            <w:r w:rsidRPr="001735D1">
              <w:rPr>
                <w:sz w:val="20"/>
                <w:szCs w:val="20"/>
              </w:rPr>
              <w:t>заказчика, контактная информация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4C26486" w14:textId="77777777" w:rsidR="00E56462" w:rsidRPr="001735D1" w:rsidRDefault="00E56462" w:rsidP="00187D3C">
            <w:pPr>
              <w:jc w:val="both"/>
              <w:rPr>
                <w:sz w:val="20"/>
                <w:szCs w:val="20"/>
              </w:rPr>
            </w:pPr>
            <w:r w:rsidRPr="001735D1">
              <w:rPr>
                <w:sz w:val="20"/>
                <w:szCs w:val="20"/>
              </w:rPr>
              <w:t xml:space="preserve">Государственное казенное учреждение </w:t>
            </w:r>
            <w:r w:rsidR="009A1D58" w:rsidRPr="001735D1">
              <w:rPr>
                <w:sz w:val="20"/>
                <w:szCs w:val="20"/>
              </w:rPr>
              <w:t>Республики Крым «Инвестиционно-строительное управление Республики Крым»</w:t>
            </w:r>
          </w:p>
          <w:p w14:paraId="709745BD" w14:textId="77777777" w:rsidR="00E56462" w:rsidRPr="001735D1" w:rsidRDefault="00E56462" w:rsidP="00187D3C">
            <w:pPr>
              <w:pStyle w:val="3"/>
              <w:numPr>
                <w:ilvl w:val="0"/>
                <w:numId w:val="0"/>
              </w:numPr>
              <w:jc w:val="both"/>
              <w:rPr>
                <w:sz w:val="20"/>
                <w:szCs w:val="20"/>
              </w:rPr>
            </w:pPr>
            <w:r w:rsidRPr="001735D1">
              <w:rPr>
                <w:sz w:val="20"/>
                <w:szCs w:val="20"/>
              </w:rPr>
              <w:t>место нахождения:</w:t>
            </w:r>
            <w:r w:rsidR="00252ECD" w:rsidRPr="001735D1">
              <w:rPr>
                <w:sz w:val="20"/>
                <w:szCs w:val="20"/>
              </w:rPr>
              <w:t xml:space="preserve"> 295000,</w:t>
            </w:r>
            <w:r w:rsidRPr="001735D1">
              <w:rPr>
                <w:sz w:val="20"/>
                <w:szCs w:val="20"/>
              </w:rPr>
              <w:t xml:space="preserve"> г.</w:t>
            </w:r>
            <w:r w:rsidR="00617789" w:rsidRPr="001735D1">
              <w:rPr>
                <w:sz w:val="20"/>
                <w:szCs w:val="20"/>
              </w:rPr>
              <w:t xml:space="preserve"> </w:t>
            </w:r>
            <w:r w:rsidR="009A1D58" w:rsidRPr="001735D1">
              <w:rPr>
                <w:sz w:val="20"/>
                <w:szCs w:val="20"/>
              </w:rPr>
              <w:t>Симферополь,</w:t>
            </w:r>
            <w:r w:rsidRPr="001735D1">
              <w:rPr>
                <w:sz w:val="20"/>
                <w:szCs w:val="20"/>
              </w:rPr>
              <w:t xml:space="preserve"> ул.</w:t>
            </w:r>
            <w:r w:rsidR="00035066" w:rsidRPr="001735D1">
              <w:rPr>
                <w:sz w:val="20"/>
                <w:szCs w:val="20"/>
              </w:rPr>
              <w:t xml:space="preserve"> </w:t>
            </w:r>
            <w:r w:rsidR="009A1D58" w:rsidRPr="001735D1">
              <w:rPr>
                <w:sz w:val="20"/>
                <w:szCs w:val="20"/>
              </w:rPr>
              <w:t>Речная, 10</w:t>
            </w:r>
          </w:p>
          <w:p w14:paraId="765B546D" w14:textId="77777777" w:rsidR="009A1D58" w:rsidRPr="001735D1" w:rsidRDefault="009A1D58" w:rsidP="009A1D58">
            <w:pPr>
              <w:jc w:val="both"/>
              <w:rPr>
                <w:sz w:val="20"/>
                <w:szCs w:val="20"/>
              </w:rPr>
            </w:pPr>
            <w:r w:rsidRPr="001735D1">
              <w:rPr>
                <w:sz w:val="20"/>
                <w:szCs w:val="20"/>
              </w:rPr>
              <w:t xml:space="preserve">Почтовый адрес: 295048, Республика Крым, г. Симферополь, </w:t>
            </w:r>
            <w:r w:rsidR="00420DBD" w:rsidRPr="001735D1">
              <w:rPr>
                <w:sz w:val="20"/>
                <w:szCs w:val="20"/>
              </w:rPr>
              <w:br/>
            </w:r>
            <w:r w:rsidRPr="001735D1">
              <w:rPr>
                <w:sz w:val="20"/>
                <w:szCs w:val="20"/>
              </w:rPr>
              <w:t xml:space="preserve">ул. </w:t>
            </w:r>
            <w:proofErr w:type="spellStart"/>
            <w:r w:rsidRPr="001735D1">
              <w:rPr>
                <w:sz w:val="20"/>
                <w:szCs w:val="20"/>
              </w:rPr>
              <w:t>Трубаченко</w:t>
            </w:r>
            <w:proofErr w:type="spellEnd"/>
            <w:r w:rsidRPr="001735D1">
              <w:rPr>
                <w:sz w:val="20"/>
                <w:szCs w:val="20"/>
              </w:rPr>
              <w:t xml:space="preserve">, д. 23А. </w:t>
            </w:r>
          </w:p>
          <w:p w14:paraId="28C2C1AD" w14:textId="77777777" w:rsidR="00E56462" w:rsidRPr="001735D1" w:rsidRDefault="00E56462" w:rsidP="00187D3C">
            <w:pPr>
              <w:pStyle w:val="3"/>
              <w:numPr>
                <w:ilvl w:val="0"/>
                <w:numId w:val="0"/>
              </w:numPr>
              <w:jc w:val="both"/>
              <w:rPr>
                <w:sz w:val="20"/>
                <w:szCs w:val="20"/>
              </w:rPr>
            </w:pPr>
            <w:r w:rsidRPr="001735D1">
              <w:rPr>
                <w:sz w:val="20"/>
                <w:szCs w:val="20"/>
              </w:rPr>
              <w:t xml:space="preserve">номер контактного телефона: </w:t>
            </w:r>
            <w:r w:rsidR="00420DBD" w:rsidRPr="001735D1">
              <w:rPr>
                <w:sz w:val="20"/>
                <w:szCs w:val="20"/>
              </w:rPr>
              <w:t>8 (3652) 605-975</w:t>
            </w:r>
          </w:p>
          <w:p w14:paraId="528CC8DD" w14:textId="77777777" w:rsidR="00E56462" w:rsidRPr="001735D1" w:rsidRDefault="00E56462" w:rsidP="009A1D58">
            <w:pPr>
              <w:pStyle w:val="3"/>
              <w:numPr>
                <w:ilvl w:val="0"/>
                <w:numId w:val="0"/>
              </w:numPr>
              <w:jc w:val="both"/>
              <w:rPr>
                <w:sz w:val="20"/>
                <w:szCs w:val="20"/>
              </w:rPr>
            </w:pPr>
            <w:r w:rsidRPr="001735D1">
              <w:rPr>
                <w:sz w:val="20"/>
                <w:szCs w:val="20"/>
              </w:rPr>
              <w:t>адрес электронной почты:</w:t>
            </w:r>
            <w:r w:rsidR="009A1D58" w:rsidRPr="001735D1">
              <w:rPr>
                <w:sz w:val="20"/>
                <w:szCs w:val="20"/>
              </w:rPr>
              <w:t xml:space="preserve"> </w:t>
            </w:r>
            <w:proofErr w:type="spellStart"/>
            <w:r w:rsidR="009A1D58" w:rsidRPr="001735D1">
              <w:rPr>
                <w:sz w:val="20"/>
                <w:szCs w:val="20"/>
                <w:lang w:val="en-US"/>
              </w:rPr>
              <w:t>delo</w:t>
            </w:r>
            <w:proofErr w:type="spellEnd"/>
            <w:r w:rsidR="009A1D58" w:rsidRPr="001735D1">
              <w:rPr>
                <w:sz w:val="20"/>
                <w:szCs w:val="20"/>
              </w:rPr>
              <w:t>@</w:t>
            </w:r>
            <w:r w:rsidR="009A1D58" w:rsidRPr="001735D1">
              <w:rPr>
                <w:sz w:val="20"/>
                <w:szCs w:val="20"/>
                <w:lang w:val="en-US"/>
              </w:rPr>
              <w:t>is</w:t>
            </w:r>
            <w:r w:rsidR="009A1D58" w:rsidRPr="001735D1">
              <w:rPr>
                <w:sz w:val="20"/>
                <w:szCs w:val="20"/>
              </w:rPr>
              <w:t>-</w:t>
            </w:r>
            <w:proofErr w:type="spellStart"/>
            <w:r w:rsidR="009A1D58" w:rsidRPr="001735D1">
              <w:rPr>
                <w:sz w:val="20"/>
                <w:szCs w:val="20"/>
                <w:lang w:val="en-US"/>
              </w:rPr>
              <w:t>rk</w:t>
            </w:r>
            <w:proofErr w:type="spellEnd"/>
            <w:r w:rsidR="009A1D58" w:rsidRPr="001735D1">
              <w:rPr>
                <w:sz w:val="20"/>
                <w:szCs w:val="20"/>
              </w:rPr>
              <w:t>.</w:t>
            </w:r>
            <w:proofErr w:type="spellStart"/>
            <w:r w:rsidR="009A1D58" w:rsidRPr="001735D1">
              <w:rPr>
                <w:sz w:val="20"/>
                <w:szCs w:val="20"/>
                <w:lang w:val="en-US"/>
              </w:rPr>
              <w:t>ru</w:t>
            </w:r>
            <w:proofErr w:type="spellEnd"/>
          </w:p>
        </w:tc>
      </w:tr>
      <w:tr w:rsidR="00E56462" w:rsidRPr="001735D1" w14:paraId="234BDD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642D34" w14:textId="77777777" w:rsidR="00E56462" w:rsidRPr="001735D1" w:rsidRDefault="00E56462" w:rsidP="00187D3C">
            <w:pPr>
              <w:rPr>
                <w:sz w:val="20"/>
                <w:szCs w:val="20"/>
              </w:rPr>
            </w:pPr>
            <w:r w:rsidRPr="001735D1">
              <w:rPr>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2270585" w14:textId="77777777" w:rsidR="00E56462" w:rsidRPr="001735D1" w:rsidRDefault="00E56462" w:rsidP="009A1D58">
            <w:pPr>
              <w:jc w:val="both"/>
              <w:rPr>
                <w:sz w:val="20"/>
                <w:szCs w:val="20"/>
              </w:rPr>
            </w:pPr>
            <w:r w:rsidRPr="001735D1">
              <w:rPr>
                <w:sz w:val="20"/>
                <w:szCs w:val="20"/>
              </w:rPr>
              <w:t xml:space="preserve">Информация о контрактной службе </w:t>
            </w:r>
            <w:r w:rsidR="009A1D58" w:rsidRPr="001735D1">
              <w:rPr>
                <w:sz w:val="20"/>
                <w:szCs w:val="20"/>
              </w:rPr>
              <w:t xml:space="preserve">Государственного </w:t>
            </w:r>
            <w:r w:rsidRPr="001735D1">
              <w:rPr>
                <w:sz w:val="20"/>
                <w:szCs w:val="20"/>
              </w:rPr>
              <w:t xml:space="preserve">заказчика,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0BB328" w14:textId="77777777" w:rsidR="009A1D58" w:rsidRPr="001735D1" w:rsidRDefault="009A1D58" w:rsidP="009A1D58">
            <w:pPr>
              <w:keepNext/>
              <w:keepLines/>
              <w:suppressLineNumbers/>
              <w:rPr>
                <w:sz w:val="20"/>
                <w:szCs w:val="20"/>
              </w:rPr>
            </w:pPr>
            <w:r w:rsidRPr="001735D1">
              <w:rPr>
                <w:sz w:val="20"/>
                <w:szCs w:val="20"/>
              </w:rPr>
              <w:t>Приказ о контрактной службе или контрактном управляющем: Приказ от 19.04.2019 № 97</w:t>
            </w:r>
          </w:p>
          <w:p w14:paraId="61E4D853" w14:textId="77777777" w:rsidR="00E56462" w:rsidRPr="001735D1" w:rsidRDefault="00E56462" w:rsidP="00187D3C">
            <w:pPr>
              <w:jc w:val="both"/>
              <w:rPr>
                <w:sz w:val="20"/>
                <w:szCs w:val="20"/>
              </w:rPr>
            </w:pPr>
          </w:p>
        </w:tc>
      </w:tr>
      <w:tr w:rsidR="00E56462" w:rsidRPr="001735D1" w14:paraId="6A662343"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0772FBE" w14:textId="77777777" w:rsidR="00E56462" w:rsidRPr="001735D1" w:rsidRDefault="00E56462" w:rsidP="00187D3C">
            <w:pPr>
              <w:rPr>
                <w:sz w:val="20"/>
                <w:szCs w:val="20"/>
              </w:rPr>
            </w:pPr>
            <w:r w:rsidRPr="001735D1">
              <w:rPr>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77777777" w:rsidR="00E56462" w:rsidRPr="001735D1" w:rsidRDefault="00E56462" w:rsidP="00617789">
            <w:pPr>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 xml:space="preserve">за заключение </w:t>
            </w:r>
            <w:r w:rsidR="009A1D58" w:rsidRPr="001735D1">
              <w:rPr>
                <w:sz w:val="20"/>
                <w:szCs w:val="20"/>
              </w:rPr>
              <w:t xml:space="preserve">Государственного </w:t>
            </w:r>
            <w:r w:rsidR="00C27C86" w:rsidRPr="001735D1">
              <w:rPr>
                <w:sz w:val="20"/>
                <w:szCs w:val="20"/>
              </w:rPr>
              <w:t>контракта</w:t>
            </w:r>
            <w:r w:rsidRPr="001735D1">
              <w:rPr>
                <w:sz w:val="20"/>
                <w:szCs w:val="20"/>
              </w:rPr>
              <w:t>:</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65ECF92" w14:textId="3784F688" w:rsidR="00E56462" w:rsidRPr="001735D1" w:rsidRDefault="008A6687" w:rsidP="00187D3C">
            <w:pPr>
              <w:jc w:val="both"/>
              <w:rPr>
                <w:sz w:val="20"/>
                <w:szCs w:val="20"/>
              </w:rPr>
            </w:pPr>
            <w:r>
              <w:rPr>
                <w:sz w:val="20"/>
                <w:szCs w:val="20"/>
              </w:rPr>
              <w:t>Генеральный директор</w:t>
            </w:r>
            <w:r w:rsidR="007A7FF7">
              <w:rPr>
                <w:sz w:val="20"/>
                <w:szCs w:val="20"/>
              </w:rPr>
              <w:t xml:space="preserve">: </w:t>
            </w:r>
            <w:r>
              <w:rPr>
                <w:sz w:val="20"/>
                <w:szCs w:val="20"/>
              </w:rPr>
              <w:t>Воробьев Николай Валерьевич</w:t>
            </w:r>
          </w:p>
          <w:p w14:paraId="6E4DF2BF" w14:textId="77777777" w:rsidR="00420DBD" w:rsidRPr="001735D1" w:rsidRDefault="00E56462" w:rsidP="00420DBD">
            <w:pPr>
              <w:pStyle w:val="3"/>
              <w:numPr>
                <w:ilvl w:val="0"/>
                <w:numId w:val="0"/>
              </w:numPr>
              <w:jc w:val="both"/>
              <w:rPr>
                <w:sz w:val="20"/>
                <w:szCs w:val="20"/>
              </w:rPr>
            </w:pPr>
            <w:r w:rsidRPr="001735D1">
              <w:rPr>
                <w:sz w:val="20"/>
                <w:szCs w:val="20"/>
              </w:rPr>
              <w:t xml:space="preserve">Место нахождения: </w:t>
            </w:r>
            <w:r w:rsidR="00420DBD" w:rsidRPr="001735D1">
              <w:rPr>
                <w:sz w:val="20"/>
                <w:szCs w:val="20"/>
              </w:rPr>
              <w:t>г. Симферополь, ул. Речная, 10</w:t>
            </w:r>
          </w:p>
          <w:p w14:paraId="5260E60B" w14:textId="0550FFE7" w:rsidR="00E56462" w:rsidRPr="001735D1" w:rsidRDefault="00E56462" w:rsidP="00187D3C">
            <w:pPr>
              <w:jc w:val="both"/>
              <w:rPr>
                <w:sz w:val="20"/>
                <w:szCs w:val="20"/>
              </w:rPr>
            </w:pPr>
            <w:r w:rsidRPr="001735D1">
              <w:rPr>
                <w:sz w:val="20"/>
                <w:szCs w:val="20"/>
              </w:rPr>
              <w:t xml:space="preserve">Почтовый адрес: </w:t>
            </w:r>
            <w:r w:rsidR="009A1D58" w:rsidRPr="001735D1">
              <w:rPr>
                <w:sz w:val="20"/>
                <w:szCs w:val="20"/>
              </w:rPr>
              <w:t xml:space="preserve">295048, Республика Крым, г. Симферополь, </w:t>
            </w:r>
            <w:r w:rsidR="00420DBD" w:rsidRPr="001735D1">
              <w:rPr>
                <w:sz w:val="20"/>
                <w:szCs w:val="20"/>
              </w:rPr>
              <w:br/>
            </w:r>
            <w:r w:rsidR="009A1D58" w:rsidRPr="001735D1">
              <w:rPr>
                <w:sz w:val="20"/>
                <w:szCs w:val="20"/>
              </w:rPr>
              <w:t xml:space="preserve">ул. </w:t>
            </w:r>
            <w:proofErr w:type="spellStart"/>
            <w:r w:rsidR="009A1D58" w:rsidRPr="001735D1">
              <w:rPr>
                <w:sz w:val="20"/>
                <w:szCs w:val="20"/>
              </w:rPr>
              <w:t>Трубаченко</w:t>
            </w:r>
            <w:proofErr w:type="spellEnd"/>
            <w:r w:rsidR="009A1D58" w:rsidRPr="001735D1">
              <w:rPr>
                <w:sz w:val="20"/>
                <w:szCs w:val="20"/>
              </w:rPr>
              <w:t xml:space="preserve">, д. 23А. </w:t>
            </w:r>
          </w:p>
        </w:tc>
      </w:tr>
      <w:tr w:rsidR="00E56462" w:rsidRPr="001735D1" w14:paraId="5DFBF520" w14:textId="77777777" w:rsidTr="00BB045D">
        <w:trPr>
          <w:trHeight w:val="459"/>
        </w:trPr>
        <w:tc>
          <w:tcPr>
            <w:tcW w:w="228" w:type="pct"/>
            <w:vMerge w:val="restart"/>
            <w:tcBorders>
              <w:top w:val="outset" w:sz="6" w:space="0" w:color="000000"/>
              <w:left w:val="outset" w:sz="6" w:space="0" w:color="000000"/>
              <w:right w:val="outset" w:sz="6" w:space="0" w:color="000000"/>
            </w:tcBorders>
            <w:shd w:val="clear" w:color="auto" w:fill="FFFFFF"/>
          </w:tcPr>
          <w:p w14:paraId="6B63B76D" w14:textId="77777777" w:rsidR="00E56462" w:rsidRPr="001735D1" w:rsidRDefault="00E56462" w:rsidP="00187D3C">
            <w:pPr>
              <w:rPr>
                <w:sz w:val="20"/>
                <w:szCs w:val="20"/>
              </w:rPr>
            </w:pPr>
            <w:r w:rsidRPr="001735D1">
              <w:rPr>
                <w:sz w:val="20"/>
                <w:szCs w:val="20"/>
              </w:rPr>
              <w:t>4</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6B80B4A0" w14:textId="77777777" w:rsidR="00E56462" w:rsidRPr="001735D1" w:rsidRDefault="00E56462" w:rsidP="00187D3C">
            <w:pPr>
              <w:jc w:val="both"/>
              <w:rPr>
                <w:sz w:val="20"/>
                <w:szCs w:val="20"/>
              </w:rPr>
            </w:pPr>
            <w:r w:rsidRPr="001735D1">
              <w:rPr>
                <w:sz w:val="20"/>
                <w:szCs w:val="20"/>
              </w:rPr>
              <w:t>Адрес официального сайта</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439E4AD9" w14:textId="77777777" w:rsidR="00F66CBB" w:rsidRPr="001735D1" w:rsidRDefault="00C15093" w:rsidP="00187D3C">
            <w:pPr>
              <w:jc w:val="both"/>
              <w:rPr>
                <w:sz w:val="20"/>
                <w:szCs w:val="20"/>
              </w:rPr>
            </w:pPr>
            <w:hyperlink r:id="rId8" w:history="1">
              <w:r w:rsidR="00F66CBB" w:rsidRPr="001735D1">
                <w:rPr>
                  <w:sz w:val="20"/>
                  <w:szCs w:val="20"/>
                </w:rPr>
                <w:t>http://www.is-rk.ru/</w:t>
              </w:r>
            </w:hyperlink>
          </w:p>
          <w:p w14:paraId="2AAA2FE4" w14:textId="77777777" w:rsidR="00E56462" w:rsidRPr="001735D1" w:rsidRDefault="00E56462" w:rsidP="00B84571">
            <w:pPr>
              <w:jc w:val="both"/>
              <w:rPr>
                <w:sz w:val="20"/>
                <w:szCs w:val="20"/>
              </w:rPr>
            </w:pPr>
          </w:p>
        </w:tc>
      </w:tr>
      <w:tr w:rsidR="00E56462" w:rsidRPr="001735D1" w14:paraId="2BE59933" w14:textId="77777777" w:rsidTr="00BB045D">
        <w:trPr>
          <w:trHeight w:val="125"/>
        </w:trPr>
        <w:tc>
          <w:tcPr>
            <w:tcW w:w="228" w:type="pct"/>
            <w:vMerge/>
            <w:tcBorders>
              <w:left w:val="outset" w:sz="6" w:space="0" w:color="000000"/>
              <w:bottom w:val="outset" w:sz="6" w:space="0" w:color="000000"/>
              <w:right w:val="outset" w:sz="6" w:space="0" w:color="000000"/>
            </w:tcBorders>
            <w:shd w:val="clear" w:color="auto" w:fill="FFFFFF"/>
          </w:tcPr>
          <w:p w14:paraId="25F7A86A" w14:textId="77777777" w:rsidR="00E56462" w:rsidRPr="001735D1" w:rsidRDefault="00E56462" w:rsidP="00187D3C">
            <w:pPr>
              <w:rPr>
                <w:sz w:val="20"/>
                <w:szCs w:val="20"/>
              </w:rPr>
            </w:pPr>
          </w:p>
        </w:tc>
        <w:tc>
          <w:tcPr>
            <w:tcW w:w="1753" w:type="pct"/>
            <w:tcBorders>
              <w:top w:val="single" w:sz="4" w:space="0" w:color="auto"/>
              <w:left w:val="outset" w:sz="6" w:space="0" w:color="000000"/>
              <w:bottom w:val="outset" w:sz="6" w:space="0" w:color="000000"/>
              <w:right w:val="outset" w:sz="6" w:space="0" w:color="000000"/>
            </w:tcBorders>
            <w:shd w:val="clear" w:color="auto" w:fill="FFFFFF"/>
          </w:tcPr>
          <w:p w14:paraId="2904B18B" w14:textId="77777777" w:rsidR="00E56462" w:rsidRPr="001735D1" w:rsidRDefault="00E56462" w:rsidP="00851FB1">
            <w:pPr>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3019" w:type="pct"/>
            <w:tcBorders>
              <w:top w:val="single" w:sz="4" w:space="0" w:color="auto"/>
              <w:left w:val="outset" w:sz="6" w:space="0" w:color="000000"/>
              <w:bottom w:val="outset" w:sz="6" w:space="0" w:color="000000"/>
              <w:right w:val="outset" w:sz="6" w:space="0" w:color="000000"/>
            </w:tcBorders>
            <w:shd w:val="clear" w:color="auto" w:fill="FFFFFF"/>
          </w:tcPr>
          <w:p w14:paraId="341BDC77" w14:textId="4953EFD0" w:rsidR="00E56462" w:rsidRPr="001735D1" w:rsidRDefault="00B84571" w:rsidP="00BB045D">
            <w:pPr>
              <w:jc w:val="both"/>
              <w:rPr>
                <w:sz w:val="20"/>
              </w:rPr>
            </w:pPr>
            <w:r w:rsidRPr="001735D1">
              <w:rPr>
                <w:sz w:val="20"/>
                <w:szCs w:val="20"/>
              </w:rPr>
              <w:t xml:space="preserve">Закупка осуществляется согласно </w:t>
            </w:r>
            <w:r w:rsidR="002C4C69" w:rsidRPr="001735D1">
              <w:rPr>
                <w:sz w:val="20"/>
                <w:szCs w:val="20"/>
              </w:rPr>
              <w:t>ч</w:t>
            </w:r>
            <w:r w:rsidRPr="001735D1">
              <w:rPr>
                <w:sz w:val="20"/>
                <w:szCs w:val="20"/>
              </w:rPr>
              <w:t>.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w:t>
            </w:r>
            <w:proofErr w:type="spellStart"/>
            <w:r w:rsidRPr="001735D1">
              <w:rPr>
                <w:sz w:val="20"/>
                <w:szCs w:val="20"/>
              </w:rPr>
              <w:t>Инвестстрой</w:t>
            </w:r>
            <w:proofErr w:type="spellEnd"/>
            <w:r w:rsidRPr="001735D1">
              <w:rPr>
                <w:sz w:val="20"/>
                <w:szCs w:val="20"/>
              </w:rPr>
              <w:t xml:space="preserve"> Республики Крым» от </w:t>
            </w:r>
            <w:r w:rsidR="00965401" w:rsidRPr="001735D1">
              <w:rPr>
                <w:sz w:val="20"/>
                <w:szCs w:val="20"/>
              </w:rPr>
              <w:t>25.06.2020</w:t>
            </w:r>
            <w:r w:rsidRPr="001735D1">
              <w:rPr>
                <w:sz w:val="20"/>
                <w:szCs w:val="20"/>
              </w:rPr>
              <w:t xml:space="preserve"> № </w:t>
            </w:r>
            <w:r w:rsidR="00965401" w:rsidRPr="001735D1">
              <w:rPr>
                <w:sz w:val="20"/>
                <w:szCs w:val="20"/>
              </w:rPr>
              <w:t xml:space="preserve">130 </w:t>
            </w:r>
            <w:r w:rsidRPr="001735D1">
              <w:rPr>
                <w:sz w:val="20"/>
                <w:szCs w:val="20"/>
              </w:rPr>
              <w:t>«Об осуществлении закупок у единственного поставщика (подрядчика, исполнителя)</w:t>
            </w:r>
            <w:r w:rsidR="00965401" w:rsidRPr="001735D1">
              <w:rPr>
                <w:sz w:val="20"/>
                <w:szCs w:val="20"/>
              </w:rPr>
              <w:t>»</w:t>
            </w:r>
          </w:p>
        </w:tc>
      </w:tr>
      <w:tr w:rsidR="00E56462" w:rsidRPr="001735D1" w14:paraId="4DB71E2B"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232F672" w14:textId="77777777" w:rsidR="00E56462" w:rsidRPr="001735D1" w:rsidRDefault="00EB5C98" w:rsidP="00187D3C">
            <w:pPr>
              <w:rPr>
                <w:sz w:val="20"/>
                <w:szCs w:val="20"/>
              </w:rPr>
            </w:pPr>
            <w:r w:rsidRPr="001735D1">
              <w:rPr>
                <w:sz w:val="20"/>
                <w:szCs w:val="20"/>
              </w:rPr>
              <w:t>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1735D1" w:rsidRDefault="00E56462" w:rsidP="00420DBD">
            <w:pPr>
              <w:jc w:val="both"/>
              <w:rPr>
                <w:sz w:val="20"/>
                <w:szCs w:val="20"/>
              </w:rPr>
            </w:pPr>
            <w:r w:rsidRPr="001735D1">
              <w:rPr>
                <w:sz w:val="20"/>
                <w:szCs w:val="20"/>
              </w:rPr>
              <w:t xml:space="preserve">Предмет </w:t>
            </w:r>
            <w:r w:rsidR="00420DBD" w:rsidRPr="001735D1">
              <w:rPr>
                <w:sz w:val="20"/>
                <w:szCs w:val="20"/>
              </w:rPr>
              <w:t>закупки</w:t>
            </w:r>
            <w:r w:rsidRPr="001735D1">
              <w:rPr>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4CC65F08" w:rsidR="0059596D" w:rsidRPr="00D3078F" w:rsidRDefault="00C15093" w:rsidP="00F222DF">
            <w:pPr>
              <w:rPr>
                <w:color w:val="000000"/>
                <w:sz w:val="20"/>
                <w:szCs w:val="20"/>
              </w:rPr>
            </w:pPr>
            <w:r w:rsidRPr="00C15093">
              <w:rPr>
                <w:color w:val="000000"/>
                <w:sz w:val="20"/>
                <w:szCs w:val="20"/>
              </w:rPr>
              <w:t>Выполнение строительно-монтажных работ по объекту: «Строительство системы водоотведения улиц Полигонная, Жидкова, Братская, Ангарская, Перевальная, Артиллерийская, Петровская, 8 Марта, Красноармейская, Чехова, Крымская, Пограничников, Курчатова, Володарского, Инги и переулков Крылова, Полигонный, Нагорный, Чехова, Каменный, Скалистый, Обозный, Скифский, Братский в г. Симферополь»</w:t>
            </w:r>
          </w:p>
        </w:tc>
      </w:tr>
      <w:tr w:rsidR="00E56462" w:rsidRPr="001735D1" w14:paraId="6CAE4A23" w14:textId="77777777" w:rsidTr="00BB045D">
        <w:trPr>
          <w:trHeight w:val="779"/>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50D3403" w14:textId="77777777" w:rsidR="00E56462" w:rsidRPr="001735D1" w:rsidRDefault="00EB5C98" w:rsidP="00187D3C">
            <w:pPr>
              <w:rPr>
                <w:sz w:val="20"/>
                <w:szCs w:val="20"/>
              </w:rPr>
            </w:pPr>
            <w:r w:rsidRPr="001735D1">
              <w:rPr>
                <w:sz w:val="20"/>
                <w:szCs w:val="20"/>
              </w:rPr>
              <w:t>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187D3C">
            <w:pPr>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77777777" w:rsidR="008055D6" w:rsidRPr="001735D1" w:rsidRDefault="008055D6" w:rsidP="00187D3C">
            <w:pPr>
              <w:jc w:val="both"/>
              <w:rPr>
                <w:sz w:val="20"/>
                <w:szCs w:val="20"/>
              </w:rPr>
            </w:pPr>
            <w:r w:rsidRPr="001735D1">
              <w:rPr>
                <w:sz w:val="20"/>
                <w:szCs w:val="20"/>
              </w:rPr>
              <w:t xml:space="preserve">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w:t>
            </w:r>
            <w:r w:rsidRPr="001735D1">
              <w:rPr>
                <w:sz w:val="20"/>
                <w:szCs w:val="20"/>
              </w:rPr>
              <w:lastRenderedPageBreak/>
              <w:t>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482DA4">
            <w:pPr>
              <w:jc w:val="both"/>
              <w:rPr>
                <w:sz w:val="20"/>
                <w:szCs w:val="20"/>
              </w:rPr>
            </w:pPr>
            <w:r w:rsidRPr="001735D1">
              <w:rPr>
                <w:bCs/>
                <w:sz w:val="20"/>
                <w:szCs w:val="20"/>
              </w:rPr>
              <w:lastRenderedPageBreak/>
              <w:t>Не установлено</w:t>
            </w:r>
          </w:p>
          <w:p w14:paraId="6A1CC494" w14:textId="77777777" w:rsidR="00E56462" w:rsidRPr="001735D1" w:rsidRDefault="00E56462" w:rsidP="00187D3C">
            <w:pPr>
              <w:jc w:val="both"/>
              <w:rPr>
                <w:sz w:val="20"/>
                <w:szCs w:val="20"/>
              </w:rPr>
            </w:pPr>
          </w:p>
        </w:tc>
      </w:tr>
      <w:tr w:rsidR="00BD2A55" w:rsidRPr="001735D1" w14:paraId="188E1565" w14:textId="77777777" w:rsidTr="00BB045D">
        <w:trPr>
          <w:trHeight w:val="761"/>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55F21E3" w14:textId="77777777" w:rsidR="00BD2A55" w:rsidRPr="001735D1" w:rsidRDefault="00EB5C98" w:rsidP="00187D3C">
            <w:pPr>
              <w:rPr>
                <w:sz w:val="20"/>
                <w:szCs w:val="20"/>
              </w:rPr>
            </w:pPr>
            <w:r w:rsidRPr="001735D1">
              <w:rPr>
                <w:sz w:val="20"/>
                <w:szCs w:val="20"/>
              </w:rPr>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BD2A55" w:rsidRPr="001735D1" w:rsidRDefault="00B84571" w:rsidP="00B84571">
            <w:pPr>
              <w:rPr>
                <w:sz w:val="20"/>
                <w:szCs w:val="20"/>
              </w:rPr>
            </w:pPr>
            <w:r w:rsidRPr="001735D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B2C9055" w14:textId="7AADA6F2" w:rsidR="0003428E" w:rsidRDefault="0003428E" w:rsidP="0003428E">
            <w:pPr>
              <w:jc w:val="both"/>
              <w:rPr>
                <w:sz w:val="20"/>
                <w:szCs w:val="20"/>
              </w:rPr>
            </w:pPr>
            <w:r>
              <w:rPr>
                <w:sz w:val="20"/>
                <w:szCs w:val="20"/>
              </w:rPr>
              <w:t xml:space="preserve">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в объеме 25% от цены контракта. </w:t>
            </w:r>
          </w:p>
          <w:p w14:paraId="43546AB2" w14:textId="57A9EAFD" w:rsidR="00BD2A55" w:rsidRPr="001735D1" w:rsidRDefault="0003428E" w:rsidP="0003428E">
            <w:pPr>
              <w:jc w:val="both"/>
              <w:rPr>
                <w:sz w:val="20"/>
                <w:szCs w:val="20"/>
              </w:rPr>
            </w:pPr>
            <w:r>
              <w:rPr>
                <w:sz w:val="20"/>
                <w:szCs w:val="20"/>
              </w:rPr>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(подрядчик, исполнитель) несет гражданско-правовую ответственность.</w:t>
            </w:r>
          </w:p>
        </w:tc>
      </w:tr>
      <w:tr w:rsidR="00BD2A55" w:rsidRPr="001735D1" w14:paraId="2E65DA7C" w14:textId="77777777" w:rsidTr="00BB045D">
        <w:trPr>
          <w:trHeight w:val="565"/>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DD7784B" w14:textId="77777777" w:rsidR="00BD2A55" w:rsidRPr="001735D1" w:rsidRDefault="00EB5C98" w:rsidP="00187D3C">
            <w:pPr>
              <w:rPr>
                <w:sz w:val="20"/>
                <w:szCs w:val="20"/>
              </w:rPr>
            </w:pPr>
            <w:r w:rsidRPr="001735D1">
              <w:rPr>
                <w:sz w:val="20"/>
                <w:szCs w:val="20"/>
              </w:rPr>
              <w:t>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BD2A55" w:rsidRPr="001735D1" w:rsidRDefault="00A07F8A" w:rsidP="00187D3C">
            <w:pPr>
              <w:jc w:val="both"/>
              <w:rPr>
                <w:sz w:val="20"/>
                <w:szCs w:val="20"/>
              </w:rPr>
            </w:pPr>
            <w:r w:rsidRPr="001735D1">
              <w:rPr>
                <w:sz w:val="20"/>
                <w:szCs w:val="20"/>
              </w:rPr>
              <w:t>Процент исполнения обязательств по контракту собственными силами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3AE33EB7" w:rsidR="00BD2A55" w:rsidRPr="001735D1" w:rsidRDefault="0092291B" w:rsidP="00187D3C">
            <w:pPr>
              <w:jc w:val="both"/>
              <w:rPr>
                <w:sz w:val="20"/>
                <w:szCs w:val="20"/>
              </w:rPr>
            </w:pPr>
            <w:r>
              <w:rPr>
                <w:sz w:val="20"/>
                <w:szCs w:val="20"/>
              </w:rPr>
              <w:t>50</w:t>
            </w:r>
            <w:r w:rsidR="00D23AD9" w:rsidRPr="001735D1">
              <w:rPr>
                <w:sz w:val="20"/>
                <w:szCs w:val="20"/>
              </w:rPr>
              <w:t>%</w:t>
            </w:r>
          </w:p>
        </w:tc>
      </w:tr>
      <w:tr w:rsidR="00E56462" w:rsidRPr="001735D1" w14:paraId="28CE5AC8" w14:textId="77777777" w:rsidTr="00BB045D">
        <w:trPr>
          <w:trHeight w:val="471"/>
        </w:trPr>
        <w:tc>
          <w:tcPr>
            <w:tcW w:w="228" w:type="pct"/>
            <w:tcBorders>
              <w:top w:val="outset" w:sz="6" w:space="0" w:color="000000"/>
              <w:left w:val="single" w:sz="4" w:space="0" w:color="auto"/>
              <w:bottom w:val="outset" w:sz="6" w:space="0" w:color="000000"/>
              <w:right w:val="outset" w:sz="6" w:space="0" w:color="000000"/>
            </w:tcBorders>
            <w:shd w:val="clear" w:color="auto" w:fill="FFFFFF"/>
          </w:tcPr>
          <w:p w14:paraId="147B8457" w14:textId="77777777" w:rsidR="00E56462" w:rsidRPr="001735D1" w:rsidRDefault="00EB5C98" w:rsidP="00187D3C">
            <w:pPr>
              <w:rPr>
                <w:sz w:val="20"/>
                <w:szCs w:val="20"/>
              </w:rPr>
            </w:pPr>
            <w:r w:rsidRPr="001735D1">
              <w:rPr>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1735D1" w:rsidRDefault="00E56462" w:rsidP="00187D3C">
            <w:pPr>
              <w:jc w:val="both"/>
              <w:rPr>
                <w:sz w:val="20"/>
                <w:szCs w:val="20"/>
              </w:rPr>
            </w:pPr>
            <w:r w:rsidRPr="001735D1">
              <w:rPr>
                <w:sz w:val="20"/>
                <w:szCs w:val="20"/>
              </w:rPr>
              <w:t>Место поставки товаров, выполнения работ, оказания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A3EDDC4" w14:textId="41090C35" w:rsidR="00E56462" w:rsidRPr="0092291B" w:rsidRDefault="00C15093" w:rsidP="00266ED0">
            <w:pPr>
              <w:jc w:val="both"/>
              <w:rPr>
                <w:sz w:val="20"/>
                <w:szCs w:val="20"/>
              </w:rPr>
            </w:pPr>
            <w:r w:rsidRPr="00C15093">
              <w:rPr>
                <w:sz w:val="20"/>
                <w:szCs w:val="20"/>
              </w:rPr>
              <w:t xml:space="preserve">Российская Федерация, Республика Крым, г. Симферополь, </w:t>
            </w:r>
            <w:proofErr w:type="spellStart"/>
            <w:r w:rsidRPr="00C15093">
              <w:rPr>
                <w:sz w:val="20"/>
                <w:szCs w:val="20"/>
              </w:rPr>
              <w:t>мкр</w:t>
            </w:r>
            <w:proofErr w:type="spellEnd"/>
            <w:r w:rsidRPr="00C15093">
              <w:rPr>
                <w:sz w:val="20"/>
                <w:szCs w:val="20"/>
              </w:rPr>
              <w:t xml:space="preserve">. Центральный и </w:t>
            </w:r>
            <w:proofErr w:type="spellStart"/>
            <w:r w:rsidRPr="00C15093">
              <w:rPr>
                <w:sz w:val="20"/>
                <w:szCs w:val="20"/>
              </w:rPr>
              <w:t>мкр</w:t>
            </w:r>
            <w:proofErr w:type="spellEnd"/>
            <w:r w:rsidRPr="00C15093">
              <w:rPr>
                <w:sz w:val="20"/>
                <w:szCs w:val="20"/>
              </w:rPr>
              <w:t>. Киевский</w:t>
            </w:r>
          </w:p>
        </w:tc>
      </w:tr>
      <w:tr w:rsidR="00E56462" w:rsidRPr="001735D1" w14:paraId="56E45A62" w14:textId="77777777" w:rsidTr="00BB045D">
        <w:trPr>
          <w:trHeight w:val="690"/>
        </w:trPr>
        <w:tc>
          <w:tcPr>
            <w:tcW w:w="228" w:type="pct"/>
            <w:tcBorders>
              <w:top w:val="outset" w:sz="6" w:space="0" w:color="000000"/>
              <w:left w:val="outset" w:sz="6" w:space="0" w:color="000000"/>
              <w:bottom w:val="single" w:sz="4" w:space="0" w:color="auto"/>
              <w:right w:val="outset" w:sz="6" w:space="0" w:color="000000"/>
            </w:tcBorders>
            <w:shd w:val="clear" w:color="auto" w:fill="FFFFFF"/>
          </w:tcPr>
          <w:p w14:paraId="0F7D7570" w14:textId="77777777" w:rsidR="00E56462" w:rsidRPr="001735D1" w:rsidRDefault="00EB5C98" w:rsidP="00187D3C">
            <w:pPr>
              <w:rPr>
                <w:sz w:val="20"/>
                <w:szCs w:val="20"/>
              </w:rPr>
            </w:pPr>
            <w:r w:rsidRPr="001735D1">
              <w:rPr>
                <w:sz w:val="20"/>
                <w:szCs w:val="20"/>
              </w:rPr>
              <w:t>10</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187D3C">
            <w:pPr>
              <w:jc w:val="both"/>
              <w:rPr>
                <w:sz w:val="20"/>
                <w:szCs w:val="20"/>
              </w:rPr>
            </w:pPr>
            <w:r w:rsidRPr="001735D1">
              <w:rPr>
                <w:sz w:val="20"/>
                <w:szCs w:val="20"/>
              </w:rPr>
              <w:t>Срок поставки товаров, выполнения работ, оказания услуг</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2275D7F6" w14:textId="77777777" w:rsidR="00C15093" w:rsidRPr="00C15093" w:rsidRDefault="00C15093" w:rsidP="00C15093">
            <w:pPr>
              <w:pStyle w:val="aff4"/>
              <w:ind w:left="62"/>
              <w:jc w:val="both"/>
              <w:rPr>
                <w:sz w:val="20"/>
                <w:szCs w:val="20"/>
              </w:rPr>
            </w:pPr>
            <w:r w:rsidRPr="00C15093">
              <w:rPr>
                <w:sz w:val="20"/>
                <w:szCs w:val="20"/>
              </w:rPr>
              <w:t>Начало работ – с даты заключения Контракта.</w:t>
            </w:r>
          </w:p>
          <w:p w14:paraId="1DEAB85C" w14:textId="77777777" w:rsidR="00C15093" w:rsidRPr="00C15093" w:rsidRDefault="00C15093" w:rsidP="00C15093">
            <w:pPr>
              <w:pStyle w:val="aff4"/>
              <w:ind w:left="62"/>
              <w:jc w:val="both"/>
              <w:rPr>
                <w:sz w:val="20"/>
                <w:szCs w:val="20"/>
              </w:rPr>
            </w:pPr>
            <w:r w:rsidRPr="00C15093">
              <w:rPr>
                <w:sz w:val="20"/>
                <w:szCs w:val="20"/>
              </w:rPr>
              <w:t>Окончание строительно-монтажных работ – не позднее «30» ноября 2024 г.</w:t>
            </w:r>
          </w:p>
          <w:p w14:paraId="49337A37" w14:textId="720B0535" w:rsidR="00E56462" w:rsidRPr="001735D1" w:rsidRDefault="00C15093" w:rsidP="00C15093">
            <w:pPr>
              <w:pStyle w:val="aff4"/>
              <w:ind w:left="62"/>
              <w:jc w:val="both"/>
              <w:rPr>
                <w:sz w:val="20"/>
                <w:szCs w:val="20"/>
              </w:rPr>
            </w:pPr>
            <w:r w:rsidRPr="00C15093">
              <w:rPr>
                <w:sz w:val="20"/>
                <w:szCs w:val="20"/>
              </w:rPr>
              <w:t>Получение ЗОС и подписание Акта сдачи приемки законченного строительством объекта (окончание строительства) – не позднее «15» декабря 2024 г</w:t>
            </w:r>
            <w:r>
              <w:rPr>
                <w:sz w:val="20"/>
                <w:szCs w:val="20"/>
              </w:rPr>
              <w:t>.</w:t>
            </w:r>
          </w:p>
        </w:tc>
      </w:tr>
      <w:tr w:rsidR="00E56462" w:rsidRPr="001735D1" w14:paraId="7534E321"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116C499B" w14:textId="77777777" w:rsidR="00E56462" w:rsidRPr="001735D1" w:rsidRDefault="00E56462" w:rsidP="00187D3C">
            <w:pPr>
              <w:rPr>
                <w:sz w:val="20"/>
                <w:szCs w:val="20"/>
              </w:rPr>
            </w:pPr>
            <w:r w:rsidRPr="001735D1">
              <w:rPr>
                <w:sz w:val="20"/>
                <w:szCs w:val="20"/>
              </w:rPr>
              <w:t>11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187D3C">
            <w:pPr>
              <w:jc w:val="both"/>
              <w:rPr>
                <w:sz w:val="20"/>
                <w:szCs w:val="20"/>
              </w:rPr>
            </w:pPr>
            <w:r w:rsidRPr="001735D1">
              <w:rPr>
                <w:sz w:val="20"/>
                <w:szCs w:val="20"/>
              </w:rPr>
              <w:t>Начальная (максимальная) цена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7D8C67C6" w:rsidR="00E56462" w:rsidRPr="0092291B" w:rsidRDefault="00C15093" w:rsidP="00BE6B6D">
            <w:pPr>
              <w:jc w:val="both"/>
              <w:rPr>
                <w:bCs/>
                <w:sz w:val="20"/>
                <w:szCs w:val="20"/>
                <w:u w:val="single"/>
              </w:rPr>
            </w:pPr>
            <w:r w:rsidRPr="00C15093">
              <w:rPr>
                <w:bCs/>
                <w:sz w:val="20"/>
                <w:szCs w:val="20"/>
              </w:rPr>
              <w:t>375 983 605 (Триста семьдесят пять миллионов девятьсот восемьдесят три тысячи шестьсот пять) рублей 63 копейки</w:t>
            </w:r>
          </w:p>
        </w:tc>
      </w:tr>
      <w:tr w:rsidR="00E56462" w:rsidRPr="001735D1" w14:paraId="11667C5B"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187D3C">
            <w:pPr>
              <w:jc w:val="both"/>
              <w:rPr>
                <w:sz w:val="20"/>
                <w:szCs w:val="20"/>
              </w:rPr>
            </w:pPr>
            <w:r w:rsidRPr="001735D1">
              <w:rPr>
                <w:sz w:val="20"/>
                <w:szCs w:val="20"/>
              </w:rPr>
              <w:t>Обоснование начальной (максимальной) цены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2B5FC7" w14:textId="77777777" w:rsidR="00482DA4" w:rsidRPr="001735D1" w:rsidRDefault="00482DA4" w:rsidP="0094025D">
            <w:pPr>
              <w:jc w:val="both"/>
              <w:rPr>
                <w:snapToGrid w:val="0"/>
                <w:sz w:val="20"/>
                <w:szCs w:val="20"/>
              </w:rPr>
            </w:pPr>
            <w:r w:rsidRPr="001735D1">
              <w:rPr>
                <w:snapToGrid w:val="0"/>
                <w:sz w:val="20"/>
                <w:szCs w:val="20"/>
              </w:rPr>
              <w:t xml:space="preserve">Метод расчета НМЦК: проектно-сметный метод в соответствии с Методическими рекомендациями по применению методов определения НМЦК,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 от 02.10.2013 года №567. </w:t>
            </w:r>
          </w:p>
          <w:p w14:paraId="0150BCC5" w14:textId="2E307996" w:rsidR="00E56462" w:rsidRPr="001735D1" w:rsidRDefault="00482DA4" w:rsidP="00035066">
            <w:pPr>
              <w:jc w:val="both"/>
              <w:rPr>
                <w:bCs/>
                <w:sz w:val="20"/>
                <w:szCs w:val="20"/>
              </w:rPr>
            </w:pPr>
            <w:r w:rsidRPr="001735D1">
              <w:rPr>
                <w:rFonts w:eastAsia="Calibri"/>
                <w:sz w:val="20"/>
                <w:szCs w:val="20"/>
                <w:lang w:eastAsia="en-US"/>
              </w:rPr>
              <w:t xml:space="preserve">Расчет начальной (максимальной) цены контракта указан в </w:t>
            </w:r>
            <w:r w:rsidR="0094025D" w:rsidRPr="001735D1">
              <w:rPr>
                <w:rFonts w:eastAsia="Calibri"/>
                <w:sz w:val="20"/>
                <w:szCs w:val="20"/>
                <w:lang w:eastAsia="en-US"/>
              </w:rPr>
              <w:t>РАЗДЕЛЕ I</w:t>
            </w:r>
            <w:r w:rsidRPr="001735D1">
              <w:rPr>
                <w:rFonts w:eastAsia="Calibri"/>
                <w:sz w:val="20"/>
                <w:szCs w:val="20"/>
                <w:lang w:eastAsia="en-US"/>
              </w:rPr>
              <w:t>. «ОБОСНОВАНИЕ НАЧАЛЬНОЙ (МАКСИМАЛЬНОЙ) ЦЕНЫ КОНТРАКТА».</w:t>
            </w:r>
          </w:p>
        </w:tc>
      </w:tr>
      <w:tr w:rsidR="00E56462" w:rsidRPr="001735D1" w14:paraId="61C5411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3BD57AC" w14:textId="77777777" w:rsidR="00E56462" w:rsidRPr="001735D1" w:rsidRDefault="00E56462" w:rsidP="00187D3C">
            <w:pPr>
              <w:rPr>
                <w:sz w:val="20"/>
                <w:szCs w:val="20"/>
              </w:rPr>
            </w:pPr>
            <w:r w:rsidRPr="001735D1">
              <w:rPr>
                <w:sz w:val="20"/>
                <w:szCs w:val="20"/>
              </w:rPr>
              <w:t>12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187D3C">
            <w:pPr>
              <w:jc w:val="both"/>
              <w:rPr>
                <w:sz w:val="20"/>
                <w:szCs w:val="20"/>
              </w:rPr>
            </w:pPr>
            <w:r w:rsidRPr="001735D1">
              <w:rPr>
                <w:sz w:val="20"/>
                <w:szCs w:val="20"/>
              </w:rPr>
              <w:t xml:space="preserve">Источник финансирования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0E7600A8" w:rsidR="00E56462" w:rsidRPr="001735D1" w:rsidRDefault="00364D18" w:rsidP="00187D3C">
            <w:pPr>
              <w:jc w:val="both"/>
              <w:rPr>
                <w:sz w:val="20"/>
                <w:szCs w:val="20"/>
              </w:rPr>
            </w:pPr>
            <w:r w:rsidRPr="00364D18">
              <w:rPr>
                <w:sz w:val="20"/>
                <w:szCs w:val="20"/>
              </w:rPr>
              <w:t xml:space="preserve">Бюджет Республики Крым (субсидии из федерального бюджета, предоставляемые бюджету Республики Крым в целях </w:t>
            </w:r>
            <w:proofErr w:type="spellStart"/>
            <w:r w:rsidRPr="00364D18">
              <w:rPr>
                <w:sz w:val="20"/>
                <w:szCs w:val="20"/>
              </w:rPr>
              <w:t>софинансирования</w:t>
            </w:r>
            <w:proofErr w:type="spellEnd"/>
            <w:r w:rsidRPr="00364D18">
              <w:rPr>
                <w:sz w:val="20"/>
                <w:szCs w:val="20"/>
              </w:rPr>
              <w:t xml:space="preserve">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tc>
      </w:tr>
      <w:tr w:rsidR="00E56462" w:rsidRPr="001735D1" w14:paraId="7D6447C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75EFA47" w14:textId="77777777" w:rsidR="00E56462" w:rsidRPr="001735D1" w:rsidRDefault="00E56462" w:rsidP="00187D3C">
            <w:pPr>
              <w:rPr>
                <w:sz w:val="20"/>
                <w:szCs w:val="20"/>
              </w:rPr>
            </w:pPr>
            <w:r w:rsidRPr="001735D1">
              <w:rPr>
                <w:sz w:val="20"/>
                <w:szCs w:val="20"/>
              </w:rPr>
              <w:t>13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187D3C">
            <w:pPr>
              <w:jc w:val="both"/>
              <w:rPr>
                <w:sz w:val="20"/>
                <w:szCs w:val="20"/>
              </w:rPr>
            </w:pPr>
            <w:r w:rsidRPr="001735D1">
              <w:rPr>
                <w:sz w:val="20"/>
                <w:szCs w:val="20"/>
              </w:rPr>
              <w:t>Валюта для расчетов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187D3C">
            <w:pPr>
              <w:jc w:val="both"/>
              <w:rPr>
                <w:sz w:val="20"/>
                <w:szCs w:val="20"/>
              </w:rPr>
            </w:pPr>
            <w:r w:rsidRPr="001735D1">
              <w:rPr>
                <w:sz w:val="20"/>
                <w:szCs w:val="20"/>
              </w:rPr>
              <w:t>Рубль Российской Федерации</w:t>
            </w:r>
          </w:p>
        </w:tc>
      </w:tr>
      <w:tr w:rsidR="00E56462" w:rsidRPr="001735D1" w14:paraId="01EC290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B239EA7" w14:textId="77777777" w:rsidR="00E56462" w:rsidRPr="001735D1" w:rsidRDefault="00E56462" w:rsidP="00187D3C">
            <w:pPr>
              <w:rPr>
                <w:sz w:val="20"/>
                <w:szCs w:val="20"/>
              </w:rPr>
            </w:pPr>
            <w:r w:rsidRPr="001735D1">
              <w:rPr>
                <w:sz w:val="20"/>
                <w:szCs w:val="20"/>
              </w:rPr>
              <w:t>14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187D3C">
            <w:pPr>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1735D1" w:rsidRDefault="00E56462" w:rsidP="00187D3C">
            <w:pPr>
              <w:jc w:val="both"/>
              <w:rPr>
                <w:sz w:val="20"/>
                <w:szCs w:val="20"/>
              </w:rPr>
            </w:pPr>
            <w:r w:rsidRPr="001735D1">
              <w:rPr>
                <w:sz w:val="20"/>
                <w:szCs w:val="20"/>
              </w:rPr>
              <w:t>не применяется</w:t>
            </w:r>
          </w:p>
        </w:tc>
      </w:tr>
      <w:tr w:rsidR="00E56462" w:rsidRPr="001735D1" w14:paraId="0430B9FC"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EE56CB" w14:textId="77777777" w:rsidR="00E56462" w:rsidRPr="001735D1" w:rsidRDefault="00E56462" w:rsidP="00187D3C">
            <w:pPr>
              <w:rPr>
                <w:sz w:val="20"/>
                <w:szCs w:val="20"/>
              </w:rPr>
            </w:pPr>
            <w:r w:rsidRPr="001735D1">
              <w:rPr>
                <w:sz w:val="20"/>
                <w:szCs w:val="20"/>
              </w:rPr>
              <w:t>15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187D3C">
            <w:pPr>
              <w:jc w:val="both"/>
              <w:rPr>
                <w:sz w:val="20"/>
                <w:szCs w:val="20"/>
              </w:rPr>
            </w:pPr>
            <w:bookmarkStart w:id="0" w:name="_Hlk148967412"/>
            <w:r w:rsidRPr="006829A0">
              <w:rPr>
                <w:sz w:val="20"/>
                <w:szCs w:val="20"/>
              </w:rPr>
              <w:t>Форма, срок и порядок оплаты</w:t>
            </w:r>
            <w:bookmarkEnd w:id="0"/>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1CC14E" w14:textId="7DFAC59F" w:rsidR="00BD64F0" w:rsidRPr="00587E76" w:rsidRDefault="00C15093" w:rsidP="00BD64F0">
            <w:pPr>
              <w:jc w:val="both"/>
              <w:rPr>
                <w:sz w:val="20"/>
                <w:szCs w:val="20"/>
              </w:rPr>
            </w:pPr>
            <w:r w:rsidRPr="00C15093">
              <w:rPr>
                <w:sz w:val="20"/>
                <w:szCs w:val="20"/>
              </w:rPr>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w:t>
            </w:r>
            <w:proofErr w:type="spellStart"/>
            <w:r w:rsidRPr="00C15093">
              <w:rPr>
                <w:sz w:val="20"/>
                <w:szCs w:val="20"/>
              </w:rPr>
              <w:t>пп</w:t>
            </w:r>
            <w:proofErr w:type="spellEnd"/>
            <w:r w:rsidRPr="00C15093">
              <w:rPr>
                <w:sz w:val="20"/>
                <w:szCs w:val="20"/>
              </w:rPr>
              <w:t xml:space="preserve">. 3.6.1 п. 3.6.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w:t>
            </w:r>
            <w:r w:rsidRPr="00C15093">
              <w:rPr>
                <w:sz w:val="20"/>
                <w:szCs w:val="20"/>
              </w:rPr>
              <w:lastRenderedPageBreak/>
              <w:t>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w:t>
            </w:r>
          </w:p>
        </w:tc>
      </w:tr>
      <w:tr w:rsidR="00B84571" w:rsidRPr="001735D1" w14:paraId="53230F0E"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C5BBA8F" w14:textId="77777777" w:rsidR="00B84571" w:rsidRPr="001735D1" w:rsidRDefault="00312FED" w:rsidP="00187D3C">
            <w:pPr>
              <w:rPr>
                <w:sz w:val="20"/>
                <w:szCs w:val="20"/>
              </w:rPr>
            </w:pPr>
            <w:r w:rsidRPr="001735D1">
              <w:rPr>
                <w:sz w:val="20"/>
                <w:szCs w:val="20"/>
              </w:rPr>
              <w:lastRenderedPageBreak/>
              <w:t>16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187D3C">
            <w:pPr>
              <w:jc w:val="both"/>
              <w:rPr>
                <w:sz w:val="20"/>
                <w:szCs w:val="20"/>
              </w:rPr>
            </w:pPr>
            <w:r w:rsidRPr="006829A0">
              <w:rPr>
                <w:sz w:val="20"/>
                <w:szCs w:val="20"/>
              </w:rPr>
              <w:t>Размер аванса и порядок его предоставления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9CBC8C" w14:textId="16D82D5C" w:rsidR="00904037" w:rsidRPr="00904037" w:rsidRDefault="006829A0" w:rsidP="00904037">
            <w:pPr>
              <w:jc w:val="both"/>
              <w:rPr>
                <w:sz w:val="20"/>
                <w:szCs w:val="20"/>
              </w:rPr>
            </w:pPr>
            <w:r>
              <w:rPr>
                <w:sz w:val="20"/>
                <w:szCs w:val="20"/>
              </w:rPr>
              <w:t>0,5</w:t>
            </w:r>
            <w:r w:rsidR="00904037" w:rsidRPr="00904037">
              <w:rPr>
                <w:sz w:val="20"/>
                <w:szCs w:val="20"/>
              </w:rPr>
              <w:t>% от цены Контракта, но не более лимитов бюджетных обязательств, доведенных Государственному заказчику на соответствующий год и объемов финансирования.</w:t>
            </w:r>
          </w:p>
          <w:p w14:paraId="0FA54A60" w14:textId="31FA2D10" w:rsidR="00F00E03" w:rsidRPr="001735D1" w:rsidRDefault="00904037" w:rsidP="00904037">
            <w:pPr>
              <w:jc w:val="both"/>
              <w:rPr>
                <w:sz w:val="20"/>
                <w:szCs w:val="20"/>
              </w:rPr>
            </w:pPr>
            <w:r w:rsidRPr="00904037">
              <w:rPr>
                <w:sz w:val="20"/>
                <w:szCs w:val="20"/>
              </w:rPr>
              <w:t>Авансовые платежи перечисляются Подрядчику в пределах доведенных лимитов на текущий финансовый год согласно счетам.</w:t>
            </w:r>
          </w:p>
        </w:tc>
      </w:tr>
      <w:tr w:rsidR="00E56462" w:rsidRPr="001735D1" w14:paraId="5EC56AA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3055F2F" w14:textId="77777777" w:rsidR="00E56462" w:rsidRPr="001735D1" w:rsidRDefault="00312FED" w:rsidP="00187D3C">
            <w:pPr>
              <w:rPr>
                <w:sz w:val="20"/>
                <w:szCs w:val="20"/>
              </w:rPr>
            </w:pPr>
            <w:r w:rsidRPr="001735D1">
              <w:rPr>
                <w:sz w:val="20"/>
                <w:szCs w:val="20"/>
              </w:rPr>
              <w:t>17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187D3C">
            <w:pPr>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1735D1" w:rsidRDefault="00174CF3" w:rsidP="00174CF3">
            <w:pPr>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E56462" w:rsidRPr="001735D1" w:rsidRDefault="00174CF3" w:rsidP="0094025D">
            <w:pPr>
              <w:jc w:val="both"/>
              <w:rPr>
                <w:sz w:val="20"/>
                <w:szCs w:val="20"/>
              </w:rPr>
            </w:pPr>
            <w:r w:rsidRPr="001735D1">
              <w:rPr>
                <w:sz w:val="20"/>
                <w:szCs w:val="20"/>
              </w:rPr>
              <w:t>Данные показатели указаны в РАЗДЕЛЕ I</w:t>
            </w:r>
            <w:r w:rsidR="0094025D" w:rsidRPr="001735D1">
              <w:rPr>
                <w:sz w:val="20"/>
                <w:szCs w:val="20"/>
              </w:rPr>
              <w:t>I</w:t>
            </w:r>
            <w:r w:rsidRPr="001735D1">
              <w:rPr>
                <w:sz w:val="20"/>
                <w:szCs w:val="20"/>
              </w:rPr>
              <w:t xml:space="preserve"> ОПИСАНИЕ ОБЪЕКТА ЗАКУПКИ (ТЕХНИЧЕСКОЕ ЗАДАНИЕ)» настоящей документации.</w:t>
            </w:r>
          </w:p>
        </w:tc>
      </w:tr>
      <w:tr w:rsidR="00E56462" w:rsidRPr="001735D1" w14:paraId="3137248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699528C" w14:textId="77777777" w:rsidR="00E56462" w:rsidRPr="001735D1" w:rsidRDefault="00312FED" w:rsidP="00187D3C">
            <w:pPr>
              <w:rPr>
                <w:sz w:val="20"/>
                <w:szCs w:val="20"/>
              </w:rPr>
            </w:pPr>
            <w:r w:rsidRPr="001735D1">
              <w:rPr>
                <w:sz w:val="20"/>
                <w:szCs w:val="20"/>
              </w:rPr>
              <w:t>18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1735D1" w:rsidRDefault="00E56462" w:rsidP="00EB5C98">
            <w:pPr>
              <w:jc w:val="both"/>
              <w:rPr>
                <w:sz w:val="20"/>
                <w:szCs w:val="20"/>
                <w:lang w:val="en-US"/>
              </w:rPr>
            </w:pPr>
            <w:r w:rsidRPr="001735D1">
              <w:rPr>
                <w:sz w:val="20"/>
                <w:szCs w:val="20"/>
              </w:rPr>
              <w:t xml:space="preserve">Требования к участникам закупки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1735D1" w:rsidRDefault="002A1AD0" w:rsidP="002A1AD0">
            <w:pPr>
              <w:jc w:val="both"/>
              <w:rPr>
                <w:bCs/>
                <w:sz w:val="20"/>
                <w:szCs w:val="20"/>
              </w:rPr>
            </w:pPr>
            <w:r w:rsidRPr="001735D1">
              <w:rPr>
                <w:bCs/>
                <w:sz w:val="20"/>
                <w:szCs w:val="20"/>
              </w:rPr>
              <w:t xml:space="preserve">В </w:t>
            </w:r>
            <w:r w:rsidR="005F50D1" w:rsidRPr="001735D1">
              <w:rPr>
                <w:bCs/>
                <w:sz w:val="20"/>
                <w:szCs w:val="20"/>
              </w:rPr>
              <w:t>настоящей закупке</w:t>
            </w:r>
            <w:r w:rsidRPr="001735D1">
              <w:rPr>
                <w:bCs/>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2A1AD0" w:rsidRPr="001735D1" w:rsidRDefault="002A1AD0" w:rsidP="002A1AD0">
            <w:pPr>
              <w:jc w:val="both"/>
              <w:rPr>
                <w:bCs/>
                <w:sz w:val="20"/>
                <w:szCs w:val="20"/>
              </w:rPr>
            </w:pPr>
            <w:r w:rsidRPr="001735D1">
              <w:rPr>
                <w:bCs/>
                <w:sz w:val="20"/>
                <w:szCs w:val="20"/>
              </w:rPr>
              <w:t>Требования к участникам закупки:</w:t>
            </w:r>
          </w:p>
          <w:p w14:paraId="479CD73C" w14:textId="77777777" w:rsidR="002A1AD0" w:rsidRPr="001735D1" w:rsidRDefault="002A1AD0" w:rsidP="002A1AD0">
            <w:pPr>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1735D1">
              <w:rPr>
                <w:bCs/>
                <w:sz w:val="20"/>
                <w:szCs w:val="20"/>
              </w:rPr>
              <w:t>*:</w:t>
            </w:r>
          </w:p>
          <w:p w14:paraId="66F9F448" w14:textId="77777777" w:rsidR="00617FFD" w:rsidRPr="001735D1" w:rsidRDefault="00617FFD" w:rsidP="00617FFD">
            <w:pPr>
              <w:ind w:firstLine="601"/>
              <w:contextualSpacing/>
              <w:jc w:val="both"/>
              <w:rPr>
                <w:sz w:val="20"/>
                <w:szCs w:val="20"/>
              </w:rPr>
            </w:pPr>
            <w:r w:rsidRPr="001735D1">
              <w:rPr>
                <w:sz w:val="20"/>
                <w:szCs w:val="20"/>
              </w:rPr>
              <w:t xml:space="preserve">1.1.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и иметь действующую выписку из реестра членов СРО. </w:t>
            </w:r>
          </w:p>
          <w:p w14:paraId="1E1D660B" w14:textId="77777777" w:rsidR="00617FFD" w:rsidRPr="001735D1" w:rsidRDefault="00617FFD" w:rsidP="00617FFD">
            <w:pPr>
              <w:autoSpaceDE w:val="0"/>
              <w:autoSpaceDN w:val="0"/>
              <w:adjustRightInd w:val="0"/>
              <w:ind w:firstLine="601"/>
              <w:jc w:val="both"/>
              <w:outlineLvl w:val="0"/>
              <w:rPr>
                <w:sz w:val="20"/>
                <w:szCs w:val="20"/>
              </w:rPr>
            </w:pPr>
            <w:r w:rsidRPr="001735D1">
              <w:rPr>
                <w:sz w:val="20"/>
                <w:szCs w:val="20"/>
              </w:rPr>
              <w:t>- участник</w:t>
            </w:r>
            <w:r w:rsidR="006F3426" w:rsidRPr="001735D1">
              <w:rPr>
                <w:sz w:val="20"/>
                <w:szCs w:val="20"/>
              </w:rPr>
              <w:t xml:space="preserve"> закупки</w:t>
            </w:r>
            <w:r w:rsidRPr="001735D1">
              <w:rPr>
                <w:sz w:val="20"/>
                <w:szCs w:val="20"/>
              </w:rPr>
              <w:t xml:space="preserve">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68E07F72" w14:textId="77777777" w:rsidR="00617FFD" w:rsidRPr="001735D1" w:rsidRDefault="00617FFD" w:rsidP="00617FFD">
            <w:pPr>
              <w:autoSpaceDE w:val="0"/>
              <w:autoSpaceDN w:val="0"/>
              <w:adjustRightInd w:val="0"/>
              <w:ind w:firstLine="34"/>
              <w:jc w:val="both"/>
              <w:rPr>
                <w:sz w:val="20"/>
                <w:szCs w:val="20"/>
              </w:rPr>
            </w:pPr>
            <w:r w:rsidRPr="001735D1">
              <w:rPr>
                <w:sz w:val="20"/>
                <w:szCs w:val="20"/>
              </w:rPr>
              <w:t>а) иностранных юридических лиц;</w:t>
            </w:r>
          </w:p>
          <w:p w14:paraId="07863540" w14:textId="77777777" w:rsidR="00617FFD" w:rsidRPr="001735D1" w:rsidRDefault="00617FFD" w:rsidP="00617FFD">
            <w:pPr>
              <w:autoSpaceDE w:val="0"/>
              <w:autoSpaceDN w:val="0"/>
              <w:adjustRightInd w:val="0"/>
              <w:ind w:firstLine="34"/>
              <w:jc w:val="both"/>
              <w:rPr>
                <w:sz w:val="20"/>
                <w:szCs w:val="20"/>
              </w:rPr>
            </w:pPr>
            <w:r w:rsidRPr="001735D1">
              <w:rPr>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1735D1">
                <w:rPr>
                  <w:sz w:val="20"/>
                  <w:szCs w:val="20"/>
                </w:rPr>
                <w:t>частью 3 статьи 55.4</w:t>
              </w:r>
            </w:hyperlink>
            <w:r w:rsidRPr="001735D1">
              <w:rPr>
                <w:sz w:val="20"/>
                <w:szCs w:val="20"/>
              </w:rPr>
              <w:t xml:space="preserve"> Градостроительного Кодекса РФ. </w:t>
            </w:r>
          </w:p>
          <w:p w14:paraId="42B57CE4" w14:textId="77777777" w:rsidR="00617FFD" w:rsidRPr="001735D1" w:rsidRDefault="00617FFD" w:rsidP="00617FFD">
            <w:pPr>
              <w:ind w:firstLine="601"/>
              <w:contextualSpacing/>
              <w:jc w:val="both"/>
              <w:rPr>
                <w:sz w:val="20"/>
                <w:szCs w:val="20"/>
              </w:rPr>
            </w:pPr>
            <w:r w:rsidRPr="001735D1">
              <w:rPr>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478509D9" w14:textId="77777777" w:rsidR="00617FFD" w:rsidRPr="001735D1" w:rsidRDefault="00617FFD" w:rsidP="00617FFD">
            <w:pPr>
              <w:ind w:firstLine="601"/>
              <w:contextualSpacing/>
              <w:jc w:val="both"/>
              <w:rPr>
                <w:i/>
                <w:sz w:val="20"/>
                <w:szCs w:val="20"/>
              </w:rPr>
            </w:pPr>
            <w:r w:rsidRPr="001735D1">
              <w:rPr>
                <w:sz w:val="20"/>
                <w:szCs w:val="20"/>
              </w:rPr>
              <w:t>*</w:t>
            </w:r>
            <w:r w:rsidRPr="001735D1">
              <w:rPr>
                <w:i/>
                <w:sz w:val="20"/>
                <w:szCs w:val="20"/>
              </w:rPr>
              <w:t>Перечисленные требования не распространяются:</w:t>
            </w:r>
          </w:p>
          <w:p w14:paraId="55D7AD90"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lastRenderedPageBreak/>
              <w:t xml:space="preserve">- на участников, которые предложат цену контракта 3 </w:t>
            </w:r>
            <w:proofErr w:type="spellStart"/>
            <w:r w:rsidRPr="001735D1">
              <w:rPr>
                <w:i/>
                <w:sz w:val="20"/>
                <w:szCs w:val="20"/>
              </w:rPr>
              <w:t>млн.руб</w:t>
            </w:r>
            <w:proofErr w:type="spellEnd"/>
            <w:r w:rsidRPr="001735D1">
              <w:rPr>
                <w:i/>
                <w:sz w:val="20"/>
                <w:szCs w:val="20"/>
              </w:rPr>
              <w:t>. и менее. Такие участники не обязаны быть членами СРО в силу части 2.1. статьи 52 Градостроительного Кодекса РФ.</w:t>
            </w:r>
          </w:p>
          <w:p w14:paraId="4E2A3E16"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255F28BA" w14:textId="77777777" w:rsidR="002A1AD0" w:rsidRPr="001735D1" w:rsidRDefault="002A1AD0" w:rsidP="002A1AD0">
            <w:pPr>
              <w:jc w:val="both"/>
              <w:rPr>
                <w:bCs/>
                <w:sz w:val="20"/>
                <w:szCs w:val="20"/>
              </w:rPr>
            </w:pPr>
            <w:r w:rsidRPr="001735D1">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3934A873" w:rsidR="002A1AD0" w:rsidRPr="001735D1" w:rsidRDefault="002A1AD0" w:rsidP="002A1AD0">
            <w:pPr>
              <w:jc w:val="both"/>
              <w:rPr>
                <w:bCs/>
                <w:sz w:val="20"/>
                <w:szCs w:val="20"/>
              </w:rPr>
            </w:pPr>
            <w:r w:rsidRPr="001735D1">
              <w:rPr>
                <w:bCs/>
                <w:sz w:val="20"/>
                <w:szCs w:val="20"/>
              </w:rPr>
              <w:t xml:space="preserve">3) </w:t>
            </w:r>
            <w:proofErr w:type="spellStart"/>
            <w:r w:rsidR="00610B6F" w:rsidRPr="00610B6F">
              <w:rPr>
                <w:bCs/>
                <w:sz w:val="20"/>
                <w:szCs w:val="20"/>
              </w:rPr>
              <w:t>неприостановление</w:t>
            </w:r>
            <w:proofErr w:type="spellEnd"/>
            <w:r w:rsidR="00610B6F" w:rsidRPr="00610B6F">
              <w:rPr>
                <w:bCs/>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r w:rsidRPr="001735D1">
              <w:rPr>
                <w:bCs/>
                <w:sz w:val="20"/>
                <w:szCs w:val="20"/>
              </w:rPr>
              <w:t>;</w:t>
            </w:r>
          </w:p>
          <w:p w14:paraId="71D34AE3" w14:textId="1674D750" w:rsidR="002A1AD0" w:rsidRPr="001735D1" w:rsidRDefault="002A1AD0" w:rsidP="002A1AD0">
            <w:pPr>
              <w:jc w:val="both"/>
              <w:rPr>
                <w:bCs/>
                <w:sz w:val="20"/>
                <w:szCs w:val="20"/>
              </w:rPr>
            </w:pPr>
            <w:r w:rsidRPr="001735D1">
              <w:rPr>
                <w:bCs/>
                <w:sz w:val="20"/>
                <w:szCs w:val="20"/>
              </w:rPr>
              <w:t xml:space="preserve">4) </w:t>
            </w:r>
            <w:r w:rsidR="00C91DCD">
              <w:rPr>
                <w:bCs/>
                <w:sz w:val="20"/>
                <w:szCs w:val="20"/>
              </w:rPr>
              <w:t>о</w:t>
            </w:r>
            <w:r w:rsidR="00C91DCD" w:rsidRPr="00C91DCD">
              <w:rPr>
                <w:bCs/>
                <w:sz w:val="20"/>
                <w:szCs w:val="20"/>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1735D1">
              <w:rPr>
                <w:bCs/>
                <w:sz w:val="20"/>
                <w:szCs w:val="20"/>
              </w:rPr>
              <w:t>;</w:t>
            </w:r>
          </w:p>
          <w:p w14:paraId="51ECD86E" w14:textId="77777777" w:rsidR="002A1AD0" w:rsidRPr="001735D1" w:rsidRDefault="002A1AD0" w:rsidP="002A1AD0">
            <w:pPr>
              <w:jc w:val="both"/>
              <w:rPr>
                <w:bCs/>
                <w:sz w:val="20"/>
                <w:szCs w:val="20"/>
              </w:rPr>
            </w:pPr>
            <w:r w:rsidRPr="001735D1">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1735D1" w:rsidRDefault="002A1AD0" w:rsidP="002A1AD0">
            <w:pPr>
              <w:jc w:val="both"/>
              <w:rPr>
                <w:bCs/>
                <w:sz w:val="20"/>
                <w:szCs w:val="20"/>
              </w:rPr>
            </w:pPr>
            <w:r w:rsidRPr="001735D1">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79551F9B" w14:textId="1E57616D" w:rsidR="00BB03DE" w:rsidRPr="00BB03DE" w:rsidRDefault="002A1AD0" w:rsidP="00BB03DE">
            <w:pPr>
              <w:jc w:val="both"/>
              <w:rPr>
                <w:bCs/>
                <w:sz w:val="20"/>
                <w:szCs w:val="20"/>
              </w:rPr>
            </w:pPr>
            <w:r w:rsidRPr="001735D1">
              <w:rPr>
                <w:bCs/>
                <w:sz w:val="20"/>
                <w:szCs w:val="20"/>
              </w:rPr>
              <w:t>6)</w:t>
            </w:r>
            <w:r w:rsidR="00BB03DE">
              <w:rPr>
                <w:bCs/>
                <w:sz w:val="20"/>
                <w:szCs w:val="20"/>
              </w:rPr>
              <w:t xml:space="preserve"> о</w:t>
            </w:r>
            <w:r w:rsidR="00BB03DE" w:rsidRPr="00C91DCD">
              <w:rPr>
                <w:bCs/>
                <w:sz w:val="20"/>
                <w:szCs w:val="20"/>
              </w:rPr>
              <w:t>тсутствие</w:t>
            </w:r>
            <w:r w:rsidRPr="001735D1">
              <w:rPr>
                <w:bCs/>
                <w:sz w:val="20"/>
                <w:szCs w:val="20"/>
              </w:rPr>
              <w:t xml:space="preserve"> </w:t>
            </w:r>
            <w:r w:rsidR="00BB03DE" w:rsidRPr="00BB03DE">
              <w:rPr>
                <w:bCs/>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1AA6EC0" w14:textId="77777777" w:rsidR="00BB03DE" w:rsidRPr="00BB03DE" w:rsidRDefault="00BB03DE" w:rsidP="00BB03DE">
            <w:pPr>
              <w:jc w:val="both"/>
              <w:rPr>
                <w:bCs/>
                <w:sz w:val="20"/>
                <w:szCs w:val="20"/>
              </w:rPr>
            </w:pPr>
            <w:r w:rsidRPr="00BB03DE">
              <w:rPr>
                <w:bCs/>
                <w:sz w:val="20"/>
                <w:szCs w:val="20"/>
              </w:rPr>
              <w:lastRenderedPageBreak/>
              <w:t>а) физическим лицом (в том числе зарегистрированным в качестве индивидуального предпринимателя), являющимся участником закупки;</w:t>
            </w:r>
          </w:p>
          <w:p w14:paraId="126795E4" w14:textId="77777777" w:rsidR="00BB03DE" w:rsidRPr="00BB03DE" w:rsidRDefault="00BB03DE" w:rsidP="00BB03DE">
            <w:pPr>
              <w:jc w:val="both"/>
              <w:rPr>
                <w:bCs/>
                <w:sz w:val="20"/>
                <w:szCs w:val="20"/>
              </w:rPr>
            </w:pPr>
            <w:r w:rsidRPr="00BB03DE">
              <w:rPr>
                <w:bCs/>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277730C8" w14:textId="2AEE1303" w:rsidR="002A1AD0" w:rsidRPr="001735D1" w:rsidRDefault="00BB03DE" w:rsidP="00BB03DE">
            <w:pPr>
              <w:jc w:val="both"/>
              <w:rPr>
                <w:bCs/>
                <w:sz w:val="20"/>
                <w:szCs w:val="20"/>
              </w:rPr>
            </w:pPr>
            <w:r w:rsidRPr="00BB03DE">
              <w:rPr>
                <w:bCs/>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2A1AD0" w:rsidRPr="001735D1">
              <w:rPr>
                <w:bCs/>
                <w:sz w:val="20"/>
                <w:szCs w:val="20"/>
              </w:rPr>
              <w:t>;</w:t>
            </w:r>
          </w:p>
          <w:p w14:paraId="2297384F" w14:textId="3B3B2C00" w:rsidR="002A1AD0" w:rsidRDefault="002A1AD0" w:rsidP="002A1AD0">
            <w:pPr>
              <w:jc w:val="both"/>
              <w:rPr>
                <w:bCs/>
                <w:sz w:val="20"/>
                <w:szCs w:val="20"/>
              </w:rPr>
            </w:pPr>
            <w:r w:rsidRPr="001735D1">
              <w:rPr>
                <w:bCs/>
                <w:sz w:val="20"/>
                <w:szCs w:val="20"/>
              </w:rPr>
              <w:t xml:space="preserve">7) </w:t>
            </w:r>
            <w:r w:rsidR="00610B6F" w:rsidRPr="00610B6F">
              <w:rPr>
                <w:bCs/>
                <w:sz w:val="20"/>
                <w:szCs w:val="20"/>
              </w:rPr>
              <w:t xml:space="preserve">участник </w:t>
            </w:r>
            <w:r w:rsidR="00BB03DE" w:rsidRPr="00BB03DE">
              <w:rPr>
                <w:bCs/>
                <w:sz w:val="20"/>
                <w:szCs w:val="20"/>
              </w:rPr>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610B6F">
              <w:rPr>
                <w:bCs/>
                <w:sz w:val="20"/>
                <w:szCs w:val="20"/>
              </w:rPr>
              <w:t>;</w:t>
            </w:r>
          </w:p>
          <w:p w14:paraId="6813C2E2" w14:textId="080AC19C" w:rsidR="00BB03DE" w:rsidRPr="001735D1" w:rsidRDefault="00BB03DE" w:rsidP="002A1AD0">
            <w:pPr>
              <w:jc w:val="both"/>
              <w:rPr>
                <w:bCs/>
                <w:sz w:val="20"/>
                <w:szCs w:val="20"/>
              </w:rPr>
            </w:pPr>
            <w:r>
              <w:rPr>
                <w:bCs/>
                <w:sz w:val="20"/>
                <w:szCs w:val="20"/>
              </w:rPr>
              <w:t>8) у</w:t>
            </w:r>
            <w:r w:rsidRPr="00BB03DE">
              <w:rPr>
                <w:bCs/>
                <w:sz w:val="20"/>
                <w:szCs w:val="20"/>
              </w:rPr>
              <w:t>частник закупки не является иностранным агентом</w:t>
            </w:r>
          </w:p>
          <w:p w14:paraId="1E57E566" w14:textId="1DBCB7BE" w:rsidR="002A1AD0" w:rsidRPr="001735D1" w:rsidRDefault="00BB03DE" w:rsidP="002A1AD0">
            <w:pPr>
              <w:jc w:val="both"/>
              <w:rPr>
                <w:bCs/>
                <w:sz w:val="20"/>
                <w:szCs w:val="20"/>
              </w:rPr>
            </w:pPr>
            <w:r>
              <w:rPr>
                <w:bCs/>
                <w:sz w:val="20"/>
                <w:szCs w:val="20"/>
              </w:rPr>
              <w:t>9</w:t>
            </w:r>
            <w:r w:rsidR="002A1AD0" w:rsidRPr="001735D1">
              <w:rPr>
                <w:bCs/>
                <w:sz w:val="20"/>
                <w:szCs w:val="20"/>
              </w:rPr>
              <w:t>) отсутствие у участника закупки ограничений для участия в закупках, установленных законодательством Российской Федерации.</w:t>
            </w:r>
          </w:p>
          <w:p w14:paraId="2D084476" w14:textId="77777777" w:rsidR="00E56462" w:rsidRPr="001735D1" w:rsidRDefault="002A1AD0" w:rsidP="005F50D1">
            <w:pPr>
              <w:jc w:val="both"/>
              <w:rPr>
                <w:bCs/>
                <w:sz w:val="20"/>
                <w:szCs w:val="20"/>
              </w:rPr>
            </w:pPr>
            <w:r w:rsidRPr="001735D1">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1735D1" w14:paraId="5D1689A9"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B804733" w14:textId="77777777" w:rsidR="00E56462" w:rsidRPr="001735D1" w:rsidRDefault="00E56462" w:rsidP="00312FED">
            <w:pPr>
              <w:rPr>
                <w:sz w:val="20"/>
                <w:szCs w:val="20"/>
              </w:rPr>
            </w:pPr>
            <w:r w:rsidRPr="001735D1">
              <w:rPr>
                <w:sz w:val="20"/>
                <w:szCs w:val="20"/>
              </w:rPr>
              <w:lastRenderedPageBreak/>
              <w:t>1</w:t>
            </w:r>
            <w:r w:rsidR="00312FED" w:rsidRPr="001735D1">
              <w:rPr>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187D3C">
            <w:pPr>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420DBD">
            <w:pPr>
              <w:jc w:val="both"/>
              <w:rPr>
                <w:sz w:val="20"/>
                <w:szCs w:val="20"/>
              </w:rPr>
            </w:pPr>
            <w:r w:rsidRPr="001735D1">
              <w:rPr>
                <w:sz w:val="20"/>
                <w:szCs w:val="20"/>
              </w:rPr>
              <w:t>Установлены</w:t>
            </w:r>
          </w:p>
          <w:p w14:paraId="1409F55C" w14:textId="57422C10" w:rsidR="00E56462" w:rsidRPr="001735D1" w:rsidRDefault="001B209A" w:rsidP="00420DBD">
            <w:pPr>
              <w:jc w:val="both"/>
              <w:rPr>
                <w:sz w:val="20"/>
                <w:szCs w:val="20"/>
              </w:rPr>
            </w:pPr>
            <w:r w:rsidRPr="0040368F">
              <w:rPr>
                <w:sz w:val="20"/>
                <w:szCs w:val="20"/>
              </w:rPr>
              <w:t>Отсутствие в реестре недобросовестных поставщиков (подрядчиков, исполнителей) информации об участнике закупки</w:t>
            </w:r>
            <w:r>
              <w:rPr>
                <w:sz w:val="20"/>
                <w:szCs w:val="20"/>
              </w:rPr>
              <w:t>,</w:t>
            </w:r>
            <w:r w:rsidRPr="00FD1A60">
              <w:rPr>
                <w:sz w:val="20"/>
                <w:szCs w:val="20"/>
              </w:rPr>
              <w:t xml:space="preserve"> предусмотренной </w:t>
            </w:r>
            <w:r w:rsidRPr="00206C7B">
              <w:rPr>
                <w:sz w:val="20"/>
                <w:szCs w:val="20"/>
              </w:rPr>
              <w:t>ч.1.1. ст. 31 Закона №44-ФЗ</w:t>
            </w:r>
          </w:p>
        </w:tc>
      </w:tr>
      <w:tr w:rsidR="00E56462" w:rsidRPr="001735D1" w14:paraId="7CBCB66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ABFDEC" w14:textId="77777777" w:rsidR="00E56462" w:rsidRPr="001735D1" w:rsidRDefault="00312FED" w:rsidP="00187D3C">
            <w:pPr>
              <w:rPr>
                <w:sz w:val="20"/>
                <w:szCs w:val="20"/>
              </w:rPr>
            </w:pPr>
            <w:r w:rsidRPr="001735D1">
              <w:rPr>
                <w:sz w:val="20"/>
                <w:szCs w:val="20"/>
              </w:rPr>
              <w:t>20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187D3C">
            <w:pPr>
              <w:jc w:val="both"/>
              <w:rPr>
                <w:sz w:val="20"/>
                <w:szCs w:val="20"/>
              </w:rPr>
            </w:pPr>
            <w:r w:rsidRPr="001735D1">
              <w:rPr>
                <w:sz w:val="20"/>
                <w:szCs w:val="20"/>
              </w:rPr>
              <w:t>Требование о том, что Участник закупки не должен являться офшорной компанией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187D3C">
            <w:pPr>
              <w:jc w:val="both"/>
              <w:rPr>
                <w:sz w:val="20"/>
                <w:szCs w:val="20"/>
              </w:rPr>
            </w:pPr>
            <w:r w:rsidRPr="001735D1">
              <w:rPr>
                <w:sz w:val="20"/>
                <w:szCs w:val="20"/>
              </w:rPr>
              <w:t>Установлено</w:t>
            </w:r>
          </w:p>
        </w:tc>
      </w:tr>
      <w:tr w:rsidR="00E56462" w:rsidRPr="001735D1" w14:paraId="779B7EB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EAE733E" w14:textId="77777777" w:rsidR="00E56462" w:rsidRPr="001735D1" w:rsidRDefault="00E56462" w:rsidP="00312FED">
            <w:pPr>
              <w:rPr>
                <w:sz w:val="20"/>
                <w:szCs w:val="20"/>
              </w:rPr>
            </w:pPr>
            <w:r w:rsidRPr="001735D1">
              <w:rPr>
                <w:sz w:val="20"/>
                <w:szCs w:val="20"/>
              </w:rPr>
              <w:t>2</w:t>
            </w:r>
            <w:r w:rsidR="00312FED" w:rsidRPr="001735D1">
              <w:rPr>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2336F4">
            <w:pPr>
              <w:jc w:val="both"/>
              <w:rPr>
                <w:sz w:val="20"/>
                <w:szCs w:val="20"/>
              </w:rPr>
            </w:pPr>
            <w:r w:rsidRPr="001735D1">
              <w:rPr>
                <w:sz w:val="20"/>
                <w:szCs w:val="20"/>
              </w:rPr>
              <w:t xml:space="preserve">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w:t>
            </w:r>
            <w:r w:rsidRPr="001735D1">
              <w:rPr>
                <w:sz w:val="20"/>
                <w:szCs w:val="20"/>
              </w:rPr>
              <w:lastRenderedPageBreak/>
              <w:t>отдыха детей и их оздоровления, в том числе по предоставлению путевок)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187D3C">
            <w:pPr>
              <w:jc w:val="both"/>
              <w:rPr>
                <w:sz w:val="20"/>
                <w:szCs w:val="20"/>
              </w:rPr>
            </w:pPr>
            <w:r w:rsidRPr="001735D1">
              <w:rPr>
                <w:sz w:val="20"/>
                <w:szCs w:val="20"/>
              </w:rPr>
              <w:lastRenderedPageBreak/>
              <w:t>Не предусмотрено.</w:t>
            </w:r>
          </w:p>
          <w:p w14:paraId="71A23A17" w14:textId="77777777" w:rsidR="00E56462" w:rsidRPr="001735D1" w:rsidRDefault="00E56462" w:rsidP="00187D3C">
            <w:pPr>
              <w:jc w:val="both"/>
              <w:rPr>
                <w:sz w:val="20"/>
                <w:szCs w:val="20"/>
              </w:rPr>
            </w:pPr>
          </w:p>
        </w:tc>
      </w:tr>
      <w:tr w:rsidR="00E56462" w:rsidRPr="001735D1" w14:paraId="56B6B870"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2358FDC9" w14:textId="77777777" w:rsidR="00E56462" w:rsidRPr="001735D1" w:rsidRDefault="00E56462" w:rsidP="00312FED">
            <w:pPr>
              <w:rPr>
                <w:sz w:val="20"/>
                <w:szCs w:val="20"/>
              </w:rPr>
            </w:pPr>
            <w:r w:rsidRPr="001735D1">
              <w:rPr>
                <w:sz w:val="20"/>
                <w:szCs w:val="20"/>
              </w:rPr>
              <w:t>2</w:t>
            </w:r>
            <w:r w:rsidR="00312FED" w:rsidRPr="001735D1">
              <w:rPr>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187D3C">
            <w:pPr>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187D3C">
            <w:pPr>
              <w:jc w:val="both"/>
              <w:rPr>
                <w:sz w:val="20"/>
                <w:szCs w:val="20"/>
              </w:rPr>
            </w:pPr>
            <w:r w:rsidRPr="001735D1">
              <w:rPr>
                <w:sz w:val="20"/>
                <w:szCs w:val="20"/>
              </w:rPr>
              <w:t>Процент предоставляемых преимуществ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187D3C">
            <w:pPr>
              <w:jc w:val="both"/>
              <w:rPr>
                <w:sz w:val="20"/>
                <w:szCs w:val="20"/>
              </w:rPr>
            </w:pPr>
            <w:r w:rsidRPr="001735D1">
              <w:rPr>
                <w:sz w:val="20"/>
                <w:szCs w:val="20"/>
              </w:rPr>
              <w:t>Не предоставляются.</w:t>
            </w:r>
          </w:p>
          <w:p w14:paraId="30A57643" w14:textId="77777777" w:rsidR="00E56462" w:rsidRPr="001735D1" w:rsidRDefault="00E56462" w:rsidP="00187D3C">
            <w:pPr>
              <w:jc w:val="both"/>
              <w:rPr>
                <w:sz w:val="20"/>
                <w:szCs w:val="20"/>
              </w:rPr>
            </w:pPr>
          </w:p>
        </w:tc>
      </w:tr>
      <w:tr w:rsidR="00E56462" w:rsidRPr="001735D1" w14:paraId="2ACDCAA9" w14:textId="77777777" w:rsidTr="00BB045D">
        <w:tc>
          <w:tcPr>
            <w:tcW w:w="22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187D3C">
            <w:pPr>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187D3C">
            <w:pPr>
              <w:jc w:val="both"/>
              <w:rPr>
                <w:sz w:val="20"/>
                <w:szCs w:val="20"/>
              </w:rPr>
            </w:pPr>
            <w:r w:rsidRPr="001735D1">
              <w:rPr>
                <w:sz w:val="20"/>
                <w:szCs w:val="20"/>
              </w:rPr>
              <w:t xml:space="preserve">Процент предоставляемых преимуществ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187D3C">
            <w:pPr>
              <w:jc w:val="both"/>
              <w:rPr>
                <w:sz w:val="20"/>
                <w:szCs w:val="20"/>
              </w:rPr>
            </w:pPr>
            <w:r w:rsidRPr="001735D1">
              <w:rPr>
                <w:sz w:val="20"/>
                <w:szCs w:val="20"/>
              </w:rPr>
              <w:t>Не предоставляются.</w:t>
            </w:r>
          </w:p>
          <w:p w14:paraId="407D87C1" w14:textId="77777777" w:rsidR="00E56462" w:rsidRPr="001735D1" w:rsidRDefault="00E56462" w:rsidP="00187D3C">
            <w:pPr>
              <w:jc w:val="both"/>
              <w:rPr>
                <w:sz w:val="20"/>
                <w:szCs w:val="20"/>
              </w:rPr>
            </w:pPr>
          </w:p>
        </w:tc>
      </w:tr>
      <w:tr w:rsidR="00E56462" w:rsidRPr="001735D1" w14:paraId="2D2766E8" w14:textId="77777777" w:rsidTr="00BB045D">
        <w:tc>
          <w:tcPr>
            <w:tcW w:w="228" w:type="pct"/>
            <w:vMerge w:val="restart"/>
            <w:tcBorders>
              <w:top w:val="single" w:sz="4" w:space="0" w:color="auto"/>
              <w:left w:val="outset" w:sz="6" w:space="0" w:color="000000"/>
              <w:bottom w:val="outset" w:sz="6" w:space="0" w:color="000000"/>
              <w:right w:val="outset" w:sz="6" w:space="0" w:color="000000"/>
            </w:tcBorders>
            <w:shd w:val="clear" w:color="auto" w:fill="FFFFFF"/>
          </w:tcPr>
          <w:p w14:paraId="33E47D2D" w14:textId="77777777" w:rsidR="00E56462" w:rsidRPr="001735D1" w:rsidRDefault="00E56462" w:rsidP="00312FED">
            <w:pPr>
              <w:rPr>
                <w:sz w:val="20"/>
                <w:szCs w:val="20"/>
              </w:rPr>
            </w:pPr>
            <w:r w:rsidRPr="001735D1">
              <w:rPr>
                <w:sz w:val="20"/>
                <w:szCs w:val="20"/>
              </w:rPr>
              <w:t>2</w:t>
            </w:r>
            <w:r w:rsidR="00312FED" w:rsidRPr="001735D1">
              <w:rPr>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420DBD">
            <w:pPr>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77777777" w:rsidR="00E56462" w:rsidRPr="001735D1" w:rsidRDefault="00E86F86" w:rsidP="00E86F86">
            <w:pPr>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r w:rsidRPr="001735D1">
              <w:rPr>
                <w:sz w:val="20"/>
                <w:szCs w:val="20"/>
              </w:rPr>
              <w:t>http://www.is-rk.ru/</w:t>
            </w:r>
          </w:p>
        </w:tc>
      </w:tr>
      <w:tr w:rsidR="00E56462" w:rsidRPr="001735D1" w14:paraId="3421A6DC"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6A37C618" w:rsidR="00E56462" w:rsidRPr="001735D1" w:rsidRDefault="00E56462" w:rsidP="00187D3C">
            <w:pPr>
              <w:jc w:val="both"/>
              <w:rPr>
                <w:sz w:val="20"/>
                <w:szCs w:val="20"/>
              </w:rPr>
            </w:pPr>
            <w:r w:rsidRPr="001735D1">
              <w:rPr>
                <w:sz w:val="20"/>
                <w:szCs w:val="20"/>
              </w:rPr>
              <w:t>Плата, взимаемая Заказчиком за предоставление документации, способ осуществления и валюта платежа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187D3C">
            <w:pPr>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8B777A2" w:rsidR="00E56462" w:rsidRPr="001735D1" w:rsidRDefault="00E56462" w:rsidP="00187D3C">
            <w:pPr>
              <w:jc w:val="both"/>
              <w:rPr>
                <w:sz w:val="20"/>
                <w:szCs w:val="20"/>
              </w:rPr>
            </w:pPr>
            <w:r w:rsidRPr="001735D1">
              <w:rPr>
                <w:sz w:val="20"/>
                <w:szCs w:val="20"/>
              </w:rPr>
              <w:t>Язык или языки, на которых предоставляется документация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187D3C">
            <w:pPr>
              <w:jc w:val="both"/>
              <w:rPr>
                <w:sz w:val="20"/>
                <w:szCs w:val="20"/>
              </w:rPr>
            </w:pPr>
            <w:r w:rsidRPr="001735D1">
              <w:rPr>
                <w:sz w:val="20"/>
                <w:szCs w:val="20"/>
              </w:rPr>
              <w:t>Русский</w:t>
            </w:r>
          </w:p>
        </w:tc>
      </w:tr>
      <w:tr w:rsidR="00E56462" w:rsidRPr="001735D1" w14:paraId="46809DF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9EF731" w14:textId="77777777" w:rsidR="00E56462" w:rsidRPr="001735D1" w:rsidRDefault="00E56462" w:rsidP="00312FED">
            <w:pPr>
              <w:rPr>
                <w:sz w:val="20"/>
                <w:szCs w:val="20"/>
              </w:rPr>
            </w:pPr>
            <w:r w:rsidRPr="001735D1">
              <w:rPr>
                <w:sz w:val="20"/>
                <w:szCs w:val="20"/>
              </w:rPr>
              <w:t>2</w:t>
            </w:r>
            <w:r w:rsidR="00312FED" w:rsidRPr="001735D1">
              <w:rPr>
                <w:sz w:val="20"/>
                <w:szCs w:val="20"/>
              </w:rPr>
              <w:t>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1735D1" w:rsidRDefault="00E56462" w:rsidP="00A07F8A">
            <w:pPr>
              <w:jc w:val="both"/>
              <w:rPr>
                <w:sz w:val="20"/>
                <w:szCs w:val="20"/>
              </w:rPr>
            </w:pPr>
            <w:r w:rsidRPr="001735D1">
              <w:rPr>
                <w:sz w:val="20"/>
                <w:szCs w:val="20"/>
              </w:rPr>
              <w:t xml:space="preserve">Требования к содержанию и составу заявки на участие </w:t>
            </w:r>
            <w:r w:rsidR="00A07F8A" w:rsidRPr="001735D1">
              <w:rPr>
                <w:sz w:val="20"/>
                <w:szCs w:val="20"/>
              </w:rPr>
              <w:t xml:space="preserve">в закупке </w:t>
            </w:r>
            <w:r w:rsidRPr="001735D1">
              <w:rPr>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77777777" w:rsidR="00A40F7B" w:rsidRPr="001735D1" w:rsidRDefault="00A40F7B" w:rsidP="00A40F7B">
            <w:pPr>
              <w:ind w:right="75"/>
              <w:jc w:val="both"/>
              <w:rPr>
                <w:sz w:val="20"/>
                <w:szCs w:val="20"/>
              </w:rPr>
            </w:pPr>
            <w:r w:rsidRPr="001735D1">
              <w:rPr>
                <w:sz w:val="20"/>
                <w:szCs w:val="20"/>
              </w:rPr>
              <w:t>1) согласие в отношении объекта закупки (</w:t>
            </w:r>
            <w:r w:rsidR="00401B2B" w:rsidRPr="001735D1">
              <w:rPr>
                <w:sz w:val="20"/>
                <w:szCs w:val="20"/>
              </w:rPr>
              <w:t xml:space="preserve">в соответствии с </w:t>
            </w:r>
            <w:r w:rsidRPr="001735D1">
              <w:rPr>
                <w:sz w:val="20"/>
                <w:szCs w:val="20"/>
              </w:rPr>
              <w:t>форм</w:t>
            </w:r>
            <w:r w:rsidR="00401B2B" w:rsidRPr="001735D1">
              <w:rPr>
                <w:sz w:val="20"/>
                <w:szCs w:val="20"/>
              </w:rPr>
              <w:t>ой</w:t>
            </w:r>
            <w:r w:rsidRPr="001735D1">
              <w:rPr>
                <w:sz w:val="20"/>
                <w:szCs w:val="20"/>
              </w:rPr>
              <w:t xml:space="preserve"> № 1)</w:t>
            </w:r>
            <w:r w:rsidR="00401B2B" w:rsidRPr="001735D1">
              <w:rPr>
                <w:sz w:val="20"/>
                <w:szCs w:val="20"/>
              </w:rPr>
              <w:t>;</w:t>
            </w:r>
          </w:p>
          <w:p w14:paraId="58851C2C" w14:textId="77777777" w:rsidR="000B461A" w:rsidRPr="001735D1" w:rsidRDefault="00A40F7B" w:rsidP="000B461A">
            <w:pPr>
              <w:ind w:right="75"/>
              <w:jc w:val="both"/>
              <w:rPr>
                <w:sz w:val="20"/>
                <w:szCs w:val="20"/>
              </w:rPr>
            </w:pPr>
            <w:r w:rsidRPr="001735D1">
              <w:rPr>
                <w:sz w:val="20"/>
                <w:szCs w:val="20"/>
              </w:rPr>
              <w:t>2) </w:t>
            </w:r>
            <w:r w:rsidR="00523939" w:rsidRPr="001735D1">
              <w:rPr>
                <w:sz w:val="20"/>
                <w:szCs w:val="20"/>
              </w:rPr>
              <w:t xml:space="preserve"> Информация об участнике (</w:t>
            </w:r>
            <w:r w:rsidR="000B461A" w:rsidRPr="001735D1">
              <w:rPr>
                <w:sz w:val="20"/>
                <w:szCs w:val="20"/>
              </w:rPr>
              <w:t>наименование, фирменное наименование (при наличии), место нахождения (для юридического лица),</w:t>
            </w:r>
            <w:r w:rsidR="004E647D" w:rsidRPr="001735D1">
              <w:rPr>
                <w:sz w:val="20"/>
                <w:szCs w:val="20"/>
              </w:rPr>
              <w:t xml:space="preserve"> почтовый адрес участника такой закупки</w:t>
            </w:r>
            <w:r w:rsidR="000B461A" w:rsidRPr="001735D1">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1735D1">
              <w:rPr>
                <w:sz w:val="20"/>
                <w:szCs w:val="20"/>
              </w:rPr>
              <w:t>закупки</w:t>
            </w:r>
            <w:r w:rsidR="000B461A" w:rsidRPr="001735D1">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1735D1">
              <w:rPr>
                <w:sz w:val="20"/>
                <w:szCs w:val="20"/>
              </w:rPr>
              <w:t>закупки</w:t>
            </w:r>
            <w:r w:rsidR="00523939" w:rsidRPr="001735D1">
              <w:rPr>
                <w:sz w:val="20"/>
                <w:szCs w:val="20"/>
              </w:rPr>
              <w:t>)</w:t>
            </w:r>
            <w:r w:rsidR="00401B2B" w:rsidRPr="001735D1">
              <w:rPr>
                <w:sz w:val="20"/>
                <w:szCs w:val="20"/>
              </w:rPr>
              <w:t xml:space="preserve"> (форма № 2)</w:t>
            </w:r>
            <w:r w:rsidR="000B461A" w:rsidRPr="001735D1">
              <w:rPr>
                <w:sz w:val="20"/>
                <w:szCs w:val="20"/>
              </w:rPr>
              <w:t>;</w:t>
            </w:r>
          </w:p>
          <w:p w14:paraId="7F428D09"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 Копии документов или документы, подтверждающие соответствие участника </w:t>
            </w:r>
            <w:r w:rsidR="00F851C6" w:rsidRPr="001735D1">
              <w:rPr>
                <w:sz w:val="20"/>
                <w:szCs w:val="20"/>
              </w:rPr>
              <w:t xml:space="preserve">закупки </w:t>
            </w:r>
            <w:r w:rsidR="000B461A" w:rsidRPr="001735D1">
              <w:rPr>
                <w:sz w:val="20"/>
                <w:szCs w:val="20"/>
              </w:rPr>
              <w:t>следующим требованиям:</w:t>
            </w:r>
          </w:p>
          <w:p w14:paraId="37298A28"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7FFC836E" w14:textId="77777777" w:rsidR="000A7991" w:rsidRPr="000A7991" w:rsidRDefault="000B461A" w:rsidP="000A7991">
            <w:pPr>
              <w:ind w:right="75"/>
              <w:jc w:val="both"/>
              <w:rPr>
                <w:sz w:val="20"/>
                <w:szCs w:val="20"/>
              </w:rPr>
            </w:pPr>
            <w:r w:rsidRPr="001735D1">
              <w:rPr>
                <w:sz w:val="20"/>
                <w:szCs w:val="20"/>
              </w:rPr>
              <w:t>-</w:t>
            </w:r>
            <w:r w:rsidR="00773C7F" w:rsidRPr="001735D1">
              <w:rPr>
                <w:sz w:val="20"/>
                <w:szCs w:val="20"/>
              </w:rPr>
              <w:t xml:space="preserve"> </w:t>
            </w:r>
            <w:r w:rsidRPr="001735D1">
              <w:rPr>
                <w:sz w:val="20"/>
                <w:szCs w:val="20"/>
              </w:rPr>
              <w:t xml:space="preserve">действующая выписка реестра членов СРО по форме, утвержденной Приказом Ростехнадзора от 04.03.2019 № 86, </w:t>
            </w:r>
            <w:r w:rsidR="000A7991" w:rsidRPr="000A7991">
              <w:rPr>
                <w:sz w:val="20"/>
                <w:szCs w:val="20"/>
              </w:rPr>
              <w:t xml:space="preserve">соответствующая требованиям градостроительного законодательства, и в которой должны содержаться сведения: </w:t>
            </w:r>
          </w:p>
          <w:p w14:paraId="154B10C5" w14:textId="77777777" w:rsidR="000A7991" w:rsidRPr="000A7991" w:rsidRDefault="000A7991" w:rsidP="000A7991">
            <w:pPr>
              <w:ind w:right="75"/>
              <w:jc w:val="both"/>
              <w:rPr>
                <w:sz w:val="20"/>
                <w:szCs w:val="20"/>
              </w:rPr>
            </w:pPr>
            <w:r w:rsidRPr="000A7991">
              <w:rPr>
                <w:sz w:val="20"/>
                <w:szCs w:val="20"/>
              </w:rPr>
              <w:t xml:space="preserve">- о наличии у члена СРО права осуществлять строительство, реконструкцию, капитальный ремонт, снос объектов капитального строительства по договору строительного подряда, заключаемому с использованием конкурентных способов заключения договоров (кроме особо опасных, технически сложных и уникальных объектов, а также объектов использования атомной энергии); </w:t>
            </w:r>
          </w:p>
          <w:p w14:paraId="4FA5EBFC" w14:textId="7BCF0824" w:rsidR="000B461A" w:rsidRPr="001735D1" w:rsidRDefault="000A7991" w:rsidP="000A7991">
            <w:pPr>
              <w:ind w:right="75"/>
              <w:jc w:val="both"/>
              <w:rPr>
                <w:sz w:val="20"/>
                <w:szCs w:val="20"/>
              </w:rPr>
            </w:pPr>
            <w:r w:rsidRPr="000A7991">
              <w:rPr>
                <w:sz w:val="20"/>
                <w:szCs w:val="20"/>
              </w:rPr>
              <w:t>- об уровне ответственности члена СРО, предусмотренном частями 12, 13 статьи 55.16 Градостроительного кодекса Российской Федерации.</w:t>
            </w:r>
          </w:p>
          <w:p w14:paraId="2B5AF90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*Перечисленные требования не распространяются:</w:t>
            </w:r>
          </w:p>
          <w:p w14:paraId="5C0FD97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 xml:space="preserve">- на участников, которые предложат цену контракта 3 </w:t>
            </w:r>
            <w:proofErr w:type="spellStart"/>
            <w:r w:rsidRPr="001735D1">
              <w:rPr>
                <w:rFonts w:eastAsia="Calibri"/>
                <w:i/>
                <w:sz w:val="18"/>
                <w:szCs w:val="18"/>
                <w:lang w:eastAsia="en-US"/>
              </w:rPr>
              <w:t>млн.руб</w:t>
            </w:r>
            <w:proofErr w:type="spellEnd"/>
            <w:r w:rsidRPr="001735D1">
              <w:rPr>
                <w:rFonts w:eastAsia="Calibri"/>
                <w:i/>
                <w:sz w:val="18"/>
                <w:szCs w:val="18"/>
                <w:lang w:eastAsia="en-US"/>
              </w:rPr>
              <w:t>. и менее. Такие участники не обязаны быть членами СРО в силу части 2.1. статьи 52 Градостроительного Кодекса РФ.</w:t>
            </w:r>
          </w:p>
          <w:p w14:paraId="67163086" w14:textId="77777777" w:rsidR="00293275" w:rsidRPr="001735D1" w:rsidRDefault="00293275" w:rsidP="00293275">
            <w:pPr>
              <w:shd w:val="clear" w:color="auto" w:fill="FFFFFF"/>
              <w:ind w:left="34" w:firstLine="176"/>
              <w:contextualSpacing/>
              <w:jc w:val="both"/>
              <w:rPr>
                <w:rFonts w:eastAsia="Calibri"/>
                <w:i/>
                <w:sz w:val="18"/>
                <w:szCs w:val="18"/>
                <w:lang w:eastAsia="en-US"/>
              </w:rPr>
            </w:pPr>
            <w:r w:rsidRPr="001735D1">
              <w:rPr>
                <w:rFonts w:eastAsia="Calibri"/>
                <w:i/>
                <w:sz w:val="18"/>
                <w:szCs w:val="18"/>
                <w:lang w:eastAsia="en-US"/>
              </w:rPr>
              <w:t xml:space="preserve">- на унитарные предприятия, государственные и муниципальные учреждения, юридические лица с госучастием в случаях, которые перечислены в ч. 2.2. ст. 52 </w:t>
            </w:r>
            <w:proofErr w:type="spellStart"/>
            <w:r w:rsidRPr="001735D1">
              <w:rPr>
                <w:rFonts w:eastAsia="Calibri"/>
                <w:i/>
                <w:sz w:val="18"/>
                <w:szCs w:val="18"/>
                <w:lang w:eastAsia="en-US"/>
              </w:rPr>
              <w:t>ГрКРФ</w:t>
            </w:r>
            <w:proofErr w:type="spellEnd"/>
            <w:r w:rsidRPr="001735D1">
              <w:rPr>
                <w:rFonts w:eastAsia="Calibri"/>
                <w:i/>
                <w:sz w:val="18"/>
                <w:szCs w:val="18"/>
                <w:lang w:eastAsia="en-US"/>
              </w:rPr>
              <w:t>.</w:t>
            </w:r>
          </w:p>
          <w:p w14:paraId="59506868" w14:textId="77777777" w:rsidR="00293275" w:rsidRPr="001735D1" w:rsidRDefault="00293275" w:rsidP="000B461A">
            <w:pPr>
              <w:ind w:right="75"/>
              <w:jc w:val="both"/>
              <w:rPr>
                <w:sz w:val="20"/>
                <w:szCs w:val="20"/>
              </w:rPr>
            </w:pPr>
          </w:p>
          <w:p w14:paraId="7CC254EA" w14:textId="3CE3A191" w:rsidR="000B461A" w:rsidRPr="001735D1" w:rsidRDefault="00A40F7B" w:rsidP="000B461A">
            <w:pPr>
              <w:ind w:right="75"/>
              <w:jc w:val="both"/>
              <w:rPr>
                <w:sz w:val="20"/>
                <w:szCs w:val="20"/>
              </w:rPr>
            </w:pPr>
            <w:r w:rsidRPr="001735D1">
              <w:rPr>
                <w:sz w:val="20"/>
                <w:szCs w:val="20"/>
              </w:rPr>
              <w:lastRenderedPageBreak/>
              <w:t>3</w:t>
            </w:r>
            <w:r w:rsidR="000B461A" w:rsidRPr="001735D1">
              <w:rPr>
                <w:sz w:val="20"/>
                <w:szCs w:val="20"/>
              </w:rPr>
              <w:t>.2)</w:t>
            </w:r>
            <w:r w:rsidR="00A63A0E">
              <w:rPr>
                <w:sz w:val="20"/>
                <w:szCs w:val="20"/>
              </w:rPr>
              <w:t xml:space="preserve"> </w:t>
            </w:r>
            <w:r w:rsidR="000B461A" w:rsidRPr="001735D1">
              <w:rPr>
                <w:sz w:val="20"/>
                <w:szCs w:val="20"/>
              </w:rPr>
              <w:t xml:space="preserve">декларация о соответствии участника </w:t>
            </w:r>
            <w:r w:rsidR="004E647D" w:rsidRPr="001735D1">
              <w:rPr>
                <w:sz w:val="20"/>
                <w:szCs w:val="20"/>
              </w:rPr>
              <w:t>закупки</w:t>
            </w:r>
            <w:r w:rsidR="000B461A" w:rsidRPr="001735D1">
              <w:rPr>
                <w:sz w:val="20"/>
                <w:szCs w:val="20"/>
              </w:rPr>
              <w:t xml:space="preserve"> </w:t>
            </w:r>
            <w:r w:rsidR="008756F5" w:rsidRPr="001735D1">
              <w:rPr>
                <w:sz w:val="20"/>
                <w:szCs w:val="20"/>
              </w:rPr>
              <w:t>следующим требованиям,</w:t>
            </w:r>
            <w:r w:rsidR="000B461A" w:rsidRPr="001735D1">
              <w:rPr>
                <w:sz w:val="20"/>
                <w:szCs w:val="20"/>
              </w:rPr>
              <w:t xml:space="preserve"> установленным пунктами </w:t>
            </w:r>
            <w:r w:rsidR="00BB03DE" w:rsidRPr="00BB03DE">
              <w:rPr>
                <w:sz w:val="20"/>
                <w:szCs w:val="20"/>
              </w:rPr>
              <w:t xml:space="preserve">3 – 5,7 - 11 </w:t>
            </w:r>
            <w:r w:rsidR="000B461A" w:rsidRPr="001735D1">
              <w:rPr>
                <w:sz w:val="20"/>
                <w:szCs w:val="20"/>
              </w:rPr>
              <w:t>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46408DDE" w14:textId="77777777" w:rsidR="000B461A" w:rsidRPr="001735D1" w:rsidRDefault="000B461A" w:rsidP="000B461A">
            <w:pPr>
              <w:ind w:right="75"/>
              <w:jc w:val="both"/>
              <w:rPr>
                <w:sz w:val="20"/>
                <w:szCs w:val="20"/>
              </w:rPr>
            </w:pPr>
            <w:r w:rsidRPr="001735D1">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58F570A" w14:textId="69CDC2A6" w:rsidR="000B461A" w:rsidRPr="001735D1" w:rsidRDefault="000B461A" w:rsidP="000B461A">
            <w:pPr>
              <w:ind w:right="75"/>
              <w:jc w:val="both"/>
              <w:rPr>
                <w:sz w:val="20"/>
                <w:szCs w:val="20"/>
              </w:rPr>
            </w:pPr>
            <w:r w:rsidRPr="001735D1">
              <w:rPr>
                <w:sz w:val="20"/>
                <w:szCs w:val="20"/>
              </w:rPr>
              <w:t xml:space="preserve">- </w:t>
            </w:r>
            <w:proofErr w:type="spellStart"/>
            <w:r w:rsidRPr="001735D1">
              <w:rPr>
                <w:sz w:val="20"/>
                <w:szCs w:val="20"/>
              </w:rPr>
              <w:t>неприостановление</w:t>
            </w:r>
            <w:proofErr w:type="spellEnd"/>
            <w:r w:rsidRPr="001735D1">
              <w:rPr>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p>
          <w:p w14:paraId="570AE8DB" w14:textId="77777777" w:rsidR="000B461A" w:rsidRPr="001735D1" w:rsidRDefault="000B461A" w:rsidP="000B461A">
            <w:pPr>
              <w:ind w:right="75"/>
              <w:jc w:val="both"/>
              <w:rPr>
                <w:sz w:val="20"/>
                <w:szCs w:val="20"/>
              </w:rPr>
            </w:pPr>
            <w:r w:rsidRPr="001735D1">
              <w:rPr>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8940BAC" w14:textId="77777777" w:rsidR="000B461A" w:rsidRPr="001735D1" w:rsidRDefault="000B461A" w:rsidP="000B461A">
            <w:pPr>
              <w:ind w:right="75"/>
              <w:jc w:val="both"/>
              <w:rPr>
                <w:sz w:val="20"/>
                <w:szCs w:val="20"/>
              </w:rPr>
            </w:pPr>
            <w:r w:rsidRPr="001735D1">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290B7D3" w14:textId="77777777" w:rsidR="000B461A" w:rsidRPr="001735D1" w:rsidRDefault="000B461A" w:rsidP="000B461A">
            <w:pPr>
              <w:ind w:right="75"/>
              <w:jc w:val="both"/>
              <w:rPr>
                <w:sz w:val="20"/>
                <w:szCs w:val="20"/>
              </w:rPr>
            </w:pPr>
            <w:r w:rsidRPr="001735D1">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3668EA5" w14:textId="77777777" w:rsidR="00BB03DE" w:rsidRPr="00BB03DE" w:rsidRDefault="000B461A" w:rsidP="00BB03DE">
            <w:pPr>
              <w:ind w:right="75"/>
              <w:jc w:val="both"/>
              <w:rPr>
                <w:sz w:val="20"/>
                <w:szCs w:val="20"/>
              </w:rPr>
            </w:pPr>
            <w:r w:rsidRPr="001735D1">
              <w:rPr>
                <w:sz w:val="20"/>
                <w:szCs w:val="20"/>
              </w:rPr>
              <w:t xml:space="preserve">- отсутствие </w:t>
            </w:r>
            <w:r w:rsidR="00BB03DE" w:rsidRPr="00BB03DE">
              <w:rPr>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407B3C96" w14:textId="77777777" w:rsidR="00BB03DE" w:rsidRPr="00BB03DE" w:rsidRDefault="00BB03DE" w:rsidP="00BB03DE">
            <w:pPr>
              <w:ind w:right="75"/>
              <w:jc w:val="both"/>
              <w:rPr>
                <w:sz w:val="20"/>
                <w:szCs w:val="20"/>
              </w:rPr>
            </w:pPr>
            <w:r w:rsidRPr="00BB03DE">
              <w:rPr>
                <w:sz w:val="20"/>
                <w:szCs w:val="20"/>
              </w:rPr>
              <w:lastRenderedPageBreak/>
              <w:t>а) физическим лицом (в том числе зарегистрированным в качестве индивидуального предпринимателя), являющимся участником закупки;</w:t>
            </w:r>
          </w:p>
          <w:p w14:paraId="52D02F04" w14:textId="77777777" w:rsidR="00BB03DE" w:rsidRPr="00BB03DE" w:rsidRDefault="00BB03DE" w:rsidP="00BB03DE">
            <w:pPr>
              <w:ind w:right="75"/>
              <w:jc w:val="both"/>
              <w:rPr>
                <w:sz w:val="20"/>
                <w:szCs w:val="20"/>
              </w:rPr>
            </w:pPr>
            <w:r w:rsidRPr="00BB03DE">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4E8FA89" w14:textId="17A89535" w:rsidR="000B461A" w:rsidRPr="001735D1" w:rsidRDefault="00BB03DE" w:rsidP="00BB03DE">
            <w:pPr>
              <w:ind w:right="75"/>
              <w:jc w:val="both"/>
              <w:rPr>
                <w:sz w:val="20"/>
                <w:szCs w:val="20"/>
              </w:rPr>
            </w:pPr>
            <w:r w:rsidRPr="00BB03DE">
              <w:rPr>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0B461A" w:rsidRPr="001735D1">
              <w:rPr>
                <w:sz w:val="20"/>
                <w:szCs w:val="20"/>
              </w:rPr>
              <w:t>;</w:t>
            </w:r>
          </w:p>
          <w:p w14:paraId="38E02E4A" w14:textId="3970C32F" w:rsidR="00A40F7B" w:rsidRDefault="00A40F7B" w:rsidP="000B461A">
            <w:pPr>
              <w:ind w:right="75"/>
              <w:jc w:val="both"/>
              <w:rPr>
                <w:sz w:val="20"/>
                <w:szCs w:val="20"/>
              </w:rPr>
            </w:pPr>
            <w:r w:rsidRPr="001735D1">
              <w:rPr>
                <w:sz w:val="20"/>
                <w:szCs w:val="20"/>
              </w:rPr>
              <w:t xml:space="preserve">- </w:t>
            </w:r>
            <w:r w:rsidR="00610B6F" w:rsidRPr="00610B6F">
              <w:rPr>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401B2B" w:rsidRPr="001735D1">
              <w:rPr>
                <w:sz w:val="20"/>
                <w:szCs w:val="20"/>
              </w:rPr>
              <w:t>;</w:t>
            </w:r>
          </w:p>
          <w:p w14:paraId="127E2810" w14:textId="7AD5EA31" w:rsidR="00BB03DE" w:rsidRPr="00BB03DE" w:rsidRDefault="00BB03DE" w:rsidP="00BB03DE">
            <w:pPr>
              <w:ind w:right="75"/>
              <w:jc w:val="both"/>
              <w:rPr>
                <w:sz w:val="20"/>
                <w:szCs w:val="20"/>
              </w:rPr>
            </w:pPr>
            <w:r>
              <w:rPr>
                <w:sz w:val="20"/>
                <w:szCs w:val="20"/>
              </w:rPr>
              <w:t>-</w:t>
            </w:r>
            <w:r>
              <w:t xml:space="preserve"> у</w:t>
            </w:r>
            <w:r w:rsidRPr="00BB03DE">
              <w:rPr>
                <w:sz w:val="20"/>
                <w:szCs w:val="20"/>
              </w:rPr>
              <w:t>частник закупки не является иностранным агентом;</w:t>
            </w:r>
          </w:p>
          <w:p w14:paraId="35FCAD01" w14:textId="6DF815EF" w:rsidR="00BB03DE" w:rsidRPr="001735D1" w:rsidRDefault="00BB03DE" w:rsidP="00BB03DE">
            <w:pPr>
              <w:ind w:right="75"/>
              <w:jc w:val="both"/>
              <w:rPr>
                <w:sz w:val="20"/>
                <w:szCs w:val="20"/>
              </w:rPr>
            </w:pPr>
            <w:r>
              <w:rPr>
                <w:sz w:val="20"/>
                <w:szCs w:val="20"/>
              </w:rPr>
              <w:t>-</w:t>
            </w:r>
            <w:r w:rsidRPr="00BB03DE">
              <w:rPr>
                <w:sz w:val="20"/>
                <w:szCs w:val="20"/>
              </w:rPr>
              <w:t xml:space="preserve"> </w:t>
            </w:r>
            <w:r>
              <w:rPr>
                <w:sz w:val="20"/>
                <w:szCs w:val="20"/>
              </w:rPr>
              <w:t>о</w:t>
            </w:r>
            <w:r w:rsidRPr="00BB03DE">
              <w:rPr>
                <w:sz w:val="20"/>
                <w:szCs w:val="20"/>
              </w:rPr>
              <w:t>тсутствие у участника закупки ограничений для участия в закупках, установленных законодательством Российской Федерации.</w:t>
            </w:r>
          </w:p>
          <w:p w14:paraId="0B5CA288" w14:textId="77777777" w:rsidR="00E56462" w:rsidRPr="001735D1" w:rsidRDefault="00A40F7B" w:rsidP="00187D3C">
            <w:pPr>
              <w:ind w:right="75"/>
              <w:jc w:val="both"/>
              <w:rPr>
                <w:sz w:val="20"/>
                <w:szCs w:val="20"/>
              </w:rPr>
            </w:pPr>
            <w:r w:rsidRPr="001735D1">
              <w:rPr>
                <w:sz w:val="20"/>
                <w:szCs w:val="20"/>
              </w:rPr>
              <w:t>4</w:t>
            </w:r>
            <w:r w:rsidR="000B461A" w:rsidRPr="001735D1">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w:t>
            </w:r>
            <w:r w:rsidR="004E647D" w:rsidRPr="001735D1">
              <w:rPr>
                <w:sz w:val="20"/>
                <w:szCs w:val="20"/>
              </w:rPr>
              <w:t>кого лица и для участника такой</w:t>
            </w:r>
            <w:r w:rsidR="000B461A" w:rsidRPr="001735D1">
              <w:rPr>
                <w:sz w:val="20"/>
                <w:szCs w:val="20"/>
              </w:rPr>
              <w:t xml:space="preserve"> </w:t>
            </w:r>
            <w:r w:rsidR="004E647D" w:rsidRPr="001735D1">
              <w:rPr>
                <w:sz w:val="20"/>
                <w:szCs w:val="20"/>
              </w:rPr>
              <w:t>закупки</w:t>
            </w:r>
            <w:r w:rsidR="000B461A" w:rsidRPr="001735D1">
              <w:rPr>
                <w:sz w:val="20"/>
                <w:szCs w:val="20"/>
              </w:rPr>
              <w:t xml:space="preserve"> заключаемый контракт или предоставление обеспечения заявки на участие в </w:t>
            </w:r>
            <w:r w:rsidR="004E647D" w:rsidRPr="001735D1">
              <w:rPr>
                <w:sz w:val="20"/>
                <w:szCs w:val="20"/>
              </w:rPr>
              <w:t>закупке</w:t>
            </w:r>
            <w:r w:rsidR="000B461A" w:rsidRPr="001735D1">
              <w:rPr>
                <w:sz w:val="20"/>
                <w:szCs w:val="20"/>
              </w:rPr>
              <w:t>, обеспечения исполнения контракта является крупной сделкой;</w:t>
            </w:r>
          </w:p>
          <w:p w14:paraId="7BD3E01E" w14:textId="77777777" w:rsidR="00A40F7B" w:rsidRPr="001735D1" w:rsidRDefault="00A40F7B" w:rsidP="00187D3C">
            <w:pPr>
              <w:ind w:right="75"/>
              <w:jc w:val="both"/>
              <w:rPr>
                <w:sz w:val="20"/>
                <w:szCs w:val="20"/>
              </w:rPr>
            </w:pPr>
            <w:r w:rsidRPr="001735D1">
              <w:rPr>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14:paraId="0A49DF41" w14:textId="77777777" w:rsidR="00401B2B" w:rsidRPr="001735D1" w:rsidRDefault="00401B2B" w:rsidP="00187D3C">
            <w:pPr>
              <w:ind w:right="75"/>
              <w:jc w:val="both"/>
              <w:rPr>
                <w:sz w:val="20"/>
                <w:szCs w:val="20"/>
              </w:rPr>
            </w:pPr>
          </w:p>
          <w:p w14:paraId="4F0679EF" w14:textId="77777777" w:rsidR="00401B2B" w:rsidRPr="001735D1" w:rsidRDefault="00401B2B" w:rsidP="00F851C6">
            <w:pPr>
              <w:ind w:right="75"/>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1735D1">
              <w:rPr>
                <w:sz w:val="20"/>
                <w:szCs w:val="20"/>
              </w:rPr>
              <w:t>а</w:t>
            </w:r>
            <w:r w:rsidRPr="001735D1">
              <w:rPr>
                <w:sz w:val="20"/>
                <w:szCs w:val="20"/>
              </w:rPr>
              <w:t xml:space="preserve"> печатью участника </w:t>
            </w:r>
            <w:r w:rsidR="00F851C6" w:rsidRPr="001735D1">
              <w:rPr>
                <w:sz w:val="20"/>
                <w:szCs w:val="20"/>
              </w:rPr>
              <w:t>закупки</w:t>
            </w:r>
            <w:r w:rsidRPr="001735D1">
              <w:rPr>
                <w:sz w:val="20"/>
                <w:szCs w:val="20"/>
              </w:rPr>
              <w:t xml:space="preserve"> (дл</w:t>
            </w:r>
            <w:r w:rsidR="00F851C6" w:rsidRPr="001735D1">
              <w:rPr>
                <w:sz w:val="20"/>
                <w:szCs w:val="20"/>
              </w:rPr>
              <w:t>я юридического лица) и подписана</w:t>
            </w:r>
            <w:r w:rsidRPr="001735D1">
              <w:rPr>
                <w:sz w:val="20"/>
                <w:szCs w:val="20"/>
              </w:rPr>
              <w:t xml:space="preserve"> участником </w:t>
            </w:r>
            <w:r w:rsidR="00F851C6" w:rsidRPr="001735D1">
              <w:rPr>
                <w:sz w:val="20"/>
                <w:szCs w:val="20"/>
              </w:rPr>
              <w:t>закупки</w:t>
            </w:r>
            <w:r w:rsidRPr="001735D1">
              <w:rPr>
                <w:sz w:val="20"/>
                <w:szCs w:val="20"/>
              </w:rPr>
              <w:t xml:space="preserve">. Соблюдение участником </w:t>
            </w:r>
            <w:r w:rsidR="00F851C6" w:rsidRPr="001735D1">
              <w:rPr>
                <w:sz w:val="20"/>
                <w:szCs w:val="20"/>
              </w:rPr>
              <w:t xml:space="preserve">закупки </w:t>
            </w:r>
            <w:r w:rsidRPr="001735D1">
              <w:rPr>
                <w:sz w:val="20"/>
                <w:szCs w:val="20"/>
              </w:rPr>
              <w:t xml:space="preserve">указанных требований означает, что информация и документы, входящие в состав заявки на участие </w:t>
            </w:r>
            <w:r w:rsidR="00F851C6" w:rsidRPr="001735D1">
              <w:rPr>
                <w:sz w:val="20"/>
                <w:szCs w:val="20"/>
              </w:rPr>
              <w:t>в закупке</w:t>
            </w:r>
            <w:r w:rsidRPr="001735D1">
              <w:rPr>
                <w:sz w:val="20"/>
                <w:szCs w:val="20"/>
              </w:rPr>
              <w:t xml:space="preserve"> поданы от имени участника</w:t>
            </w:r>
            <w:r w:rsidR="00F851C6" w:rsidRPr="001735D1">
              <w:rPr>
                <w:sz w:val="20"/>
                <w:szCs w:val="20"/>
              </w:rPr>
              <w:t xml:space="preserve"> закупки</w:t>
            </w:r>
            <w:r w:rsidRPr="001735D1">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1735D1">
              <w:rPr>
                <w:sz w:val="20"/>
                <w:szCs w:val="20"/>
              </w:rPr>
              <w:t>закупки</w:t>
            </w:r>
            <w:r w:rsidRPr="001735D1">
              <w:rPr>
                <w:sz w:val="20"/>
                <w:szCs w:val="20"/>
              </w:rPr>
              <w:t xml:space="preserve"> требования данного пункта является основанием для отказа в допуске к участию в </w:t>
            </w:r>
            <w:r w:rsidR="00F851C6" w:rsidRPr="001735D1">
              <w:rPr>
                <w:sz w:val="20"/>
                <w:szCs w:val="20"/>
              </w:rPr>
              <w:t>закупке</w:t>
            </w:r>
            <w:r w:rsidRPr="001735D1">
              <w:rPr>
                <w:sz w:val="20"/>
                <w:szCs w:val="20"/>
              </w:rPr>
              <w:t>.</w:t>
            </w:r>
          </w:p>
        </w:tc>
      </w:tr>
      <w:tr w:rsidR="002A1AD0" w:rsidRPr="001735D1" w14:paraId="7CF881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37F167" w14:textId="77777777" w:rsidR="002A1AD0" w:rsidRPr="001735D1" w:rsidRDefault="00312FED" w:rsidP="00EB5C98">
            <w:pPr>
              <w:rPr>
                <w:sz w:val="20"/>
                <w:szCs w:val="20"/>
              </w:rPr>
            </w:pPr>
            <w:r w:rsidRPr="001735D1">
              <w:rPr>
                <w:sz w:val="20"/>
                <w:szCs w:val="20"/>
              </w:rPr>
              <w:lastRenderedPageBreak/>
              <w:t>25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2A1AD0">
            <w:pPr>
              <w:jc w:val="both"/>
              <w:rPr>
                <w:sz w:val="20"/>
                <w:szCs w:val="20"/>
              </w:rPr>
            </w:pPr>
            <w:r w:rsidRPr="001735D1">
              <w:rPr>
                <w:sz w:val="20"/>
                <w:szCs w:val="20"/>
              </w:rPr>
              <w:t>Требования к форме заявки на участие в закупке, инструкция по ее заполнению</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2A1AD0">
            <w:pPr>
              <w:ind w:right="75"/>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1735D1" w:rsidRDefault="002A1AD0" w:rsidP="002A1AD0">
            <w:pPr>
              <w:ind w:right="75"/>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2A1AD0" w:rsidRPr="001735D1" w:rsidRDefault="002A1AD0" w:rsidP="002A1AD0">
            <w:pPr>
              <w:ind w:right="75"/>
              <w:jc w:val="both"/>
              <w:rPr>
                <w:sz w:val="20"/>
                <w:szCs w:val="20"/>
              </w:rPr>
            </w:pPr>
            <w:r w:rsidRPr="001735D1">
              <w:rPr>
                <w:sz w:val="20"/>
                <w:szCs w:val="20"/>
              </w:rPr>
              <w:lastRenderedPageBreak/>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2A1AD0">
            <w:pPr>
              <w:ind w:right="75"/>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2A1AD0">
            <w:pPr>
              <w:ind w:right="75"/>
              <w:jc w:val="both"/>
              <w:rPr>
                <w:sz w:val="20"/>
                <w:szCs w:val="20"/>
              </w:rPr>
            </w:pPr>
            <w:r w:rsidRPr="001735D1">
              <w:rPr>
                <w:sz w:val="20"/>
                <w:szCs w:val="20"/>
              </w:rPr>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735D1" w:rsidRDefault="00312FED" w:rsidP="002A1AD0">
            <w:pPr>
              <w:ind w:right="75"/>
              <w:jc w:val="both"/>
              <w:rPr>
                <w:sz w:val="20"/>
                <w:szCs w:val="20"/>
              </w:rPr>
            </w:pPr>
            <w:r w:rsidRPr="001735D1">
              <w:rPr>
                <w:sz w:val="20"/>
                <w:szCs w:val="20"/>
              </w:rPr>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2A1AD0">
            <w:pPr>
              <w:ind w:right="75"/>
              <w:jc w:val="both"/>
              <w:rPr>
                <w:sz w:val="20"/>
                <w:szCs w:val="20"/>
              </w:rPr>
            </w:pPr>
            <w:r w:rsidRPr="001735D1">
              <w:rPr>
                <w:sz w:val="20"/>
                <w:szCs w:val="20"/>
              </w:rPr>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2A1AD0">
            <w:pPr>
              <w:ind w:right="75"/>
              <w:jc w:val="both"/>
              <w:rPr>
                <w:sz w:val="20"/>
                <w:szCs w:val="20"/>
              </w:rPr>
            </w:pPr>
            <w:r w:rsidRPr="001735D1">
              <w:rPr>
                <w:sz w:val="20"/>
                <w:szCs w:val="20"/>
              </w:rPr>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2A1AD0">
            <w:pPr>
              <w:ind w:right="75"/>
              <w:jc w:val="both"/>
              <w:rPr>
                <w:sz w:val="20"/>
                <w:szCs w:val="20"/>
              </w:rPr>
            </w:pPr>
            <w:r w:rsidRPr="001735D1">
              <w:rPr>
                <w:sz w:val="20"/>
                <w:szCs w:val="20"/>
              </w:rPr>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t>закупки</w:t>
            </w:r>
            <w:r w:rsidR="002A1AD0" w:rsidRPr="001735D1">
              <w:rPr>
                <w:sz w:val="20"/>
                <w:szCs w:val="20"/>
              </w:rPr>
              <w:t xml:space="preserve"> указанных требований означает, что информация и 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2A1AD0">
            <w:pPr>
              <w:ind w:right="75"/>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2A1AD0">
            <w:pPr>
              <w:ind w:right="75"/>
              <w:jc w:val="both"/>
              <w:rPr>
                <w:sz w:val="20"/>
                <w:szCs w:val="20"/>
              </w:rPr>
            </w:pPr>
            <w:r w:rsidRPr="001735D1">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2A1AD0">
            <w:pPr>
              <w:ind w:right="75"/>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1735D1" w:rsidRDefault="002A1AD0" w:rsidP="002A1AD0">
            <w:pPr>
              <w:ind w:right="75"/>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735D1">
              <w:rPr>
                <w:sz w:val="20"/>
                <w:szCs w:val="20"/>
              </w:rPr>
              <w:t>надлежащим образом,</w:t>
            </w:r>
            <w:r w:rsidRPr="001735D1">
              <w:rPr>
                <w:sz w:val="20"/>
                <w:szCs w:val="20"/>
              </w:rPr>
              <w:t xml:space="preserve"> заверенный перевод на </w:t>
            </w:r>
            <w:r w:rsidRPr="001735D1">
              <w:rPr>
                <w:sz w:val="20"/>
                <w:szCs w:val="20"/>
              </w:rPr>
              <w:lastRenderedPageBreak/>
              <w:t xml:space="preserve">русский язык документов в соответствии с законодательством соответствующего государства. </w:t>
            </w:r>
          </w:p>
          <w:p w14:paraId="1D2ECE37" w14:textId="77777777" w:rsidR="002A1AD0" w:rsidRPr="001735D1" w:rsidRDefault="002A1AD0" w:rsidP="002A1AD0">
            <w:pPr>
              <w:ind w:right="75"/>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2A1AD0">
            <w:pPr>
              <w:ind w:right="75"/>
              <w:jc w:val="both"/>
              <w:rPr>
                <w:sz w:val="20"/>
                <w:szCs w:val="20"/>
              </w:rPr>
            </w:pPr>
            <w:r w:rsidRPr="001735D1">
              <w:rPr>
                <w:sz w:val="20"/>
                <w:szCs w:val="20"/>
              </w:rPr>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77777777" w:rsidR="002A1AD0" w:rsidRPr="001735D1" w:rsidRDefault="002A1AD0" w:rsidP="002A1AD0">
            <w:pPr>
              <w:ind w:right="75"/>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ии на дату размещения извещения</w:t>
            </w:r>
            <w:r w:rsidRPr="001735D1">
              <w:rPr>
                <w:sz w:val="20"/>
                <w:szCs w:val="20"/>
              </w:rPr>
              <w:t xml:space="preserve">. При этом ценой </w:t>
            </w:r>
            <w:proofErr w:type="gramStart"/>
            <w:r w:rsidRPr="001735D1">
              <w:rPr>
                <w:sz w:val="20"/>
                <w:szCs w:val="20"/>
              </w:rPr>
              <w:t>контракта, в случае, если</w:t>
            </w:r>
            <w:proofErr w:type="gramEnd"/>
            <w:r w:rsidRPr="001735D1">
              <w:rPr>
                <w:sz w:val="20"/>
                <w:szCs w:val="20"/>
              </w:rPr>
              <w:t xml:space="preserve"> участнику закупки, подавшему такую заявку, будет предложено заключить 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2A1AD0">
            <w:pPr>
              <w:ind w:right="75"/>
              <w:jc w:val="both"/>
              <w:rPr>
                <w:sz w:val="20"/>
                <w:szCs w:val="20"/>
              </w:rPr>
            </w:pPr>
            <w:r w:rsidRPr="001735D1">
              <w:rPr>
                <w:sz w:val="20"/>
                <w:szCs w:val="20"/>
              </w:rPr>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2A1AD0">
            <w:pPr>
              <w:ind w:right="75"/>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2A1AD0">
            <w:pPr>
              <w:ind w:right="75"/>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5F50D1">
            <w:pPr>
              <w:ind w:right="75"/>
              <w:jc w:val="both"/>
              <w:rPr>
                <w:sz w:val="20"/>
                <w:szCs w:val="20"/>
              </w:rPr>
            </w:pPr>
            <w:r w:rsidRPr="001735D1">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BB045D">
        <w:trPr>
          <w:trHeight w:val="873"/>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497AA8C" w14:textId="77777777" w:rsidR="00E56462" w:rsidRPr="001735D1" w:rsidRDefault="00312FED" w:rsidP="00187D3C">
            <w:pPr>
              <w:rPr>
                <w:sz w:val="20"/>
                <w:szCs w:val="20"/>
              </w:rPr>
            </w:pPr>
            <w:r w:rsidRPr="001735D1">
              <w:rPr>
                <w:sz w:val="20"/>
                <w:szCs w:val="20"/>
              </w:rPr>
              <w:lastRenderedPageBreak/>
              <w:t>26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735D1" w:rsidRDefault="00E56462" w:rsidP="00A07F8A">
            <w:pPr>
              <w:jc w:val="both"/>
              <w:rPr>
                <w:sz w:val="20"/>
                <w:szCs w:val="20"/>
              </w:rPr>
            </w:pPr>
            <w:r w:rsidRPr="001735D1">
              <w:rPr>
                <w:sz w:val="20"/>
                <w:szCs w:val="20"/>
              </w:rPr>
              <w:t xml:space="preserve">Срок подачи заявок на участие в </w:t>
            </w:r>
            <w:r w:rsidR="00A07F8A" w:rsidRPr="001735D1">
              <w:rPr>
                <w:sz w:val="20"/>
                <w:szCs w:val="20"/>
              </w:rPr>
              <w:t>закупке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1597E4BC" w:rsidR="00252ECD" w:rsidRPr="001735D1" w:rsidRDefault="00A40F7B" w:rsidP="00187D3C">
            <w:pPr>
              <w:jc w:val="both"/>
              <w:rPr>
                <w:sz w:val="20"/>
                <w:szCs w:val="20"/>
              </w:rPr>
            </w:pPr>
            <w:r w:rsidRPr="00A7097A">
              <w:rPr>
                <w:sz w:val="20"/>
                <w:szCs w:val="20"/>
              </w:rPr>
              <w:t xml:space="preserve">До </w:t>
            </w:r>
            <w:r w:rsidR="00380FA6" w:rsidRPr="00A7097A">
              <w:rPr>
                <w:sz w:val="20"/>
                <w:szCs w:val="20"/>
              </w:rPr>
              <w:t>18</w:t>
            </w:r>
            <w:r w:rsidRPr="00A7097A">
              <w:rPr>
                <w:sz w:val="20"/>
                <w:szCs w:val="20"/>
              </w:rPr>
              <w:t>:</w:t>
            </w:r>
            <w:r w:rsidR="00380FA6" w:rsidRPr="00A7097A">
              <w:rPr>
                <w:sz w:val="20"/>
                <w:szCs w:val="20"/>
              </w:rPr>
              <w:t>00</w:t>
            </w:r>
            <w:r w:rsidRPr="00A7097A">
              <w:rPr>
                <w:sz w:val="20"/>
                <w:szCs w:val="20"/>
              </w:rPr>
              <w:t xml:space="preserve"> </w:t>
            </w:r>
            <w:r w:rsidR="00252ECD" w:rsidRPr="00A7097A">
              <w:rPr>
                <w:sz w:val="20"/>
                <w:szCs w:val="20"/>
              </w:rPr>
              <w:t>«</w:t>
            </w:r>
            <w:r w:rsidR="00C15093">
              <w:rPr>
                <w:sz w:val="20"/>
                <w:szCs w:val="20"/>
              </w:rPr>
              <w:t>04</w:t>
            </w:r>
            <w:r w:rsidR="00252ECD" w:rsidRPr="00A7097A">
              <w:rPr>
                <w:sz w:val="20"/>
                <w:szCs w:val="20"/>
              </w:rPr>
              <w:t xml:space="preserve">» </w:t>
            </w:r>
            <w:r w:rsidR="00C15093">
              <w:rPr>
                <w:sz w:val="20"/>
                <w:szCs w:val="20"/>
              </w:rPr>
              <w:t>декабря</w:t>
            </w:r>
            <w:r w:rsidR="003B2020" w:rsidRPr="00A7097A">
              <w:rPr>
                <w:sz w:val="20"/>
                <w:szCs w:val="20"/>
              </w:rPr>
              <w:t xml:space="preserve"> </w:t>
            </w:r>
            <w:r w:rsidR="00587E76" w:rsidRPr="00A7097A">
              <w:rPr>
                <w:sz w:val="20"/>
                <w:szCs w:val="20"/>
              </w:rPr>
              <w:t>202</w:t>
            </w:r>
            <w:r w:rsidR="00864457" w:rsidRPr="00A7097A">
              <w:rPr>
                <w:sz w:val="20"/>
                <w:szCs w:val="20"/>
              </w:rPr>
              <w:t>3</w:t>
            </w:r>
            <w:r w:rsidR="00252ECD" w:rsidRPr="00A7097A">
              <w:rPr>
                <w:sz w:val="20"/>
                <w:szCs w:val="20"/>
              </w:rPr>
              <w:t xml:space="preserve"> г.</w:t>
            </w:r>
          </w:p>
          <w:p w14:paraId="7C859D96" w14:textId="77777777" w:rsidR="00E56462" w:rsidRPr="001735D1" w:rsidRDefault="00252ECD" w:rsidP="00187D3C">
            <w:pPr>
              <w:jc w:val="both"/>
              <w:rPr>
                <w:sz w:val="20"/>
                <w:szCs w:val="20"/>
              </w:rPr>
            </w:pPr>
            <w:r w:rsidRPr="001735D1">
              <w:rPr>
                <w:sz w:val="20"/>
                <w:szCs w:val="20"/>
              </w:rPr>
              <w:t>(один рабочий день с момента публикации извещения)</w:t>
            </w:r>
          </w:p>
        </w:tc>
      </w:tr>
      <w:tr w:rsidR="00E56462" w:rsidRPr="001735D1" w14:paraId="1B5F59F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6404946" w14:textId="77777777" w:rsidR="00E56462" w:rsidRPr="001735D1" w:rsidRDefault="00EB5C98" w:rsidP="00312FED">
            <w:pPr>
              <w:rPr>
                <w:sz w:val="20"/>
                <w:szCs w:val="20"/>
              </w:rPr>
            </w:pPr>
            <w:r w:rsidRPr="001735D1">
              <w:rPr>
                <w:sz w:val="20"/>
                <w:szCs w:val="20"/>
              </w:rPr>
              <w:t>2</w:t>
            </w:r>
            <w:r w:rsidR="00312FED" w:rsidRPr="001735D1">
              <w:rPr>
                <w:sz w:val="20"/>
                <w:szCs w:val="20"/>
              </w:rPr>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5F50D1">
            <w:pPr>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77777777" w:rsidR="00252ECD" w:rsidRPr="001735D1" w:rsidRDefault="00F851C6" w:rsidP="00946C5E">
            <w:pPr>
              <w:jc w:val="both"/>
              <w:rPr>
                <w:sz w:val="20"/>
                <w:szCs w:val="20"/>
              </w:rPr>
            </w:pPr>
            <w:r w:rsidRPr="001735D1">
              <w:rPr>
                <w:sz w:val="20"/>
                <w:szCs w:val="20"/>
              </w:rPr>
              <w:t>Заявки на участие в закупке</w:t>
            </w:r>
            <w:r w:rsidR="00DF7D78" w:rsidRPr="001735D1">
              <w:rPr>
                <w:sz w:val="20"/>
                <w:szCs w:val="20"/>
              </w:rPr>
              <w:t xml:space="preserve"> подаются </w:t>
            </w:r>
            <w:r w:rsidR="00946C5E" w:rsidRPr="001735D1">
              <w:rPr>
                <w:sz w:val="20"/>
                <w:szCs w:val="20"/>
              </w:rPr>
              <w:t xml:space="preserve">с 09:00 часов до 13:00 часов, с 14:00 часов до 18:00 часов (по местному времени) </w:t>
            </w:r>
            <w:r w:rsidR="00DF7D78" w:rsidRPr="001735D1">
              <w:rPr>
                <w:sz w:val="20"/>
                <w:szCs w:val="20"/>
              </w:rPr>
              <w:t xml:space="preserve">(кроме субботы, воскресенья и нерабочих праздничных дней) </w:t>
            </w:r>
            <w:r w:rsidR="00E56462" w:rsidRPr="001735D1">
              <w:rPr>
                <w:sz w:val="20"/>
                <w:szCs w:val="20"/>
              </w:rPr>
              <w:t xml:space="preserve">по адресу: </w:t>
            </w:r>
            <w:r w:rsidR="00252ECD" w:rsidRPr="001735D1">
              <w:rPr>
                <w:sz w:val="20"/>
                <w:szCs w:val="20"/>
              </w:rPr>
              <w:t>295000,</w:t>
            </w:r>
            <w:r w:rsidR="004C6A07" w:rsidRPr="001735D1">
              <w:rPr>
                <w:sz w:val="20"/>
                <w:szCs w:val="20"/>
              </w:rPr>
              <w:t xml:space="preserve"> </w:t>
            </w:r>
            <w:r w:rsidR="00252ECD" w:rsidRPr="001735D1">
              <w:rPr>
                <w:sz w:val="20"/>
                <w:szCs w:val="20"/>
              </w:rPr>
              <w:t>г. Симферополь, ул. Речная, 10</w:t>
            </w:r>
            <w:r w:rsidR="00A40F7B" w:rsidRPr="001735D1">
              <w:rPr>
                <w:sz w:val="20"/>
                <w:szCs w:val="20"/>
              </w:rPr>
              <w:t>, кабинет 11</w:t>
            </w:r>
          </w:p>
        </w:tc>
      </w:tr>
      <w:tr w:rsidR="00E56462" w:rsidRPr="001735D1" w14:paraId="4CD2CA26"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340B4AD9" w14:textId="77777777" w:rsidR="00E56462" w:rsidRPr="001735D1" w:rsidRDefault="00312FED" w:rsidP="00187D3C">
            <w:pPr>
              <w:rPr>
                <w:sz w:val="20"/>
                <w:szCs w:val="20"/>
              </w:rPr>
            </w:pPr>
            <w:r w:rsidRPr="001735D1">
              <w:rPr>
                <w:sz w:val="20"/>
                <w:szCs w:val="20"/>
              </w:rPr>
              <w:t>28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187D3C">
            <w:pPr>
              <w:jc w:val="both"/>
              <w:rPr>
                <w:sz w:val="20"/>
                <w:szCs w:val="20"/>
              </w:rPr>
            </w:pPr>
            <w:r w:rsidRPr="00231A2E">
              <w:rPr>
                <w:sz w:val="20"/>
                <w:szCs w:val="20"/>
              </w:rPr>
              <w:t>Размер обеспечения исполнения обязательств по контракту</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2705767B" w:rsidR="00E56462" w:rsidRPr="001735D1" w:rsidRDefault="009C04C5" w:rsidP="00900BA0">
            <w:pPr>
              <w:jc w:val="both"/>
              <w:rPr>
                <w:bCs/>
                <w:sz w:val="20"/>
                <w:szCs w:val="20"/>
                <w:highlight w:val="yellow"/>
              </w:rPr>
            </w:pPr>
            <w:r>
              <w:rPr>
                <w:bCs/>
                <w:sz w:val="20"/>
                <w:szCs w:val="20"/>
              </w:rPr>
              <w:t>0,5</w:t>
            </w:r>
            <w:r w:rsidR="00231A2E" w:rsidRPr="00231A2E">
              <w:rPr>
                <w:bCs/>
                <w:sz w:val="20"/>
                <w:szCs w:val="20"/>
              </w:rPr>
              <w:t xml:space="preserve">% от начальной максимальной цены контракта, что составляет </w:t>
            </w:r>
            <w:bookmarkStart w:id="1" w:name="_Hlk151030764"/>
            <w:r w:rsidR="00C15093" w:rsidRPr="00C15093">
              <w:rPr>
                <w:bCs/>
                <w:sz w:val="20"/>
                <w:szCs w:val="20"/>
              </w:rPr>
              <w:t>1</w:t>
            </w:r>
            <w:r w:rsidR="00C15093">
              <w:rPr>
                <w:bCs/>
                <w:sz w:val="20"/>
                <w:szCs w:val="20"/>
              </w:rPr>
              <w:t> </w:t>
            </w:r>
            <w:r w:rsidR="00C15093" w:rsidRPr="00C15093">
              <w:rPr>
                <w:bCs/>
                <w:sz w:val="20"/>
                <w:szCs w:val="20"/>
              </w:rPr>
              <w:t>879</w:t>
            </w:r>
            <w:r w:rsidR="00C15093">
              <w:rPr>
                <w:bCs/>
                <w:sz w:val="20"/>
                <w:szCs w:val="20"/>
              </w:rPr>
              <w:t> </w:t>
            </w:r>
            <w:r w:rsidR="00C15093" w:rsidRPr="00C15093">
              <w:rPr>
                <w:bCs/>
                <w:sz w:val="20"/>
                <w:szCs w:val="20"/>
              </w:rPr>
              <w:t>918</w:t>
            </w:r>
            <w:bookmarkStart w:id="2" w:name="_Hlk122362087"/>
            <w:r w:rsidR="00C15093">
              <w:rPr>
                <w:bCs/>
                <w:sz w:val="20"/>
                <w:szCs w:val="20"/>
              </w:rPr>
              <w:t xml:space="preserve"> </w:t>
            </w:r>
            <w:r w:rsidR="00900BA0">
              <w:rPr>
                <w:bCs/>
                <w:sz w:val="20"/>
                <w:szCs w:val="20"/>
              </w:rPr>
              <w:t>(</w:t>
            </w:r>
            <w:bookmarkEnd w:id="2"/>
            <w:r w:rsidR="00C15093" w:rsidRPr="00C15093">
              <w:rPr>
                <w:bCs/>
                <w:sz w:val="20"/>
                <w:szCs w:val="20"/>
              </w:rPr>
              <w:t>Один миллион восемьсот семьдесят девять тысяч девятьсот восемнадцать</w:t>
            </w:r>
            <w:r w:rsidR="00C15093">
              <w:rPr>
                <w:bCs/>
                <w:sz w:val="20"/>
                <w:szCs w:val="20"/>
              </w:rPr>
              <w:t>)</w:t>
            </w:r>
            <w:r w:rsidR="00C15093" w:rsidRPr="00C15093">
              <w:rPr>
                <w:bCs/>
                <w:sz w:val="20"/>
                <w:szCs w:val="20"/>
              </w:rPr>
              <w:t xml:space="preserve"> рублей 03 копейки</w:t>
            </w:r>
            <w:bookmarkEnd w:id="1"/>
            <w:r w:rsidR="008F4D5E">
              <w:rPr>
                <w:bCs/>
                <w:sz w:val="20"/>
                <w:szCs w:val="20"/>
              </w:rPr>
              <w:t>.</w:t>
            </w:r>
          </w:p>
        </w:tc>
      </w:tr>
      <w:tr w:rsidR="00E56462" w:rsidRPr="001735D1" w14:paraId="6EF468BA"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77777777" w:rsidR="00E56462"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исполнения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1735D1" w:rsidRDefault="00611DE3" w:rsidP="00611DE3">
            <w:pPr>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611DE3" w:rsidRPr="001735D1" w:rsidRDefault="00611DE3" w:rsidP="00611DE3">
            <w:pPr>
              <w:jc w:val="both"/>
              <w:rPr>
                <w:sz w:val="20"/>
                <w:szCs w:val="20"/>
              </w:rPr>
            </w:pPr>
            <w:r w:rsidRPr="001735D1">
              <w:rPr>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4B74733B" w:rsidR="00611DE3" w:rsidRPr="001735D1" w:rsidRDefault="00F542C8" w:rsidP="00611DE3">
            <w:pPr>
              <w:jc w:val="both"/>
              <w:rPr>
                <w:sz w:val="20"/>
                <w:szCs w:val="20"/>
              </w:rPr>
            </w:pPr>
            <w:r w:rsidRPr="00F542C8">
              <w:rPr>
                <w:sz w:val="20"/>
                <w:szCs w:val="20"/>
              </w:rPr>
              <w:t xml:space="preserve">Исполнение контракта может обеспечиваться предоставлением независимой гарантии, соответствующей требованиям статьи </w:t>
            </w:r>
            <w:proofErr w:type="gramStart"/>
            <w:r w:rsidRPr="00F542C8">
              <w:rPr>
                <w:sz w:val="20"/>
                <w:szCs w:val="20"/>
              </w:rPr>
              <w:t>45  Федерального</w:t>
            </w:r>
            <w:proofErr w:type="gramEnd"/>
            <w:r w:rsidRPr="00F542C8">
              <w:rPr>
                <w:sz w:val="20"/>
                <w:szCs w:val="20"/>
              </w:rPr>
              <w:t xml:space="preserve"> закона № 44-ФЗ ,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57E844B5" w14:textId="77777777" w:rsidR="00611DE3" w:rsidRPr="001735D1" w:rsidRDefault="00611DE3" w:rsidP="00611DE3">
            <w:pPr>
              <w:jc w:val="both"/>
              <w:rPr>
                <w:sz w:val="20"/>
                <w:szCs w:val="20"/>
              </w:rPr>
            </w:pPr>
            <w:r w:rsidRPr="001735D1">
              <w:rPr>
                <w:sz w:val="20"/>
                <w:szCs w:val="20"/>
              </w:rPr>
              <w:lastRenderedPageBreak/>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14:paraId="04A0C340" w14:textId="77777777" w:rsidR="00611DE3" w:rsidRPr="001735D1" w:rsidRDefault="00611DE3" w:rsidP="00611DE3">
            <w:pPr>
              <w:jc w:val="both"/>
              <w:rPr>
                <w:sz w:val="20"/>
                <w:szCs w:val="20"/>
              </w:rPr>
            </w:pPr>
            <w:r w:rsidRPr="001735D1">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611DE3" w:rsidRPr="001735D1" w:rsidRDefault="00611DE3" w:rsidP="00611DE3">
            <w:pPr>
              <w:jc w:val="both"/>
              <w:rPr>
                <w:sz w:val="20"/>
                <w:szCs w:val="20"/>
              </w:rPr>
            </w:pPr>
            <w:r w:rsidRPr="001735D1">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611DE3" w:rsidRPr="001735D1" w:rsidRDefault="00611DE3" w:rsidP="00611DE3">
            <w:pPr>
              <w:jc w:val="both"/>
              <w:rPr>
                <w:sz w:val="20"/>
                <w:szCs w:val="20"/>
              </w:rPr>
            </w:pPr>
            <w:r w:rsidRPr="001735D1">
              <w:rPr>
                <w:sz w:val="20"/>
                <w:szCs w:val="20"/>
              </w:rPr>
              <w:t xml:space="preserve">1) заключения контракта с участником закупки, который является казенным учреждением; </w:t>
            </w:r>
          </w:p>
          <w:p w14:paraId="625DEA2B" w14:textId="77777777" w:rsidR="00611DE3" w:rsidRPr="001735D1" w:rsidRDefault="00611DE3" w:rsidP="00611DE3">
            <w:pPr>
              <w:jc w:val="both"/>
              <w:rPr>
                <w:sz w:val="20"/>
                <w:szCs w:val="20"/>
              </w:rPr>
            </w:pPr>
            <w:r w:rsidRPr="001735D1">
              <w:rPr>
                <w:sz w:val="20"/>
                <w:szCs w:val="20"/>
              </w:rPr>
              <w:t>2) осуществления закупки услуги по предоставлению кредита;</w:t>
            </w:r>
          </w:p>
          <w:p w14:paraId="157E7563" w14:textId="77777777" w:rsidR="0015556C" w:rsidRPr="0015556C" w:rsidRDefault="0015556C" w:rsidP="0015556C">
            <w:pPr>
              <w:autoSpaceDE w:val="0"/>
              <w:autoSpaceDN w:val="0"/>
              <w:adjustRightInd w:val="0"/>
              <w:contextualSpacing/>
              <w:jc w:val="both"/>
              <w:rPr>
                <w:sz w:val="20"/>
                <w:szCs w:val="20"/>
              </w:rPr>
            </w:pPr>
            <w:r w:rsidRPr="0040368F">
              <w:rPr>
                <w:sz w:val="20"/>
                <w:szCs w:val="2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w:t>
            </w:r>
            <w:r w:rsidRPr="0015556C">
              <w:rPr>
                <w:sz w:val="20"/>
                <w:szCs w:val="20"/>
              </w:rPr>
              <w:t>независимой гарантии.</w:t>
            </w:r>
          </w:p>
          <w:p w14:paraId="2F6A26EA" w14:textId="77777777" w:rsidR="0015556C" w:rsidRDefault="0015556C" w:rsidP="0015556C">
            <w:pPr>
              <w:jc w:val="both"/>
              <w:rPr>
                <w:sz w:val="20"/>
                <w:szCs w:val="20"/>
              </w:rPr>
            </w:pPr>
            <w:r w:rsidRPr="0015556C">
              <w:rPr>
                <w:sz w:val="20"/>
                <w:szCs w:val="20"/>
              </w:rPr>
              <w:t>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w:t>
            </w:r>
            <w:r w:rsidRPr="0040368F">
              <w:rPr>
                <w:sz w:val="20"/>
                <w:szCs w:val="20"/>
              </w:rPr>
              <w:t xml:space="preserve"> </w:t>
            </w:r>
          </w:p>
          <w:p w14:paraId="7659D2AF" w14:textId="33491384" w:rsidR="00E56462" w:rsidRPr="001735D1" w:rsidRDefault="00E56462" w:rsidP="00611DE3">
            <w:pPr>
              <w:jc w:val="both"/>
              <w:rPr>
                <w:sz w:val="20"/>
                <w:szCs w:val="20"/>
              </w:rPr>
            </w:pPr>
          </w:p>
        </w:tc>
      </w:tr>
      <w:tr w:rsidR="00E56462" w:rsidRPr="001735D1" w14:paraId="3E52FC1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16289CD" w14:textId="77777777" w:rsidR="00E56462" w:rsidRPr="001735D1" w:rsidRDefault="00312FED" w:rsidP="00187D3C">
            <w:pPr>
              <w:rPr>
                <w:sz w:val="20"/>
                <w:szCs w:val="20"/>
                <w:lang w:val="en-US"/>
              </w:rPr>
            </w:pPr>
            <w:r w:rsidRPr="001735D1">
              <w:rPr>
                <w:sz w:val="20"/>
                <w:szCs w:val="20"/>
              </w:rPr>
              <w:lastRenderedPageBreak/>
              <w:t>29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1735D1" w:rsidRDefault="009A11CD" w:rsidP="00187D3C">
            <w:pPr>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52F42772" w:rsidR="00C37184" w:rsidRPr="001735D1" w:rsidRDefault="00C37184" w:rsidP="00C37184">
            <w:pPr>
              <w:jc w:val="both"/>
              <w:rPr>
                <w:sz w:val="20"/>
                <w:szCs w:val="20"/>
              </w:rPr>
            </w:pPr>
            <w:r w:rsidRPr="001735D1">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14:paraId="37684B41" w14:textId="77777777" w:rsidR="00C37184" w:rsidRPr="001735D1" w:rsidRDefault="00C37184" w:rsidP="00C37184">
            <w:pPr>
              <w:jc w:val="both"/>
              <w:rPr>
                <w:sz w:val="20"/>
                <w:szCs w:val="20"/>
              </w:rPr>
            </w:pPr>
            <w:r w:rsidRPr="001735D1">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1735D1">
              <w:rPr>
                <w:sz w:val="20"/>
                <w:szCs w:val="20"/>
                <w:lang w:val="en-US"/>
              </w:rPr>
              <w:t>III</w:t>
            </w:r>
            <w:r w:rsidRPr="001735D1">
              <w:rPr>
                <w:sz w:val="20"/>
                <w:szCs w:val="20"/>
              </w:rPr>
              <w:t>. «</w:t>
            </w:r>
            <w:r w:rsidRPr="001735D1">
              <w:rPr>
                <w:caps/>
                <w:sz w:val="20"/>
                <w:szCs w:val="20"/>
              </w:rPr>
              <w:t>Проект контракта</w:t>
            </w:r>
            <w:r w:rsidRPr="001735D1">
              <w:rPr>
                <w:sz w:val="20"/>
                <w:szCs w:val="20"/>
              </w:rPr>
              <w:t>» настоящей документации).</w:t>
            </w:r>
          </w:p>
          <w:p w14:paraId="371BBDF4" w14:textId="77777777" w:rsidR="00E56462" w:rsidRPr="001735D1" w:rsidRDefault="00C37184" w:rsidP="00C37184">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A07F8A" w:rsidRPr="001735D1" w14:paraId="7FA78F5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09E4FB5" w14:textId="77777777" w:rsidR="00A07F8A" w:rsidRPr="001735D1" w:rsidRDefault="00312FED" w:rsidP="00187D3C">
            <w:pPr>
              <w:rPr>
                <w:sz w:val="20"/>
                <w:szCs w:val="20"/>
                <w:lang w:val="en-US"/>
              </w:rPr>
            </w:pPr>
            <w:r w:rsidRPr="001735D1">
              <w:rPr>
                <w:sz w:val="20"/>
                <w:szCs w:val="20"/>
                <w:lang w:val="en-US"/>
              </w:rPr>
              <w:t>30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1735D1" w:rsidRDefault="009A11CD" w:rsidP="00187D3C">
            <w:pPr>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B077BEF" w14:textId="77777777" w:rsidR="00EE024C" w:rsidRPr="00EE024C" w:rsidRDefault="00EE024C" w:rsidP="00EE024C">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05752J47730)</w:t>
            </w:r>
          </w:p>
          <w:p w14:paraId="192A758A" w14:textId="77777777" w:rsidR="00EE024C" w:rsidRPr="00EE024C" w:rsidRDefault="00EE024C" w:rsidP="00EE024C">
            <w:pPr>
              <w:jc w:val="both"/>
              <w:rPr>
                <w:sz w:val="20"/>
                <w:szCs w:val="20"/>
              </w:rPr>
            </w:pPr>
            <w:r w:rsidRPr="00EE024C">
              <w:rPr>
                <w:sz w:val="20"/>
                <w:szCs w:val="20"/>
              </w:rPr>
              <w:t>Казначейский счет: 03222643350000007500</w:t>
            </w:r>
          </w:p>
          <w:p w14:paraId="0CEBF066" w14:textId="77777777" w:rsidR="00EE024C" w:rsidRPr="00EE024C" w:rsidRDefault="00EE024C" w:rsidP="00EE024C">
            <w:pPr>
              <w:jc w:val="both"/>
              <w:rPr>
                <w:sz w:val="20"/>
                <w:szCs w:val="20"/>
              </w:rPr>
            </w:pPr>
            <w:r w:rsidRPr="00EE024C">
              <w:rPr>
                <w:sz w:val="20"/>
                <w:szCs w:val="20"/>
              </w:rPr>
              <w:t>ЕКС.: 40102810645370000035</w:t>
            </w:r>
          </w:p>
          <w:p w14:paraId="5272348C" w14:textId="77777777" w:rsidR="00EE024C" w:rsidRPr="00EE024C" w:rsidRDefault="00EE024C" w:rsidP="00EE024C">
            <w:pPr>
              <w:jc w:val="both"/>
              <w:rPr>
                <w:sz w:val="20"/>
                <w:szCs w:val="20"/>
              </w:rPr>
            </w:pPr>
            <w:r w:rsidRPr="00EE024C">
              <w:rPr>
                <w:sz w:val="20"/>
                <w:szCs w:val="20"/>
              </w:rPr>
              <w:t>КБК:81700000000000000510</w:t>
            </w:r>
          </w:p>
          <w:p w14:paraId="0256C13F" w14:textId="77777777" w:rsidR="00EE024C" w:rsidRPr="00EE024C" w:rsidRDefault="00EE024C" w:rsidP="00EE024C">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55402DF4" w14:textId="77777777" w:rsidR="00EE024C" w:rsidRPr="00EE024C" w:rsidRDefault="00EE024C" w:rsidP="00EE024C">
            <w:pPr>
              <w:jc w:val="both"/>
              <w:rPr>
                <w:sz w:val="20"/>
                <w:szCs w:val="20"/>
              </w:rPr>
            </w:pPr>
            <w:r w:rsidRPr="00EE024C">
              <w:rPr>
                <w:sz w:val="20"/>
                <w:szCs w:val="20"/>
              </w:rPr>
              <w:t>БИК: 013510002</w:t>
            </w:r>
          </w:p>
          <w:p w14:paraId="1A2FDFF5" w14:textId="77777777" w:rsidR="00EE024C" w:rsidRPr="00EE024C" w:rsidRDefault="00EE024C" w:rsidP="00EE024C">
            <w:pPr>
              <w:jc w:val="both"/>
              <w:rPr>
                <w:sz w:val="20"/>
                <w:szCs w:val="20"/>
              </w:rPr>
            </w:pPr>
            <w:r w:rsidRPr="00EE024C">
              <w:rPr>
                <w:sz w:val="20"/>
                <w:szCs w:val="20"/>
              </w:rPr>
              <w:t>ИНН: 9102187428 / КПП: 910201001</w:t>
            </w:r>
          </w:p>
          <w:p w14:paraId="2FED2E7D" w14:textId="77777777" w:rsidR="00EE024C" w:rsidRDefault="00EE024C" w:rsidP="00EE024C">
            <w:pPr>
              <w:jc w:val="both"/>
              <w:rPr>
                <w:sz w:val="20"/>
                <w:szCs w:val="20"/>
              </w:rPr>
            </w:pPr>
            <w:r w:rsidRPr="00EE024C">
              <w:rPr>
                <w:sz w:val="20"/>
                <w:szCs w:val="20"/>
              </w:rPr>
              <w:t>ОКТМО: 35701000001 / ОГРН: 1159102101454</w:t>
            </w:r>
          </w:p>
          <w:p w14:paraId="11E7AB69" w14:textId="7D750E07" w:rsidR="00A07F8A" w:rsidRPr="001735D1" w:rsidRDefault="00BB02B6" w:rsidP="00EE024C">
            <w:pPr>
              <w:jc w:val="both"/>
              <w:rPr>
                <w:sz w:val="20"/>
                <w:szCs w:val="20"/>
              </w:rPr>
            </w:pPr>
            <w:r w:rsidRPr="001735D1">
              <w:rPr>
                <w:sz w:val="20"/>
                <w:szCs w:val="20"/>
              </w:rPr>
              <w:t xml:space="preserve">Назначение платежа: «Обеспечение исполнения государственного контракта </w:t>
            </w:r>
            <w:r w:rsidR="007501EE" w:rsidRPr="001735D1">
              <w:rPr>
                <w:sz w:val="20"/>
                <w:szCs w:val="20"/>
              </w:rPr>
              <w:br/>
            </w:r>
            <w:r w:rsidRPr="001735D1">
              <w:rPr>
                <w:sz w:val="20"/>
                <w:szCs w:val="20"/>
              </w:rPr>
              <w:t>(ИКЗ</w:t>
            </w:r>
            <w:r w:rsidR="009F7EE7" w:rsidRPr="001735D1">
              <w:rPr>
                <w:sz w:val="20"/>
                <w:szCs w:val="20"/>
              </w:rPr>
              <w:t xml:space="preserve"> </w:t>
            </w:r>
            <w:r w:rsidR="009F7EE7" w:rsidRPr="00FC0BAF">
              <w:rPr>
                <w:sz w:val="20"/>
                <w:szCs w:val="20"/>
              </w:rPr>
              <w:t>№</w:t>
            </w:r>
            <w:r w:rsidR="00D44CD6" w:rsidRPr="00FC0BAF">
              <w:rPr>
                <w:sz w:val="20"/>
                <w:szCs w:val="20"/>
              </w:rPr>
              <w:t xml:space="preserve"> </w:t>
            </w:r>
            <w:r w:rsidR="007847E4" w:rsidRPr="007847E4">
              <w:rPr>
                <w:sz w:val="20"/>
                <w:szCs w:val="20"/>
                <w:shd w:val="clear" w:color="auto" w:fill="FAFAFA"/>
              </w:rPr>
              <w:t>232910218742891020100101210004221414</w:t>
            </w:r>
            <w:r w:rsidRPr="001735D1">
              <w:rPr>
                <w:sz w:val="20"/>
                <w:szCs w:val="20"/>
              </w:rPr>
              <w:t>)».</w:t>
            </w:r>
          </w:p>
        </w:tc>
      </w:tr>
      <w:tr w:rsidR="009A11CD" w:rsidRPr="001735D1" w14:paraId="6BA72589" w14:textId="77777777" w:rsidTr="004271F3">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A33FA24" w14:textId="77777777" w:rsidR="009A11CD" w:rsidRPr="001735D1" w:rsidRDefault="00312FED" w:rsidP="00187D3C">
            <w:pPr>
              <w:rPr>
                <w:sz w:val="20"/>
                <w:szCs w:val="20"/>
                <w:lang w:val="en-US"/>
              </w:rPr>
            </w:pPr>
            <w:r w:rsidRPr="001735D1">
              <w:rPr>
                <w:sz w:val="20"/>
                <w:szCs w:val="20"/>
                <w:lang w:val="en-US"/>
              </w:rPr>
              <w:t>31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139922E9" w:rsidR="009A11CD" w:rsidRPr="001735D1" w:rsidRDefault="009A11CD" w:rsidP="00187D3C">
            <w:pPr>
              <w:jc w:val="both"/>
              <w:rPr>
                <w:sz w:val="20"/>
                <w:szCs w:val="20"/>
              </w:rPr>
            </w:pPr>
            <w:r w:rsidRPr="001735D1">
              <w:rPr>
                <w:sz w:val="20"/>
                <w:szCs w:val="20"/>
              </w:rPr>
              <w:t xml:space="preserve">Срок и порядок предоставления обеспечения исполнения контракта в виде </w:t>
            </w:r>
            <w:r w:rsidR="00CC367F">
              <w:rPr>
                <w:sz w:val="20"/>
                <w:szCs w:val="20"/>
              </w:rPr>
              <w:t>независимой</w:t>
            </w:r>
            <w:r w:rsidR="00CC367F" w:rsidRPr="001735D1">
              <w:rPr>
                <w:sz w:val="20"/>
                <w:szCs w:val="20"/>
              </w:rPr>
              <w:t xml:space="preserve"> </w:t>
            </w:r>
            <w:r w:rsidRPr="001735D1">
              <w:rPr>
                <w:sz w:val="20"/>
                <w:szCs w:val="20"/>
              </w:rPr>
              <w:t>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012FF8A9" w14:textId="6D84D906"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исполнения контракта, должна соответствовать требованиям статьи 45 Федерального закона №</w:t>
            </w:r>
            <w:r w:rsidR="00EB673C">
              <w:rPr>
                <w:sz w:val="20"/>
                <w:szCs w:val="20"/>
              </w:rPr>
              <w:t> </w:t>
            </w:r>
            <w:r w:rsidRPr="00236223">
              <w:rPr>
                <w:sz w:val="20"/>
                <w:szCs w:val="20"/>
              </w:rPr>
              <w:t>44-ФЗ</w:t>
            </w:r>
            <w:r w:rsidR="005876F9">
              <w:rPr>
                <w:sz w:val="20"/>
                <w:szCs w:val="20"/>
              </w:rPr>
              <w:t xml:space="preserve">, </w:t>
            </w:r>
            <w:r w:rsidR="005876F9"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4F5F6B24" w14:textId="77777777" w:rsidR="005876F9" w:rsidRPr="005876F9" w:rsidRDefault="005876F9" w:rsidP="005876F9">
            <w:pPr>
              <w:ind w:firstLine="567"/>
              <w:jc w:val="both"/>
              <w:rPr>
                <w:sz w:val="20"/>
                <w:szCs w:val="20"/>
              </w:rPr>
            </w:pPr>
            <w:r w:rsidRPr="005876F9">
              <w:rPr>
                <w:sz w:val="20"/>
                <w:szCs w:val="20"/>
              </w:rPr>
              <w:lastRenderedPageBreak/>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1A9E16A7"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3DD7BE97" w14:textId="3BBC5C9A" w:rsidR="005876F9" w:rsidRPr="005876F9" w:rsidRDefault="005876F9" w:rsidP="005876F9">
            <w:pPr>
              <w:ind w:firstLine="567"/>
              <w:jc w:val="both"/>
              <w:rPr>
                <w:sz w:val="20"/>
                <w:szCs w:val="20"/>
              </w:rPr>
            </w:pPr>
            <w:r w:rsidRPr="005876F9">
              <w:rPr>
                <w:sz w:val="20"/>
                <w:szCs w:val="20"/>
              </w:rPr>
              <w:t>В независимую гарантию, обеспечивающую исполнение Контракта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8B769FE" w14:textId="77777777" w:rsidR="005876F9" w:rsidRPr="005876F9" w:rsidRDefault="005876F9" w:rsidP="005876F9">
            <w:pPr>
              <w:ind w:firstLine="567"/>
              <w:jc w:val="both"/>
              <w:rPr>
                <w:sz w:val="20"/>
                <w:szCs w:val="20"/>
              </w:rPr>
            </w:pPr>
            <w:r w:rsidRPr="005876F9">
              <w:rPr>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p w14:paraId="4F6A0585" w14:textId="77777777" w:rsidR="005876F9" w:rsidRPr="005876F9" w:rsidRDefault="005876F9" w:rsidP="005876F9">
            <w:pPr>
              <w:ind w:firstLine="567"/>
              <w:jc w:val="both"/>
              <w:rPr>
                <w:sz w:val="20"/>
                <w:szCs w:val="20"/>
              </w:rPr>
            </w:pPr>
            <w:r w:rsidRPr="005876F9">
              <w:rPr>
                <w:sz w:val="20"/>
                <w:szCs w:val="20"/>
              </w:rPr>
              <w:t xml:space="preserve">Независимая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3162ADC3" w14:textId="77777777" w:rsidR="005876F9" w:rsidRPr="005876F9" w:rsidRDefault="005876F9" w:rsidP="005876F9">
            <w:pPr>
              <w:ind w:firstLine="567"/>
              <w:jc w:val="both"/>
              <w:rPr>
                <w:sz w:val="20"/>
                <w:szCs w:val="20"/>
              </w:rPr>
            </w:pPr>
            <w:r w:rsidRPr="005876F9">
              <w:rPr>
                <w:sz w:val="20"/>
                <w:szCs w:val="20"/>
              </w:rPr>
              <w:t xml:space="preserve">- обязательства оплатить суммы неустоек (штрафов, пеней), предусмотренных Контрактом; </w:t>
            </w:r>
          </w:p>
          <w:p w14:paraId="31B0E1A4" w14:textId="77777777" w:rsidR="005876F9" w:rsidRPr="005876F9" w:rsidRDefault="005876F9" w:rsidP="005876F9">
            <w:pPr>
              <w:ind w:firstLine="567"/>
              <w:jc w:val="both"/>
              <w:rPr>
                <w:sz w:val="20"/>
                <w:szCs w:val="20"/>
              </w:rPr>
            </w:pPr>
            <w:r w:rsidRPr="005876F9">
              <w:rPr>
                <w:sz w:val="20"/>
                <w:szCs w:val="20"/>
              </w:rPr>
              <w:t>- обязательства уплатить суммы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14:paraId="69CD1536" w14:textId="77777777" w:rsidR="005876F9" w:rsidRPr="005876F9" w:rsidRDefault="005876F9" w:rsidP="005876F9">
            <w:pPr>
              <w:ind w:firstLine="567"/>
              <w:jc w:val="both"/>
              <w:rPr>
                <w:sz w:val="20"/>
                <w:szCs w:val="20"/>
              </w:rPr>
            </w:pPr>
            <w:r w:rsidRPr="005876F9">
              <w:rPr>
                <w:sz w:val="20"/>
                <w:szCs w:val="20"/>
              </w:rP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7BB3A124" w14:textId="7B94B721" w:rsidR="005876F9" w:rsidRPr="005876F9" w:rsidRDefault="005876F9" w:rsidP="005876F9">
            <w:pPr>
              <w:ind w:firstLine="567"/>
              <w:jc w:val="both"/>
              <w:rPr>
                <w:sz w:val="20"/>
                <w:szCs w:val="20"/>
              </w:rPr>
            </w:pPr>
            <w:r w:rsidRPr="005876F9">
              <w:rPr>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539CAD4" w14:textId="36B7ACB6" w:rsidR="005876F9" w:rsidRPr="005876F9" w:rsidRDefault="005876F9" w:rsidP="005876F9">
            <w:pPr>
              <w:ind w:firstLine="567"/>
              <w:jc w:val="both"/>
              <w:rPr>
                <w:sz w:val="20"/>
                <w:szCs w:val="20"/>
              </w:rPr>
            </w:pPr>
            <w:r w:rsidRPr="005876F9">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исполнения Контракта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0526FE76"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3FCA75E" w14:textId="77777777" w:rsidR="005876F9" w:rsidRPr="005876F9" w:rsidRDefault="005876F9" w:rsidP="005876F9">
            <w:pPr>
              <w:ind w:firstLine="567"/>
              <w:jc w:val="both"/>
              <w:rPr>
                <w:sz w:val="20"/>
                <w:szCs w:val="20"/>
              </w:rPr>
            </w:pPr>
            <w:r w:rsidRPr="005876F9">
              <w:rPr>
                <w:sz w:val="20"/>
                <w:szCs w:val="20"/>
              </w:rP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11.7. Контракта.</w:t>
            </w:r>
          </w:p>
          <w:p w14:paraId="4EADAB52" w14:textId="06592673" w:rsidR="005876F9" w:rsidRPr="005876F9" w:rsidRDefault="005876F9" w:rsidP="005876F9">
            <w:pPr>
              <w:ind w:firstLine="567"/>
              <w:jc w:val="both"/>
              <w:rPr>
                <w:sz w:val="20"/>
                <w:szCs w:val="20"/>
              </w:rPr>
            </w:pPr>
            <w:r w:rsidRPr="005876F9">
              <w:rPr>
                <w:sz w:val="20"/>
                <w:szCs w:val="20"/>
              </w:rPr>
              <w:t xml:space="preserve">Если обеспечение исполнения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7792516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6A2A36D1" w14:textId="367C2EE0" w:rsidR="005876F9" w:rsidRPr="005876F9" w:rsidRDefault="005876F9" w:rsidP="005876F9">
            <w:pPr>
              <w:ind w:firstLine="567"/>
              <w:jc w:val="both"/>
              <w:rPr>
                <w:sz w:val="20"/>
                <w:szCs w:val="20"/>
              </w:rPr>
            </w:pPr>
            <w:r w:rsidRPr="005876F9">
              <w:rPr>
                <w:sz w:val="20"/>
                <w:szCs w:val="20"/>
              </w:rPr>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w:t>
            </w:r>
            <w:r w:rsidRPr="005876F9">
              <w:rPr>
                <w:sz w:val="20"/>
                <w:szCs w:val="20"/>
              </w:rPr>
              <w:lastRenderedPageBreak/>
              <w:t xml:space="preserve">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7085E88F" w14:textId="77777777" w:rsidR="005876F9" w:rsidRPr="005876F9" w:rsidRDefault="005876F9" w:rsidP="005876F9">
            <w:pPr>
              <w:ind w:firstLine="567"/>
              <w:jc w:val="both"/>
              <w:rPr>
                <w:sz w:val="20"/>
                <w:szCs w:val="20"/>
              </w:rPr>
            </w:pPr>
            <w:r w:rsidRPr="005876F9">
              <w:rPr>
                <w:sz w:val="20"/>
                <w:szCs w:val="20"/>
              </w:rPr>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5C37A0B8" w14:textId="77777777" w:rsidR="005876F9" w:rsidRPr="005876F9" w:rsidRDefault="005876F9" w:rsidP="005876F9">
            <w:pPr>
              <w:ind w:firstLine="567"/>
              <w:jc w:val="both"/>
              <w:rPr>
                <w:sz w:val="20"/>
                <w:szCs w:val="20"/>
              </w:rPr>
            </w:pPr>
            <w:r w:rsidRPr="005876F9">
              <w:rPr>
                <w:sz w:val="20"/>
                <w:szCs w:val="20"/>
              </w:rPr>
              <w:t>Такое уменьшение не допускается в случаях, определяемых Правительством Российской Федерации в соответствии с частью 7.3 статьи 96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14:paraId="567EEFA3" w14:textId="2372CD60" w:rsidR="005876F9" w:rsidRPr="005876F9" w:rsidRDefault="005876F9" w:rsidP="005876F9">
            <w:pPr>
              <w:ind w:firstLine="567"/>
              <w:jc w:val="both"/>
              <w:rPr>
                <w:sz w:val="20"/>
                <w:szCs w:val="20"/>
              </w:rPr>
            </w:pPr>
            <w:r w:rsidRPr="005876F9">
              <w:rPr>
                <w:sz w:val="20"/>
                <w:szCs w:val="20"/>
              </w:rPr>
              <w:t>Обеспечение исполнения Контракта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0098533E" w14:textId="0286B540"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исполнения Подрядчиком обязательств по Контракту обеспечение исполнения Контракта переходит Государственному заказчику.</w:t>
            </w:r>
          </w:p>
          <w:p w14:paraId="5786DBB2" w14:textId="2CC0115E" w:rsidR="009A11CD" w:rsidRPr="001735D1" w:rsidRDefault="005876F9" w:rsidP="004271F3">
            <w:pPr>
              <w:ind w:firstLine="56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исполнения Контракта, несет Подрядчик.</w:t>
            </w:r>
          </w:p>
        </w:tc>
      </w:tr>
      <w:tr w:rsidR="009A11CD" w:rsidRPr="001735D1" w14:paraId="5077CD2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657EBDD" w14:textId="77777777" w:rsidR="009A11CD" w:rsidRPr="001735D1" w:rsidRDefault="00312FED" w:rsidP="00187D3C">
            <w:pPr>
              <w:rPr>
                <w:sz w:val="20"/>
                <w:szCs w:val="20"/>
                <w:lang w:val="en-US"/>
              </w:rPr>
            </w:pPr>
            <w:r w:rsidRPr="001735D1">
              <w:rPr>
                <w:sz w:val="20"/>
                <w:szCs w:val="20"/>
                <w:lang w:val="en-US"/>
              </w:rPr>
              <w:lastRenderedPageBreak/>
              <w:t>32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1735D1" w:rsidRDefault="009A11CD" w:rsidP="00187D3C">
            <w:pPr>
              <w:jc w:val="both"/>
              <w:rPr>
                <w:sz w:val="20"/>
                <w:szCs w:val="20"/>
              </w:rPr>
            </w:pPr>
            <w:r w:rsidRPr="001735D1">
              <w:rPr>
                <w:sz w:val="20"/>
                <w:szCs w:val="20"/>
              </w:rPr>
              <w:t>Размер обеспечения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2343C89B" w:rsidR="009A11CD" w:rsidRPr="001735D1" w:rsidRDefault="009C04C5" w:rsidP="007E29D3">
            <w:pPr>
              <w:pStyle w:val="aff4"/>
              <w:ind w:left="0"/>
              <w:jc w:val="both"/>
              <w:rPr>
                <w:sz w:val="20"/>
                <w:szCs w:val="20"/>
              </w:rPr>
            </w:pPr>
            <w:r w:rsidRPr="009C04C5">
              <w:rPr>
                <w:bCs/>
                <w:sz w:val="20"/>
                <w:szCs w:val="20"/>
              </w:rPr>
              <w:t xml:space="preserve">1 % от начальной максимальной цены контракта, что составляет </w:t>
            </w:r>
            <w:bookmarkStart w:id="3" w:name="_Hlk152338824"/>
            <w:r w:rsidR="007847E4" w:rsidRPr="007847E4">
              <w:rPr>
                <w:bCs/>
                <w:sz w:val="20"/>
                <w:szCs w:val="20"/>
              </w:rPr>
              <w:t>3</w:t>
            </w:r>
            <w:r w:rsidR="007847E4">
              <w:rPr>
                <w:bCs/>
                <w:sz w:val="20"/>
                <w:szCs w:val="20"/>
              </w:rPr>
              <w:t> </w:t>
            </w:r>
            <w:r w:rsidR="007847E4" w:rsidRPr="007847E4">
              <w:rPr>
                <w:bCs/>
                <w:sz w:val="20"/>
                <w:szCs w:val="20"/>
              </w:rPr>
              <w:t>759</w:t>
            </w:r>
            <w:r w:rsidR="007847E4">
              <w:rPr>
                <w:bCs/>
                <w:sz w:val="20"/>
                <w:szCs w:val="20"/>
              </w:rPr>
              <w:t> </w:t>
            </w:r>
            <w:r w:rsidR="007847E4" w:rsidRPr="007847E4">
              <w:rPr>
                <w:bCs/>
                <w:sz w:val="20"/>
                <w:szCs w:val="20"/>
              </w:rPr>
              <w:t xml:space="preserve">836 </w:t>
            </w:r>
            <w:r w:rsidR="00B460D1" w:rsidRPr="00B460D1">
              <w:rPr>
                <w:bCs/>
                <w:sz w:val="20"/>
                <w:szCs w:val="20"/>
              </w:rPr>
              <w:t>(</w:t>
            </w:r>
            <w:r w:rsidR="007847E4" w:rsidRPr="007847E4">
              <w:rPr>
                <w:bCs/>
                <w:sz w:val="20"/>
                <w:szCs w:val="20"/>
              </w:rPr>
              <w:t>Три миллиона семьсот пятьдесят девять тысяч восемьсот тридцать шесть</w:t>
            </w:r>
            <w:r w:rsidR="007847E4">
              <w:rPr>
                <w:bCs/>
                <w:sz w:val="20"/>
                <w:szCs w:val="20"/>
              </w:rPr>
              <w:t>)</w:t>
            </w:r>
            <w:r w:rsidR="007847E4" w:rsidRPr="007847E4">
              <w:rPr>
                <w:bCs/>
                <w:sz w:val="20"/>
                <w:szCs w:val="20"/>
              </w:rPr>
              <w:t xml:space="preserve"> рублей 06 копеек</w:t>
            </w:r>
            <w:bookmarkEnd w:id="3"/>
            <w:r w:rsidR="00FC0BAF">
              <w:rPr>
                <w:bCs/>
                <w:sz w:val="20"/>
                <w:szCs w:val="20"/>
              </w:rPr>
              <w:t>.</w:t>
            </w:r>
          </w:p>
        </w:tc>
      </w:tr>
      <w:tr w:rsidR="009A11CD" w:rsidRPr="001735D1" w14:paraId="4CE6DE1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F054727" w14:textId="77777777" w:rsidR="009A11CD" w:rsidRPr="001735D1" w:rsidRDefault="00312FED" w:rsidP="00187D3C">
            <w:pPr>
              <w:rPr>
                <w:sz w:val="20"/>
                <w:szCs w:val="20"/>
              </w:rPr>
            </w:pPr>
            <w:r w:rsidRPr="001735D1">
              <w:rPr>
                <w:sz w:val="20"/>
                <w:szCs w:val="20"/>
              </w:rPr>
              <w:t>33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77777777" w:rsidR="009A11CD"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611DE3" w:rsidRPr="001735D1" w:rsidRDefault="00611DE3" w:rsidP="00611DE3">
            <w:pPr>
              <w:jc w:val="both"/>
              <w:rPr>
                <w:sz w:val="20"/>
                <w:szCs w:val="20"/>
              </w:rPr>
            </w:pPr>
            <w:r w:rsidRPr="001735D1">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3730A5B6" w:rsidR="00611DE3" w:rsidRPr="001735D1" w:rsidRDefault="00611DE3" w:rsidP="00611DE3">
            <w:pPr>
              <w:jc w:val="both"/>
              <w:rPr>
                <w:sz w:val="20"/>
                <w:szCs w:val="20"/>
              </w:rPr>
            </w:pPr>
            <w:r w:rsidRPr="001735D1">
              <w:rPr>
                <w:sz w:val="20"/>
                <w:szCs w:val="20"/>
              </w:rPr>
              <w:t xml:space="preserve">Гарантийные обязательства могут обеспечиваться предоставлением </w:t>
            </w:r>
            <w:r w:rsidR="00BB70EC">
              <w:rPr>
                <w:sz w:val="20"/>
                <w:szCs w:val="20"/>
              </w:rPr>
              <w:t>независимой</w:t>
            </w:r>
            <w:r w:rsidRPr="001735D1">
              <w:rPr>
                <w:sz w:val="20"/>
                <w:szCs w:val="20"/>
              </w:rPr>
              <w:t xml:space="preserve">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w:t>
            </w:r>
            <w:r w:rsidR="00230862" w:rsidRPr="00230862">
              <w:rPr>
                <w:sz w:val="20"/>
                <w:szCs w:val="20"/>
              </w:rPr>
              <w:t xml:space="preserve">О независимых гарантиях, используемых для целей Федерального закона </w:t>
            </w:r>
            <w:r w:rsidR="00230862">
              <w:rPr>
                <w:sz w:val="20"/>
                <w:szCs w:val="20"/>
              </w:rPr>
              <w:t>«</w:t>
            </w:r>
            <w:r w:rsidR="00230862" w:rsidRPr="00230862">
              <w:rPr>
                <w:sz w:val="20"/>
                <w:szCs w:val="20"/>
              </w:rPr>
              <w:t>О контрактной системе в сфере закупок товаров, работ, услуг для обеспечения государственных и муниципальных нужд</w:t>
            </w:r>
            <w:r w:rsidRPr="001735D1">
              <w:rPr>
                <w:sz w:val="20"/>
                <w:szCs w:val="20"/>
              </w:rPr>
              <w:t xml:space="preserve">» (с изменениями и дополнениями) или внесением денежных средств. </w:t>
            </w:r>
          </w:p>
          <w:p w14:paraId="3D890739" w14:textId="0AF9EB70" w:rsidR="009A11CD" w:rsidRPr="001735D1" w:rsidRDefault="00611DE3" w:rsidP="00611DE3">
            <w:pPr>
              <w:jc w:val="both"/>
              <w:rPr>
                <w:sz w:val="20"/>
                <w:szCs w:val="20"/>
              </w:rPr>
            </w:pPr>
            <w:r w:rsidRPr="001735D1">
              <w:rPr>
                <w:sz w:val="20"/>
                <w:szCs w:val="20"/>
              </w:rPr>
              <w:t xml:space="preserve">Способ обеспечения гарантийных обязательств, срок действия </w:t>
            </w:r>
            <w:r w:rsidR="00230862">
              <w:rPr>
                <w:sz w:val="20"/>
                <w:szCs w:val="20"/>
              </w:rPr>
              <w:t>независимой</w:t>
            </w:r>
            <w:r w:rsidRPr="001735D1">
              <w:rPr>
                <w:sz w:val="20"/>
                <w:szCs w:val="20"/>
              </w:rPr>
              <w:t xml:space="preserve">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1735D1" w14:paraId="4EDB48E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E2DDAA" w14:textId="77777777" w:rsidR="009A11CD" w:rsidRPr="001735D1" w:rsidRDefault="00312FED" w:rsidP="00187D3C">
            <w:pPr>
              <w:rPr>
                <w:sz w:val="20"/>
                <w:szCs w:val="20"/>
                <w:lang w:val="en-US"/>
              </w:rPr>
            </w:pPr>
            <w:r w:rsidRPr="001735D1">
              <w:rPr>
                <w:sz w:val="20"/>
                <w:szCs w:val="20"/>
                <w:lang w:val="en-US"/>
              </w:rPr>
              <w:t>34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9A11CD" w:rsidRPr="001735D1" w:rsidRDefault="009A11CD" w:rsidP="00187D3C">
            <w:pPr>
              <w:jc w:val="both"/>
              <w:rPr>
                <w:sz w:val="20"/>
                <w:szCs w:val="20"/>
              </w:rPr>
            </w:pPr>
            <w:r w:rsidRPr="001735D1">
              <w:rPr>
                <w:sz w:val="20"/>
                <w:szCs w:val="20"/>
              </w:rPr>
              <w:t>Срок и порядок предоставления обеспечения гарантийных обязательств,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77777777" w:rsidR="00611DE3" w:rsidRPr="001735D1" w:rsidRDefault="00611DE3" w:rsidP="00611DE3">
            <w:pPr>
              <w:jc w:val="both"/>
              <w:rPr>
                <w:sz w:val="20"/>
                <w:szCs w:val="20"/>
              </w:rPr>
            </w:pPr>
            <w:r w:rsidRPr="001735D1">
              <w:rPr>
                <w:sz w:val="20"/>
                <w:szCs w:val="20"/>
              </w:rPr>
              <w:t>Денежные средства, вносимые в обеспечение гарантийных обязательств, должны быть перечислены на расчетный</w:t>
            </w:r>
            <w:r w:rsidR="00FA4EF3" w:rsidRPr="001735D1">
              <w:rPr>
                <w:sz w:val="20"/>
                <w:szCs w:val="20"/>
              </w:rPr>
              <w:t xml:space="preserve"> счет заказчика, указанный в п.36</w:t>
            </w:r>
            <w:r w:rsidRPr="001735D1">
              <w:rPr>
                <w:sz w:val="20"/>
                <w:szCs w:val="20"/>
              </w:rPr>
              <w:t>. настоящего подраздела.</w:t>
            </w:r>
          </w:p>
          <w:p w14:paraId="225B2F05" w14:textId="77777777" w:rsidR="00611DE3" w:rsidRPr="001735D1" w:rsidRDefault="00611DE3" w:rsidP="00611DE3">
            <w:pPr>
              <w:jc w:val="both"/>
              <w:rPr>
                <w:sz w:val="20"/>
                <w:szCs w:val="20"/>
              </w:rPr>
            </w:pPr>
            <w:r w:rsidRPr="001735D1">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w:t>
            </w:r>
            <w:r w:rsidR="00FA4EF3" w:rsidRPr="001735D1">
              <w:rPr>
                <w:sz w:val="20"/>
                <w:szCs w:val="20"/>
              </w:rPr>
              <w:t xml:space="preserve"> (Раздел II</w:t>
            </w:r>
            <w:r w:rsidRPr="001735D1">
              <w:rPr>
                <w:sz w:val="20"/>
                <w:szCs w:val="20"/>
              </w:rPr>
              <w:t>I. «</w:t>
            </w:r>
            <w:r w:rsidR="00FA4EF3" w:rsidRPr="001735D1">
              <w:rPr>
                <w:sz w:val="20"/>
                <w:szCs w:val="20"/>
              </w:rPr>
              <w:t>ПРОЕКТ ГОСУДАРСТВЕННОГО КОНТРАКТА</w:t>
            </w:r>
            <w:r w:rsidRPr="001735D1">
              <w:rPr>
                <w:sz w:val="20"/>
                <w:szCs w:val="20"/>
              </w:rPr>
              <w:t>» настоящей документации).</w:t>
            </w:r>
          </w:p>
          <w:p w14:paraId="1F27A46A" w14:textId="77777777" w:rsidR="009A11CD" w:rsidRPr="001735D1" w:rsidRDefault="00611DE3" w:rsidP="00611DE3">
            <w:pPr>
              <w:jc w:val="both"/>
              <w:rPr>
                <w:sz w:val="20"/>
                <w:szCs w:val="20"/>
              </w:rPr>
            </w:pPr>
            <w:r w:rsidRPr="001735D1">
              <w:rPr>
                <w:sz w:val="20"/>
                <w:szCs w:val="20"/>
              </w:rPr>
              <w:lastRenderedPageBreak/>
              <w:t>Денежные средства возвращаются по реквизитам, указанным поставщиком (подрядчиком, исполнителем) в государственном контракте</w:t>
            </w:r>
          </w:p>
        </w:tc>
      </w:tr>
      <w:tr w:rsidR="005876F9" w:rsidRPr="001735D1" w14:paraId="643D03B8" w14:textId="77777777" w:rsidTr="00980675">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D89A4CE" w14:textId="77777777" w:rsidR="005876F9" w:rsidRPr="001735D1" w:rsidRDefault="005876F9" w:rsidP="005876F9">
            <w:pPr>
              <w:rPr>
                <w:sz w:val="20"/>
                <w:szCs w:val="20"/>
                <w:lang w:val="en-US"/>
              </w:rPr>
            </w:pPr>
            <w:r w:rsidRPr="001735D1">
              <w:rPr>
                <w:sz w:val="20"/>
                <w:szCs w:val="20"/>
                <w:lang w:val="en-US"/>
              </w:rPr>
              <w:lastRenderedPageBreak/>
              <w:t>35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4846494" w14:textId="5E408C37" w:rsidR="005876F9" w:rsidRPr="001735D1" w:rsidRDefault="005876F9" w:rsidP="005876F9">
            <w:pPr>
              <w:jc w:val="both"/>
              <w:rPr>
                <w:sz w:val="20"/>
                <w:szCs w:val="20"/>
              </w:rPr>
            </w:pPr>
            <w:r w:rsidRPr="001735D1">
              <w:rPr>
                <w:sz w:val="20"/>
                <w:szCs w:val="20"/>
              </w:rPr>
              <w:t xml:space="preserve">Срок и порядок предоставления обеспечения гарантийных обязательств в виде </w:t>
            </w:r>
            <w:r>
              <w:rPr>
                <w:sz w:val="20"/>
                <w:szCs w:val="20"/>
              </w:rPr>
              <w:t>независимой</w:t>
            </w:r>
            <w:r w:rsidRPr="001735D1">
              <w:rPr>
                <w:sz w:val="20"/>
                <w:szCs w:val="20"/>
              </w:rPr>
              <w:t xml:space="preserve"> 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2F60D169" w14:textId="4BDEF53A" w:rsidR="005876F9" w:rsidRPr="00236223" w:rsidRDefault="005876F9" w:rsidP="005876F9">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w:t>
            </w:r>
            <w:r w:rsidR="00980675">
              <w:rPr>
                <w:sz w:val="20"/>
                <w:szCs w:val="20"/>
              </w:rPr>
              <w:t>гарантийных обязательств</w:t>
            </w:r>
            <w:r w:rsidRPr="00236223">
              <w:rPr>
                <w:sz w:val="20"/>
                <w:szCs w:val="20"/>
              </w:rPr>
              <w:t>, должна соответствовать требованиям статьи 45 Федерального закона №</w:t>
            </w:r>
            <w:r>
              <w:rPr>
                <w:sz w:val="20"/>
                <w:szCs w:val="20"/>
              </w:rPr>
              <w:t> </w:t>
            </w:r>
            <w:r w:rsidRPr="00236223">
              <w:rPr>
                <w:sz w:val="20"/>
                <w:szCs w:val="20"/>
              </w:rPr>
              <w:t>44-ФЗ</w:t>
            </w:r>
            <w:r>
              <w:rPr>
                <w:sz w:val="20"/>
                <w:szCs w:val="20"/>
              </w:rPr>
              <w:t xml:space="preserve">, </w:t>
            </w:r>
            <w:r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304E6829"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4AFEBD84"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29B95BE1" w14:textId="4372920E" w:rsidR="005876F9" w:rsidRPr="005876F9" w:rsidRDefault="005876F9" w:rsidP="005876F9">
            <w:pPr>
              <w:ind w:firstLine="567"/>
              <w:jc w:val="both"/>
              <w:rPr>
                <w:sz w:val="20"/>
                <w:szCs w:val="20"/>
              </w:rPr>
            </w:pPr>
            <w:r w:rsidRPr="005876F9">
              <w:rPr>
                <w:sz w:val="20"/>
                <w:szCs w:val="20"/>
              </w:rPr>
              <w:t>В независимую гарантию, обеспечивающую гарантийных обязательств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9A2805E" w14:textId="52284C52" w:rsidR="005876F9" w:rsidRPr="005876F9" w:rsidRDefault="005876F9" w:rsidP="005876F9">
            <w:pPr>
              <w:ind w:firstLine="567"/>
              <w:jc w:val="both"/>
              <w:rPr>
                <w:sz w:val="20"/>
                <w:szCs w:val="20"/>
              </w:rPr>
            </w:pPr>
            <w:r w:rsidRPr="005876F9">
              <w:rPr>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A234FC5" w14:textId="6013FABF" w:rsidR="005876F9" w:rsidRPr="005876F9" w:rsidRDefault="005876F9" w:rsidP="005876F9">
            <w:pPr>
              <w:ind w:firstLine="567"/>
              <w:jc w:val="both"/>
              <w:rPr>
                <w:sz w:val="20"/>
                <w:szCs w:val="20"/>
              </w:rPr>
            </w:pPr>
            <w:r w:rsidRPr="005876F9">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гарантийных обязательств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гарантийных обязательств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77B80630"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7B45C6D" w14:textId="0DDBD2D8" w:rsidR="005876F9" w:rsidRPr="005876F9" w:rsidRDefault="005876F9" w:rsidP="005876F9">
            <w:pPr>
              <w:ind w:firstLine="567"/>
              <w:jc w:val="both"/>
              <w:rPr>
                <w:sz w:val="20"/>
                <w:szCs w:val="20"/>
              </w:rPr>
            </w:pPr>
            <w:r w:rsidRPr="005876F9">
              <w:rPr>
                <w:sz w:val="20"/>
                <w:szCs w:val="20"/>
              </w:rPr>
              <w:t xml:space="preserve">Если обеспечение гарантийных обязательств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w:t>
            </w:r>
            <w:r w:rsidR="00980675">
              <w:rPr>
                <w:sz w:val="20"/>
                <w:szCs w:val="20"/>
              </w:rPr>
              <w:t>гарантийных обязательств</w:t>
            </w:r>
            <w:r w:rsidRPr="005876F9">
              <w:rPr>
                <w:sz w:val="20"/>
                <w:szCs w:val="20"/>
              </w:rPr>
              <w:t xml:space="preserve"> в течение 10 (десяти) рабочих дней с момента, когда такое обеспечение перестало действовать или перестало обеспечивать испо</w:t>
            </w:r>
            <w:r w:rsidR="00980675">
              <w:rPr>
                <w:sz w:val="20"/>
                <w:szCs w:val="20"/>
              </w:rPr>
              <w:t>лнение Подрядчиком обязательств</w:t>
            </w:r>
            <w:r w:rsidRPr="005876F9">
              <w:rPr>
                <w:sz w:val="20"/>
                <w:szCs w:val="20"/>
              </w:rPr>
              <w:t xml:space="preserve">. </w:t>
            </w:r>
          </w:p>
          <w:p w14:paraId="6D4AA67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01B8D725" w14:textId="77777777" w:rsidR="005876F9" w:rsidRPr="005876F9" w:rsidRDefault="005876F9" w:rsidP="005876F9">
            <w:pPr>
              <w:ind w:firstLine="567"/>
              <w:jc w:val="both"/>
              <w:rPr>
                <w:sz w:val="20"/>
                <w:szCs w:val="20"/>
              </w:rPr>
            </w:pPr>
            <w:r w:rsidRPr="005876F9">
              <w:rPr>
                <w:sz w:val="20"/>
                <w:szCs w:val="20"/>
              </w:rPr>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p w14:paraId="2B226442" w14:textId="0A1F897F" w:rsidR="005876F9" w:rsidRPr="005876F9" w:rsidRDefault="005876F9" w:rsidP="005876F9">
            <w:pPr>
              <w:ind w:firstLine="567"/>
              <w:jc w:val="both"/>
              <w:rPr>
                <w:sz w:val="20"/>
                <w:szCs w:val="20"/>
              </w:rPr>
            </w:pPr>
            <w:r w:rsidRPr="005876F9">
              <w:rPr>
                <w:sz w:val="20"/>
                <w:szCs w:val="20"/>
              </w:rPr>
              <w:t>Обеспечение гарантийных обязательств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616D0C32" w14:textId="53B2F08B"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w:t>
            </w:r>
            <w:r w:rsidR="00980675">
              <w:rPr>
                <w:sz w:val="20"/>
                <w:szCs w:val="20"/>
              </w:rPr>
              <w:t xml:space="preserve">лнения Подрядчиком </w:t>
            </w:r>
            <w:r w:rsidRPr="005876F9">
              <w:rPr>
                <w:sz w:val="20"/>
                <w:szCs w:val="20"/>
              </w:rPr>
              <w:t>гарантийных обязательств обеспечение гарантийных обязательств переходит Государственному заказчику.</w:t>
            </w:r>
          </w:p>
          <w:p w14:paraId="160F4E56" w14:textId="185AA5A8" w:rsidR="005876F9" w:rsidRPr="001735D1" w:rsidRDefault="005876F9" w:rsidP="00980675">
            <w:pPr>
              <w:ind w:firstLine="48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гарантийных обязательств, несет Подрядчик.</w:t>
            </w:r>
          </w:p>
        </w:tc>
      </w:tr>
      <w:tr w:rsidR="005876F9" w:rsidRPr="001735D1" w14:paraId="613B87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3C498D1" w14:textId="77777777" w:rsidR="005876F9" w:rsidRPr="001735D1" w:rsidRDefault="005876F9" w:rsidP="005876F9">
            <w:pPr>
              <w:rPr>
                <w:sz w:val="20"/>
                <w:szCs w:val="20"/>
                <w:lang w:val="en-US"/>
              </w:rPr>
            </w:pPr>
            <w:r w:rsidRPr="001735D1">
              <w:rPr>
                <w:sz w:val="20"/>
                <w:szCs w:val="20"/>
                <w:lang w:val="en-US"/>
              </w:rPr>
              <w:lastRenderedPageBreak/>
              <w:t>36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5876F9" w:rsidRPr="001735D1" w:rsidRDefault="005876F9" w:rsidP="005876F9">
            <w:pPr>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3F3A995" w14:textId="77777777" w:rsidR="005876F9" w:rsidRPr="00EE024C" w:rsidRDefault="005876F9" w:rsidP="005876F9">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w:t>
            </w:r>
            <w:r w:rsidRPr="00EE024C">
              <w:rPr>
                <w:sz w:val="20"/>
                <w:szCs w:val="20"/>
                <w:lang w:val="en-US"/>
              </w:rPr>
              <w:t>J</w:t>
            </w:r>
            <w:r w:rsidRPr="00EE024C">
              <w:rPr>
                <w:sz w:val="20"/>
                <w:szCs w:val="20"/>
              </w:rPr>
              <w:t>47730)</w:t>
            </w:r>
          </w:p>
          <w:p w14:paraId="35BD5E72" w14:textId="77777777" w:rsidR="005876F9" w:rsidRPr="00EE024C" w:rsidRDefault="005876F9" w:rsidP="005876F9">
            <w:pPr>
              <w:jc w:val="both"/>
              <w:rPr>
                <w:sz w:val="20"/>
                <w:szCs w:val="20"/>
              </w:rPr>
            </w:pPr>
            <w:r w:rsidRPr="00EE024C">
              <w:rPr>
                <w:sz w:val="20"/>
                <w:szCs w:val="20"/>
              </w:rPr>
              <w:t>Казначейский счет: 03222643350000007500</w:t>
            </w:r>
          </w:p>
          <w:p w14:paraId="3CDD006C" w14:textId="77777777" w:rsidR="005876F9" w:rsidRPr="00EE024C" w:rsidRDefault="005876F9" w:rsidP="005876F9">
            <w:pPr>
              <w:jc w:val="both"/>
              <w:rPr>
                <w:sz w:val="20"/>
                <w:szCs w:val="20"/>
              </w:rPr>
            </w:pPr>
            <w:r w:rsidRPr="00EE024C">
              <w:rPr>
                <w:sz w:val="20"/>
                <w:szCs w:val="20"/>
              </w:rPr>
              <w:t>ЕКС.: 40102810645370000035</w:t>
            </w:r>
          </w:p>
          <w:p w14:paraId="0566143E" w14:textId="77777777" w:rsidR="005876F9" w:rsidRPr="00EE024C" w:rsidRDefault="005876F9" w:rsidP="005876F9">
            <w:pPr>
              <w:jc w:val="both"/>
              <w:rPr>
                <w:sz w:val="20"/>
                <w:szCs w:val="20"/>
              </w:rPr>
            </w:pPr>
            <w:r w:rsidRPr="00EE024C">
              <w:rPr>
                <w:sz w:val="20"/>
                <w:szCs w:val="20"/>
              </w:rPr>
              <w:t>КБК:81700000000000000510</w:t>
            </w:r>
          </w:p>
          <w:p w14:paraId="38233C4E" w14:textId="77777777" w:rsidR="005876F9" w:rsidRPr="00EE024C" w:rsidRDefault="005876F9" w:rsidP="005876F9">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3ACD5580" w14:textId="77777777" w:rsidR="005876F9" w:rsidRPr="00EE024C" w:rsidRDefault="005876F9" w:rsidP="005876F9">
            <w:pPr>
              <w:jc w:val="both"/>
              <w:rPr>
                <w:sz w:val="20"/>
                <w:szCs w:val="20"/>
              </w:rPr>
            </w:pPr>
            <w:r w:rsidRPr="00EE024C">
              <w:rPr>
                <w:sz w:val="20"/>
                <w:szCs w:val="20"/>
              </w:rPr>
              <w:t>БИК: 013510002</w:t>
            </w:r>
          </w:p>
          <w:p w14:paraId="7255EF2E" w14:textId="77777777" w:rsidR="005876F9" w:rsidRPr="00EE024C" w:rsidRDefault="005876F9" w:rsidP="005876F9">
            <w:pPr>
              <w:jc w:val="both"/>
              <w:rPr>
                <w:sz w:val="20"/>
                <w:szCs w:val="20"/>
              </w:rPr>
            </w:pPr>
            <w:r w:rsidRPr="00EE024C">
              <w:rPr>
                <w:sz w:val="20"/>
                <w:szCs w:val="20"/>
              </w:rPr>
              <w:t>ИНН: 9102187428 / КПП: 910201001</w:t>
            </w:r>
          </w:p>
          <w:p w14:paraId="65C5B630" w14:textId="77777777" w:rsidR="005876F9" w:rsidRPr="00EE024C" w:rsidRDefault="005876F9" w:rsidP="005876F9">
            <w:pPr>
              <w:jc w:val="both"/>
              <w:rPr>
                <w:sz w:val="20"/>
                <w:szCs w:val="20"/>
              </w:rPr>
            </w:pPr>
            <w:r w:rsidRPr="00EE024C">
              <w:rPr>
                <w:sz w:val="20"/>
                <w:szCs w:val="20"/>
              </w:rPr>
              <w:t>ОКТМО: 35701000001 / ОГРН: 1159102101454</w:t>
            </w:r>
          </w:p>
          <w:p w14:paraId="434FA361" w14:textId="77777777" w:rsidR="005876F9" w:rsidRPr="001735D1" w:rsidRDefault="005876F9" w:rsidP="005876F9">
            <w:pPr>
              <w:jc w:val="both"/>
              <w:rPr>
                <w:sz w:val="20"/>
                <w:szCs w:val="20"/>
              </w:rPr>
            </w:pPr>
            <w:r w:rsidRPr="001735D1">
              <w:rPr>
                <w:sz w:val="20"/>
                <w:szCs w:val="20"/>
              </w:rPr>
              <w:t xml:space="preserve">Назначение платежа: «Обеспечение гарантийных обязательств по контракту от «___» ________ _____ г. (ИКЗ № </w:t>
            </w:r>
            <w:r w:rsidRPr="001735D1">
              <w:rPr>
                <w:sz w:val="20"/>
                <w:szCs w:val="20"/>
                <w:u w:val="single"/>
              </w:rPr>
              <w:t>__________</w:t>
            </w:r>
            <w:r w:rsidRPr="001735D1">
              <w:rPr>
                <w:sz w:val="20"/>
                <w:szCs w:val="20"/>
              </w:rPr>
              <w:t>)».</w:t>
            </w:r>
          </w:p>
        </w:tc>
      </w:tr>
      <w:tr w:rsidR="005876F9" w:rsidRPr="001735D1" w14:paraId="3068D2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C42345" w14:textId="77777777" w:rsidR="005876F9" w:rsidRPr="001735D1" w:rsidRDefault="005876F9" w:rsidP="005876F9">
            <w:pPr>
              <w:rPr>
                <w:sz w:val="20"/>
                <w:szCs w:val="20"/>
                <w:lang w:val="en-US"/>
              </w:rPr>
            </w:pPr>
            <w:r w:rsidRPr="00A7097A">
              <w:rPr>
                <w:sz w:val="20"/>
                <w:szCs w:val="20"/>
                <w:lang w:val="en-US"/>
              </w:rPr>
              <w:t>37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5876F9" w:rsidRPr="001735D1" w:rsidRDefault="005876F9" w:rsidP="005876F9">
            <w:pPr>
              <w:jc w:val="both"/>
              <w:rPr>
                <w:sz w:val="20"/>
                <w:szCs w:val="20"/>
              </w:rPr>
            </w:pPr>
            <w:r w:rsidRPr="001735D1">
              <w:rPr>
                <w:sz w:val="20"/>
                <w:szCs w:val="20"/>
              </w:rPr>
              <w:t xml:space="preserve">Информация о банковском или казначейском сопровождении контракта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3B2E73B9" w:rsidR="005876F9" w:rsidRPr="001735D1" w:rsidRDefault="007847E4" w:rsidP="005876F9">
            <w:pPr>
              <w:jc w:val="both"/>
              <w:rPr>
                <w:sz w:val="20"/>
                <w:szCs w:val="20"/>
              </w:rPr>
            </w:pPr>
            <w:r w:rsidRPr="007847E4">
              <w:rPr>
                <w:sz w:val="20"/>
                <w:szCs w:val="20"/>
              </w:rPr>
              <w:t>Расчеты (далее-Целевые средства) по Контракту подлежат казначейскому сопровождению в соответствии с Законом № 44-ФЗ, Федеральным законом от 21.11.2022 № 448-ФЗ «О 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 Федеральным законом от 05.12.2022 № 466-ФЗ «О федеральном бюджете на 2023 год и на плановый период 2024 и 2025 годов», постановлением Правительства РФ от 24.11.2021 № 2024 «О правилах казначейского сопровождения» (далее – Правила казначейского сопровождения), постановлением Правительства Российской Федерации от 26.12.2022 № 2438 «О порядке перечисления в 2023 году средств, подлежащих казначейскому сопровождению, на расчетные счета, открытые в кредитных организациях» (далее - постановление Правительства от 26.12.2022 № 2438),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 санкционирования).</w:t>
            </w:r>
          </w:p>
        </w:tc>
      </w:tr>
      <w:tr w:rsidR="005876F9" w:rsidRPr="001735D1" w14:paraId="1D6EEFD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06AF2EA" w14:textId="77777777" w:rsidR="005876F9" w:rsidRPr="001735D1" w:rsidRDefault="005876F9" w:rsidP="005876F9">
            <w:pPr>
              <w:rPr>
                <w:sz w:val="20"/>
                <w:szCs w:val="20"/>
              </w:rPr>
            </w:pPr>
            <w:r w:rsidRPr="001735D1">
              <w:rPr>
                <w:sz w:val="20"/>
                <w:szCs w:val="20"/>
              </w:rPr>
              <w:t>38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5876F9" w:rsidRPr="001735D1" w:rsidRDefault="005876F9" w:rsidP="005876F9">
            <w:pPr>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5876F9" w:rsidRPr="001735D1" w:rsidRDefault="005876F9" w:rsidP="005876F9">
            <w:pPr>
              <w:jc w:val="both"/>
              <w:rPr>
                <w:sz w:val="20"/>
                <w:szCs w:val="20"/>
              </w:rPr>
            </w:pPr>
            <w:r w:rsidRPr="001735D1">
              <w:rPr>
                <w:sz w:val="20"/>
                <w:szCs w:val="20"/>
              </w:rPr>
              <w:t>Допускается.</w:t>
            </w:r>
          </w:p>
          <w:p w14:paraId="4F341DFA" w14:textId="77777777" w:rsidR="005876F9" w:rsidRPr="001735D1" w:rsidRDefault="005876F9" w:rsidP="005876F9">
            <w:pPr>
              <w:jc w:val="both"/>
              <w:rPr>
                <w:sz w:val="20"/>
                <w:szCs w:val="20"/>
              </w:rPr>
            </w:pPr>
          </w:p>
        </w:tc>
      </w:tr>
      <w:tr w:rsidR="005876F9" w:rsidRPr="001735D1" w14:paraId="14EEEEC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F3D3C9" w14:textId="77777777" w:rsidR="005876F9" w:rsidRPr="001735D1" w:rsidRDefault="005876F9" w:rsidP="005876F9">
            <w:pPr>
              <w:rPr>
                <w:sz w:val="20"/>
                <w:szCs w:val="20"/>
              </w:rPr>
            </w:pPr>
            <w:r w:rsidRPr="001735D1">
              <w:rPr>
                <w:sz w:val="20"/>
                <w:szCs w:val="20"/>
              </w:rPr>
              <w:t>39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5876F9" w:rsidRPr="001735D1" w:rsidRDefault="005876F9" w:rsidP="005876F9">
            <w:pPr>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5876F9" w:rsidRPr="001735D1" w:rsidRDefault="005876F9" w:rsidP="005876F9">
            <w:pPr>
              <w:jc w:val="both"/>
              <w:rPr>
                <w:sz w:val="20"/>
                <w:szCs w:val="20"/>
              </w:rPr>
            </w:pPr>
            <w:r w:rsidRPr="001735D1">
              <w:rPr>
                <w:sz w:val="20"/>
                <w:szCs w:val="20"/>
              </w:rPr>
              <w:t>Допускается.</w:t>
            </w:r>
          </w:p>
          <w:p w14:paraId="4D0005E5" w14:textId="77777777" w:rsidR="005876F9" w:rsidRPr="001735D1" w:rsidRDefault="005876F9" w:rsidP="005876F9">
            <w:pPr>
              <w:jc w:val="both"/>
              <w:rPr>
                <w:sz w:val="20"/>
                <w:szCs w:val="20"/>
              </w:rPr>
            </w:pPr>
          </w:p>
        </w:tc>
      </w:tr>
      <w:tr w:rsidR="005876F9" w:rsidRPr="001735D1" w14:paraId="066CE5F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D4AC778" w14:textId="77777777" w:rsidR="005876F9" w:rsidRPr="001735D1" w:rsidRDefault="005876F9" w:rsidP="005876F9">
            <w:pPr>
              <w:rPr>
                <w:sz w:val="20"/>
                <w:szCs w:val="20"/>
              </w:rPr>
            </w:pPr>
            <w:r w:rsidRPr="001735D1">
              <w:rPr>
                <w:sz w:val="20"/>
                <w:szCs w:val="20"/>
              </w:rPr>
              <w:t>40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5876F9" w:rsidRPr="001735D1" w:rsidRDefault="005876F9" w:rsidP="005876F9">
            <w:pPr>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5876F9" w:rsidRPr="001735D1" w:rsidRDefault="005876F9" w:rsidP="005876F9">
            <w:pPr>
              <w:jc w:val="both"/>
              <w:rPr>
                <w:sz w:val="20"/>
                <w:szCs w:val="20"/>
              </w:rPr>
            </w:pPr>
            <w:r w:rsidRPr="001735D1">
              <w:rPr>
                <w:sz w:val="20"/>
                <w:szCs w:val="20"/>
              </w:rPr>
              <w:t>Предусмотрено.</w:t>
            </w:r>
          </w:p>
          <w:p w14:paraId="0EA260EC" w14:textId="77777777" w:rsidR="005876F9" w:rsidRPr="001735D1" w:rsidRDefault="005876F9" w:rsidP="005876F9">
            <w:pPr>
              <w:jc w:val="both"/>
              <w:rPr>
                <w:sz w:val="20"/>
                <w:szCs w:val="20"/>
              </w:rPr>
            </w:pPr>
          </w:p>
        </w:tc>
      </w:tr>
      <w:tr w:rsidR="005876F9" w:rsidRPr="001735D1" w14:paraId="0E23B81C"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ABF49B1" w14:textId="77777777" w:rsidR="005876F9" w:rsidRPr="001735D1" w:rsidRDefault="005876F9" w:rsidP="005876F9">
            <w:pPr>
              <w:rPr>
                <w:sz w:val="20"/>
                <w:szCs w:val="20"/>
              </w:rPr>
            </w:pPr>
            <w:r w:rsidRPr="001735D1">
              <w:rPr>
                <w:sz w:val="20"/>
                <w:szCs w:val="20"/>
              </w:rPr>
              <w:lastRenderedPageBreak/>
              <w:t>41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5876F9" w:rsidRPr="001735D1" w:rsidRDefault="005876F9" w:rsidP="005876F9">
            <w:pPr>
              <w:jc w:val="both"/>
              <w:rPr>
                <w:sz w:val="20"/>
                <w:szCs w:val="20"/>
              </w:rPr>
            </w:pPr>
            <w:r w:rsidRPr="001735D1">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5876F9" w:rsidRPr="001735D1" w:rsidRDefault="005876F9" w:rsidP="005876F9">
            <w:pPr>
              <w:jc w:val="both"/>
              <w:rPr>
                <w:sz w:val="20"/>
                <w:szCs w:val="20"/>
              </w:rPr>
            </w:pPr>
            <w:r w:rsidRPr="001735D1">
              <w:rPr>
                <w:sz w:val="20"/>
                <w:szCs w:val="20"/>
              </w:rPr>
              <w:t>Предусмотрено.</w:t>
            </w:r>
          </w:p>
          <w:p w14:paraId="23D3C470" w14:textId="77777777" w:rsidR="005876F9" w:rsidRPr="001735D1" w:rsidRDefault="005876F9" w:rsidP="005876F9">
            <w:pPr>
              <w:jc w:val="both"/>
              <w:rPr>
                <w:sz w:val="20"/>
                <w:szCs w:val="20"/>
              </w:rPr>
            </w:pPr>
          </w:p>
        </w:tc>
      </w:tr>
    </w:tbl>
    <w:p w14:paraId="656910ED" w14:textId="347FA10D" w:rsidR="00C37184" w:rsidRPr="001735D1" w:rsidRDefault="00C37184" w:rsidP="00E56462">
      <w:pPr>
        <w:sectPr w:rsidR="00C37184" w:rsidRPr="001735D1" w:rsidSect="00F96CAC">
          <w:footerReference w:type="even" r:id="rId10"/>
          <w:headerReference w:type="first" r:id="rId11"/>
          <w:pgSz w:w="11906" w:h="16838"/>
          <w:pgMar w:top="1134" w:right="850" w:bottom="719" w:left="1418" w:header="708" w:footer="708" w:gutter="0"/>
          <w:cols w:space="708"/>
          <w:titlePg/>
          <w:docGrid w:linePitch="360"/>
        </w:sectPr>
      </w:pPr>
    </w:p>
    <w:p w14:paraId="0ABB3C54" w14:textId="77777777" w:rsidR="00C37184" w:rsidRPr="009C04C5" w:rsidRDefault="00C37184" w:rsidP="00562F5A">
      <w:pPr>
        <w:pStyle w:val="aff4"/>
        <w:numPr>
          <w:ilvl w:val="0"/>
          <w:numId w:val="7"/>
        </w:numPr>
        <w:jc w:val="center"/>
      </w:pPr>
      <w:r w:rsidRPr="001735D1">
        <w:rPr>
          <w:b/>
          <w:bCs/>
          <w:sz w:val="20"/>
          <w:szCs w:val="20"/>
        </w:rPr>
        <w:lastRenderedPageBreak/>
        <w:t>ОБОСНОВАНИЕ НАЧАЛЬНОЙ (МАКСИМАЛЬНОЙ) ЦЕНЫ КОНТРАКТА</w:t>
      </w:r>
    </w:p>
    <w:p w14:paraId="49FB1936" w14:textId="77777777" w:rsidR="009C04C5" w:rsidRPr="001735D1" w:rsidRDefault="009C04C5" w:rsidP="009C04C5">
      <w:pPr>
        <w:pStyle w:val="aff4"/>
      </w:pPr>
    </w:p>
    <w:p w14:paraId="4C060907" w14:textId="77777777" w:rsidR="001C78A1" w:rsidRPr="001735D1" w:rsidRDefault="001C78A1" w:rsidP="001C78A1">
      <w:pPr>
        <w:rPr>
          <w:b/>
        </w:rPr>
      </w:pPr>
    </w:p>
    <w:p w14:paraId="1EFE2D30" w14:textId="77777777" w:rsidR="007847E4" w:rsidRPr="006E0651" w:rsidRDefault="007847E4" w:rsidP="007847E4">
      <w:pPr>
        <w:jc w:val="center"/>
        <w:rPr>
          <w:b/>
        </w:rPr>
      </w:pPr>
      <w:r w:rsidRPr="006E0651">
        <w:rPr>
          <w:b/>
        </w:rPr>
        <w:t>Обоснование начальной (максимальной) цены контракта</w:t>
      </w:r>
    </w:p>
    <w:p w14:paraId="18185106" w14:textId="77777777" w:rsidR="007847E4" w:rsidRPr="006E0651" w:rsidRDefault="007847E4" w:rsidP="007847E4">
      <w:pPr>
        <w:jc w:val="center"/>
        <w:rPr>
          <w:b/>
        </w:rPr>
      </w:pPr>
      <w:r w:rsidRPr="006E0651">
        <w:rPr>
          <w:b/>
        </w:rPr>
        <w:t xml:space="preserve">на выполнение строительно-монтажных работ по объекту: </w:t>
      </w:r>
    </w:p>
    <w:p w14:paraId="77E90AB3" w14:textId="77777777" w:rsidR="007847E4" w:rsidRPr="006E0651" w:rsidRDefault="007847E4" w:rsidP="007847E4">
      <w:pPr>
        <w:jc w:val="center"/>
        <w:rPr>
          <w:b/>
        </w:rPr>
      </w:pPr>
      <w:r w:rsidRPr="006E0651">
        <w:rPr>
          <w:b/>
        </w:rPr>
        <w:t>«Строительство системы водоотведения улиц Полигонная, Жидкова, Братская, Ангарская, Перевальная, Артиллерийская, Петровская, 8 Марта, Красноармейская, Чехова, Крымская, Пограничников, Курчатова, Володарского, Инги и переулков Крылова, Полигонный, Нагорный, Чехова, Каменный, Скалистый, Обозный, Скифский, Братский в г. Симферополь»</w:t>
      </w:r>
    </w:p>
    <w:p w14:paraId="424C65B8" w14:textId="77777777" w:rsidR="007847E4" w:rsidRPr="00BF0B8B" w:rsidRDefault="007847E4" w:rsidP="007847E4">
      <w:pPr>
        <w:jc w:val="center"/>
      </w:pPr>
    </w:p>
    <w:tbl>
      <w:tblPr>
        <w:tblStyle w:val="afa"/>
        <w:tblW w:w="0" w:type="auto"/>
        <w:tblLook w:val="04A0" w:firstRow="1" w:lastRow="0" w:firstColumn="1" w:lastColumn="0" w:noHBand="0" w:noVBand="1"/>
      </w:tblPr>
      <w:tblGrid>
        <w:gridCol w:w="4278"/>
        <w:gridCol w:w="5066"/>
      </w:tblGrid>
      <w:tr w:rsidR="007847E4" w:rsidRPr="00BF0B8B" w14:paraId="74BC9B7B" w14:textId="77777777" w:rsidTr="007847E4">
        <w:tc>
          <w:tcPr>
            <w:tcW w:w="14560" w:type="dxa"/>
            <w:gridSpan w:val="2"/>
          </w:tcPr>
          <w:p w14:paraId="07E724E1" w14:textId="77777777" w:rsidR="007847E4" w:rsidRPr="00BF0B8B" w:rsidRDefault="007847E4" w:rsidP="007847E4">
            <w:pPr>
              <w:jc w:val="both"/>
            </w:pPr>
            <w:r w:rsidRPr="00BF0B8B">
              <w:t>Начальная (максимальная) цена контракта сформирована в соответствии с:</w:t>
            </w:r>
          </w:p>
          <w:p w14:paraId="497E87D5" w14:textId="77777777" w:rsidR="007847E4" w:rsidRPr="00BF0B8B" w:rsidRDefault="007847E4" w:rsidP="007847E4">
            <w:pPr>
              <w:jc w:val="both"/>
            </w:pPr>
            <w:r w:rsidRPr="00BF0B8B">
              <w:t>1. Методическими рекомендациями по применению методов определения начальной (максимальной) цены контракта, утверждёнными приказом Минэкономразвития России от 02.10.2013 №567;</w:t>
            </w:r>
          </w:p>
          <w:p w14:paraId="162DC3C8" w14:textId="77777777" w:rsidR="007847E4" w:rsidRPr="00BF0B8B" w:rsidRDefault="007847E4" w:rsidP="007847E4">
            <w:pPr>
              <w:jc w:val="both"/>
            </w:pPr>
            <w:r w:rsidRPr="00BF0B8B">
              <w:t>2. Порядком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утверждённым приказом Минстроя России от 23.12.2019 №841/пр.</w:t>
            </w:r>
          </w:p>
        </w:tc>
      </w:tr>
      <w:tr w:rsidR="007847E4" w:rsidRPr="007D3EC9" w14:paraId="44B5F746" w14:textId="77777777" w:rsidTr="007847E4">
        <w:tc>
          <w:tcPr>
            <w:tcW w:w="14560" w:type="dxa"/>
            <w:gridSpan w:val="2"/>
          </w:tcPr>
          <w:p w14:paraId="02A5B6FF" w14:textId="77777777" w:rsidR="007847E4" w:rsidRPr="00BF0B8B" w:rsidRDefault="007847E4" w:rsidP="007847E4"/>
          <w:p w14:paraId="2A6A0B1C" w14:textId="77777777" w:rsidR="007847E4" w:rsidRPr="007D3EC9" w:rsidRDefault="007847E4" w:rsidP="007847E4">
            <w:pPr>
              <w:jc w:val="both"/>
            </w:pPr>
            <w:r w:rsidRPr="00BF0B8B">
              <w:t>Начальная (максимальная) цена контракта определена и обоснована посредством применения проектно-сметного метода.</w:t>
            </w:r>
          </w:p>
          <w:p w14:paraId="41390D09" w14:textId="77777777" w:rsidR="007847E4" w:rsidRPr="007D3EC9" w:rsidRDefault="007847E4" w:rsidP="007847E4"/>
        </w:tc>
      </w:tr>
      <w:tr w:rsidR="007847E4" w:rsidRPr="007D3EC9" w14:paraId="5E252572" w14:textId="77777777" w:rsidTr="007847E4">
        <w:tc>
          <w:tcPr>
            <w:tcW w:w="7280" w:type="dxa"/>
          </w:tcPr>
          <w:p w14:paraId="13DC0C94" w14:textId="77777777" w:rsidR="007847E4" w:rsidRPr="00A20263" w:rsidRDefault="007847E4" w:rsidP="007847E4"/>
          <w:p w14:paraId="7BDB3C90" w14:textId="77777777" w:rsidR="007847E4" w:rsidRPr="00A20263" w:rsidRDefault="007847E4" w:rsidP="007847E4">
            <w:r w:rsidRPr="00A20263">
              <w:t>Основные характеристики объекта закупки</w:t>
            </w:r>
          </w:p>
          <w:p w14:paraId="24AF665C" w14:textId="77777777" w:rsidR="007847E4" w:rsidRPr="00A20263" w:rsidRDefault="007847E4" w:rsidP="007847E4"/>
        </w:tc>
        <w:tc>
          <w:tcPr>
            <w:tcW w:w="7280" w:type="dxa"/>
          </w:tcPr>
          <w:p w14:paraId="77F6AF9C" w14:textId="77777777" w:rsidR="007847E4" w:rsidRPr="00A20263" w:rsidRDefault="007847E4" w:rsidP="007847E4"/>
          <w:p w14:paraId="4DBBEBDB" w14:textId="77777777" w:rsidR="007847E4" w:rsidRPr="00A20263" w:rsidRDefault="007847E4" w:rsidP="007847E4">
            <w:r w:rsidRPr="00A20263">
              <w:t>Согласно техническому заданию</w:t>
            </w:r>
          </w:p>
          <w:p w14:paraId="3D5417E3" w14:textId="77777777" w:rsidR="007847E4" w:rsidRPr="00A20263" w:rsidRDefault="007847E4" w:rsidP="007847E4"/>
        </w:tc>
      </w:tr>
      <w:tr w:rsidR="007847E4" w:rsidRPr="007D3EC9" w14:paraId="3B078898" w14:textId="77777777" w:rsidTr="007847E4">
        <w:tc>
          <w:tcPr>
            <w:tcW w:w="7280" w:type="dxa"/>
          </w:tcPr>
          <w:p w14:paraId="521A7947" w14:textId="77777777" w:rsidR="007847E4" w:rsidRPr="00A20263" w:rsidRDefault="007847E4" w:rsidP="007847E4"/>
          <w:p w14:paraId="5CAB8417" w14:textId="77777777" w:rsidR="007847E4" w:rsidRPr="00A20263" w:rsidRDefault="007847E4" w:rsidP="007847E4">
            <w:r w:rsidRPr="00A20263">
              <w:t>Используемый метод определения НМЦК с обоснованием:</w:t>
            </w:r>
          </w:p>
        </w:tc>
        <w:tc>
          <w:tcPr>
            <w:tcW w:w="7280" w:type="dxa"/>
          </w:tcPr>
          <w:p w14:paraId="3AF74464" w14:textId="77777777" w:rsidR="007847E4" w:rsidRPr="00A20263" w:rsidRDefault="007847E4" w:rsidP="007847E4">
            <w:pPr>
              <w:jc w:val="both"/>
            </w:pPr>
            <w:r w:rsidRPr="00A20263">
              <w:t xml:space="preserve">На основании пункта 1 части 9 статьи 22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используется проектно-сметный метод. Информация о цене получена на основании сметной документации, положительное заключение по проверке достоверности сметной стоимости, выдано </w:t>
            </w:r>
            <w:r>
              <w:t xml:space="preserve">                                                   </w:t>
            </w:r>
            <w:bookmarkStart w:id="4" w:name="_Hlk150854598"/>
            <w:r w:rsidRPr="007054D7">
              <w:t>ГАУ РК «ГОССТРОЙЭКСПЕРТИЗА»</w:t>
            </w:r>
            <w:r w:rsidRPr="00A20263">
              <w:t xml:space="preserve"> от 30.09.2023г. № 91-1-1-3-058869-2023</w:t>
            </w:r>
            <w:bookmarkEnd w:id="4"/>
            <w:r>
              <w:t>.</w:t>
            </w:r>
            <w:r w:rsidRPr="00A20263">
              <w:t xml:space="preserve"> </w:t>
            </w:r>
          </w:p>
        </w:tc>
      </w:tr>
      <w:tr w:rsidR="007847E4" w:rsidRPr="007D3EC9" w14:paraId="0172F230" w14:textId="77777777" w:rsidTr="007847E4">
        <w:tc>
          <w:tcPr>
            <w:tcW w:w="7280" w:type="dxa"/>
          </w:tcPr>
          <w:p w14:paraId="2B100803" w14:textId="77777777" w:rsidR="007847E4" w:rsidRPr="00A20263" w:rsidRDefault="007847E4" w:rsidP="007847E4"/>
        </w:tc>
        <w:tc>
          <w:tcPr>
            <w:tcW w:w="7280" w:type="dxa"/>
          </w:tcPr>
          <w:p w14:paraId="211017EF" w14:textId="77777777" w:rsidR="007847E4" w:rsidRPr="007054D7" w:rsidRDefault="007847E4" w:rsidP="007847E4">
            <w:pPr>
              <w:pStyle w:val="aff9"/>
              <w:jc w:val="both"/>
              <w:rPr>
                <w:rFonts w:ascii="Times New Roman" w:hAnsi="Times New Roman"/>
                <w:sz w:val="24"/>
                <w:szCs w:val="24"/>
              </w:rPr>
            </w:pPr>
          </w:p>
        </w:tc>
      </w:tr>
      <w:tr w:rsidR="007847E4" w:rsidRPr="007D3EC9" w14:paraId="5721D4BC" w14:textId="77777777" w:rsidTr="007847E4">
        <w:tc>
          <w:tcPr>
            <w:tcW w:w="7280" w:type="dxa"/>
          </w:tcPr>
          <w:p w14:paraId="31C1BE0E" w14:textId="77777777" w:rsidR="007847E4" w:rsidRPr="00A20263" w:rsidRDefault="007847E4" w:rsidP="007847E4"/>
          <w:p w14:paraId="70A4F5C7" w14:textId="77777777" w:rsidR="007847E4" w:rsidRPr="00A20263" w:rsidRDefault="007847E4" w:rsidP="007847E4">
            <w:r w:rsidRPr="00A20263">
              <w:t>Расчёт НМЦК</w:t>
            </w:r>
          </w:p>
        </w:tc>
        <w:tc>
          <w:tcPr>
            <w:tcW w:w="7280" w:type="dxa"/>
          </w:tcPr>
          <w:p w14:paraId="0375BEB5" w14:textId="77777777" w:rsidR="007847E4" w:rsidRPr="00A20263" w:rsidRDefault="007847E4" w:rsidP="007847E4">
            <w:pPr>
              <w:pStyle w:val="aff9"/>
              <w:jc w:val="both"/>
              <w:rPr>
                <w:rFonts w:ascii="Times New Roman" w:hAnsi="Times New Roman"/>
                <w:sz w:val="24"/>
                <w:szCs w:val="24"/>
              </w:rPr>
            </w:pPr>
            <w:r w:rsidRPr="003C5684">
              <w:rPr>
                <w:rFonts w:ascii="Times New Roman" w:hAnsi="Times New Roman"/>
                <w:sz w:val="24"/>
                <w:szCs w:val="24"/>
              </w:rPr>
              <w:t>375 983 605,63 рублей (сводный</w:t>
            </w:r>
            <w:r w:rsidRPr="00A20263">
              <w:rPr>
                <w:rFonts w:ascii="Times New Roman" w:hAnsi="Times New Roman"/>
                <w:sz w:val="24"/>
                <w:szCs w:val="24"/>
              </w:rPr>
              <w:t xml:space="preserve"> сметный расчёт, локальные сметы приложены отдельным файлом)</w:t>
            </w:r>
          </w:p>
        </w:tc>
      </w:tr>
      <w:tr w:rsidR="007847E4" w:rsidRPr="007D3EC9" w14:paraId="208AEABA" w14:textId="77777777" w:rsidTr="007847E4">
        <w:tc>
          <w:tcPr>
            <w:tcW w:w="14560" w:type="dxa"/>
            <w:gridSpan w:val="2"/>
          </w:tcPr>
          <w:p w14:paraId="47EB05DD" w14:textId="77777777" w:rsidR="007847E4" w:rsidRPr="00A20263" w:rsidRDefault="007847E4" w:rsidP="007847E4"/>
          <w:p w14:paraId="1E4CD9C3" w14:textId="77777777" w:rsidR="007847E4" w:rsidRPr="00A20263" w:rsidRDefault="007847E4" w:rsidP="007847E4">
            <w:r w:rsidRPr="00A20263">
              <w:t>Дата подготовки обоснования НМЦК: «____» _______________ 202</w:t>
            </w:r>
            <w:r>
              <w:t>3</w:t>
            </w:r>
            <w:r w:rsidRPr="00A20263">
              <w:t xml:space="preserve"> г.</w:t>
            </w:r>
          </w:p>
          <w:p w14:paraId="054AC597" w14:textId="77777777" w:rsidR="007847E4" w:rsidRPr="00A20263" w:rsidRDefault="007847E4" w:rsidP="007847E4"/>
        </w:tc>
      </w:tr>
    </w:tbl>
    <w:p w14:paraId="0C5BB63E" w14:textId="77777777" w:rsidR="007847E4" w:rsidRPr="007D3EC9" w:rsidRDefault="007847E4" w:rsidP="007847E4"/>
    <w:p w14:paraId="76925852" w14:textId="77777777" w:rsidR="007847E4" w:rsidRPr="007D3EC9" w:rsidRDefault="007847E4" w:rsidP="007847E4">
      <w:pPr>
        <w:jc w:val="right"/>
        <w:rPr>
          <w:b/>
        </w:rPr>
      </w:pPr>
    </w:p>
    <w:p w14:paraId="67534968" w14:textId="77777777" w:rsidR="007847E4" w:rsidRPr="007D3EC9" w:rsidRDefault="007847E4" w:rsidP="007847E4">
      <w:pPr>
        <w:jc w:val="right"/>
        <w:rPr>
          <w:b/>
        </w:rPr>
      </w:pPr>
    </w:p>
    <w:p w14:paraId="0134124C" w14:textId="77777777" w:rsidR="007847E4" w:rsidRPr="007D3EC9" w:rsidRDefault="007847E4" w:rsidP="007847E4">
      <w:pPr>
        <w:tabs>
          <w:tab w:val="left" w:pos="4069"/>
        </w:tabs>
        <w:sectPr w:rsidR="007847E4" w:rsidRPr="007D3EC9" w:rsidSect="007847E4">
          <w:pgSz w:w="11906" w:h="16838"/>
          <w:pgMar w:top="709" w:right="1134" w:bottom="1134" w:left="1418" w:header="709" w:footer="709" w:gutter="0"/>
          <w:cols w:space="708"/>
          <w:docGrid w:linePitch="360"/>
        </w:sectPr>
      </w:pPr>
    </w:p>
    <w:p w14:paraId="45AE9638" w14:textId="77777777" w:rsidR="007847E4" w:rsidRPr="00A20263" w:rsidRDefault="007847E4" w:rsidP="007847E4">
      <w:pPr>
        <w:spacing w:line="276" w:lineRule="auto"/>
        <w:jc w:val="center"/>
        <w:rPr>
          <w:b/>
        </w:rPr>
      </w:pPr>
      <w:r w:rsidRPr="00A20263">
        <w:rPr>
          <w:b/>
        </w:rPr>
        <w:lastRenderedPageBreak/>
        <w:t>Протокол</w:t>
      </w:r>
    </w:p>
    <w:p w14:paraId="55C5CD6B" w14:textId="77777777" w:rsidR="007847E4" w:rsidRPr="00A20263" w:rsidRDefault="007847E4" w:rsidP="007847E4">
      <w:pPr>
        <w:spacing w:line="276" w:lineRule="auto"/>
        <w:jc w:val="center"/>
        <w:rPr>
          <w:b/>
        </w:rPr>
      </w:pPr>
      <w:r w:rsidRPr="00A20263">
        <w:rPr>
          <w:b/>
        </w:rPr>
        <w:t>начальной (максимальной) цены контракта</w:t>
      </w:r>
    </w:p>
    <w:p w14:paraId="20665678" w14:textId="77777777" w:rsidR="007847E4" w:rsidRPr="00A20263" w:rsidRDefault="007847E4" w:rsidP="007847E4">
      <w:pPr>
        <w:spacing w:line="276" w:lineRule="auto"/>
        <w:jc w:val="center"/>
        <w:rPr>
          <w:b/>
        </w:rPr>
      </w:pPr>
    </w:p>
    <w:p w14:paraId="110FEFD8" w14:textId="77777777" w:rsidR="007847E4" w:rsidRPr="00A20263" w:rsidRDefault="007847E4" w:rsidP="007847E4">
      <w:pPr>
        <w:spacing w:line="276" w:lineRule="auto"/>
        <w:jc w:val="both"/>
      </w:pPr>
      <w:r w:rsidRPr="00A20263">
        <w:t>Объект закупки</w:t>
      </w:r>
    </w:p>
    <w:p w14:paraId="2B70F86D" w14:textId="77777777" w:rsidR="007847E4" w:rsidRPr="00A20263" w:rsidRDefault="007847E4" w:rsidP="007847E4">
      <w:pPr>
        <w:spacing w:line="276" w:lineRule="auto"/>
        <w:jc w:val="both"/>
        <w:rPr>
          <w:u w:val="single"/>
        </w:rPr>
      </w:pPr>
      <w:r w:rsidRPr="00A20263">
        <w:rPr>
          <w:u w:val="single"/>
        </w:rPr>
        <w:t>выполнение строительно-монтажных работ по объекту «Строительство системы водоотведения улиц Полигонная, Жидкова, Братская, Ангарская, Перевальная, Артиллерийская, Петровская, 8 Марта, Красноармейская, Чехова, Крымская, Пограничников, Курчатова, Володарского, Инги и переулков Крылова, Полигонный, Нагорный, Чехова, Каменный, Скалистый, Обозный, Скифский, Братский в г. Симферополь»</w:t>
      </w:r>
    </w:p>
    <w:p w14:paraId="27F747F7" w14:textId="77777777" w:rsidR="007847E4" w:rsidRPr="00A20263" w:rsidRDefault="007847E4" w:rsidP="007847E4">
      <w:pPr>
        <w:spacing w:line="276" w:lineRule="auto"/>
        <w:jc w:val="both"/>
      </w:pPr>
    </w:p>
    <w:p w14:paraId="54908474" w14:textId="77777777" w:rsidR="007847E4" w:rsidRPr="00A20263" w:rsidRDefault="007847E4" w:rsidP="007847E4">
      <w:pPr>
        <w:spacing w:line="276" w:lineRule="auto"/>
        <w:jc w:val="both"/>
      </w:pPr>
      <w:r w:rsidRPr="00A20263">
        <w:t>Начальная (максимальная) цена контракта составляет</w:t>
      </w:r>
    </w:p>
    <w:p w14:paraId="4736390C" w14:textId="77777777" w:rsidR="007847E4" w:rsidRPr="00A20263" w:rsidRDefault="007847E4" w:rsidP="007847E4">
      <w:pPr>
        <w:spacing w:line="276" w:lineRule="auto"/>
        <w:jc w:val="both"/>
        <w:rPr>
          <w:u w:val="single"/>
        </w:rPr>
      </w:pPr>
      <w:r w:rsidRPr="009F52D2">
        <w:rPr>
          <w:u w:val="single"/>
        </w:rPr>
        <w:t>375 983 605 (Триста семьдесят пять миллионов девятьсот восемьдесят три тысячи шестьсот пять) рублей 63 копейки.</w:t>
      </w:r>
    </w:p>
    <w:p w14:paraId="06375236" w14:textId="77777777" w:rsidR="007847E4" w:rsidRPr="00A20263" w:rsidRDefault="007847E4" w:rsidP="007847E4">
      <w:pPr>
        <w:spacing w:line="276" w:lineRule="auto"/>
        <w:jc w:val="center"/>
        <w:rPr>
          <w:sz w:val="20"/>
          <w:szCs w:val="20"/>
        </w:rPr>
      </w:pPr>
      <w:r w:rsidRPr="00A20263">
        <w:rPr>
          <w:sz w:val="20"/>
          <w:szCs w:val="20"/>
        </w:rPr>
        <w:t>(сумма цифрами и прописью)</w:t>
      </w:r>
    </w:p>
    <w:p w14:paraId="135994B9" w14:textId="77777777" w:rsidR="007847E4" w:rsidRPr="00A20263" w:rsidRDefault="007847E4" w:rsidP="007847E4">
      <w:pPr>
        <w:spacing w:line="276" w:lineRule="auto"/>
        <w:jc w:val="both"/>
      </w:pPr>
    </w:p>
    <w:p w14:paraId="6EAB2C09" w14:textId="77777777" w:rsidR="007847E4" w:rsidRPr="00A20263" w:rsidRDefault="007847E4" w:rsidP="007847E4">
      <w:pPr>
        <w:spacing w:line="276" w:lineRule="auto"/>
        <w:jc w:val="both"/>
      </w:pPr>
      <w:r w:rsidRPr="00A20263">
        <w:t>Начальная (максимальная цена контракта включает в себя расходы на</w:t>
      </w:r>
    </w:p>
    <w:p w14:paraId="37C54344" w14:textId="77777777" w:rsidR="007847E4" w:rsidRPr="007D3EC9" w:rsidRDefault="007847E4" w:rsidP="007847E4">
      <w:pPr>
        <w:spacing w:line="276" w:lineRule="auto"/>
        <w:jc w:val="both"/>
        <w:rPr>
          <w:u w:val="single"/>
        </w:rPr>
      </w:pPr>
      <w:r w:rsidRPr="00A20263">
        <w:rPr>
          <w:u w:val="single"/>
        </w:rPr>
        <w:t>строительно-монтажные работы, иные прочие работы и затраты, резерв средств на непредвиденные работы и затраты.</w:t>
      </w:r>
    </w:p>
    <w:p w14:paraId="25B2540F" w14:textId="77777777" w:rsidR="007847E4" w:rsidRPr="007D3EC9" w:rsidRDefault="007847E4" w:rsidP="007847E4">
      <w:pPr>
        <w:spacing w:line="276" w:lineRule="auto"/>
        <w:jc w:val="both"/>
      </w:pPr>
    </w:p>
    <w:p w14:paraId="454F7A72" w14:textId="77777777" w:rsidR="007847E4" w:rsidRPr="009F52D2" w:rsidRDefault="007847E4" w:rsidP="007847E4">
      <w:pPr>
        <w:spacing w:line="276" w:lineRule="auto"/>
        <w:ind w:left="1410" w:hanging="1410"/>
        <w:jc w:val="both"/>
      </w:pPr>
      <w:r w:rsidRPr="00A20263">
        <w:t>Приложение:</w:t>
      </w:r>
      <w:r w:rsidRPr="00A20263">
        <w:tab/>
        <w:t xml:space="preserve">1. Расчёт начальной (максимальной) цены контракта по объекту закупки: выполнение строительно-монтажных работ по </w:t>
      </w:r>
      <w:r w:rsidRPr="009F52D2">
        <w:t xml:space="preserve">объекту «Строительство системы водоотведения улиц Полигонная, Жидкова, Братская, Ангарская, Перевальная, Артиллерийская, Петровская, 8 Марта, Красноармейская, Чехова, Крымская, Пограничников, Курчатова, Володарского, Инги и переулков Крылова, Полигонный, Нагорный, Чехова, Каменный, Скалистый, Обозный, Скифский, Братский в                                  г. Симферополь» </w:t>
      </w:r>
    </w:p>
    <w:p w14:paraId="15194DB2" w14:textId="77777777" w:rsidR="007847E4" w:rsidRPr="00A20263" w:rsidRDefault="007847E4" w:rsidP="007847E4">
      <w:pPr>
        <w:spacing w:line="276" w:lineRule="auto"/>
        <w:jc w:val="both"/>
      </w:pPr>
    </w:p>
    <w:p w14:paraId="06C656D2" w14:textId="77777777" w:rsidR="007847E4" w:rsidRPr="00A20263" w:rsidRDefault="007847E4" w:rsidP="007847E4">
      <w:pPr>
        <w:spacing w:line="276" w:lineRule="auto"/>
        <w:jc w:val="both"/>
      </w:pPr>
    </w:p>
    <w:p w14:paraId="01FD6FC3" w14:textId="77777777" w:rsidR="007847E4" w:rsidRPr="00A20263" w:rsidRDefault="007847E4" w:rsidP="007847E4">
      <w:pPr>
        <w:jc w:val="both"/>
      </w:pPr>
      <w:r w:rsidRPr="00A20263">
        <w:t xml:space="preserve">Директор дирекции                                       </w:t>
      </w:r>
      <w:r w:rsidRPr="00A20263">
        <w:tab/>
      </w:r>
      <w:r w:rsidRPr="00A20263">
        <w:tab/>
      </w:r>
      <w:r w:rsidRPr="00A20263">
        <w:tab/>
        <w:t xml:space="preserve"> ________________ /</w:t>
      </w:r>
      <w:r w:rsidRPr="00A20263">
        <w:tab/>
        <w:t>Д.С. Курышев</w:t>
      </w:r>
    </w:p>
    <w:p w14:paraId="72B54B87" w14:textId="77777777" w:rsidR="007847E4" w:rsidRPr="00A20263" w:rsidRDefault="007847E4" w:rsidP="007847E4">
      <w:pPr>
        <w:spacing w:line="276" w:lineRule="auto"/>
        <w:jc w:val="both"/>
        <w:rPr>
          <w:b/>
        </w:rPr>
      </w:pPr>
    </w:p>
    <w:p w14:paraId="301F6305" w14:textId="77777777" w:rsidR="007847E4" w:rsidRDefault="007847E4" w:rsidP="007847E4">
      <w:pPr>
        <w:spacing w:line="276" w:lineRule="auto"/>
        <w:ind w:left="4956" w:firstLine="708"/>
      </w:pPr>
      <w:r w:rsidRPr="00A20263">
        <w:t xml:space="preserve">   «____» _______________ 2023 г.</w:t>
      </w:r>
    </w:p>
    <w:p w14:paraId="3F2693A7" w14:textId="77777777" w:rsidR="007847E4" w:rsidRDefault="007847E4" w:rsidP="007847E4">
      <w:pPr>
        <w:jc w:val="right"/>
        <w:rPr>
          <w:b/>
        </w:rPr>
      </w:pPr>
    </w:p>
    <w:p w14:paraId="45FB4988" w14:textId="77777777" w:rsidR="007847E4" w:rsidRPr="007D3EC9" w:rsidRDefault="007847E4" w:rsidP="007847E4">
      <w:pPr>
        <w:jc w:val="right"/>
        <w:rPr>
          <w:b/>
        </w:rPr>
      </w:pPr>
    </w:p>
    <w:p w14:paraId="5440B468" w14:textId="77777777" w:rsidR="007847E4" w:rsidRPr="007D3EC9" w:rsidRDefault="007847E4" w:rsidP="007847E4">
      <w:pPr>
        <w:jc w:val="right"/>
        <w:rPr>
          <w:b/>
        </w:rPr>
      </w:pPr>
    </w:p>
    <w:p w14:paraId="5155D6FE" w14:textId="77777777" w:rsidR="007847E4" w:rsidRPr="007D3EC9" w:rsidRDefault="007847E4" w:rsidP="007847E4">
      <w:pPr>
        <w:jc w:val="right"/>
        <w:rPr>
          <w:b/>
        </w:rPr>
      </w:pPr>
    </w:p>
    <w:p w14:paraId="6525A69D" w14:textId="77777777" w:rsidR="007847E4" w:rsidRPr="007D3EC9" w:rsidRDefault="007847E4" w:rsidP="007847E4">
      <w:pPr>
        <w:jc w:val="right"/>
        <w:rPr>
          <w:b/>
        </w:rPr>
      </w:pPr>
    </w:p>
    <w:p w14:paraId="7075B4CA" w14:textId="77777777" w:rsidR="007847E4" w:rsidRPr="007D3EC9" w:rsidRDefault="007847E4" w:rsidP="007847E4">
      <w:pPr>
        <w:jc w:val="right"/>
        <w:rPr>
          <w:b/>
        </w:rPr>
      </w:pPr>
    </w:p>
    <w:p w14:paraId="6EA5AED4" w14:textId="77777777" w:rsidR="007847E4" w:rsidRPr="007D3EC9" w:rsidRDefault="007847E4" w:rsidP="007847E4">
      <w:pPr>
        <w:jc w:val="right"/>
        <w:rPr>
          <w:b/>
        </w:rPr>
      </w:pPr>
    </w:p>
    <w:p w14:paraId="6530E82F" w14:textId="77777777" w:rsidR="007847E4" w:rsidRPr="007D3EC9" w:rsidRDefault="007847E4" w:rsidP="007847E4">
      <w:pPr>
        <w:jc w:val="right"/>
        <w:rPr>
          <w:b/>
        </w:rPr>
      </w:pPr>
    </w:p>
    <w:p w14:paraId="204845F1" w14:textId="77777777" w:rsidR="007847E4" w:rsidRPr="007D3EC9" w:rsidRDefault="007847E4" w:rsidP="007847E4">
      <w:pPr>
        <w:jc w:val="right"/>
        <w:rPr>
          <w:b/>
        </w:rPr>
      </w:pPr>
    </w:p>
    <w:p w14:paraId="0FAFF37D" w14:textId="77777777" w:rsidR="007847E4" w:rsidRPr="007D3EC9" w:rsidRDefault="007847E4" w:rsidP="007847E4">
      <w:pPr>
        <w:jc w:val="right"/>
        <w:rPr>
          <w:b/>
        </w:rPr>
      </w:pPr>
    </w:p>
    <w:p w14:paraId="6C1CBA14" w14:textId="77777777" w:rsidR="007847E4" w:rsidRPr="007D3EC9" w:rsidRDefault="007847E4" w:rsidP="007847E4">
      <w:pPr>
        <w:jc w:val="right"/>
        <w:rPr>
          <w:b/>
        </w:rPr>
      </w:pPr>
    </w:p>
    <w:p w14:paraId="251B8FE5" w14:textId="77777777" w:rsidR="007847E4" w:rsidRPr="007D3EC9" w:rsidRDefault="007847E4" w:rsidP="007847E4">
      <w:pPr>
        <w:jc w:val="right"/>
        <w:rPr>
          <w:b/>
        </w:rPr>
      </w:pPr>
    </w:p>
    <w:p w14:paraId="2D6C1D22" w14:textId="77777777" w:rsidR="007847E4" w:rsidRPr="007D3EC9" w:rsidRDefault="007847E4" w:rsidP="007847E4">
      <w:pPr>
        <w:jc w:val="right"/>
        <w:rPr>
          <w:b/>
        </w:rPr>
      </w:pPr>
    </w:p>
    <w:p w14:paraId="27A66C22" w14:textId="77777777" w:rsidR="007847E4" w:rsidRPr="007D3EC9" w:rsidRDefault="007847E4" w:rsidP="007847E4">
      <w:pPr>
        <w:jc w:val="right"/>
        <w:rPr>
          <w:b/>
        </w:rPr>
      </w:pPr>
    </w:p>
    <w:p w14:paraId="368F1278" w14:textId="77777777" w:rsidR="007847E4" w:rsidRPr="007D3EC9" w:rsidRDefault="007847E4" w:rsidP="007847E4">
      <w:pPr>
        <w:jc w:val="right"/>
        <w:rPr>
          <w:b/>
        </w:rPr>
      </w:pPr>
    </w:p>
    <w:p w14:paraId="29C44F53" w14:textId="77777777" w:rsidR="007847E4" w:rsidRPr="007D3EC9" w:rsidRDefault="007847E4" w:rsidP="007847E4">
      <w:pPr>
        <w:jc w:val="right"/>
        <w:rPr>
          <w:b/>
        </w:rPr>
      </w:pPr>
    </w:p>
    <w:p w14:paraId="6B23F2CC" w14:textId="77777777" w:rsidR="007847E4" w:rsidRPr="007D3EC9" w:rsidRDefault="007847E4" w:rsidP="007847E4">
      <w:pPr>
        <w:jc w:val="right"/>
        <w:rPr>
          <w:b/>
        </w:rPr>
      </w:pPr>
    </w:p>
    <w:p w14:paraId="5D267F88" w14:textId="77777777" w:rsidR="007847E4" w:rsidRDefault="007847E4" w:rsidP="007847E4">
      <w:pPr>
        <w:jc w:val="right"/>
        <w:rPr>
          <w:b/>
        </w:rPr>
      </w:pPr>
    </w:p>
    <w:p w14:paraId="28F77553" w14:textId="77777777" w:rsidR="007847E4" w:rsidRDefault="007847E4" w:rsidP="007847E4">
      <w:pPr>
        <w:jc w:val="right"/>
        <w:rPr>
          <w:b/>
        </w:rPr>
      </w:pPr>
    </w:p>
    <w:p w14:paraId="385CC0BA" w14:textId="77777777" w:rsidR="007847E4" w:rsidRDefault="007847E4" w:rsidP="007847E4">
      <w:pPr>
        <w:jc w:val="right"/>
        <w:rPr>
          <w:b/>
        </w:rPr>
      </w:pPr>
    </w:p>
    <w:p w14:paraId="595A75A9" w14:textId="77777777" w:rsidR="007847E4" w:rsidRDefault="007847E4" w:rsidP="007847E4">
      <w:pPr>
        <w:jc w:val="right"/>
        <w:rPr>
          <w:b/>
        </w:rPr>
      </w:pPr>
    </w:p>
    <w:p w14:paraId="7E60C947" w14:textId="77777777" w:rsidR="007847E4" w:rsidRDefault="007847E4" w:rsidP="007847E4">
      <w:pPr>
        <w:jc w:val="right"/>
        <w:rPr>
          <w:b/>
        </w:rPr>
        <w:sectPr w:rsidR="007847E4" w:rsidSect="007847E4">
          <w:pgSz w:w="11906" w:h="16838"/>
          <w:pgMar w:top="568" w:right="424" w:bottom="568" w:left="1418" w:header="709" w:footer="709" w:gutter="0"/>
          <w:cols w:space="708"/>
          <w:docGrid w:linePitch="360"/>
        </w:sectPr>
      </w:pPr>
    </w:p>
    <w:p w14:paraId="6216B6C8" w14:textId="77777777" w:rsidR="007847E4" w:rsidRPr="007054D7" w:rsidRDefault="007847E4" w:rsidP="007847E4">
      <w:pPr>
        <w:jc w:val="right"/>
        <w:rPr>
          <w:b/>
        </w:rPr>
      </w:pPr>
      <w:r w:rsidRPr="007054D7">
        <w:rPr>
          <w:b/>
        </w:rPr>
        <w:lastRenderedPageBreak/>
        <w:t>УТВЕРЖДЕНО</w:t>
      </w:r>
    </w:p>
    <w:p w14:paraId="1C6EF897" w14:textId="77777777" w:rsidR="007847E4" w:rsidRPr="007054D7" w:rsidRDefault="007847E4" w:rsidP="007847E4">
      <w:pPr>
        <w:jc w:val="right"/>
      </w:pPr>
      <w:r w:rsidRPr="007054D7">
        <w:t>Первый заместитель генерального директора</w:t>
      </w:r>
    </w:p>
    <w:p w14:paraId="68437BD7" w14:textId="77777777" w:rsidR="007847E4" w:rsidRPr="007054D7" w:rsidRDefault="007847E4" w:rsidP="007847E4">
      <w:pPr>
        <w:jc w:val="right"/>
        <w:rPr>
          <w:b/>
        </w:rPr>
      </w:pPr>
    </w:p>
    <w:p w14:paraId="7FF2CFC7" w14:textId="77777777" w:rsidR="007847E4" w:rsidRPr="007054D7" w:rsidRDefault="007847E4" w:rsidP="007847E4">
      <w:pPr>
        <w:jc w:val="right"/>
        <w:rPr>
          <w:b/>
        </w:rPr>
      </w:pPr>
      <w:r w:rsidRPr="007054D7">
        <w:rPr>
          <w:b/>
        </w:rPr>
        <w:t xml:space="preserve">_______________________ </w:t>
      </w:r>
      <w:r w:rsidRPr="007054D7">
        <w:t>А.В. Артемьев</w:t>
      </w:r>
    </w:p>
    <w:p w14:paraId="2119FBFB" w14:textId="77777777" w:rsidR="007847E4" w:rsidRPr="007D3EC9" w:rsidRDefault="007847E4" w:rsidP="007847E4">
      <w:pPr>
        <w:jc w:val="right"/>
        <w:rPr>
          <w:b/>
        </w:rPr>
      </w:pPr>
      <w:r w:rsidRPr="007054D7">
        <w:rPr>
          <w:b/>
        </w:rPr>
        <w:t>«____» _______________ 20 ___ г.</w:t>
      </w:r>
    </w:p>
    <w:p w14:paraId="7CE49B3B" w14:textId="77777777" w:rsidR="007847E4" w:rsidRPr="007D3EC9" w:rsidRDefault="007847E4" w:rsidP="007847E4">
      <w:pPr>
        <w:jc w:val="center"/>
        <w:rPr>
          <w:b/>
        </w:rPr>
      </w:pPr>
    </w:p>
    <w:p w14:paraId="69241879" w14:textId="77777777" w:rsidR="007847E4" w:rsidRPr="007D3EC9" w:rsidRDefault="007847E4" w:rsidP="007847E4">
      <w:pPr>
        <w:jc w:val="center"/>
        <w:rPr>
          <w:b/>
        </w:rPr>
      </w:pPr>
    </w:p>
    <w:p w14:paraId="28CBC57B" w14:textId="77777777" w:rsidR="007847E4" w:rsidRPr="00A20263" w:rsidRDefault="007847E4" w:rsidP="007847E4">
      <w:pPr>
        <w:jc w:val="center"/>
        <w:rPr>
          <w:b/>
        </w:rPr>
      </w:pPr>
      <w:r w:rsidRPr="00A20263">
        <w:rPr>
          <w:b/>
        </w:rPr>
        <w:t>Расчёт начальной (максимальной) цены контракта по объекту закупки:</w:t>
      </w:r>
    </w:p>
    <w:p w14:paraId="2C63CC43" w14:textId="77777777" w:rsidR="007847E4" w:rsidRPr="007D3EC9" w:rsidRDefault="007847E4" w:rsidP="007847E4">
      <w:pPr>
        <w:jc w:val="center"/>
        <w:rPr>
          <w:b/>
        </w:rPr>
      </w:pPr>
      <w:r w:rsidRPr="00A20263">
        <w:rPr>
          <w:b/>
        </w:rPr>
        <w:t>«Строительство системы водоотведения улиц Полигонная, Жидкова, Братская, Ангарская, Перевальная, Артиллерийская, Петровская, 8 Марта, Красноармейская, Чехова, Крымская, Пограничников, Курчатова, Володарского, Инги и переулков Крылова, Полигонный, Нагорный, Чехова, Каменный, Скалистый, Обозный, Скифский, Братский в г. Симферополь»</w:t>
      </w:r>
    </w:p>
    <w:p w14:paraId="0B9FF23F" w14:textId="77777777" w:rsidR="007847E4" w:rsidRPr="007D3EC9" w:rsidRDefault="007847E4" w:rsidP="007847E4">
      <w:pPr>
        <w:jc w:val="center"/>
        <w:rPr>
          <w:b/>
        </w:rPr>
      </w:pPr>
    </w:p>
    <w:p w14:paraId="121D0E71" w14:textId="77777777" w:rsidR="007847E4" w:rsidRPr="007D3EC9" w:rsidRDefault="007847E4" w:rsidP="007847E4">
      <w:pPr>
        <w:rPr>
          <w:b/>
        </w:rPr>
      </w:pPr>
      <w:r w:rsidRPr="007D3EC9">
        <w:rPr>
          <w:b/>
        </w:rPr>
        <w:t>Основания для расчета:</w:t>
      </w:r>
    </w:p>
    <w:p w14:paraId="7FBFB753" w14:textId="77777777" w:rsidR="007847E4" w:rsidRPr="004F2819" w:rsidRDefault="007847E4" w:rsidP="00CB4A3D">
      <w:pPr>
        <w:pStyle w:val="aff4"/>
        <w:numPr>
          <w:ilvl w:val="0"/>
          <w:numId w:val="51"/>
        </w:numPr>
      </w:pPr>
      <w:r w:rsidRPr="004F2819">
        <w:t xml:space="preserve">Приказ об утверждении проектной документации от </w:t>
      </w:r>
      <w:r>
        <w:t>24.10.</w:t>
      </w:r>
      <w:r w:rsidRPr="004F2819">
        <w:t xml:space="preserve">2023 № </w:t>
      </w:r>
      <w:r>
        <w:t>290</w:t>
      </w:r>
      <w:r w:rsidRPr="004F2819">
        <w:t>.</w:t>
      </w:r>
    </w:p>
    <w:p w14:paraId="78E8E6C8" w14:textId="77777777" w:rsidR="007847E4" w:rsidRPr="00A20263" w:rsidRDefault="007847E4" w:rsidP="00CB4A3D">
      <w:pPr>
        <w:pStyle w:val="aff4"/>
        <w:numPr>
          <w:ilvl w:val="0"/>
          <w:numId w:val="51"/>
        </w:numPr>
        <w:jc w:val="both"/>
      </w:pPr>
      <w:r w:rsidRPr="00A20263">
        <w:t xml:space="preserve">Заключение </w:t>
      </w:r>
      <w:r w:rsidRPr="006E0651">
        <w:t>ГАУ РК «ГОССТРОЙЭКСПЕРТИЗА» от 30.09.2023г. № 91-1-1-3-058869-2023</w:t>
      </w:r>
      <w:r>
        <w:t>.</w:t>
      </w:r>
      <w:r w:rsidRPr="00A20263">
        <w:t xml:space="preserve"> </w:t>
      </w:r>
    </w:p>
    <w:p w14:paraId="19EA7BC6" w14:textId="77777777" w:rsidR="007847E4" w:rsidRPr="00A20263" w:rsidRDefault="007847E4" w:rsidP="00CB4A3D">
      <w:pPr>
        <w:pStyle w:val="aff4"/>
        <w:numPr>
          <w:ilvl w:val="0"/>
          <w:numId w:val="51"/>
        </w:numPr>
      </w:pPr>
      <w:r w:rsidRPr="00A20263">
        <w:t>Утвержденный сводный сметный расчет.</w:t>
      </w:r>
    </w:p>
    <w:p w14:paraId="539B0ACF" w14:textId="77777777" w:rsidR="007847E4" w:rsidRPr="007D3EC9" w:rsidRDefault="007847E4" w:rsidP="007847E4">
      <w:pPr>
        <w:jc w:val="center"/>
      </w:pPr>
    </w:p>
    <w:tbl>
      <w:tblPr>
        <w:tblStyle w:val="afa"/>
        <w:tblW w:w="10773" w:type="dxa"/>
        <w:tblInd w:w="-572" w:type="dxa"/>
        <w:tblLook w:val="04A0" w:firstRow="1" w:lastRow="0" w:firstColumn="1" w:lastColumn="0" w:noHBand="0" w:noVBand="1"/>
      </w:tblPr>
      <w:tblGrid>
        <w:gridCol w:w="2073"/>
        <w:gridCol w:w="1896"/>
        <w:gridCol w:w="1338"/>
        <w:gridCol w:w="1923"/>
        <w:gridCol w:w="1578"/>
        <w:gridCol w:w="1965"/>
      </w:tblGrid>
      <w:tr w:rsidR="007847E4" w:rsidRPr="00EB0082" w14:paraId="27D9C071" w14:textId="77777777" w:rsidTr="007847E4">
        <w:tc>
          <w:tcPr>
            <w:tcW w:w="2073" w:type="dxa"/>
          </w:tcPr>
          <w:p w14:paraId="7DFA83A8" w14:textId="77777777" w:rsidR="007847E4" w:rsidRPr="005039B5" w:rsidRDefault="007847E4" w:rsidP="007847E4">
            <w:pPr>
              <w:jc w:val="center"/>
              <w:rPr>
                <w:b/>
              </w:rPr>
            </w:pPr>
            <w:r w:rsidRPr="005039B5">
              <w:rPr>
                <w:b/>
              </w:rPr>
              <w:t>Наименование работ и затрат</w:t>
            </w:r>
          </w:p>
        </w:tc>
        <w:tc>
          <w:tcPr>
            <w:tcW w:w="1896" w:type="dxa"/>
          </w:tcPr>
          <w:p w14:paraId="0E99C9C8" w14:textId="77777777" w:rsidR="007847E4" w:rsidRPr="005039B5" w:rsidRDefault="007847E4" w:rsidP="007847E4">
            <w:pPr>
              <w:jc w:val="center"/>
              <w:rPr>
                <w:b/>
              </w:rPr>
            </w:pPr>
            <w:r w:rsidRPr="005039B5">
              <w:rPr>
                <w:b/>
              </w:rPr>
              <w:t>Стоимость работ в ценах на дату утверждения сметной документации (3 квартал 2023 года)</w:t>
            </w:r>
          </w:p>
        </w:tc>
        <w:tc>
          <w:tcPr>
            <w:tcW w:w="1338" w:type="dxa"/>
          </w:tcPr>
          <w:p w14:paraId="3CDEB9F9" w14:textId="77777777" w:rsidR="007847E4" w:rsidRPr="005039B5" w:rsidRDefault="007847E4" w:rsidP="007847E4">
            <w:pPr>
              <w:jc w:val="center"/>
              <w:rPr>
                <w:b/>
              </w:rPr>
            </w:pPr>
            <w:r w:rsidRPr="005039B5">
              <w:rPr>
                <w:b/>
              </w:rPr>
              <w:t xml:space="preserve">Индекс </w:t>
            </w:r>
            <w:proofErr w:type="spellStart"/>
            <w:proofErr w:type="gramStart"/>
            <w:r w:rsidRPr="005039B5">
              <w:rPr>
                <w:b/>
              </w:rPr>
              <w:t>факти</w:t>
            </w:r>
            <w:proofErr w:type="spellEnd"/>
            <w:r w:rsidRPr="005039B5">
              <w:rPr>
                <w:b/>
              </w:rPr>
              <w:t>-ческой</w:t>
            </w:r>
            <w:proofErr w:type="gramEnd"/>
            <w:r w:rsidRPr="005039B5">
              <w:rPr>
                <w:b/>
              </w:rPr>
              <w:t xml:space="preserve"> инфляции</w:t>
            </w:r>
          </w:p>
        </w:tc>
        <w:tc>
          <w:tcPr>
            <w:tcW w:w="1923" w:type="dxa"/>
          </w:tcPr>
          <w:p w14:paraId="479167C3" w14:textId="77777777" w:rsidR="007847E4" w:rsidRPr="005039B5" w:rsidRDefault="007847E4" w:rsidP="007847E4">
            <w:pPr>
              <w:jc w:val="center"/>
              <w:rPr>
                <w:b/>
              </w:rPr>
            </w:pPr>
            <w:r w:rsidRPr="005039B5">
              <w:rPr>
                <w:b/>
              </w:rPr>
              <w:t xml:space="preserve">Стоимость работ в ценах на дату формирования НМЦК </w:t>
            </w:r>
          </w:p>
          <w:p w14:paraId="304689AB" w14:textId="77777777" w:rsidR="007847E4" w:rsidRPr="005039B5" w:rsidRDefault="007847E4" w:rsidP="007847E4">
            <w:pPr>
              <w:jc w:val="center"/>
              <w:rPr>
                <w:b/>
              </w:rPr>
            </w:pPr>
            <w:r w:rsidRPr="005039B5">
              <w:rPr>
                <w:b/>
              </w:rPr>
              <w:t>(4 квартал 2023 года)</w:t>
            </w:r>
          </w:p>
        </w:tc>
        <w:tc>
          <w:tcPr>
            <w:tcW w:w="1578" w:type="dxa"/>
          </w:tcPr>
          <w:p w14:paraId="1D1C3931" w14:textId="77777777" w:rsidR="007847E4" w:rsidRPr="005039B5" w:rsidRDefault="007847E4" w:rsidP="007847E4">
            <w:pPr>
              <w:jc w:val="center"/>
              <w:rPr>
                <w:b/>
              </w:rPr>
            </w:pPr>
            <w:r w:rsidRPr="005039B5">
              <w:rPr>
                <w:b/>
              </w:rPr>
              <w:t>Индекс прогнозной инфляции на период выполнения работ</w:t>
            </w:r>
          </w:p>
        </w:tc>
        <w:tc>
          <w:tcPr>
            <w:tcW w:w="1965" w:type="dxa"/>
          </w:tcPr>
          <w:p w14:paraId="5ECADEFF" w14:textId="77777777" w:rsidR="007847E4" w:rsidRPr="005039B5" w:rsidRDefault="007847E4" w:rsidP="007847E4">
            <w:pPr>
              <w:jc w:val="center"/>
              <w:rPr>
                <w:b/>
              </w:rPr>
            </w:pPr>
            <w:r w:rsidRPr="005039B5">
              <w:rPr>
                <w:b/>
              </w:rPr>
              <w:t>НМЦК с учетом индекса прогнозной инфляции на период выполнения работ</w:t>
            </w:r>
          </w:p>
        </w:tc>
      </w:tr>
      <w:tr w:rsidR="007847E4" w:rsidRPr="00EB0082" w14:paraId="1440A230" w14:textId="77777777" w:rsidTr="007847E4">
        <w:tc>
          <w:tcPr>
            <w:tcW w:w="2073" w:type="dxa"/>
          </w:tcPr>
          <w:p w14:paraId="67B886CA" w14:textId="77777777" w:rsidR="007847E4" w:rsidRPr="005039B5" w:rsidRDefault="007847E4" w:rsidP="007847E4">
            <w:pPr>
              <w:jc w:val="center"/>
              <w:rPr>
                <w:bCs/>
              </w:rPr>
            </w:pPr>
            <w:r w:rsidRPr="005039B5">
              <w:rPr>
                <w:bCs/>
              </w:rPr>
              <w:t>1</w:t>
            </w:r>
          </w:p>
        </w:tc>
        <w:tc>
          <w:tcPr>
            <w:tcW w:w="1896" w:type="dxa"/>
          </w:tcPr>
          <w:p w14:paraId="2D17E81F" w14:textId="77777777" w:rsidR="007847E4" w:rsidRPr="005039B5" w:rsidRDefault="007847E4" w:rsidP="007847E4">
            <w:pPr>
              <w:jc w:val="center"/>
              <w:rPr>
                <w:bCs/>
              </w:rPr>
            </w:pPr>
            <w:r w:rsidRPr="005039B5">
              <w:rPr>
                <w:bCs/>
              </w:rPr>
              <w:t>2</w:t>
            </w:r>
          </w:p>
        </w:tc>
        <w:tc>
          <w:tcPr>
            <w:tcW w:w="1338" w:type="dxa"/>
          </w:tcPr>
          <w:p w14:paraId="0930C6F4" w14:textId="77777777" w:rsidR="007847E4" w:rsidRPr="005039B5" w:rsidRDefault="007847E4" w:rsidP="007847E4">
            <w:pPr>
              <w:jc w:val="center"/>
              <w:rPr>
                <w:bCs/>
              </w:rPr>
            </w:pPr>
            <w:r w:rsidRPr="005039B5">
              <w:rPr>
                <w:bCs/>
              </w:rPr>
              <w:t>3</w:t>
            </w:r>
          </w:p>
        </w:tc>
        <w:tc>
          <w:tcPr>
            <w:tcW w:w="1923" w:type="dxa"/>
          </w:tcPr>
          <w:p w14:paraId="2F4D4261" w14:textId="77777777" w:rsidR="007847E4" w:rsidRPr="005039B5" w:rsidRDefault="007847E4" w:rsidP="007847E4">
            <w:pPr>
              <w:jc w:val="center"/>
              <w:rPr>
                <w:bCs/>
              </w:rPr>
            </w:pPr>
            <w:r w:rsidRPr="005039B5">
              <w:rPr>
                <w:bCs/>
              </w:rPr>
              <w:t>4</w:t>
            </w:r>
          </w:p>
        </w:tc>
        <w:tc>
          <w:tcPr>
            <w:tcW w:w="1578" w:type="dxa"/>
          </w:tcPr>
          <w:p w14:paraId="41F83E82" w14:textId="77777777" w:rsidR="007847E4" w:rsidRPr="005039B5" w:rsidRDefault="007847E4" w:rsidP="007847E4">
            <w:pPr>
              <w:jc w:val="center"/>
              <w:rPr>
                <w:bCs/>
              </w:rPr>
            </w:pPr>
            <w:r w:rsidRPr="005039B5">
              <w:rPr>
                <w:bCs/>
              </w:rPr>
              <w:t>5</w:t>
            </w:r>
          </w:p>
        </w:tc>
        <w:tc>
          <w:tcPr>
            <w:tcW w:w="1965" w:type="dxa"/>
          </w:tcPr>
          <w:p w14:paraId="6B82CEB3" w14:textId="77777777" w:rsidR="007847E4" w:rsidRPr="005039B5" w:rsidRDefault="007847E4" w:rsidP="007847E4">
            <w:pPr>
              <w:jc w:val="center"/>
              <w:rPr>
                <w:bCs/>
              </w:rPr>
            </w:pPr>
            <w:r w:rsidRPr="005039B5">
              <w:rPr>
                <w:bCs/>
              </w:rPr>
              <w:t>6</w:t>
            </w:r>
          </w:p>
        </w:tc>
      </w:tr>
      <w:tr w:rsidR="007847E4" w:rsidRPr="00EB0082" w14:paraId="734A85A0" w14:textId="77777777" w:rsidTr="007847E4">
        <w:tc>
          <w:tcPr>
            <w:tcW w:w="2073" w:type="dxa"/>
          </w:tcPr>
          <w:p w14:paraId="0E9ADA57" w14:textId="77777777" w:rsidR="007847E4" w:rsidRPr="005039B5" w:rsidRDefault="007847E4" w:rsidP="007847E4">
            <w:pPr>
              <w:rPr>
                <w:bCs/>
              </w:rPr>
            </w:pPr>
            <w:r w:rsidRPr="005039B5">
              <w:rPr>
                <w:bCs/>
              </w:rPr>
              <w:t>Строительно-монтажные работы</w:t>
            </w:r>
          </w:p>
        </w:tc>
        <w:tc>
          <w:tcPr>
            <w:tcW w:w="1896" w:type="dxa"/>
          </w:tcPr>
          <w:p w14:paraId="65B6F958" w14:textId="77777777" w:rsidR="007847E4" w:rsidRPr="005039B5" w:rsidRDefault="007847E4" w:rsidP="007847E4">
            <w:pPr>
              <w:jc w:val="center"/>
              <w:rPr>
                <w:bCs/>
              </w:rPr>
            </w:pPr>
            <w:r w:rsidRPr="005039B5">
              <w:rPr>
                <w:bCs/>
              </w:rPr>
              <w:t>285 489 382,74</w:t>
            </w:r>
          </w:p>
        </w:tc>
        <w:tc>
          <w:tcPr>
            <w:tcW w:w="1338" w:type="dxa"/>
          </w:tcPr>
          <w:p w14:paraId="37889895" w14:textId="77777777" w:rsidR="007847E4" w:rsidRPr="005039B5" w:rsidRDefault="007847E4" w:rsidP="007847E4">
            <w:pPr>
              <w:rPr>
                <w:bCs/>
              </w:rPr>
            </w:pPr>
            <w:r w:rsidRPr="005039B5">
              <w:rPr>
                <w:bCs/>
              </w:rPr>
              <w:t>1</w:t>
            </w:r>
          </w:p>
        </w:tc>
        <w:tc>
          <w:tcPr>
            <w:tcW w:w="1923" w:type="dxa"/>
          </w:tcPr>
          <w:p w14:paraId="0E527063" w14:textId="77777777" w:rsidR="007847E4" w:rsidRPr="005039B5" w:rsidRDefault="007847E4" w:rsidP="007847E4">
            <w:pPr>
              <w:jc w:val="center"/>
              <w:rPr>
                <w:bCs/>
              </w:rPr>
            </w:pPr>
            <w:r w:rsidRPr="005039B5">
              <w:rPr>
                <w:bCs/>
              </w:rPr>
              <w:t>285 489 382,74</w:t>
            </w:r>
          </w:p>
        </w:tc>
        <w:tc>
          <w:tcPr>
            <w:tcW w:w="1578" w:type="dxa"/>
          </w:tcPr>
          <w:p w14:paraId="0BAE3ACB" w14:textId="77777777" w:rsidR="007847E4" w:rsidRPr="005039B5" w:rsidRDefault="007847E4" w:rsidP="007847E4">
            <w:pPr>
              <w:jc w:val="center"/>
              <w:rPr>
                <w:bCs/>
              </w:rPr>
            </w:pPr>
            <w:r w:rsidRPr="005039B5">
              <w:rPr>
                <w:bCs/>
              </w:rPr>
              <w:t>1,03931</w:t>
            </w:r>
          </w:p>
        </w:tc>
        <w:tc>
          <w:tcPr>
            <w:tcW w:w="1965" w:type="dxa"/>
          </w:tcPr>
          <w:p w14:paraId="36123365" w14:textId="77777777" w:rsidR="007847E4" w:rsidRPr="005039B5" w:rsidRDefault="007847E4" w:rsidP="007847E4">
            <w:pPr>
              <w:jc w:val="center"/>
              <w:rPr>
                <w:bCs/>
              </w:rPr>
            </w:pPr>
            <w:r w:rsidRPr="005039B5">
              <w:rPr>
                <w:bCs/>
              </w:rPr>
              <w:t>296 711 970,38</w:t>
            </w:r>
          </w:p>
        </w:tc>
      </w:tr>
      <w:tr w:rsidR="007847E4" w:rsidRPr="00EB0082" w14:paraId="0E6DC91E" w14:textId="77777777" w:rsidTr="007847E4">
        <w:tc>
          <w:tcPr>
            <w:tcW w:w="2073" w:type="dxa"/>
          </w:tcPr>
          <w:p w14:paraId="0CF54676" w14:textId="77777777" w:rsidR="007847E4" w:rsidRPr="005039B5" w:rsidRDefault="007847E4" w:rsidP="007847E4">
            <w:pPr>
              <w:rPr>
                <w:bCs/>
              </w:rPr>
            </w:pPr>
            <w:r w:rsidRPr="005039B5">
              <w:rPr>
                <w:bCs/>
              </w:rPr>
              <w:t>Стоимость оборудования</w:t>
            </w:r>
          </w:p>
        </w:tc>
        <w:tc>
          <w:tcPr>
            <w:tcW w:w="1896" w:type="dxa"/>
          </w:tcPr>
          <w:p w14:paraId="389CCFBF" w14:textId="77777777" w:rsidR="007847E4" w:rsidRPr="005039B5" w:rsidRDefault="007847E4" w:rsidP="007847E4">
            <w:pPr>
              <w:jc w:val="center"/>
              <w:rPr>
                <w:bCs/>
              </w:rPr>
            </w:pPr>
            <w:r w:rsidRPr="005039B5">
              <w:rPr>
                <w:bCs/>
              </w:rPr>
              <w:t>0,00</w:t>
            </w:r>
          </w:p>
        </w:tc>
        <w:tc>
          <w:tcPr>
            <w:tcW w:w="1338" w:type="dxa"/>
          </w:tcPr>
          <w:p w14:paraId="72DA92AC" w14:textId="77777777" w:rsidR="007847E4" w:rsidRPr="005039B5" w:rsidRDefault="007847E4" w:rsidP="007847E4">
            <w:pPr>
              <w:rPr>
                <w:bCs/>
              </w:rPr>
            </w:pPr>
            <w:r w:rsidRPr="005039B5">
              <w:rPr>
                <w:bCs/>
              </w:rPr>
              <w:t>1</w:t>
            </w:r>
          </w:p>
        </w:tc>
        <w:tc>
          <w:tcPr>
            <w:tcW w:w="1923" w:type="dxa"/>
          </w:tcPr>
          <w:p w14:paraId="4639CAD8" w14:textId="77777777" w:rsidR="007847E4" w:rsidRPr="005039B5" w:rsidRDefault="007847E4" w:rsidP="007847E4">
            <w:pPr>
              <w:jc w:val="center"/>
              <w:rPr>
                <w:bCs/>
              </w:rPr>
            </w:pPr>
            <w:r w:rsidRPr="005039B5">
              <w:rPr>
                <w:bCs/>
              </w:rPr>
              <w:t>0,00</w:t>
            </w:r>
          </w:p>
        </w:tc>
        <w:tc>
          <w:tcPr>
            <w:tcW w:w="1578" w:type="dxa"/>
          </w:tcPr>
          <w:p w14:paraId="32278BC6" w14:textId="77777777" w:rsidR="007847E4" w:rsidRPr="005039B5" w:rsidRDefault="007847E4" w:rsidP="007847E4">
            <w:pPr>
              <w:jc w:val="center"/>
              <w:rPr>
                <w:bCs/>
              </w:rPr>
            </w:pPr>
            <w:r w:rsidRPr="005039B5">
              <w:rPr>
                <w:bCs/>
              </w:rPr>
              <w:t>1,03931</w:t>
            </w:r>
          </w:p>
        </w:tc>
        <w:tc>
          <w:tcPr>
            <w:tcW w:w="1965" w:type="dxa"/>
          </w:tcPr>
          <w:p w14:paraId="3229F376" w14:textId="77777777" w:rsidR="007847E4" w:rsidRPr="005039B5" w:rsidRDefault="007847E4" w:rsidP="007847E4">
            <w:pPr>
              <w:jc w:val="center"/>
              <w:rPr>
                <w:bCs/>
              </w:rPr>
            </w:pPr>
            <w:r w:rsidRPr="005039B5">
              <w:rPr>
                <w:bCs/>
              </w:rPr>
              <w:t>0,00</w:t>
            </w:r>
          </w:p>
        </w:tc>
      </w:tr>
      <w:tr w:rsidR="007847E4" w:rsidRPr="00EB0082" w14:paraId="646E0AE9" w14:textId="77777777" w:rsidTr="007847E4">
        <w:tc>
          <w:tcPr>
            <w:tcW w:w="2073" w:type="dxa"/>
          </w:tcPr>
          <w:p w14:paraId="24C92FCF" w14:textId="77777777" w:rsidR="007847E4" w:rsidRPr="005039B5" w:rsidRDefault="007847E4" w:rsidP="007847E4">
            <w:pPr>
              <w:rPr>
                <w:bCs/>
              </w:rPr>
            </w:pPr>
            <w:r w:rsidRPr="005039B5">
              <w:rPr>
                <w:bCs/>
              </w:rPr>
              <w:t>Пусконаладочные работы</w:t>
            </w:r>
          </w:p>
        </w:tc>
        <w:tc>
          <w:tcPr>
            <w:tcW w:w="1896" w:type="dxa"/>
          </w:tcPr>
          <w:p w14:paraId="553BDC9C" w14:textId="77777777" w:rsidR="007847E4" w:rsidRPr="005039B5" w:rsidRDefault="007847E4" w:rsidP="007847E4">
            <w:pPr>
              <w:jc w:val="center"/>
              <w:rPr>
                <w:bCs/>
              </w:rPr>
            </w:pPr>
            <w:r w:rsidRPr="005039B5">
              <w:rPr>
                <w:bCs/>
              </w:rPr>
              <w:t>0,00</w:t>
            </w:r>
          </w:p>
        </w:tc>
        <w:tc>
          <w:tcPr>
            <w:tcW w:w="1338" w:type="dxa"/>
          </w:tcPr>
          <w:p w14:paraId="748B204A" w14:textId="77777777" w:rsidR="007847E4" w:rsidRPr="005039B5" w:rsidRDefault="007847E4" w:rsidP="007847E4">
            <w:pPr>
              <w:rPr>
                <w:bCs/>
              </w:rPr>
            </w:pPr>
            <w:r w:rsidRPr="005039B5">
              <w:rPr>
                <w:bCs/>
              </w:rPr>
              <w:t>1</w:t>
            </w:r>
          </w:p>
        </w:tc>
        <w:tc>
          <w:tcPr>
            <w:tcW w:w="1923" w:type="dxa"/>
          </w:tcPr>
          <w:p w14:paraId="1862AC00" w14:textId="77777777" w:rsidR="007847E4" w:rsidRPr="005039B5" w:rsidRDefault="007847E4" w:rsidP="007847E4">
            <w:pPr>
              <w:jc w:val="center"/>
              <w:rPr>
                <w:bCs/>
              </w:rPr>
            </w:pPr>
            <w:r w:rsidRPr="005039B5">
              <w:rPr>
                <w:bCs/>
              </w:rPr>
              <w:t>0,00</w:t>
            </w:r>
          </w:p>
        </w:tc>
        <w:tc>
          <w:tcPr>
            <w:tcW w:w="1578" w:type="dxa"/>
          </w:tcPr>
          <w:p w14:paraId="1C6D2BE2" w14:textId="77777777" w:rsidR="007847E4" w:rsidRPr="005039B5" w:rsidRDefault="007847E4" w:rsidP="007847E4">
            <w:pPr>
              <w:jc w:val="center"/>
              <w:rPr>
                <w:bCs/>
              </w:rPr>
            </w:pPr>
            <w:r w:rsidRPr="005039B5">
              <w:rPr>
                <w:bCs/>
              </w:rPr>
              <w:t>1,03931</w:t>
            </w:r>
          </w:p>
        </w:tc>
        <w:tc>
          <w:tcPr>
            <w:tcW w:w="1965" w:type="dxa"/>
          </w:tcPr>
          <w:p w14:paraId="23393334" w14:textId="77777777" w:rsidR="007847E4" w:rsidRPr="005039B5" w:rsidRDefault="007847E4" w:rsidP="007847E4">
            <w:pPr>
              <w:jc w:val="center"/>
              <w:rPr>
                <w:bCs/>
              </w:rPr>
            </w:pPr>
            <w:r w:rsidRPr="005039B5">
              <w:rPr>
                <w:bCs/>
              </w:rPr>
              <w:t>0,00</w:t>
            </w:r>
          </w:p>
        </w:tc>
      </w:tr>
      <w:tr w:rsidR="007847E4" w:rsidRPr="00EB0082" w14:paraId="00CA53AC" w14:textId="77777777" w:rsidTr="007847E4">
        <w:tc>
          <w:tcPr>
            <w:tcW w:w="2073" w:type="dxa"/>
          </w:tcPr>
          <w:p w14:paraId="6CA56F3F" w14:textId="77777777" w:rsidR="007847E4" w:rsidRPr="005039B5" w:rsidRDefault="007847E4" w:rsidP="007847E4">
            <w:pPr>
              <w:rPr>
                <w:bCs/>
              </w:rPr>
            </w:pPr>
            <w:r w:rsidRPr="005039B5">
              <w:rPr>
                <w:bCs/>
              </w:rPr>
              <w:t>Иные прочие работы и затраты</w:t>
            </w:r>
          </w:p>
        </w:tc>
        <w:tc>
          <w:tcPr>
            <w:tcW w:w="1896" w:type="dxa"/>
          </w:tcPr>
          <w:p w14:paraId="21A9C597" w14:textId="77777777" w:rsidR="007847E4" w:rsidRPr="009F52D2" w:rsidRDefault="007847E4" w:rsidP="007847E4">
            <w:pPr>
              <w:jc w:val="center"/>
              <w:rPr>
                <w:bCs/>
              </w:rPr>
            </w:pPr>
            <w:r w:rsidRPr="009F52D2">
              <w:rPr>
                <w:bCs/>
              </w:rPr>
              <w:t>11 485 897,19</w:t>
            </w:r>
          </w:p>
        </w:tc>
        <w:tc>
          <w:tcPr>
            <w:tcW w:w="1338" w:type="dxa"/>
          </w:tcPr>
          <w:p w14:paraId="090DF585" w14:textId="77777777" w:rsidR="007847E4" w:rsidRPr="009F52D2" w:rsidRDefault="007847E4" w:rsidP="007847E4">
            <w:pPr>
              <w:rPr>
                <w:bCs/>
              </w:rPr>
            </w:pPr>
            <w:r w:rsidRPr="009F52D2">
              <w:rPr>
                <w:bCs/>
              </w:rPr>
              <w:t>1</w:t>
            </w:r>
          </w:p>
        </w:tc>
        <w:tc>
          <w:tcPr>
            <w:tcW w:w="1923" w:type="dxa"/>
          </w:tcPr>
          <w:p w14:paraId="7790A39D" w14:textId="77777777" w:rsidR="007847E4" w:rsidRPr="009F52D2" w:rsidRDefault="007847E4" w:rsidP="007847E4">
            <w:pPr>
              <w:jc w:val="center"/>
              <w:rPr>
                <w:bCs/>
              </w:rPr>
            </w:pPr>
            <w:r w:rsidRPr="009F52D2">
              <w:rPr>
                <w:bCs/>
              </w:rPr>
              <w:t>11 485 897,19</w:t>
            </w:r>
          </w:p>
        </w:tc>
        <w:tc>
          <w:tcPr>
            <w:tcW w:w="1578" w:type="dxa"/>
          </w:tcPr>
          <w:p w14:paraId="02E1B600" w14:textId="77777777" w:rsidR="007847E4" w:rsidRPr="009F52D2" w:rsidRDefault="007847E4" w:rsidP="007847E4">
            <w:pPr>
              <w:jc w:val="center"/>
              <w:rPr>
                <w:bCs/>
              </w:rPr>
            </w:pPr>
            <w:r w:rsidRPr="009F52D2">
              <w:rPr>
                <w:bCs/>
              </w:rPr>
              <w:t>1,03931</w:t>
            </w:r>
          </w:p>
        </w:tc>
        <w:tc>
          <w:tcPr>
            <w:tcW w:w="1965" w:type="dxa"/>
          </w:tcPr>
          <w:p w14:paraId="280FCA22" w14:textId="77777777" w:rsidR="007847E4" w:rsidRPr="009F52D2" w:rsidRDefault="007847E4" w:rsidP="007847E4">
            <w:pPr>
              <w:jc w:val="center"/>
              <w:rPr>
                <w:bCs/>
              </w:rPr>
            </w:pPr>
            <w:r w:rsidRPr="009F52D2">
              <w:rPr>
                <w:bCs/>
              </w:rPr>
              <w:t>11 937 407,81</w:t>
            </w:r>
          </w:p>
        </w:tc>
      </w:tr>
      <w:tr w:rsidR="007847E4" w:rsidRPr="00EB0082" w14:paraId="5BDB4F93" w14:textId="77777777" w:rsidTr="007847E4">
        <w:tc>
          <w:tcPr>
            <w:tcW w:w="2073" w:type="dxa"/>
          </w:tcPr>
          <w:p w14:paraId="6CF8A561" w14:textId="77777777" w:rsidR="007847E4" w:rsidRPr="005039B5" w:rsidRDefault="007847E4" w:rsidP="007847E4">
            <w:pPr>
              <w:rPr>
                <w:bCs/>
              </w:rPr>
            </w:pPr>
            <w:r w:rsidRPr="00FB08AF">
              <w:rPr>
                <w:bCs/>
              </w:rPr>
              <w:t>Затраты, связанные с предоставлением обязательной банковской гарантии</w:t>
            </w:r>
          </w:p>
        </w:tc>
        <w:tc>
          <w:tcPr>
            <w:tcW w:w="1896" w:type="dxa"/>
          </w:tcPr>
          <w:p w14:paraId="19ED676A" w14:textId="77777777" w:rsidR="007847E4" w:rsidRPr="009F52D2" w:rsidRDefault="007847E4" w:rsidP="007847E4">
            <w:pPr>
              <w:jc w:val="center"/>
              <w:rPr>
                <w:bCs/>
              </w:rPr>
            </w:pPr>
            <w:r w:rsidRPr="009F52D2">
              <w:rPr>
                <w:bCs/>
              </w:rPr>
              <w:t>48 663,00</w:t>
            </w:r>
          </w:p>
        </w:tc>
        <w:tc>
          <w:tcPr>
            <w:tcW w:w="1338" w:type="dxa"/>
          </w:tcPr>
          <w:p w14:paraId="43A4FF2F" w14:textId="77777777" w:rsidR="007847E4" w:rsidRPr="009F52D2" w:rsidRDefault="007847E4" w:rsidP="007847E4">
            <w:pPr>
              <w:rPr>
                <w:bCs/>
              </w:rPr>
            </w:pPr>
            <w:r w:rsidRPr="009F52D2">
              <w:rPr>
                <w:bCs/>
              </w:rPr>
              <w:t>1</w:t>
            </w:r>
          </w:p>
        </w:tc>
        <w:tc>
          <w:tcPr>
            <w:tcW w:w="1923" w:type="dxa"/>
          </w:tcPr>
          <w:p w14:paraId="2BDE9853" w14:textId="77777777" w:rsidR="007847E4" w:rsidRPr="009F52D2" w:rsidRDefault="007847E4" w:rsidP="007847E4">
            <w:pPr>
              <w:jc w:val="center"/>
              <w:rPr>
                <w:bCs/>
              </w:rPr>
            </w:pPr>
            <w:r w:rsidRPr="009F52D2">
              <w:rPr>
                <w:bCs/>
              </w:rPr>
              <w:t>48 663,00</w:t>
            </w:r>
          </w:p>
        </w:tc>
        <w:tc>
          <w:tcPr>
            <w:tcW w:w="1578" w:type="dxa"/>
          </w:tcPr>
          <w:p w14:paraId="1586715C" w14:textId="77777777" w:rsidR="007847E4" w:rsidRPr="009F52D2" w:rsidRDefault="007847E4" w:rsidP="007847E4">
            <w:pPr>
              <w:jc w:val="center"/>
              <w:rPr>
                <w:bCs/>
              </w:rPr>
            </w:pPr>
            <w:r w:rsidRPr="009F52D2">
              <w:rPr>
                <w:bCs/>
              </w:rPr>
              <w:t>1</w:t>
            </w:r>
          </w:p>
        </w:tc>
        <w:tc>
          <w:tcPr>
            <w:tcW w:w="1965" w:type="dxa"/>
          </w:tcPr>
          <w:p w14:paraId="61B79BA7" w14:textId="77777777" w:rsidR="007847E4" w:rsidRPr="009F52D2" w:rsidRDefault="007847E4" w:rsidP="007847E4">
            <w:pPr>
              <w:jc w:val="center"/>
              <w:rPr>
                <w:bCs/>
              </w:rPr>
            </w:pPr>
            <w:r w:rsidRPr="009F52D2">
              <w:rPr>
                <w:bCs/>
              </w:rPr>
              <w:t>48 663,00</w:t>
            </w:r>
          </w:p>
        </w:tc>
      </w:tr>
      <w:tr w:rsidR="007847E4" w:rsidRPr="00EB0082" w14:paraId="17C94C29" w14:textId="77777777" w:rsidTr="007847E4">
        <w:tc>
          <w:tcPr>
            <w:tcW w:w="2073" w:type="dxa"/>
          </w:tcPr>
          <w:p w14:paraId="0788A88D" w14:textId="77777777" w:rsidR="007847E4" w:rsidRPr="005039B5" w:rsidRDefault="007847E4" w:rsidP="007847E4">
            <w:pPr>
              <w:rPr>
                <w:bCs/>
              </w:rPr>
            </w:pPr>
            <w:r w:rsidRPr="005039B5">
              <w:rPr>
                <w:bCs/>
              </w:rPr>
              <w:t>Резерв средств на непредвиденные работы и затраты</w:t>
            </w:r>
          </w:p>
        </w:tc>
        <w:tc>
          <w:tcPr>
            <w:tcW w:w="1896" w:type="dxa"/>
          </w:tcPr>
          <w:p w14:paraId="20B6DD26" w14:textId="77777777" w:rsidR="007847E4" w:rsidRPr="009F52D2" w:rsidRDefault="007847E4" w:rsidP="007847E4">
            <w:pPr>
              <w:jc w:val="center"/>
              <w:rPr>
                <w:bCs/>
              </w:rPr>
            </w:pPr>
            <w:r w:rsidRPr="009F52D2">
              <w:rPr>
                <w:bCs/>
              </w:rPr>
              <w:t>4 454 629,20</w:t>
            </w:r>
          </w:p>
        </w:tc>
        <w:tc>
          <w:tcPr>
            <w:tcW w:w="1338" w:type="dxa"/>
          </w:tcPr>
          <w:p w14:paraId="224ECFED" w14:textId="77777777" w:rsidR="007847E4" w:rsidRPr="009F52D2" w:rsidRDefault="007847E4" w:rsidP="007847E4">
            <w:pPr>
              <w:rPr>
                <w:bCs/>
              </w:rPr>
            </w:pPr>
            <w:r w:rsidRPr="009F52D2">
              <w:rPr>
                <w:bCs/>
              </w:rPr>
              <w:t>1</w:t>
            </w:r>
          </w:p>
        </w:tc>
        <w:tc>
          <w:tcPr>
            <w:tcW w:w="1923" w:type="dxa"/>
          </w:tcPr>
          <w:p w14:paraId="448B77C3" w14:textId="77777777" w:rsidR="007847E4" w:rsidRPr="009F52D2" w:rsidRDefault="007847E4" w:rsidP="007847E4">
            <w:pPr>
              <w:jc w:val="center"/>
              <w:rPr>
                <w:bCs/>
              </w:rPr>
            </w:pPr>
            <w:r w:rsidRPr="009F52D2">
              <w:rPr>
                <w:bCs/>
              </w:rPr>
              <w:t>4 454 629,20</w:t>
            </w:r>
          </w:p>
        </w:tc>
        <w:tc>
          <w:tcPr>
            <w:tcW w:w="1578" w:type="dxa"/>
          </w:tcPr>
          <w:p w14:paraId="357E4450" w14:textId="77777777" w:rsidR="007847E4" w:rsidRPr="009F52D2" w:rsidRDefault="007847E4" w:rsidP="007847E4">
            <w:pPr>
              <w:jc w:val="center"/>
              <w:rPr>
                <w:bCs/>
                <w:lang w:val="en-US"/>
              </w:rPr>
            </w:pPr>
            <w:r w:rsidRPr="009F52D2">
              <w:rPr>
                <w:bCs/>
              </w:rPr>
              <w:t>1,03931</w:t>
            </w:r>
          </w:p>
        </w:tc>
        <w:tc>
          <w:tcPr>
            <w:tcW w:w="1965" w:type="dxa"/>
          </w:tcPr>
          <w:p w14:paraId="480F8E0C" w14:textId="77777777" w:rsidR="007847E4" w:rsidRPr="009F52D2" w:rsidRDefault="007847E4" w:rsidP="007847E4">
            <w:pPr>
              <w:jc w:val="center"/>
              <w:rPr>
                <w:bCs/>
              </w:rPr>
            </w:pPr>
            <w:r w:rsidRPr="009F52D2">
              <w:rPr>
                <w:bCs/>
              </w:rPr>
              <w:t>4 629 740,67</w:t>
            </w:r>
          </w:p>
        </w:tc>
      </w:tr>
      <w:tr w:rsidR="007847E4" w:rsidRPr="005039B5" w14:paraId="1F939B15" w14:textId="77777777" w:rsidTr="007847E4">
        <w:trPr>
          <w:trHeight w:val="511"/>
        </w:trPr>
        <w:tc>
          <w:tcPr>
            <w:tcW w:w="2073" w:type="dxa"/>
          </w:tcPr>
          <w:p w14:paraId="207B86A8" w14:textId="77777777" w:rsidR="007847E4" w:rsidRPr="005039B5" w:rsidRDefault="007847E4" w:rsidP="007847E4">
            <w:pPr>
              <w:rPr>
                <w:b/>
              </w:rPr>
            </w:pPr>
            <w:r w:rsidRPr="005039B5">
              <w:rPr>
                <w:b/>
              </w:rPr>
              <w:t>Стоимость без учета НДС</w:t>
            </w:r>
          </w:p>
        </w:tc>
        <w:tc>
          <w:tcPr>
            <w:tcW w:w="1896" w:type="dxa"/>
          </w:tcPr>
          <w:p w14:paraId="3DE992A1" w14:textId="77777777" w:rsidR="007847E4" w:rsidRPr="009F52D2" w:rsidRDefault="007847E4" w:rsidP="007847E4">
            <w:pPr>
              <w:rPr>
                <w:b/>
              </w:rPr>
            </w:pPr>
          </w:p>
        </w:tc>
        <w:tc>
          <w:tcPr>
            <w:tcW w:w="1338" w:type="dxa"/>
          </w:tcPr>
          <w:p w14:paraId="44AAFBC9" w14:textId="77777777" w:rsidR="007847E4" w:rsidRPr="009F52D2" w:rsidRDefault="007847E4" w:rsidP="007847E4">
            <w:pPr>
              <w:rPr>
                <w:b/>
              </w:rPr>
            </w:pPr>
          </w:p>
        </w:tc>
        <w:tc>
          <w:tcPr>
            <w:tcW w:w="1923" w:type="dxa"/>
          </w:tcPr>
          <w:p w14:paraId="6E8A2AEE" w14:textId="77777777" w:rsidR="007847E4" w:rsidRPr="009F52D2" w:rsidRDefault="007847E4" w:rsidP="007847E4">
            <w:pPr>
              <w:rPr>
                <w:b/>
              </w:rPr>
            </w:pPr>
          </w:p>
        </w:tc>
        <w:tc>
          <w:tcPr>
            <w:tcW w:w="1578" w:type="dxa"/>
          </w:tcPr>
          <w:p w14:paraId="459DCF4B" w14:textId="77777777" w:rsidR="007847E4" w:rsidRPr="009F52D2" w:rsidRDefault="007847E4" w:rsidP="007847E4">
            <w:pPr>
              <w:rPr>
                <w:b/>
              </w:rPr>
            </w:pPr>
          </w:p>
        </w:tc>
        <w:tc>
          <w:tcPr>
            <w:tcW w:w="1965" w:type="dxa"/>
          </w:tcPr>
          <w:p w14:paraId="52263A33" w14:textId="77777777" w:rsidR="007847E4" w:rsidRPr="009F52D2" w:rsidRDefault="007847E4" w:rsidP="007847E4">
            <w:pPr>
              <w:jc w:val="center"/>
              <w:rPr>
                <w:b/>
              </w:rPr>
            </w:pPr>
            <w:r w:rsidRPr="009F52D2">
              <w:rPr>
                <w:b/>
              </w:rPr>
              <w:t>313 327 781,86</w:t>
            </w:r>
          </w:p>
        </w:tc>
      </w:tr>
      <w:tr w:rsidR="007847E4" w:rsidRPr="005039B5" w14:paraId="01E672E8" w14:textId="77777777" w:rsidTr="007847E4">
        <w:trPr>
          <w:trHeight w:val="379"/>
        </w:trPr>
        <w:tc>
          <w:tcPr>
            <w:tcW w:w="2073" w:type="dxa"/>
          </w:tcPr>
          <w:p w14:paraId="7CB14553" w14:textId="77777777" w:rsidR="007847E4" w:rsidRPr="005039B5" w:rsidRDefault="007847E4" w:rsidP="007847E4">
            <w:pPr>
              <w:rPr>
                <w:b/>
              </w:rPr>
            </w:pPr>
            <w:r w:rsidRPr="005039B5">
              <w:rPr>
                <w:b/>
              </w:rPr>
              <w:t>НДС (20 %)</w:t>
            </w:r>
          </w:p>
        </w:tc>
        <w:tc>
          <w:tcPr>
            <w:tcW w:w="1896" w:type="dxa"/>
          </w:tcPr>
          <w:p w14:paraId="37BD730B" w14:textId="77777777" w:rsidR="007847E4" w:rsidRPr="009F52D2" w:rsidRDefault="007847E4" w:rsidP="007847E4">
            <w:pPr>
              <w:rPr>
                <w:b/>
              </w:rPr>
            </w:pPr>
          </w:p>
        </w:tc>
        <w:tc>
          <w:tcPr>
            <w:tcW w:w="1338" w:type="dxa"/>
          </w:tcPr>
          <w:p w14:paraId="79F34A6E" w14:textId="77777777" w:rsidR="007847E4" w:rsidRPr="009F52D2" w:rsidRDefault="007847E4" w:rsidP="007847E4">
            <w:pPr>
              <w:rPr>
                <w:b/>
              </w:rPr>
            </w:pPr>
          </w:p>
        </w:tc>
        <w:tc>
          <w:tcPr>
            <w:tcW w:w="1923" w:type="dxa"/>
          </w:tcPr>
          <w:p w14:paraId="057B4B36" w14:textId="77777777" w:rsidR="007847E4" w:rsidRPr="009F52D2" w:rsidRDefault="007847E4" w:rsidP="007847E4">
            <w:pPr>
              <w:rPr>
                <w:b/>
              </w:rPr>
            </w:pPr>
          </w:p>
        </w:tc>
        <w:tc>
          <w:tcPr>
            <w:tcW w:w="1578" w:type="dxa"/>
          </w:tcPr>
          <w:p w14:paraId="660103CC" w14:textId="77777777" w:rsidR="007847E4" w:rsidRPr="009F52D2" w:rsidRDefault="007847E4" w:rsidP="007847E4">
            <w:pPr>
              <w:rPr>
                <w:b/>
              </w:rPr>
            </w:pPr>
          </w:p>
        </w:tc>
        <w:tc>
          <w:tcPr>
            <w:tcW w:w="1965" w:type="dxa"/>
          </w:tcPr>
          <w:p w14:paraId="4FFB9741" w14:textId="77777777" w:rsidR="007847E4" w:rsidRPr="009F52D2" w:rsidRDefault="007847E4" w:rsidP="007847E4">
            <w:pPr>
              <w:jc w:val="center"/>
              <w:rPr>
                <w:b/>
              </w:rPr>
            </w:pPr>
            <w:r w:rsidRPr="009F52D2">
              <w:rPr>
                <w:b/>
              </w:rPr>
              <w:t>62 655 823,77</w:t>
            </w:r>
          </w:p>
        </w:tc>
      </w:tr>
      <w:tr w:rsidR="007847E4" w:rsidRPr="005039B5" w14:paraId="364831CF" w14:textId="77777777" w:rsidTr="007847E4">
        <w:trPr>
          <w:trHeight w:val="452"/>
        </w:trPr>
        <w:tc>
          <w:tcPr>
            <w:tcW w:w="2073" w:type="dxa"/>
          </w:tcPr>
          <w:p w14:paraId="00D2DD0A" w14:textId="77777777" w:rsidR="007847E4" w:rsidRPr="005039B5" w:rsidRDefault="007847E4" w:rsidP="007847E4">
            <w:pPr>
              <w:rPr>
                <w:b/>
              </w:rPr>
            </w:pPr>
            <w:r w:rsidRPr="005039B5">
              <w:rPr>
                <w:b/>
              </w:rPr>
              <w:t>Стоимость с учетом НДС</w:t>
            </w:r>
          </w:p>
        </w:tc>
        <w:tc>
          <w:tcPr>
            <w:tcW w:w="1896" w:type="dxa"/>
          </w:tcPr>
          <w:p w14:paraId="3476894D" w14:textId="77777777" w:rsidR="007847E4" w:rsidRPr="009F52D2" w:rsidRDefault="007847E4" w:rsidP="007847E4">
            <w:pPr>
              <w:rPr>
                <w:b/>
              </w:rPr>
            </w:pPr>
          </w:p>
        </w:tc>
        <w:tc>
          <w:tcPr>
            <w:tcW w:w="1338" w:type="dxa"/>
          </w:tcPr>
          <w:p w14:paraId="427E1014" w14:textId="77777777" w:rsidR="007847E4" w:rsidRPr="009F52D2" w:rsidRDefault="007847E4" w:rsidP="007847E4">
            <w:pPr>
              <w:rPr>
                <w:b/>
              </w:rPr>
            </w:pPr>
          </w:p>
        </w:tc>
        <w:tc>
          <w:tcPr>
            <w:tcW w:w="1923" w:type="dxa"/>
          </w:tcPr>
          <w:p w14:paraId="793BB667" w14:textId="77777777" w:rsidR="007847E4" w:rsidRPr="009F52D2" w:rsidRDefault="007847E4" w:rsidP="007847E4">
            <w:pPr>
              <w:rPr>
                <w:b/>
              </w:rPr>
            </w:pPr>
          </w:p>
        </w:tc>
        <w:tc>
          <w:tcPr>
            <w:tcW w:w="1578" w:type="dxa"/>
          </w:tcPr>
          <w:p w14:paraId="02D17B91" w14:textId="77777777" w:rsidR="007847E4" w:rsidRPr="009F52D2" w:rsidRDefault="007847E4" w:rsidP="007847E4">
            <w:pPr>
              <w:rPr>
                <w:b/>
              </w:rPr>
            </w:pPr>
          </w:p>
        </w:tc>
        <w:tc>
          <w:tcPr>
            <w:tcW w:w="1965" w:type="dxa"/>
          </w:tcPr>
          <w:p w14:paraId="397E1DC0" w14:textId="77777777" w:rsidR="007847E4" w:rsidRPr="009F52D2" w:rsidRDefault="007847E4" w:rsidP="007847E4">
            <w:pPr>
              <w:jc w:val="center"/>
              <w:rPr>
                <w:b/>
              </w:rPr>
            </w:pPr>
            <w:r w:rsidRPr="009F52D2">
              <w:rPr>
                <w:b/>
              </w:rPr>
              <w:t>375 983 605,63</w:t>
            </w:r>
          </w:p>
        </w:tc>
      </w:tr>
    </w:tbl>
    <w:p w14:paraId="0AABA1A0" w14:textId="77777777" w:rsidR="007847E4" w:rsidRDefault="007847E4" w:rsidP="007847E4">
      <w:pPr>
        <w:jc w:val="both"/>
        <w:rPr>
          <w:b/>
        </w:rPr>
      </w:pPr>
    </w:p>
    <w:p w14:paraId="75643F47" w14:textId="77777777" w:rsidR="007847E4" w:rsidRPr="005039B5" w:rsidRDefault="007847E4" w:rsidP="007847E4">
      <w:pPr>
        <w:jc w:val="both"/>
        <w:rPr>
          <w:b/>
        </w:rPr>
      </w:pPr>
      <w:r w:rsidRPr="005039B5">
        <w:rPr>
          <w:b/>
        </w:rPr>
        <w:lastRenderedPageBreak/>
        <w:t>Продолжительность строительства – 13 мес.</w:t>
      </w:r>
    </w:p>
    <w:p w14:paraId="21DC83ED" w14:textId="77777777" w:rsidR="007847E4" w:rsidRPr="005039B5" w:rsidRDefault="007847E4" w:rsidP="007847E4">
      <w:pPr>
        <w:jc w:val="both"/>
        <w:rPr>
          <w:b/>
        </w:rPr>
      </w:pPr>
      <w:r w:rsidRPr="005039B5">
        <w:rPr>
          <w:b/>
        </w:rPr>
        <w:t>Начало строительства – ноябрь 2023 г.</w:t>
      </w:r>
    </w:p>
    <w:p w14:paraId="23BDDBC3" w14:textId="77777777" w:rsidR="007847E4" w:rsidRPr="007D3EC9" w:rsidRDefault="007847E4" w:rsidP="007847E4">
      <w:pPr>
        <w:jc w:val="both"/>
        <w:rPr>
          <w:b/>
        </w:rPr>
      </w:pPr>
      <w:r w:rsidRPr="005039B5">
        <w:rPr>
          <w:b/>
        </w:rPr>
        <w:t>Окончание строительства – ноябрь 2024 г.</w:t>
      </w:r>
    </w:p>
    <w:p w14:paraId="45A49850" w14:textId="77777777" w:rsidR="007847E4" w:rsidRPr="007D3EC9" w:rsidRDefault="007847E4" w:rsidP="007847E4"/>
    <w:p w14:paraId="5674120C" w14:textId="77777777" w:rsidR="007847E4" w:rsidRPr="007D3EC9" w:rsidRDefault="007847E4" w:rsidP="007847E4">
      <w:pPr>
        <w:jc w:val="both"/>
        <w:rPr>
          <w:b/>
        </w:rPr>
      </w:pPr>
      <w:r w:rsidRPr="007D3EC9">
        <w:rPr>
          <w:b/>
        </w:rPr>
        <w:t>1. Расчет индекса фактической инфляции ИПЦ Росстата:</w:t>
      </w:r>
    </w:p>
    <w:p w14:paraId="3DE54029" w14:textId="77777777" w:rsidR="007847E4" w:rsidRPr="005039B5" w:rsidRDefault="007847E4" w:rsidP="007847E4">
      <w:pPr>
        <w:jc w:val="both"/>
        <w:rPr>
          <w:bCs/>
        </w:rPr>
      </w:pPr>
      <w:r w:rsidRPr="005039B5">
        <w:rPr>
          <w:bCs/>
        </w:rPr>
        <w:t>ССР составлен в ценах 3 кв. 2023 года</w:t>
      </w:r>
    </w:p>
    <w:p w14:paraId="1EDB2AA8" w14:textId="77777777" w:rsidR="007847E4" w:rsidRDefault="007847E4" w:rsidP="007847E4">
      <w:pPr>
        <w:jc w:val="both"/>
        <w:rPr>
          <w:bCs/>
        </w:rPr>
      </w:pPr>
      <w:r w:rsidRPr="005039B5">
        <w:rPr>
          <w:bCs/>
        </w:rPr>
        <w:t>Индекс фактической инфляции = 1</w:t>
      </w:r>
    </w:p>
    <w:p w14:paraId="590026A0" w14:textId="77777777" w:rsidR="007847E4" w:rsidRDefault="007847E4" w:rsidP="007847E4">
      <w:pPr>
        <w:jc w:val="both"/>
        <w:rPr>
          <w:bCs/>
        </w:rPr>
      </w:pPr>
    </w:p>
    <w:p w14:paraId="75D6BFC8" w14:textId="77777777" w:rsidR="007847E4" w:rsidRPr="005039B5" w:rsidRDefault="007847E4" w:rsidP="007847E4">
      <w:pPr>
        <w:jc w:val="both"/>
        <w:rPr>
          <w:b/>
        </w:rPr>
      </w:pPr>
      <w:r w:rsidRPr="005039B5">
        <w:rPr>
          <w:b/>
        </w:rPr>
        <w:t xml:space="preserve">2. Расчет индекса прогнозной инфляции: </w:t>
      </w:r>
    </w:p>
    <w:p w14:paraId="4A885EEE" w14:textId="77777777" w:rsidR="007847E4" w:rsidRPr="005039B5" w:rsidRDefault="007847E4" w:rsidP="007847E4">
      <w:pPr>
        <w:jc w:val="both"/>
        <w:rPr>
          <w:bCs/>
        </w:rPr>
      </w:pPr>
      <w:r w:rsidRPr="005039B5">
        <w:rPr>
          <w:bCs/>
        </w:rPr>
        <w:t>Расчет НМЦК – октябрь 2023 года</w:t>
      </w:r>
    </w:p>
    <w:p w14:paraId="6CAEB34A" w14:textId="77777777" w:rsidR="007847E4" w:rsidRPr="005039B5" w:rsidRDefault="007847E4" w:rsidP="007847E4">
      <w:pPr>
        <w:jc w:val="both"/>
      </w:pPr>
      <w:r w:rsidRPr="005039B5">
        <w:t>Доля сметной стоимости, подлежащая выполнению подрядчиком:</w:t>
      </w:r>
    </w:p>
    <w:p w14:paraId="05210E21" w14:textId="77777777" w:rsidR="007847E4" w:rsidRPr="005039B5" w:rsidRDefault="007847E4" w:rsidP="007847E4">
      <w:pPr>
        <w:jc w:val="both"/>
      </w:pPr>
      <w:r w:rsidRPr="005039B5">
        <w:t>в 2023 году – 0,154</w:t>
      </w:r>
    </w:p>
    <w:p w14:paraId="6027BF5C" w14:textId="77777777" w:rsidR="007847E4" w:rsidRPr="005039B5" w:rsidRDefault="007847E4" w:rsidP="007847E4">
      <w:pPr>
        <w:jc w:val="both"/>
      </w:pPr>
      <w:r w:rsidRPr="005039B5">
        <w:t>в 2024 году – 0,846</w:t>
      </w:r>
    </w:p>
    <w:p w14:paraId="6FE50F2D" w14:textId="77777777" w:rsidR="007847E4" w:rsidRPr="005039B5" w:rsidRDefault="007847E4" w:rsidP="007847E4">
      <w:pPr>
        <w:jc w:val="both"/>
        <w:rPr>
          <w:b/>
        </w:rPr>
      </w:pPr>
      <w:bookmarkStart w:id="5" w:name="_Hlk79741047"/>
    </w:p>
    <w:bookmarkEnd w:id="5"/>
    <w:p w14:paraId="41841A9F" w14:textId="77777777" w:rsidR="007847E4" w:rsidRPr="005039B5" w:rsidRDefault="007847E4" w:rsidP="007847E4">
      <w:pPr>
        <w:jc w:val="both"/>
        <w:rPr>
          <w:bCs/>
        </w:rPr>
      </w:pPr>
      <w:r w:rsidRPr="005039B5">
        <w:rPr>
          <w:bCs/>
        </w:rPr>
        <w:t>Индекс-дефлятор Минэкономразвития России (Инвестиции в основной капитал):</w:t>
      </w:r>
    </w:p>
    <w:p w14:paraId="03FE278C" w14:textId="77777777" w:rsidR="007847E4" w:rsidRPr="005039B5" w:rsidRDefault="007847E4" w:rsidP="007847E4">
      <w:pPr>
        <w:jc w:val="both"/>
        <w:rPr>
          <w:bCs/>
        </w:rPr>
      </w:pPr>
      <w:r w:rsidRPr="005039B5">
        <w:rPr>
          <w:bCs/>
        </w:rPr>
        <w:t>годовой на 2023 год = 107 %, инфляция в месяц в 2023 году = 1,00565</w:t>
      </w:r>
    </w:p>
    <w:p w14:paraId="483FDAE9" w14:textId="77777777" w:rsidR="007847E4" w:rsidRDefault="007847E4" w:rsidP="007847E4">
      <w:pPr>
        <w:jc w:val="both"/>
        <w:rPr>
          <w:bCs/>
        </w:rPr>
      </w:pPr>
      <w:r w:rsidRPr="005039B5">
        <w:rPr>
          <w:bCs/>
        </w:rPr>
        <w:t>годовой на 2024 год = 105,3 %, инфляция в месяц в 2024 году = 1,00431</w:t>
      </w:r>
    </w:p>
    <w:p w14:paraId="54BDE732" w14:textId="77777777" w:rsidR="007847E4" w:rsidRDefault="007847E4" w:rsidP="007847E4">
      <w:pPr>
        <w:jc w:val="both"/>
        <w:rPr>
          <w:bCs/>
        </w:rPr>
      </w:pPr>
    </w:p>
    <w:p w14:paraId="145B5F1B" w14:textId="77777777" w:rsidR="007847E4" w:rsidRDefault="007847E4" w:rsidP="007847E4">
      <w:pPr>
        <w:jc w:val="both"/>
        <w:rPr>
          <w:bCs/>
        </w:rPr>
      </w:pPr>
    </w:p>
    <w:p w14:paraId="105C3E8B" w14:textId="77777777" w:rsidR="007847E4" w:rsidRPr="005039B5" w:rsidRDefault="007847E4" w:rsidP="007847E4">
      <w:r w:rsidRPr="005039B5">
        <w:rPr>
          <w:b/>
        </w:rPr>
        <w:t>К на 2023 год</w:t>
      </w:r>
      <w:r w:rsidRPr="005039B5">
        <w:t xml:space="preserve"> = </w:t>
      </w:r>
      <w:r w:rsidRPr="005039B5">
        <w:rPr>
          <w:bCs/>
        </w:rPr>
        <w:t>(1,00565</w:t>
      </w:r>
      <w:r w:rsidRPr="005039B5">
        <w:rPr>
          <w:bCs/>
          <w:vertAlign w:val="superscript"/>
        </w:rPr>
        <w:t>2</w:t>
      </w:r>
      <w:r w:rsidRPr="005039B5">
        <w:rPr>
          <w:bCs/>
        </w:rPr>
        <w:t>+1,00565</w:t>
      </w:r>
      <w:r w:rsidRPr="005039B5">
        <w:rPr>
          <w:bCs/>
          <w:vertAlign w:val="superscript"/>
        </w:rPr>
        <w:t>3</w:t>
      </w:r>
      <w:r w:rsidRPr="005039B5">
        <w:t xml:space="preserve">)/2= </w:t>
      </w:r>
      <w:r w:rsidRPr="005039B5">
        <w:rPr>
          <w:b/>
        </w:rPr>
        <w:t>1,01419</w:t>
      </w:r>
      <w:r w:rsidRPr="005039B5">
        <w:t>, где</w:t>
      </w:r>
    </w:p>
    <w:p w14:paraId="3DD802A8" w14:textId="77777777" w:rsidR="007847E4" w:rsidRPr="005039B5" w:rsidRDefault="007847E4" w:rsidP="007847E4">
      <w:pPr>
        <w:rPr>
          <w:bCs/>
        </w:rPr>
      </w:pPr>
      <w:r w:rsidRPr="005039B5">
        <w:rPr>
          <w:bCs/>
        </w:rPr>
        <w:t>1,00565</w:t>
      </w:r>
      <w:r w:rsidRPr="005039B5">
        <w:rPr>
          <w:bCs/>
          <w:vertAlign w:val="superscript"/>
        </w:rPr>
        <w:t>2</w:t>
      </w:r>
      <w:r w:rsidRPr="005039B5">
        <w:rPr>
          <w:bCs/>
        </w:rPr>
        <w:t>– индекс-дефлятор от октября 2023г. к ноябрю 2023г.</w:t>
      </w:r>
    </w:p>
    <w:p w14:paraId="22EACEA9" w14:textId="77777777" w:rsidR="007847E4" w:rsidRPr="005039B5" w:rsidRDefault="007847E4" w:rsidP="007847E4">
      <w:pPr>
        <w:jc w:val="both"/>
        <w:rPr>
          <w:bCs/>
        </w:rPr>
      </w:pPr>
      <w:r w:rsidRPr="005039B5">
        <w:rPr>
          <w:bCs/>
        </w:rPr>
        <w:t>1,00565</w:t>
      </w:r>
      <w:r w:rsidRPr="005039B5">
        <w:rPr>
          <w:bCs/>
          <w:vertAlign w:val="superscript"/>
        </w:rPr>
        <w:t>3</w:t>
      </w:r>
      <w:r w:rsidRPr="005039B5">
        <w:rPr>
          <w:bCs/>
        </w:rPr>
        <w:t xml:space="preserve">– индекс-дефлятор от октября 2023г к декабрю 2023г. </w:t>
      </w:r>
    </w:p>
    <w:p w14:paraId="2506E4E4" w14:textId="77777777" w:rsidR="007847E4" w:rsidRPr="005039B5" w:rsidRDefault="007847E4" w:rsidP="007847E4">
      <w:r w:rsidRPr="005039B5">
        <w:rPr>
          <w:b/>
        </w:rPr>
        <w:t>К на 2024 год</w:t>
      </w:r>
      <w:r w:rsidRPr="005039B5">
        <w:t xml:space="preserve"> = </w:t>
      </w:r>
      <w:r w:rsidRPr="005039B5">
        <w:rPr>
          <w:bCs/>
        </w:rPr>
        <w:t>1,00565</w:t>
      </w:r>
      <w:r w:rsidRPr="005039B5">
        <w:rPr>
          <w:bCs/>
          <w:vertAlign w:val="superscript"/>
        </w:rPr>
        <w:t>3</w:t>
      </w:r>
      <w:r w:rsidRPr="005039B5">
        <w:t xml:space="preserve">* </w:t>
      </w:r>
      <w:r w:rsidRPr="005039B5">
        <w:rPr>
          <w:bCs/>
        </w:rPr>
        <w:t>(1,00431</w:t>
      </w:r>
      <w:r w:rsidRPr="005039B5">
        <w:rPr>
          <w:bCs/>
          <w:vertAlign w:val="superscript"/>
        </w:rPr>
        <w:t>1</w:t>
      </w:r>
      <w:r w:rsidRPr="005039B5">
        <w:rPr>
          <w:bCs/>
        </w:rPr>
        <w:t>+1,00431</w:t>
      </w:r>
      <w:r w:rsidRPr="005039B5">
        <w:rPr>
          <w:bCs/>
          <w:vertAlign w:val="superscript"/>
        </w:rPr>
        <w:t>11</w:t>
      </w:r>
      <w:r w:rsidRPr="005039B5">
        <w:t xml:space="preserve">)/2= </w:t>
      </w:r>
      <w:r w:rsidRPr="005039B5">
        <w:rPr>
          <w:b/>
        </w:rPr>
        <w:t>1,04388</w:t>
      </w:r>
      <w:r w:rsidRPr="005039B5">
        <w:t>, где</w:t>
      </w:r>
    </w:p>
    <w:p w14:paraId="1487BAD9" w14:textId="77777777" w:rsidR="007847E4" w:rsidRPr="005039B5" w:rsidRDefault="007847E4" w:rsidP="007847E4">
      <w:r w:rsidRPr="005039B5">
        <w:rPr>
          <w:bCs/>
        </w:rPr>
        <w:t>1,00565</w:t>
      </w:r>
      <w:r w:rsidRPr="005039B5">
        <w:rPr>
          <w:bCs/>
          <w:vertAlign w:val="superscript"/>
        </w:rPr>
        <w:t xml:space="preserve">3 </w:t>
      </w:r>
      <w:r w:rsidRPr="005039B5">
        <w:rPr>
          <w:bCs/>
        </w:rPr>
        <w:t>– индекс-дефлятор от октября 2023г. к декабрю 2023г.</w:t>
      </w:r>
    </w:p>
    <w:p w14:paraId="3617DD44" w14:textId="77777777" w:rsidR="007847E4" w:rsidRPr="005039B5" w:rsidRDefault="007847E4" w:rsidP="007847E4">
      <w:r w:rsidRPr="005039B5">
        <w:t>1,00431</w:t>
      </w:r>
      <w:r w:rsidRPr="005039B5">
        <w:rPr>
          <w:vertAlign w:val="superscript"/>
        </w:rPr>
        <w:t>1</w:t>
      </w:r>
      <w:r w:rsidRPr="005039B5">
        <w:t xml:space="preserve"> – индекс-дефлятор на январь 2024 г.</w:t>
      </w:r>
    </w:p>
    <w:p w14:paraId="4C9049A7" w14:textId="77777777" w:rsidR="007847E4" w:rsidRPr="005039B5" w:rsidRDefault="007847E4" w:rsidP="007847E4">
      <w:r w:rsidRPr="005039B5">
        <w:t>1,00431</w:t>
      </w:r>
      <w:r w:rsidRPr="005039B5">
        <w:rPr>
          <w:vertAlign w:val="superscript"/>
        </w:rPr>
        <w:t>11</w:t>
      </w:r>
      <w:r w:rsidRPr="005039B5">
        <w:t xml:space="preserve"> – индекс-дефлятор на ноябрь 2024 г.</w:t>
      </w:r>
    </w:p>
    <w:p w14:paraId="56665E3D" w14:textId="77777777" w:rsidR="007847E4" w:rsidRPr="005039B5" w:rsidRDefault="007847E4" w:rsidP="007847E4">
      <w:r w:rsidRPr="005039B5">
        <w:t>Итого индекс прогнозной инфляции = ((1,01419*</w:t>
      </w:r>
      <w:proofErr w:type="gramStart"/>
      <w:r w:rsidRPr="005039B5">
        <w:t>0,154)+(</w:t>
      </w:r>
      <w:proofErr w:type="gramEnd"/>
      <w:r w:rsidRPr="005039B5">
        <w:t xml:space="preserve">1,04388*0,846))= </w:t>
      </w:r>
      <w:r w:rsidRPr="005039B5">
        <w:rPr>
          <w:b/>
        </w:rPr>
        <w:t>1,03931</w:t>
      </w:r>
    </w:p>
    <w:p w14:paraId="303A2A72" w14:textId="77777777" w:rsidR="007847E4" w:rsidRPr="005039B5" w:rsidRDefault="007847E4" w:rsidP="007847E4">
      <w:pPr>
        <w:rPr>
          <w:b/>
        </w:rPr>
      </w:pPr>
    </w:p>
    <w:p w14:paraId="427B1A8D" w14:textId="77777777" w:rsidR="007847E4" w:rsidRDefault="007847E4" w:rsidP="007847E4">
      <w:pPr>
        <w:jc w:val="both"/>
        <w:rPr>
          <w:b/>
        </w:rPr>
      </w:pPr>
      <w:r w:rsidRPr="005039B5">
        <w:rPr>
          <w:b/>
        </w:rPr>
        <w:t>3.</w:t>
      </w:r>
      <w:r w:rsidRPr="005039B5">
        <w:t> </w:t>
      </w:r>
      <w:r w:rsidRPr="005039B5">
        <w:rPr>
          <w:bCs/>
        </w:rPr>
        <w:t xml:space="preserve">Полная стоимость строительства объекта с учетом фактической и прогнозной инфляции (с учетом НДС) = </w:t>
      </w:r>
      <w:r w:rsidRPr="0056552B">
        <w:rPr>
          <w:bCs/>
        </w:rPr>
        <w:t xml:space="preserve">375 983 605,63 </w:t>
      </w:r>
      <w:r w:rsidRPr="0056552B">
        <w:t>руб</w:t>
      </w:r>
      <w:r w:rsidRPr="005039B5">
        <w:t>.</w:t>
      </w:r>
      <w:r w:rsidRPr="008215DA">
        <w:rPr>
          <w:b/>
        </w:rPr>
        <w:t xml:space="preserve"> </w:t>
      </w:r>
    </w:p>
    <w:p w14:paraId="07B6637A" w14:textId="77777777" w:rsidR="007847E4" w:rsidRDefault="007847E4" w:rsidP="007847E4">
      <w:pPr>
        <w:rPr>
          <w:b/>
        </w:rPr>
      </w:pPr>
    </w:p>
    <w:p w14:paraId="7B12E109" w14:textId="77777777" w:rsidR="007847E4" w:rsidRDefault="007847E4" w:rsidP="007847E4">
      <w:pPr>
        <w:rPr>
          <w:b/>
        </w:rPr>
      </w:pPr>
    </w:p>
    <w:p w14:paraId="1E500C6F" w14:textId="77777777" w:rsidR="007847E4" w:rsidRDefault="007847E4" w:rsidP="007847E4">
      <w:r w:rsidRPr="000358C4">
        <w:rPr>
          <w:u w:val="single"/>
        </w:rPr>
        <w:t>Расчёт составил</w:t>
      </w:r>
      <w:r>
        <w:t>:</w:t>
      </w:r>
    </w:p>
    <w:p w14:paraId="7FF9C308" w14:textId="77777777" w:rsidR="007847E4" w:rsidRDefault="007847E4" w:rsidP="007847E4"/>
    <w:p w14:paraId="2BBBF967" w14:textId="505B3422" w:rsidR="007847E4" w:rsidRDefault="007847E4" w:rsidP="007847E4">
      <w:r>
        <w:t>Ведущий инженер сметной группы ПТУ ДИО         _______________ / О.В. Кузьмина</w:t>
      </w:r>
    </w:p>
    <w:p w14:paraId="655BA2AE" w14:textId="77777777" w:rsidR="007847E4" w:rsidRDefault="007847E4" w:rsidP="007847E4"/>
    <w:p w14:paraId="077CEB3E" w14:textId="77777777" w:rsidR="007847E4" w:rsidRDefault="007847E4" w:rsidP="007847E4">
      <w:r w:rsidRPr="000358C4">
        <w:rPr>
          <w:u w:val="single"/>
        </w:rPr>
        <w:t>Обоснование подготовил</w:t>
      </w:r>
      <w:r>
        <w:t>:</w:t>
      </w:r>
    </w:p>
    <w:p w14:paraId="5E5970EE" w14:textId="77777777" w:rsidR="007847E4" w:rsidRDefault="007847E4" w:rsidP="007847E4"/>
    <w:p w14:paraId="284E3846" w14:textId="77777777" w:rsidR="007847E4" w:rsidRDefault="007847E4" w:rsidP="007847E4">
      <w:r>
        <w:t>Ведущий инженер</w:t>
      </w:r>
      <w:r w:rsidRPr="003D3E78">
        <w:t xml:space="preserve"> группы </w:t>
      </w:r>
    </w:p>
    <w:p w14:paraId="5BD198CA" w14:textId="55EBEB78" w:rsidR="007847E4" w:rsidRDefault="007847E4" w:rsidP="007847E4">
      <w:r w:rsidRPr="00FD2B2F">
        <w:t>отчетности и договорной работы</w:t>
      </w:r>
      <w:r w:rsidRPr="00E20A1E">
        <w:t xml:space="preserve"> ПТУ Д</w:t>
      </w:r>
      <w:r>
        <w:t>ИО</w:t>
      </w:r>
      <w:proofErr w:type="gramStart"/>
      <w:r w:rsidRPr="003D3E78">
        <w:tab/>
      </w:r>
      <w:r>
        <w:t xml:space="preserve">  </w:t>
      </w:r>
      <w:r w:rsidRPr="003D3E78">
        <w:t>_</w:t>
      </w:r>
      <w:proofErr w:type="gramEnd"/>
      <w:r w:rsidRPr="003D3E78">
        <w:t xml:space="preserve">_______________ </w:t>
      </w:r>
      <w:r>
        <w:t>/ Н.С. Червоная</w:t>
      </w:r>
    </w:p>
    <w:p w14:paraId="5191D821" w14:textId="77777777" w:rsidR="00B460D1" w:rsidRPr="008D7C19" w:rsidRDefault="00B460D1" w:rsidP="00B460D1">
      <w:pPr>
        <w:rPr>
          <w:sz w:val="23"/>
          <w:szCs w:val="23"/>
        </w:rPr>
      </w:pPr>
    </w:p>
    <w:p w14:paraId="2096350A" w14:textId="11F22F17" w:rsidR="001E217E" w:rsidRDefault="001E217E" w:rsidP="009C04C5">
      <w:pPr>
        <w:rPr>
          <w:highlight w:val="yellow"/>
        </w:rPr>
        <w:sectPr w:rsidR="001E217E" w:rsidSect="003C483D">
          <w:pgSz w:w="11906" w:h="16838"/>
          <w:pgMar w:top="992" w:right="851" w:bottom="851" w:left="1418" w:header="709" w:footer="709" w:gutter="0"/>
          <w:cols w:space="708"/>
          <w:docGrid w:linePitch="360"/>
        </w:sectPr>
      </w:pPr>
    </w:p>
    <w:p w14:paraId="41903758" w14:textId="77777777" w:rsidR="00C37184" w:rsidRDefault="00C37184" w:rsidP="00562F5A">
      <w:pPr>
        <w:pStyle w:val="ConsPlusNormal"/>
        <w:widowControl/>
        <w:numPr>
          <w:ilvl w:val="0"/>
          <w:numId w:val="7"/>
        </w:numPr>
        <w:tabs>
          <w:tab w:val="left" w:pos="360"/>
        </w:tabs>
        <w:suppressAutoHyphens/>
        <w:autoSpaceDE/>
        <w:autoSpaceDN/>
        <w:adjustRightInd/>
        <w:spacing w:before="120" w:after="120"/>
        <w:ind w:right="-83"/>
        <w:jc w:val="center"/>
        <w:outlineLvl w:val="0"/>
        <w:rPr>
          <w:rFonts w:ascii="Times New Roman" w:hAnsi="Times New Roman" w:cs="Times New Roman"/>
          <w:b/>
          <w:bCs/>
        </w:rPr>
      </w:pPr>
      <w:r w:rsidRPr="001735D1">
        <w:rPr>
          <w:rFonts w:ascii="Times New Roman" w:hAnsi="Times New Roman" w:cs="Times New Roman"/>
          <w:b/>
          <w:bCs/>
        </w:rPr>
        <w:lastRenderedPageBreak/>
        <w:t>ОПИСАНИЕ ОБЪЕКТА ЗАКУПКИ (ТЕХНИЧЕСКОЕ ЗАДАНИЕ)</w:t>
      </w:r>
    </w:p>
    <w:p w14:paraId="421EA971" w14:textId="77777777" w:rsidR="001E217E" w:rsidRDefault="001E217E" w:rsidP="001E217E">
      <w:pPr>
        <w:pStyle w:val="ConsPlusNormal"/>
        <w:widowControl/>
        <w:tabs>
          <w:tab w:val="left" w:pos="360"/>
        </w:tabs>
        <w:suppressAutoHyphens/>
        <w:autoSpaceDE/>
        <w:autoSpaceDN/>
        <w:adjustRightInd/>
        <w:spacing w:before="120" w:after="120"/>
        <w:ind w:right="-83"/>
        <w:outlineLvl w:val="0"/>
        <w:rPr>
          <w:rFonts w:ascii="Times New Roman" w:hAnsi="Times New Roman" w:cs="Times New Roman"/>
          <w:b/>
          <w:bCs/>
        </w:rPr>
      </w:pPr>
    </w:p>
    <w:p w14:paraId="4D0F2FC5" w14:textId="77777777" w:rsidR="007847E4" w:rsidRDefault="007847E4" w:rsidP="007847E4">
      <w:pPr>
        <w:jc w:val="center"/>
        <w:rPr>
          <w:b/>
        </w:rPr>
      </w:pPr>
      <w:r w:rsidRPr="00DA7773">
        <w:rPr>
          <w:b/>
        </w:rPr>
        <w:t xml:space="preserve">на </w:t>
      </w:r>
      <w:r>
        <w:rPr>
          <w:b/>
        </w:rPr>
        <w:t>выполнение</w:t>
      </w:r>
      <w:r w:rsidRPr="006874BA">
        <w:rPr>
          <w:b/>
        </w:rPr>
        <w:t xml:space="preserve"> строительно-монтажных работ </w:t>
      </w:r>
      <w:r>
        <w:rPr>
          <w:b/>
        </w:rPr>
        <w:t>по</w:t>
      </w:r>
      <w:r w:rsidRPr="006874BA">
        <w:rPr>
          <w:b/>
        </w:rPr>
        <w:t xml:space="preserve"> объект</w:t>
      </w:r>
      <w:r>
        <w:rPr>
          <w:b/>
        </w:rPr>
        <w:t>у</w:t>
      </w:r>
      <w:r w:rsidRPr="006874BA">
        <w:rPr>
          <w:b/>
        </w:rPr>
        <w:t xml:space="preserve">: </w:t>
      </w:r>
    </w:p>
    <w:p w14:paraId="5AA86E5C" w14:textId="77777777" w:rsidR="007847E4" w:rsidRDefault="007847E4" w:rsidP="007847E4">
      <w:pPr>
        <w:jc w:val="center"/>
        <w:rPr>
          <w:b/>
        </w:rPr>
      </w:pPr>
      <w:r w:rsidRPr="006874BA">
        <w:rPr>
          <w:b/>
        </w:rPr>
        <w:t>«</w:t>
      </w:r>
      <w:r w:rsidRPr="003F3B79">
        <w:rPr>
          <w:b/>
        </w:rPr>
        <w:t>Строительство системы водоотведения улиц Полигонная, Жидкова, Братская, Ангарская, Перевальная, Артиллерийская, Петровская, 8 Марта, Красноармейская, Чехова, Крымская, Пограничников, Курчатова, Володарского, Инги и переулков Крылова, Полигонный, Нагорный, Чехова, Каменный, Скалистый, Обозный, Скифский, Братский в г.</w:t>
      </w:r>
      <w:r>
        <w:rPr>
          <w:b/>
        </w:rPr>
        <w:t> </w:t>
      </w:r>
      <w:r w:rsidRPr="003F3B79">
        <w:rPr>
          <w:b/>
        </w:rPr>
        <w:t>Симферополь</w:t>
      </w:r>
      <w:r w:rsidRPr="006874BA">
        <w:rPr>
          <w:b/>
        </w:rPr>
        <w:t>»</w:t>
      </w:r>
    </w:p>
    <w:p w14:paraId="0A9E9871" w14:textId="77777777" w:rsidR="007847E4" w:rsidRPr="00340FAC" w:rsidRDefault="007847E4" w:rsidP="007847E4">
      <w:pPr>
        <w:jc w:val="center"/>
        <w:rPr>
          <w:b/>
        </w:rPr>
      </w:pPr>
    </w:p>
    <w:tbl>
      <w:tblPr>
        <w:tblStyle w:val="afa"/>
        <w:tblW w:w="0" w:type="auto"/>
        <w:tblLook w:val="04A0" w:firstRow="1" w:lastRow="0" w:firstColumn="1" w:lastColumn="0" w:noHBand="0" w:noVBand="1"/>
      </w:tblPr>
      <w:tblGrid>
        <w:gridCol w:w="703"/>
        <w:gridCol w:w="3953"/>
        <w:gridCol w:w="4832"/>
      </w:tblGrid>
      <w:tr w:rsidR="007847E4" w:rsidRPr="00F32619" w14:paraId="6AF83C5E" w14:textId="77777777" w:rsidTr="007847E4">
        <w:tc>
          <w:tcPr>
            <w:tcW w:w="704" w:type="dxa"/>
            <w:shd w:val="clear" w:color="auto" w:fill="DDD9C3" w:themeFill="background2" w:themeFillShade="E6"/>
            <w:vAlign w:val="center"/>
          </w:tcPr>
          <w:p w14:paraId="014AD270" w14:textId="77777777" w:rsidR="007847E4" w:rsidRPr="00F32619" w:rsidRDefault="007847E4" w:rsidP="007847E4">
            <w:pPr>
              <w:jc w:val="center"/>
              <w:rPr>
                <w:b/>
              </w:rPr>
            </w:pPr>
            <w:r w:rsidRPr="00F32619">
              <w:rPr>
                <w:b/>
              </w:rPr>
              <w:t>№</w:t>
            </w:r>
          </w:p>
          <w:p w14:paraId="2E77CCAF" w14:textId="77777777" w:rsidR="007847E4" w:rsidRPr="00F32619" w:rsidRDefault="007847E4" w:rsidP="007847E4">
            <w:pPr>
              <w:jc w:val="center"/>
              <w:rPr>
                <w:b/>
              </w:rPr>
            </w:pPr>
            <w:r w:rsidRPr="00F32619">
              <w:rPr>
                <w:b/>
              </w:rPr>
              <w:t>пун-</w:t>
            </w:r>
          </w:p>
          <w:p w14:paraId="44F41FAE" w14:textId="77777777" w:rsidR="007847E4" w:rsidRPr="00F32619" w:rsidRDefault="007847E4" w:rsidP="007847E4">
            <w:pPr>
              <w:jc w:val="center"/>
              <w:rPr>
                <w:b/>
              </w:rPr>
            </w:pPr>
            <w:proofErr w:type="spellStart"/>
            <w:r w:rsidRPr="00F32619">
              <w:rPr>
                <w:b/>
              </w:rPr>
              <w:t>кта</w:t>
            </w:r>
            <w:proofErr w:type="spellEnd"/>
          </w:p>
        </w:tc>
        <w:tc>
          <w:tcPr>
            <w:tcW w:w="4253" w:type="dxa"/>
            <w:shd w:val="clear" w:color="auto" w:fill="DDD9C3" w:themeFill="background2" w:themeFillShade="E6"/>
            <w:vAlign w:val="center"/>
          </w:tcPr>
          <w:p w14:paraId="64702DD6" w14:textId="77777777" w:rsidR="007847E4" w:rsidRPr="00F32619" w:rsidRDefault="007847E4" w:rsidP="007847E4">
            <w:pPr>
              <w:jc w:val="center"/>
              <w:rPr>
                <w:b/>
              </w:rPr>
            </w:pPr>
            <w:r w:rsidRPr="00F32619">
              <w:rPr>
                <w:b/>
              </w:rPr>
              <w:t>Наименование</w:t>
            </w:r>
          </w:p>
        </w:tc>
        <w:tc>
          <w:tcPr>
            <w:tcW w:w="5238" w:type="dxa"/>
            <w:shd w:val="clear" w:color="auto" w:fill="DDD9C3" w:themeFill="background2" w:themeFillShade="E6"/>
            <w:vAlign w:val="center"/>
          </w:tcPr>
          <w:p w14:paraId="3E9B682C" w14:textId="77777777" w:rsidR="007847E4" w:rsidRPr="00F32619" w:rsidRDefault="007847E4" w:rsidP="007847E4">
            <w:pPr>
              <w:jc w:val="center"/>
              <w:rPr>
                <w:b/>
              </w:rPr>
            </w:pPr>
            <w:r w:rsidRPr="00F32619">
              <w:rPr>
                <w:b/>
              </w:rPr>
              <w:t>Информация</w:t>
            </w:r>
          </w:p>
        </w:tc>
      </w:tr>
      <w:tr w:rsidR="007847E4" w:rsidRPr="00F32619" w14:paraId="217C03A8" w14:textId="77777777" w:rsidTr="007847E4">
        <w:tc>
          <w:tcPr>
            <w:tcW w:w="704" w:type="dxa"/>
          </w:tcPr>
          <w:p w14:paraId="5030E0ED" w14:textId="77777777" w:rsidR="007847E4" w:rsidRPr="00F32619" w:rsidRDefault="007847E4" w:rsidP="007847E4">
            <w:pPr>
              <w:jc w:val="center"/>
              <w:rPr>
                <w:i/>
              </w:rPr>
            </w:pPr>
            <w:r w:rsidRPr="00F32619">
              <w:rPr>
                <w:i/>
              </w:rPr>
              <w:t>1</w:t>
            </w:r>
          </w:p>
        </w:tc>
        <w:tc>
          <w:tcPr>
            <w:tcW w:w="4253" w:type="dxa"/>
          </w:tcPr>
          <w:p w14:paraId="7E31CAD2" w14:textId="77777777" w:rsidR="007847E4" w:rsidRPr="00F32619" w:rsidRDefault="007847E4" w:rsidP="007847E4">
            <w:pPr>
              <w:jc w:val="center"/>
              <w:rPr>
                <w:i/>
              </w:rPr>
            </w:pPr>
            <w:r w:rsidRPr="00F32619">
              <w:rPr>
                <w:i/>
              </w:rPr>
              <w:t>2</w:t>
            </w:r>
          </w:p>
        </w:tc>
        <w:tc>
          <w:tcPr>
            <w:tcW w:w="5238" w:type="dxa"/>
          </w:tcPr>
          <w:p w14:paraId="573EDB9D" w14:textId="77777777" w:rsidR="007847E4" w:rsidRPr="00F32619" w:rsidRDefault="007847E4" w:rsidP="007847E4">
            <w:pPr>
              <w:jc w:val="center"/>
              <w:rPr>
                <w:i/>
              </w:rPr>
            </w:pPr>
            <w:r w:rsidRPr="00F32619">
              <w:rPr>
                <w:i/>
              </w:rPr>
              <w:t>3</w:t>
            </w:r>
          </w:p>
        </w:tc>
      </w:tr>
      <w:tr w:rsidR="007847E4" w14:paraId="15E45DFE" w14:textId="77777777" w:rsidTr="007847E4">
        <w:trPr>
          <w:trHeight w:val="459"/>
        </w:trPr>
        <w:tc>
          <w:tcPr>
            <w:tcW w:w="704" w:type="dxa"/>
          </w:tcPr>
          <w:p w14:paraId="2DA513E8" w14:textId="77777777" w:rsidR="007847E4" w:rsidRPr="00F32619" w:rsidRDefault="007847E4" w:rsidP="007847E4">
            <w:pPr>
              <w:jc w:val="center"/>
            </w:pPr>
            <w:r w:rsidRPr="00F32619">
              <w:t>1.</w:t>
            </w:r>
          </w:p>
        </w:tc>
        <w:tc>
          <w:tcPr>
            <w:tcW w:w="4253" w:type="dxa"/>
          </w:tcPr>
          <w:p w14:paraId="30F976E3" w14:textId="77777777" w:rsidR="007847E4" w:rsidRPr="00F32619" w:rsidRDefault="007847E4" w:rsidP="007847E4">
            <w:pPr>
              <w:jc w:val="both"/>
            </w:pPr>
            <w:r w:rsidRPr="00F32619">
              <w:t>Требования к объекту закупки</w:t>
            </w:r>
          </w:p>
        </w:tc>
        <w:tc>
          <w:tcPr>
            <w:tcW w:w="5238" w:type="dxa"/>
          </w:tcPr>
          <w:p w14:paraId="6D52A081" w14:textId="77777777" w:rsidR="007847E4" w:rsidRDefault="007847E4" w:rsidP="007847E4">
            <w:pPr>
              <w:jc w:val="both"/>
            </w:pPr>
            <w:r w:rsidRPr="00F32619">
              <w:t>В соответствии с проектной документацией</w:t>
            </w:r>
          </w:p>
        </w:tc>
      </w:tr>
      <w:tr w:rsidR="007847E4" w14:paraId="1287FDDD" w14:textId="77777777" w:rsidTr="007847E4">
        <w:trPr>
          <w:trHeight w:val="990"/>
        </w:trPr>
        <w:tc>
          <w:tcPr>
            <w:tcW w:w="704" w:type="dxa"/>
          </w:tcPr>
          <w:p w14:paraId="74F686C1" w14:textId="77777777" w:rsidR="007847E4" w:rsidRDefault="007847E4" w:rsidP="007847E4">
            <w:pPr>
              <w:jc w:val="center"/>
            </w:pPr>
            <w:r>
              <w:t>2.</w:t>
            </w:r>
          </w:p>
        </w:tc>
        <w:tc>
          <w:tcPr>
            <w:tcW w:w="4253" w:type="dxa"/>
          </w:tcPr>
          <w:p w14:paraId="309C7DC5" w14:textId="77777777" w:rsidR="007847E4" w:rsidRPr="00CB7E9B" w:rsidRDefault="007847E4" w:rsidP="007847E4">
            <w:pPr>
              <w:jc w:val="both"/>
            </w:pPr>
            <w:r w:rsidRPr="00CB7E9B">
              <w:t>Коды объекта закупки</w:t>
            </w:r>
          </w:p>
        </w:tc>
        <w:tc>
          <w:tcPr>
            <w:tcW w:w="5238" w:type="dxa"/>
          </w:tcPr>
          <w:p w14:paraId="7E91B884" w14:textId="77777777" w:rsidR="007847E4" w:rsidRPr="002B7BEC" w:rsidRDefault="007847E4" w:rsidP="007847E4">
            <w:pPr>
              <w:jc w:val="both"/>
            </w:pPr>
            <w:r w:rsidRPr="002B7BEC">
              <w:t>42.21.22.110 — Работы строительные по прокладке местных трубопроводов воды или сточных вод</w:t>
            </w:r>
          </w:p>
          <w:p w14:paraId="3760AADF" w14:textId="77777777" w:rsidR="007847E4" w:rsidRPr="00F36004" w:rsidRDefault="007847E4" w:rsidP="007847E4">
            <w:pPr>
              <w:jc w:val="both"/>
            </w:pPr>
          </w:p>
        </w:tc>
      </w:tr>
      <w:tr w:rsidR="007847E4" w:rsidRPr="004E57C5" w14:paraId="18FEA866" w14:textId="77777777" w:rsidTr="007847E4">
        <w:trPr>
          <w:trHeight w:val="2677"/>
        </w:trPr>
        <w:tc>
          <w:tcPr>
            <w:tcW w:w="704" w:type="dxa"/>
          </w:tcPr>
          <w:p w14:paraId="0622BA64" w14:textId="77777777" w:rsidR="007847E4" w:rsidRPr="00F32619" w:rsidRDefault="007847E4" w:rsidP="007847E4">
            <w:pPr>
              <w:jc w:val="center"/>
            </w:pPr>
            <w:r w:rsidRPr="00F32619">
              <w:t>3.</w:t>
            </w:r>
          </w:p>
        </w:tc>
        <w:tc>
          <w:tcPr>
            <w:tcW w:w="4253" w:type="dxa"/>
          </w:tcPr>
          <w:p w14:paraId="7D553D28" w14:textId="77777777" w:rsidR="007847E4" w:rsidRPr="00F32619" w:rsidRDefault="007847E4" w:rsidP="007847E4">
            <w:pPr>
              <w:jc w:val="both"/>
            </w:pPr>
            <w:r w:rsidRPr="00F32619">
              <w:t>Информация о соответствии описания объекта закупки требованиям пункта 2 части 1 статьи 33 Федерального закона</w:t>
            </w:r>
          </w:p>
        </w:tc>
        <w:tc>
          <w:tcPr>
            <w:tcW w:w="5238" w:type="dxa"/>
          </w:tcPr>
          <w:p w14:paraId="4A181587" w14:textId="77777777" w:rsidR="007847E4" w:rsidRPr="00F32619" w:rsidRDefault="007847E4" w:rsidP="007847E4">
            <w:pPr>
              <w:jc w:val="both"/>
            </w:pPr>
            <w:r w:rsidRPr="00F32619">
              <w:t>При описании объекта закупки использованы стандартные показатели,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w:t>
            </w:r>
          </w:p>
        </w:tc>
      </w:tr>
      <w:tr w:rsidR="007847E4" w:rsidRPr="00F32619" w14:paraId="37A02BA8" w14:textId="77777777" w:rsidTr="007847E4">
        <w:tc>
          <w:tcPr>
            <w:tcW w:w="704" w:type="dxa"/>
          </w:tcPr>
          <w:p w14:paraId="7C8F080C" w14:textId="77777777" w:rsidR="007847E4" w:rsidRPr="00F32619" w:rsidRDefault="007847E4" w:rsidP="007847E4">
            <w:pPr>
              <w:jc w:val="center"/>
            </w:pPr>
            <w:r w:rsidRPr="00F32619">
              <w:t>4.</w:t>
            </w:r>
          </w:p>
        </w:tc>
        <w:tc>
          <w:tcPr>
            <w:tcW w:w="4253" w:type="dxa"/>
          </w:tcPr>
          <w:p w14:paraId="1634C101" w14:textId="77777777" w:rsidR="007847E4" w:rsidRPr="00F32619" w:rsidRDefault="007847E4" w:rsidP="007847E4">
            <w:pPr>
              <w:jc w:val="both"/>
            </w:pPr>
            <w:r w:rsidRPr="00F32619">
              <w:t>Требования к гарантийному сроку товара, работы, услуги и (или) объёму предоставления гарантий их качества, к гарантийному обслуживанию товара, к обязательности осуществления монтажа и наладки товара, к обучению лиц, осуществляющих использование и обслуживание товара</w:t>
            </w:r>
          </w:p>
        </w:tc>
        <w:tc>
          <w:tcPr>
            <w:tcW w:w="5238" w:type="dxa"/>
          </w:tcPr>
          <w:p w14:paraId="00DCF498" w14:textId="77777777" w:rsidR="007847E4" w:rsidRPr="00F32619" w:rsidRDefault="007847E4" w:rsidP="007847E4">
            <w:pPr>
              <w:jc w:val="both"/>
            </w:pPr>
            <w:r w:rsidRPr="00F32619">
              <w:t xml:space="preserve">Гарантийный срок на выполненные Работы в соответствии со статьей 756 Гражданского кодекса РФ устанавливается на 5 (пять) лет от даты </w:t>
            </w:r>
            <w:proofErr w:type="gramStart"/>
            <w:r w:rsidRPr="00F32619">
              <w:t>подписания Акта приемки</w:t>
            </w:r>
            <w:proofErr w:type="gramEnd"/>
            <w:r w:rsidRPr="00F32619">
              <w:t xml:space="preserve"> законченного строительством (реконструкцией) объекта.</w:t>
            </w:r>
          </w:p>
        </w:tc>
      </w:tr>
    </w:tbl>
    <w:p w14:paraId="16B7ADF7" w14:textId="77777777" w:rsidR="007847E4" w:rsidRDefault="007847E4" w:rsidP="007847E4">
      <w:pPr>
        <w:jc w:val="both"/>
      </w:pPr>
    </w:p>
    <w:p w14:paraId="1F99AB2F" w14:textId="77777777" w:rsidR="007847E4" w:rsidRPr="00F32619" w:rsidRDefault="007847E4" w:rsidP="007847E4">
      <w:pPr>
        <w:jc w:val="both"/>
      </w:pPr>
    </w:p>
    <w:p w14:paraId="6548E45E" w14:textId="77777777" w:rsidR="007847E4" w:rsidRDefault="007847E4" w:rsidP="007847E4">
      <w:pPr>
        <w:jc w:val="center"/>
        <w:rPr>
          <w:b/>
        </w:rPr>
      </w:pPr>
      <w:r w:rsidRPr="00F32619">
        <w:rPr>
          <w:b/>
        </w:rPr>
        <w:t>Основные требования к объекту закупки (Техническое задание)</w:t>
      </w:r>
    </w:p>
    <w:tbl>
      <w:tblPr>
        <w:tblStyle w:val="afa"/>
        <w:tblW w:w="0" w:type="auto"/>
        <w:tblLook w:val="04A0" w:firstRow="1" w:lastRow="0" w:firstColumn="1" w:lastColumn="0" w:noHBand="0" w:noVBand="1"/>
      </w:tblPr>
      <w:tblGrid>
        <w:gridCol w:w="682"/>
        <w:gridCol w:w="2216"/>
        <w:gridCol w:w="6590"/>
      </w:tblGrid>
      <w:tr w:rsidR="007847E4" w:rsidRPr="00F32619" w14:paraId="43B46507" w14:textId="77777777" w:rsidTr="007847E4">
        <w:tc>
          <w:tcPr>
            <w:tcW w:w="704" w:type="dxa"/>
            <w:vAlign w:val="center"/>
          </w:tcPr>
          <w:p w14:paraId="386DD020" w14:textId="77777777" w:rsidR="007847E4" w:rsidRPr="00F32619" w:rsidRDefault="007847E4" w:rsidP="007847E4">
            <w:pPr>
              <w:jc w:val="center"/>
              <w:rPr>
                <w:b/>
              </w:rPr>
            </w:pPr>
            <w:r w:rsidRPr="00F32619">
              <w:rPr>
                <w:b/>
              </w:rPr>
              <w:t>№</w:t>
            </w:r>
          </w:p>
          <w:p w14:paraId="67D63DA1" w14:textId="77777777" w:rsidR="007847E4" w:rsidRPr="00F32619" w:rsidRDefault="007847E4" w:rsidP="007847E4">
            <w:pPr>
              <w:jc w:val="center"/>
              <w:rPr>
                <w:b/>
              </w:rPr>
            </w:pPr>
            <w:r w:rsidRPr="00F32619">
              <w:rPr>
                <w:b/>
              </w:rPr>
              <w:t>п/п</w:t>
            </w:r>
          </w:p>
        </w:tc>
        <w:tc>
          <w:tcPr>
            <w:tcW w:w="2268" w:type="dxa"/>
            <w:vAlign w:val="center"/>
          </w:tcPr>
          <w:p w14:paraId="210739CF" w14:textId="77777777" w:rsidR="007847E4" w:rsidRPr="00F32619" w:rsidRDefault="007847E4" w:rsidP="007847E4">
            <w:pPr>
              <w:jc w:val="center"/>
              <w:rPr>
                <w:b/>
              </w:rPr>
            </w:pPr>
            <w:r w:rsidRPr="00F32619">
              <w:rPr>
                <w:b/>
              </w:rPr>
              <w:t>Перечень основных требований</w:t>
            </w:r>
          </w:p>
        </w:tc>
        <w:tc>
          <w:tcPr>
            <w:tcW w:w="7223" w:type="dxa"/>
            <w:vAlign w:val="center"/>
          </w:tcPr>
          <w:p w14:paraId="2D417864" w14:textId="77777777" w:rsidR="007847E4" w:rsidRPr="00F32619" w:rsidRDefault="007847E4" w:rsidP="007847E4">
            <w:pPr>
              <w:jc w:val="center"/>
              <w:rPr>
                <w:b/>
              </w:rPr>
            </w:pPr>
            <w:r w:rsidRPr="00F32619">
              <w:rPr>
                <w:b/>
              </w:rPr>
              <w:t>Содержание требований</w:t>
            </w:r>
          </w:p>
        </w:tc>
      </w:tr>
      <w:tr w:rsidR="007847E4" w:rsidRPr="00F32619" w14:paraId="3931C9A8" w14:textId="77777777" w:rsidTr="007847E4">
        <w:tc>
          <w:tcPr>
            <w:tcW w:w="704" w:type="dxa"/>
            <w:vAlign w:val="center"/>
          </w:tcPr>
          <w:p w14:paraId="7A948911" w14:textId="77777777" w:rsidR="007847E4" w:rsidRPr="00F32619" w:rsidRDefault="007847E4" w:rsidP="007847E4">
            <w:pPr>
              <w:jc w:val="center"/>
              <w:rPr>
                <w:i/>
              </w:rPr>
            </w:pPr>
            <w:r w:rsidRPr="00F32619">
              <w:rPr>
                <w:i/>
              </w:rPr>
              <w:t>1</w:t>
            </w:r>
          </w:p>
        </w:tc>
        <w:tc>
          <w:tcPr>
            <w:tcW w:w="2268" w:type="dxa"/>
            <w:vAlign w:val="center"/>
          </w:tcPr>
          <w:p w14:paraId="2F5B54FA" w14:textId="77777777" w:rsidR="007847E4" w:rsidRPr="00F32619" w:rsidRDefault="007847E4" w:rsidP="007847E4">
            <w:pPr>
              <w:jc w:val="center"/>
              <w:rPr>
                <w:i/>
              </w:rPr>
            </w:pPr>
            <w:r w:rsidRPr="00F32619">
              <w:rPr>
                <w:i/>
              </w:rPr>
              <w:t>2</w:t>
            </w:r>
          </w:p>
        </w:tc>
        <w:tc>
          <w:tcPr>
            <w:tcW w:w="7223" w:type="dxa"/>
            <w:vAlign w:val="center"/>
          </w:tcPr>
          <w:p w14:paraId="5DD7C1C7" w14:textId="77777777" w:rsidR="007847E4" w:rsidRPr="00F32619" w:rsidRDefault="007847E4" w:rsidP="007847E4">
            <w:pPr>
              <w:jc w:val="center"/>
              <w:rPr>
                <w:i/>
              </w:rPr>
            </w:pPr>
            <w:r w:rsidRPr="00F32619">
              <w:rPr>
                <w:i/>
              </w:rPr>
              <w:t>3</w:t>
            </w:r>
          </w:p>
        </w:tc>
      </w:tr>
      <w:tr w:rsidR="007847E4" w:rsidRPr="00F32619" w14:paraId="6D8C1509" w14:textId="77777777" w:rsidTr="007847E4">
        <w:tc>
          <w:tcPr>
            <w:tcW w:w="704" w:type="dxa"/>
          </w:tcPr>
          <w:p w14:paraId="46120E1E" w14:textId="77777777" w:rsidR="007847E4" w:rsidRPr="00F32619" w:rsidRDefault="007847E4" w:rsidP="007847E4">
            <w:pPr>
              <w:jc w:val="center"/>
            </w:pPr>
            <w:r w:rsidRPr="00F32619">
              <w:t>1.</w:t>
            </w:r>
          </w:p>
        </w:tc>
        <w:tc>
          <w:tcPr>
            <w:tcW w:w="2268" w:type="dxa"/>
          </w:tcPr>
          <w:p w14:paraId="3DB477CE" w14:textId="77777777" w:rsidR="007847E4" w:rsidRPr="00F32619" w:rsidRDefault="007847E4" w:rsidP="007847E4">
            <w:r w:rsidRPr="00F32619">
              <w:t>Место выполнения работ</w:t>
            </w:r>
          </w:p>
        </w:tc>
        <w:tc>
          <w:tcPr>
            <w:tcW w:w="7223" w:type="dxa"/>
          </w:tcPr>
          <w:p w14:paraId="4F64EAAF" w14:textId="77777777" w:rsidR="007847E4" w:rsidRPr="00F36004" w:rsidRDefault="007847E4" w:rsidP="007847E4">
            <w:pPr>
              <w:jc w:val="both"/>
            </w:pPr>
            <w:r w:rsidRPr="00F36004">
              <w:t xml:space="preserve">Российская Федерация, </w:t>
            </w:r>
            <w:r w:rsidRPr="002B7BEC">
              <w:t xml:space="preserve">Республика Крым, г. Симферополь, </w:t>
            </w:r>
            <w:proofErr w:type="spellStart"/>
            <w:r w:rsidRPr="002B7BEC">
              <w:t>мкр</w:t>
            </w:r>
            <w:proofErr w:type="spellEnd"/>
            <w:r w:rsidRPr="002B7BEC">
              <w:t xml:space="preserve">. Центральный и </w:t>
            </w:r>
            <w:proofErr w:type="spellStart"/>
            <w:r w:rsidRPr="002B7BEC">
              <w:t>мкр</w:t>
            </w:r>
            <w:proofErr w:type="spellEnd"/>
            <w:r w:rsidRPr="002B7BEC">
              <w:t>. Киевский.</w:t>
            </w:r>
          </w:p>
        </w:tc>
      </w:tr>
      <w:tr w:rsidR="007847E4" w:rsidRPr="00F32619" w14:paraId="391EA1E2" w14:textId="77777777" w:rsidTr="007847E4">
        <w:trPr>
          <w:trHeight w:val="1334"/>
        </w:trPr>
        <w:tc>
          <w:tcPr>
            <w:tcW w:w="704" w:type="dxa"/>
          </w:tcPr>
          <w:p w14:paraId="320FF5D4" w14:textId="77777777" w:rsidR="007847E4" w:rsidRPr="00F32619" w:rsidRDefault="007847E4" w:rsidP="007847E4">
            <w:pPr>
              <w:jc w:val="center"/>
            </w:pPr>
            <w:r w:rsidRPr="00F32619">
              <w:t>2.</w:t>
            </w:r>
          </w:p>
        </w:tc>
        <w:tc>
          <w:tcPr>
            <w:tcW w:w="2268" w:type="dxa"/>
          </w:tcPr>
          <w:p w14:paraId="29568DB9" w14:textId="77777777" w:rsidR="007847E4" w:rsidRPr="00F32619" w:rsidRDefault="007847E4" w:rsidP="007847E4">
            <w:r w:rsidRPr="00F32619">
              <w:t>Заказчик</w:t>
            </w:r>
          </w:p>
        </w:tc>
        <w:tc>
          <w:tcPr>
            <w:tcW w:w="7223" w:type="dxa"/>
          </w:tcPr>
          <w:p w14:paraId="7887C586" w14:textId="77777777" w:rsidR="007847E4" w:rsidRPr="00F32619" w:rsidRDefault="007847E4" w:rsidP="007847E4">
            <w:pPr>
              <w:jc w:val="both"/>
            </w:pPr>
            <w:r w:rsidRPr="00F32619">
              <w:tab/>
              <w:t>Государственное казённое учреждение Республики Крым «Инвестиционно-строительное управление Республики Крым»</w:t>
            </w:r>
          </w:p>
          <w:p w14:paraId="0BB1A549" w14:textId="77777777" w:rsidR="007847E4" w:rsidRPr="00F32619" w:rsidRDefault="007847E4" w:rsidP="007847E4">
            <w:pPr>
              <w:jc w:val="both"/>
            </w:pPr>
            <w:r w:rsidRPr="00F32619">
              <w:lastRenderedPageBreak/>
              <w:tab/>
              <w:t xml:space="preserve">Юридический адрес: 295048, </w:t>
            </w:r>
            <w:r>
              <w:t>Республика Крым, г. </w:t>
            </w:r>
            <w:r w:rsidRPr="00F32619">
              <w:t xml:space="preserve">Симферополь, ул. </w:t>
            </w:r>
            <w:proofErr w:type="spellStart"/>
            <w:r w:rsidRPr="00F32619">
              <w:t>Трубаченко</w:t>
            </w:r>
            <w:proofErr w:type="spellEnd"/>
            <w:r w:rsidRPr="00F32619">
              <w:t>, д. 23-а</w:t>
            </w:r>
          </w:p>
        </w:tc>
      </w:tr>
      <w:tr w:rsidR="007847E4" w:rsidRPr="00F32619" w14:paraId="0BAF3F5A" w14:textId="77777777" w:rsidTr="007847E4">
        <w:trPr>
          <w:trHeight w:val="687"/>
        </w:trPr>
        <w:tc>
          <w:tcPr>
            <w:tcW w:w="704" w:type="dxa"/>
          </w:tcPr>
          <w:p w14:paraId="67353610" w14:textId="77777777" w:rsidR="007847E4" w:rsidRPr="00F32619" w:rsidRDefault="007847E4" w:rsidP="007847E4">
            <w:pPr>
              <w:jc w:val="center"/>
            </w:pPr>
            <w:r w:rsidRPr="00F32619">
              <w:lastRenderedPageBreak/>
              <w:t>3.</w:t>
            </w:r>
          </w:p>
        </w:tc>
        <w:tc>
          <w:tcPr>
            <w:tcW w:w="2268" w:type="dxa"/>
          </w:tcPr>
          <w:p w14:paraId="7F67F147" w14:textId="77777777" w:rsidR="007847E4" w:rsidRPr="00F32619" w:rsidRDefault="007847E4" w:rsidP="007847E4">
            <w:r w:rsidRPr="00F32619">
              <w:t>Подрядная организация</w:t>
            </w:r>
          </w:p>
        </w:tc>
        <w:tc>
          <w:tcPr>
            <w:tcW w:w="7223" w:type="dxa"/>
          </w:tcPr>
          <w:p w14:paraId="51A03F75" w14:textId="77777777" w:rsidR="007847E4" w:rsidRPr="00F32619" w:rsidRDefault="007847E4" w:rsidP="007847E4">
            <w:pPr>
              <w:jc w:val="both"/>
            </w:pPr>
            <w:r w:rsidRPr="00F32619">
              <w:tab/>
            </w:r>
            <w:r>
              <w:t>Закупка осуществляется у единственного поставщика (подрядчика, исполнителя)</w:t>
            </w:r>
          </w:p>
        </w:tc>
      </w:tr>
      <w:tr w:rsidR="007847E4" w:rsidRPr="00F32619" w14:paraId="340F0606" w14:textId="77777777" w:rsidTr="007847E4">
        <w:trPr>
          <w:trHeight w:val="852"/>
        </w:trPr>
        <w:tc>
          <w:tcPr>
            <w:tcW w:w="704" w:type="dxa"/>
          </w:tcPr>
          <w:p w14:paraId="5D1E1CFC" w14:textId="77777777" w:rsidR="007847E4" w:rsidRPr="00F32619" w:rsidRDefault="007847E4" w:rsidP="007847E4">
            <w:pPr>
              <w:jc w:val="center"/>
            </w:pPr>
            <w:r w:rsidRPr="00F32619">
              <w:t>4.</w:t>
            </w:r>
          </w:p>
        </w:tc>
        <w:tc>
          <w:tcPr>
            <w:tcW w:w="2268" w:type="dxa"/>
          </w:tcPr>
          <w:p w14:paraId="674ADFB6" w14:textId="77777777" w:rsidR="007847E4" w:rsidRPr="00F32619" w:rsidRDefault="007847E4" w:rsidP="007847E4">
            <w:pPr>
              <w:jc w:val="both"/>
            </w:pPr>
            <w:r w:rsidRPr="00F32619">
              <w:t>Объект</w:t>
            </w:r>
          </w:p>
        </w:tc>
        <w:tc>
          <w:tcPr>
            <w:tcW w:w="7223" w:type="dxa"/>
          </w:tcPr>
          <w:p w14:paraId="3E754619" w14:textId="77777777" w:rsidR="007847E4" w:rsidRPr="00AE108F" w:rsidRDefault="007847E4" w:rsidP="007847E4">
            <w:pPr>
              <w:jc w:val="both"/>
            </w:pPr>
            <w:r>
              <w:t>«</w:t>
            </w:r>
            <w:r w:rsidRPr="000D78FF">
              <w:t>Строительство системы водоотведения улиц Полигонная, Жидкова, Братская, Ангарская, Перевальная, Артиллерийская, Петровская, 8 Марта, Красноармейская, Чехова, Крымская, Пограничников, Курчатова, Володарского, Инги и переулков Крылова, Полигонный, Нагорный, Чехова, Каменный, Скалистый, Обозный, Скифский, Братский в г. Симферополь</w:t>
            </w:r>
            <w:r>
              <w:t>»</w:t>
            </w:r>
          </w:p>
        </w:tc>
      </w:tr>
      <w:tr w:rsidR="007847E4" w:rsidRPr="00F32619" w14:paraId="5057D0F1" w14:textId="77777777" w:rsidTr="007847E4">
        <w:trPr>
          <w:trHeight w:val="1033"/>
        </w:trPr>
        <w:tc>
          <w:tcPr>
            <w:tcW w:w="704" w:type="dxa"/>
          </w:tcPr>
          <w:p w14:paraId="3F66DEF5" w14:textId="77777777" w:rsidR="007847E4" w:rsidRPr="00F32619" w:rsidRDefault="007847E4" w:rsidP="007847E4">
            <w:pPr>
              <w:jc w:val="center"/>
            </w:pPr>
            <w:r w:rsidRPr="00F32619">
              <w:t>5.</w:t>
            </w:r>
          </w:p>
        </w:tc>
        <w:tc>
          <w:tcPr>
            <w:tcW w:w="2268" w:type="dxa"/>
          </w:tcPr>
          <w:p w14:paraId="6884417B" w14:textId="77777777" w:rsidR="007847E4" w:rsidRPr="00F32619" w:rsidRDefault="007847E4" w:rsidP="007847E4">
            <w:r w:rsidRPr="00C310AB">
              <w:t>Назначение объекта</w:t>
            </w:r>
          </w:p>
        </w:tc>
        <w:tc>
          <w:tcPr>
            <w:tcW w:w="7223" w:type="dxa"/>
            <w:shd w:val="clear" w:color="auto" w:fill="auto"/>
          </w:tcPr>
          <w:p w14:paraId="34D0FBC7" w14:textId="77777777" w:rsidR="007847E4" w:rsidRPr="006929E1" w:rsidRDefault="007847E4" w:rsidP="007847E4">
            <w:pPr>
              <w:autoSpaceDE w:val="0"/>
              <w:autoSpaceDN w:val="0"/>
              <w:adjustRightInd w:val="0"/>
              <w:jc w:val="both"/>
            </w:pPr>
            <w:r w:rsidRPr="007619F2">
              <w:tab/>
            </w:r>
            <w:r>
              <w:t>Объект предназначен для устранения ограничений в обеспечении инженерной инфраструктуры и повышение качества коммунальных услуг.</w:t>
            </w:r>
            <w:r w:rsidRPr="00941CF4">
              <w:t xml:space="preserve"> </w:t>
            </w:r>
          </w:p>
        </w:tc>
      </w:tr>
      <w:tr w:rsidR="007847E4" w:rsidRPr="00F32619" w14:paraId="31067946" w14:textId="77777777" w:rsidTr="007847E4">
        <w:trPr>
          <w:trHeight w:val="698"/>
        </w:trPr>
        <w:tc>
          <w:tcPr>
            <w:tcW w:w="704" w:type="dxa"/>
          </w:tcPr>
          <w:p w14:paraId="53F78A9C" w14:textId="77777777" w:rsidR="007847E4" w:rsidRPr="00F32619" w:rsidRDefault="007847E4" w:rsidP="007847E4">
            <w:pPr>
              <w:jc w:val="center"/>
            </w:pPr>
            <w:r w:rsidRPr="00F32619">
              <w:t>6.</w:t>
            </w:r>
          </w:p>
        </w:tc>
        <w:tc>
          <w:tcPr>
            <w:tcW w:w="2268" w:type="dxa"/>
          </w:tcPr>
          <w:p w14:paraId="5A8D7370" w14:textId="77777777" w:rsidR="007847E4" w:rsidRPr="00F32619" w:rsidRDefault="007847E4" w:rsidP="007847E4">
            <w:r w:rsidRPr="00F32619">
              <w:t>Основание для выполнения работ</w:t>
            </w:r>
          </w:p>
        </w:tc>
        <w:tc>
          <w:tcPr>
            <w:tcW w:w="7223" w:type="dxa"/>
          </w:tcPr>
          <w:p w14:paraId="7F9277AF" w14:textId="77777777" w:rsidR="007847E4" w:rsidRPr="00F32619" w:rsidRDefault="007847E4" w:rsidP="007847E4">
            <w:pPr>
              <w:jc w:val="both"/>
            </w:pPr>
            <w:r w:rsidRPr="00F32619">
              <w:tab/>
            </w:r>
            <w:r>
              <w:t xml:space="preserve">Постановление Правительства Российской Федерации от 30.01.2019 № 63; </w:t>
            </w:r>
            <w:r w:rsidRPr="00F32619">
              <w:t>Распоряжение Совета министров Республики Крым от</w:t>
            </w:r>
            <w:r>
              <w:t xml:space="preserve"> 13</w:t>
            </w:r>
            <w:r w:rsidRPr="00F32619">
              <w:t>.1</w:t>
            </w:r>
            <w:r>
              <w:t>2</w:t>
            </w:r>
            <w:r w:rsidRPr="00F32619">
              <w:t>.20</w:t>
            </w:r>
            <w:r>
              <w:t>22 № 2015</w:t>
            </w:r>
            <w:r w:rsidRPr="00CA130E">
              <w:t xml:space="preserve">-р </w:t>
            </w:r>
            <w:r w:rsidRPr="006C6B19">
              <w:t xml:space="preserve">(в редакции </w:t>
            </w:r>
            <w:r w:rsidRPr="00381D99">
              <w:t xml:space="preserve">от </w:t>
            </w:r>
            <w:r>
              <w:t>28</w:t>
            </w:r>
            <w:r w:rsidRPr="00381D99">
              <w:t>.</w:t>
            </w:r>
            <w:r>
              <w:t>07</w:t>
            </w:r>
            <w:r w:rsidRPr="00381D99">
              <w:t>.202</w:t>
            </w:r>
            <w:r>
              <w:t>3</w:t>
            </w:r>
            <w:r w:rsidRPr="00381D99">
              <w:t xml:space="preserve"> № 1</w:t>
            </w:r>
            <w:r>
              <w:t>269</w:t>
            </w:r>
            <w:r w:rsidRPr="00381D99">
              <w:t>-р (приложение 5)</w:t>
            </w:r>
            <w:r>
              <w:t xml:space="preserve">, </w:t>
            </w:r>
            <w:r w:rsidRPr="00381D99">
              <w:t xml:space="preserve">от </w:t>
            </w:r>
            <w:r>
              <w:t>13</w:t>
            </w:r>
            <w:r w:rsidRPr="00381D99">
              <w:t>.</w:t>
            </w:r>
            <w:r>
              <w:t>11</w:t>
            </w:r>
            <w:r w:rsidRPr="00381D99">
              <w:t>.202</w:t>
            </w:r>
            <w:r>
              <w:t>3</w:t>
            </w:r>
            <w:r w:rsidRPr="00381D99">
              <w:t xml:space="preserve"> № </w:t>
            </w:r>
            <w:r>
              <w:t>2022</w:t>
            </w:r>
            <w:r w:rsidRPr="00381D99">
              <w:t xml:space="preserve">-р (приложение </w:t>
            </w:r>
            <w:r>
              <w:t>6</w:t>
            </w:r>
            <w:r w:rsidRPr="00381D99">
              <w:t>)</w:t>
            </w:r>
            <w:r>
              <w:t>)</w:t>
            </w:r>
            <w:r w:rsidRPr="006C6B19">
              <w:t>.</w:t>
            </w:r>
          </w:p>
        </w:tc>
      </w:tr>
      <w:tr w:rsidR="007847E4" w:rsidRPr="00F32619" w14:paraId="62F59ADC" w14:textId="77777777" w:rsidTr="007847E4">
        <w:trPr>
          <w:trHeight w:val="8717"/>
        </w:trPr>
        <w:tc>
          <w:tcPr>
            <w:tcW w:w="704" w:type="dxa"/>
          </w:tcPr>
          <w:p w14:paraId="60674047" w14:textId="77777777" w:rsidR="007847E4" w:rsidRPr="00F32619" w:rsidRDefault="007847E4" w:rsidP="007847E4">
            <w:pPr>
              <w:jc w:val="center"/>
            </w:pPr>
            <w:r w:rsidRPr="00F32619">
              <w:lastRenderedPageBreak/>
              <w:t>7.</w:t>
            </w:r>
          </w:p>
        </w:tc>
        <w:tc>
          <w:tcPr>
            <w:tcW w:w="2268" w:type="dxa"/>
          </w:tcPr>
          <w:p w14:paraId="7419D96D" w14:textId="77777777" w:rsidR="007847E4" w:rsidRPr="00F32619" w:rsidRDefault="007847E4" w:rsidP="007847E4">
            <w:r w:rsidRPr="00F32619">
              <w:t>Краткое описание объекта</w:t>
            </w:r>
          </w:p>
        </w:tc>
        <w:tc>
          <w:tcPr>
            <w:tcW w:w="7223" w:type="dxa"/>
          </w:tcPr>
          <w:p w14:paraId="1EB7318C" w14:textId="77777777" w:rsidR="007847E4" w:rsidRPr="00F32619" w:rsidRDefault="007847E4" w:rsidP="007847E4">
            <w:pPr>
              <w:jc w:val="both"/>
            </w:pPr>
            <w:r w:rsidRPr="00F32619">
              <w:tab/>
              <w:t>Назначение и описание объекта указано в проектной документации (Приложении 1 к Техническому заданию).</w:t>
            </w:r>
          </w:p>
          <w:p w14:paraId="74F48094" w14:textId="77777777" w:rsidR="007847E4" w:rsidRPr="00F32619" w:rsidRDefault="007847E4" w:rsidP="007847E4">
            <w:pPr>
              <w:jc w:val="both"/>
            </w:pPr>
            <w:r w:rsidRPr="00F32619">
              <w:tab/>
              <w:t>Используемые в сметной документации (Приложение № 2 к Техническому заданию) ссылки на товарные знаки (при наличии) обусловлены требованиями МДС 81-35.2004 «Методика определения стоимости строительной продукции на территории Российской Федерации», установлены с целью обоснования стоимости работ и не устанавливают требований к материалам, применяемым при выполнении работ. Используемые в проектной документации (Приложение № 1 к Техническому заданию)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При этом сметная документация и проектная документация не устанавливают требования к товарам, используемым при выполнении работ.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w:t>
            </w:r>
          </w:p>
        </w:tc>
      </w:tr>
      <w:tr w:rsidR="007847E4" w:rsidRPr="00F32619" w14:paraId="2FCC657C" w14:textId="77777777" w:rsidTr="007847E4">
        <w:trPr>
          <w:trHeight w:val="982"/>
        </w:trPr>
        <w:tc>
          <w:tcPr>
            <w:tcW w:w="704" w:type="dxa"/>
          </w:tcPr>
          <w:p w14:paraId="0342D5BF" w14:textId="77777777" w:rsidR="007847E4" w:rsidRPr="00F32619" w:rsidRDefault="007847E4" w:rsidP="007847E4">
            <w:pPr>
              <w:jc w:val="center"/>
            </w:pPr>
            <w:r w:rsidRPr="00F32619">
              <w:t>8.</w:t>
            </w:r>
          </w:p>
        </w:tc>
        <w:tc>
          <w:tcPr>
            <w:tcW w:w="2268" w:type="dxa"/>
          </w:tcPr>
          <w:p w14:paraId="360EC279" w14:textId="77777777" w:rsidR="007847E4" w:rsidRPr="00F32619" w:rsidRDefault="007847E4" w:rsidP="007847E4">
            <w:r w:rsidRPr="00F32619">
              <w:t>Требования к выполнению работ</w:t>
            </w:r>
          </w:p>
        </w:tc>
        <w:tc>
          <w:tcPr>
            <w:tcW w:w="7223" w:type="dxa"/>
          </w:tcPr>
          <w:p w14:paraId="6F477DBD" w14:textId="77777777" w:rsidR="007847E4" w:rsidRPr="00F32619" w:rsidRDefault="007847E4" w:rsidP="007847E4">
            <w:pPr>
              <w:jc w:val="both"/>
            </w:pPr>
            <w:r w:rsidRPr="00F32619">
              <w:tab/>
              <w:t>Комплекс работ по строительству объекта выполняется согласно:</w:t>
            </w:r>
          </w:p>
          <w:p w14:paraId="24AFAE14" w14:textId="77777777" w:rsidR="007847E4" w:rsidRPr="00F32619" w:rsidRDefault="007847E4" w:rsidP="007847E4">
            <w:pPr>
              <w:jc w:val="both"/>
            </w:pPr>
            <w:r w:rsidRPr="00F32619">
              <w:tab/>
              <w:t>1. Государственному контракту;</w:t>
            </w:r>
          </w:p>
          <w:p w14:paraId="02B5F6D5" w14:textId="77777777" w:rsidR="007847E4" w:rsidRPr="00F32619" w:rsidRDefault="007847E4" w:rsidP="007847E4">
            <w:pPr>
              <w:jc w:val="both"/>
            </w:pPr>
            <w:r w:rsidRPr="00F32619">
              <w:tab/>
              <w:t>2. Смете контракта;</w:t>
            </w:r>
          </w:p>
          <w:p w14:paraId="19CAFA62" w14:textId="77777777" w:rsidR="007847E4" w:rsidRDefault="007847E4" w:rsidP="007847E4">
            <w:pPr>
              <w:jc w:val="both"/>
            </w:pPr>
            <w:r w:rsidRPr="00F32619">
              <w:tab/>
              <w:t xml:space="preserve">3. Графику выполнения работ (приложение № 2 к проекту </w:t>
            </w:r>
            <w:r>
              <w:t>Государственного контракта).</w:t>
            </w:r>
          </w:p>
          <w:p w14:paraId="1AF45381" w14:textId="77777777" w:rsidR="007847E4" w:rsidRPr="003D7985" w:rsidRDefault="007847E4" w:rsidP="007847E4">
            <w:pPr>
              <w:jc w:val="both"/>
            </w:pPr>
            <w:r w:rsidRPr="002B0998">
              <w:tab/>
            </w:r>
            <w:r w:rsidRPr="00AA2F72">
              <w:t xml:space="preserve">4. Проектной документации, разработанной </w:t>
            </w:r>
            <w:r>
              <w:t xml:space="preserve">                                      </w:t>
            </w:r>
            <w:r w:rsidRPr="003D7985">
              <w:t xml:space="preserve">Обществом с ограниченной ответственностью </w:t>
            </w:r>
            <w:r w:rsidRPr="000D78FF">
              <w:t>«ЛИПЕЦКИЙ ИНЖЕНЕРНО-ТЕХНИЧЕСКИЙ ЦЕНР»</w:t>
            </w:r>
            <w:r w:rsidRPr="003D7985">
              <w:t xml:space="preserve"> (приложение № 1 к Техническому заданию);</w:t>
            </w:r>
          </w:p>
          <w:p w14:paraId="2A343470" w14:textId="77777777" w:rsidR="007847E4" w:rsidRPr="00F32619" w:rsidRDefault="007847E4" w:rsidP="007847E4">
            <w:pPr>
              <w:jc w:val="both"/>
            </w:pPr>
            <w:r w:rsidRPr="003D7985">
              <w:tab/>
              <w:t xml:space="preserve">5. Сметной документации, разработанной Обществом с ограниченной ответственностью </w:t>
            </w:r>
            <w:r w:rsidRPr="000D78FF">
              <w:t>«ЛИПЕЦКИЙ ИНЖЕНЕРНО-ТЕХНИЧЕСКИЙ ЦЕНР»</w:t>
            </w:r>
            <w:r w:rsidRPr="003D7985">
              <w:t xml:space="preserve"> (приложение № 2 к Техническому заданию)</w:t>
            </w:r>
            <w:r>
              <w:t>.</w:t>
            </w:r>
          </w:p>
        </w:tc>
      </w:tr>
      <w:tr w:rsidR="007847E4" w:rsidRPr="00F32619" w14:paraId="41BB7230" w14:textId="77777777" w:rsidTr="007847E4">
        <w:tc>
          <w:tcPr>
            <w:tcW w:w="704" w:type="dxa"/>
          </w:tcPr>
          <w:p w14:paraId="4F5E13BF" w14:textId="77777777" w:rsidR="007847E4" w:rsidRPr="00F32619" w:rsidRDefault="007847E4" w:rsidP="007847E4">
            <w:pPr>
              <w:jc w:val="center"/>
            </w:pPr>
            <w:r w:rsidRPr="00F32619">
              <w:t>9.</w:t>
            </w:r>
          </w:p>
        </w:tc>
        <w:tc>
          <w:tcPr>
            <w:tcW w:w="2268" w:type="dxa"/>
          </w:tcPr>
          <w:p w14:paraId="67286E16" w14:textId="77777777" w:rsidR="007847E4" w:rsidRPr="00F32619" w:rsidRDefault="007847E4" w:rsidP="007847E4">
            <w:r w:rsidRPr="00F32619">
              <w:t>Источник финансирования</w:t>
            </w:r>
          </w:p>
        </w:tc>
        <w:tc>
          <w:tcPr>
            <w:tcW w:w="7223" w:type="dxa"/>
          </w:tcPr>
          <w:p w14:paraId="15142AD2" w14:textId="77777777" w:rsidR="007847E4" w:rsidRPr="00A224C0" w:rsidRDefault="007847E4" w:rsidP="007847E4">
            <w:pPr>
              <w:jc w:val="both"/>
            </w:pPr>
            <w:r w:rsidRPr="00F32619">
              <w:tab/>
            </w:r>
            <w:r w:rsidRPr="005A10DA">
              <w:t xml:space="preserve">Бюджет Республики Крым (субсидии из федерального бюджета, предоставляемые бюджету Республики Крым в целях </w:t>
            </w:r>
            <w:proofErr w:type="spellStart"/>
            <w:r w:rsidRPr="005A10DA">
              <w:t>софинансирования</w:t>
            </w:r>
            <w:proofErr w:type="spellEnd"/>
            <w:r w:rsidRPr="005A10DA">
              <w:t xml:space="preserve"> расходных обязательств, возникающих при реализации государственных программ Республики Крым и</w:t>
            </w:r>
            <w:r>
              <w:t xml:space="preserve">                              </w:t>
            </w:r>
            <w:r w:rsidRPr="005A10DA">
              <w:t xml:space="preserve"> г. Севастополя, в рамках </w:t>
            </w:r>
            <w:r w:rsidRPr="005A10DA">
              <w:lastRenderedPageBreak/>
              <w:t>государственной программы Российской Федерации «Социально-экономическое развитие Республики Крым и г. Севастополя»).</w:t>
            </w:r>
          </w:p>
        </w:tc>
      </w:tr>
      <w:tr w:rsidR="007847E4" w:rsidRPr="00F32619" w14:paraId="63359342" w14:textId="77777777" w:rsidTr="007847E4">
        <w:tc>
          <w:tcPr>
            <w:tcW w:w="704" w:type="dxa"/>
          </w:tcPr>
          <w:p w14:paraId="4F18623F" w14:textId="77777777" w:rsidR="007847E4" w:rsidRPr="00F32619" w:rsidRDefault="007847E4" w:rsidP="007847E4">
            <w:pPr>
              <w:jc w:val="center"/>
            </w:pPr>
            <w:r w:rsidRPr="00F32619">
              <w:lastRenderedPageBreak/>
              <w:t>10.</w:t>
            </w:r>
          </w:p>
        </w:tc>
        <w:tc>
          <w:tcPr>
            <w:tcW w:w="2268" w:type="dxa"/>
          </w:tcPr>
          <w:p w14:paraId="757DD750" w14:textId="77777777" w:rsidR="007847E4" w:rsidRPr="00F36004" w:rsidRDefault="007847E4" w:rsidP="007847E4">
            <w:r w:rsidRPr="00F36004">
              <w:t>Срок выполнения работ</w:t>
            </w:r>
          </w:p>
        </w:tc>
        <w:tc>
          <w:tcPr>
            <w:tcW w:w="7223" w:type="dxa"/>
          </w:tcPr>
          <w:p w14:paraId="77B9FC63" w14:textId="77777777" w:rsidR="007847E4" w:rsidRPr="00DA7D16" w:rsidRDefault="007847E4" w:rsidP="007847E4">
            <w:pPr>
              <w:jc w:val="both"/>
            </w:pPr>
            <w:r w:rsidRPr="00DA7D16">
              <w:t xml:space="preserve">Начало работ – с даты заключения Контракта  </w:t>
            </w:r>
          </w:p>
          <w:p w14:paraId="35146A8F" w14:textId="77777777" w:rsidR="007847E4" w:rsidRPr="00DA7D16" w:rsidRDefault="007847E4" w:rsidP="007847E4">
            <w:pPr>
              <w:jc w:val="both"/>
            </w:pPr>
            <w:r w:rsidRPr="00DA7D16">
              <w:t>Окончание строительно-монтажных работ – не позднее «30» ноября 2024 г.</w:t>
            </w:r>
          </w:p>
          <w:p w14:paraId="6B48CEE2" w14:textId="77777777" w:rsidR="007847E4" w:rsidRPr="00F36004" w:rsidRDefault="007847E4" w:rsidP="007847E4">
            <w:pPr>
              <w:jc w:val="both"/>
            </w:pPr>
            <w:r w:rsidRPr="00DA7D16">
              <w:t>Получение ЗОС и подписание Акта сдачи приемки законченного строительством объекта (окончание строительства) – не позднее «15» декабря 2024 г.</w:t>
            </w:r>
          </w:p>
        </w:tc>
      </w:tr>
      <w:tr w:rsidR="007847E4" w:rsidRPr="00F32619" w14:paraId="569C7615" w14:textId="77777777" w:rsidTr="007847E4">
        <w:tc>
          <w:tcPr>
            <w:tcW w:w="704" w:type="dxa"/>
          </w:tcPr>
          <w:p w14:paraId="195F3F31" w14:textId="77777777" w:rsidR="007847E4" w:rsidRPr="00F32619" w:rsidRDefault="007847E4" w:rsidP="007847E4">
            <w:pPr>
              <w:jc w:val="center"/>
            </w:pPr>
            <w:r w:rsidRPr="00F32619">
              <w:t>11.</w:t>
            </w:r>
          </w:p>
        </w:tc>
        <w:tc>
          <w:tcPr>
            <w:tcW w:w="2268" w:type="dxa"/>
          </w:tcPr>
          <w:p w14:paraId="76080A12" w14:textId="77777777" w:rsidR="007847E4" w:rsidRPr="00F32619" w:rsidRDefault="007847E4" w:rsidP="007847E4">
            <w:r w:rsidRPr="00F32619">
              <w:t>Основные требования к проведению и качеству работ</w:t>
            </w:r>
          </w:p>
        </w:tc>
        <w:tc>
          <w:tcPr>
            <w:tcW w:w="7223" w:type="dxa"/>
            <w:shd w:val="clear" w:color="auto" w:fill="FFFFFF" w:themeFill="background1"/>
          </w:tcPr>
          <w:p w14:paraId="2D775B7D" w14:textId="77777777" w:rsidR="007847E4" w:rsidRPr="00DA7D16" w:rsidRDefault="007847E4" w:rsidP="007847E4">
            <w:pPr>
              <w:jc w:val="both"/>
            </w:pPr>
            <w:r w:rsidRPr="00DA7D16">
              <w:tab/>
              <w:t xml:space="preserve">В соответствии с проектной документацией (Приложение №1 к Техническому заданию), Градостроительным кодексом Российской Федерации, СП 48.13330.2011 «Организация строительства. Актуализированная редакция СНиП 12-01-2004», </w:t>
            </w:r>
            <w:r w:rsidRPr="00DA7D16">
              <w:br/>
              <w:t>СП 45.13330.2017 «Земляные сооружения, основания и фундаменты. Актуализированная редакция СНиП 3.02.01-87» и другими действующими на территории Российской Федерации техническими регламентами, СНиП, СП, ГОСТ, нормативными актами (нормативно-техническими, нормативными правовыми и иными документами) по качеству строительства.</w:t>
            </w:r>
          </w:p>
          <w:p w14:paraId="56FD8321" w14:textId="77777777" w:rsidR="007847E4" w:rsidRPr="00DA7D16" w:rsidRDefault="007847E4" w:rsidP="007847E4">
            <w:pPr>
              <w:jc w:val="both"/>
            </w:pPr>
            <w:r w:rsidRPr="00DA7D16">
              <w:tab/>
              <w:t>Выполняемые работы должны соответствовать требованиям экологических, санитарно-гигиенических, противопожарных норм, действующих на территории Российской Федерации и обеспечивать безопасную для жизни и здоровья людей эксплуатацию объекта.</w:t>
            </w:r>
          </w:p>
        </w:tc>
      </w:tr>
      <w:tr w:rsidR="007847E4" w:rsidRPr="00F32619" w14:paraId="56BE7DCB" w14:textId="77777777" w:rsidTr="007847E4">
        <w:trPr>
          <w:trHeight w:val="1265"/>
        </w:trPr>
        <w:tc>
          <w:tcPr>
            <w:tcW w:w="704" w:type="dxa"/>
          </w:tcPr>
          <w:p w14:paraId="4B6AEF73" w14:textId="77777777" w:rsidR="007847E4" w:rsidRPr="00F32619" w:rsidRDefault="007847E4" w:rsidP="007847E4">
            <w:pPr>
              <w:jc w:val="center"/>
            </w:pPr>
            <w:r w:rsidRPr="00F32619">
              <w:t>12.</w:t>
            </w:r>
          </w:p>
        </w:tc>
        <w:tc>
          <w:tcPr>
            <w:tcW w:w="2268" w:type="dxa"/>
          </w:tcPr>
          <w:p w14:paraId="6070F73A" w14:textId="77777777" w:rsidR="007847E4" w:rsidRPr="00F32619" w:rsidRDefault="007847E4" w:rsidP="007847E4">
            <w:r w:rsidRPr="00F32619">
              <w:t>Основные требования к оборудованию и материалам при выполнении работ</w:t>
            </w:r>
          </w:p>
        </w:tc>
        <w:tc>
          <w:tcPr>
            <w:tcW w:w="7223" w:type="dxa"/>
          </w:tcPr>
          <w:p w14:paraId="68C94DD9" w14:textId="77777777" w:rsidR="007847E4" w:rsidRPr="00F32619" w:rsidRDefault="007847E4" w:rsidP="007847E4">
            <w:pPr>
              <w:jc w:val="both"/>
            </w:pPr>
            <w:r w:rsidRPr="00F32619">
              <w:tab/>
              <w:t>Применяемые материалы и оборудование должны соответствовать проектной документации (Приложение № 1 к Техническому заданию) и рабочей документации.</w:t>
            </w:r>
          </w:p>
          <w:p w14:paraId="0DBC7F9C" w14:textId="77777777" w:rsidR="007847E4" w:rsidRPr="00F32619" w:rsidRDefault="007847E4" w:rsidP="007847E4">
            <w:pPr>
              <w:jc w:val="both"/>
            </w:pPr>
            <w:r w:rsidRPr="00F32619">
              <w:tab/>
              <w:t>Поставляемое оборудование должно быть новым, соответствовать техническим характеристикам, стандартам, паспортным данным. Оборудование поставляется в упаковке, обеспечивающей сохранность при транспортировке, погрузо-разгрузочных работах и хранении.</w:t>
            </w:r>
          </w:p>
          <w:p w14:paraId="13784E3B" w14:textId="77777777" w:rsidR="007847E4" w:rsidRPr="00F32619" w:rsidRDefault="007847E4" w:rsidP="007847E4">
            <w:pPr>
              <w:jc w:val="both"/>
            </w:pPr>
            <w:r w:rsidRPr="00F32619">
              <w:tab/>
              <w:t>Подрядчик несет ответственность за применение материалов, несоответствующих государственным стандартам и техническим условиям (ГОСТ, ТУ, СанПиН, СНиП, СП, РД и др.), а также иным документам, регламентирующим качество строительных материалов.</w:t>
            </w:r>
          </w:p>
          <w:p w14:paraId="095DD6A6" w14:textId="77777777" w:rsidR="007847E4" w:rsidRPr="00F32619" w:rsidRDefault="007847E4" w:rsidP="007847E4">
            <w:pPr>
              <w:jc w:val="both"/>
            </w:pPr>
            <w:r w:rsidRPr="00F32619">
              <w:tab/>
              <w:t>Подрядчик обязан вести журнал входного контроля качества поступающих на объект материалов согласно ГОСТ 24297-2013 «Верификация закупленной продукции. Организация проведения и методы контроля».</w:t>
            </w:r>
          </w:p>
          <w:p w14:paraId="70004E08" w14:textId="77777777" w:rsidR="007847E4" w:rsidRPr="00F32619" w:rsidRDefault="007847E4" w:rsidP="007847E4">
            <w:pPr>
              <w:jc w:val="both"/>
            </w:pPr>
            <w:r w:rsidRPr="00F32619">
              <w:tab/>
              <w:t xml:space="preserve">Перечень требуемых товаров (материалов) при выполнении работ установлен проектной и рабочей документацией. В случае, если в проектной документации имеются ссылки на конкретные торговые марки, наименования производителей и т.п., участник размещения заказа вправе применить эквивалент, который соответствует и/или превосходит по качеству и техническим характеристикам товары (материалы), указанные в проектной документации. В случае использования эквивалентных </w:t>
            </w:r>
            <w:r w:rsidRPr="00F32619">
              <w:lastRenderedPageBreak/>
              <w:t>материалов Подрядчик предоставляет Заказчику до начала работ сведения о таких материалах и/или их образцы, а также необходимую техническую товаросопроводительную документацию и сертификаты для проведения проверки соответствия условиям закупочной документации и, при необходимости согласования изменений и отклонений от рабочей документации</w:t>
            </w:r>
          </w:p>
        </w:tc>
      </w:tr>
      <w:tr w:rsidR="007847E4" w:rsidRPr="00F32619" w14:paraId="1A459B79" w14:textId="77777777" w:rsidTr="007847E4">
        <w:trPr>
          <w:trHeight w:val="7069"/>
        </w:trPr>
        <w:tc>
          <w:tcPr>
            <w:tcW w:w="704" w:type="dxa"/>
          </w:tcPr>
          <w:p w14:paraId="64ECBC5F" w14:textId="77777777" w:rsidR="007847E4" w:rsidRPr="00F32619" w:rsidRDefault="007847E4" w:rsidP="007847E4">
            <w:pPr>
              <w:jc w:val="center"/>
            </w:pPr>
            <w:r w:rsidRPr="00F32619">
              <w:lastRenderedPageBreak/>
              <w:t>13.</w:t>
            </w:r>
          </w:p>
        </w:tc>
        <w:tc>
          <w:tcPr>
            <w:tcW w:w="2268" w:type="dxa"/>
          </w:tcPr>
          <w:p w14:paraId="69036A5E" w14:textId="77777777" w:rsidR="007847E4" w:rsidRPr="00F32619" w:rsidRDefault="007847E4" w:rsidP="007847E4">
            <w:r w:rsidRPr="00F32619">
              <w:t>Требования к сдаче-приёмке законченных работ</w:t>
            </w:r>
          </w:p>
        </w:tc>
        <w:tc>
          <w:tcPr>
            <w:tcW w:w="7223" w:type="dxa"/>
          </w:tcPr>
          <w:p w14:paraId="43147A88" w14:textId="77777777" w:rsidR="007847E4" w:rsidRPr="00F32619" w:rsidRDefault="007847E4" w:rsidP="007847E4">
            <w:pPr>
              <w:jc w:val="both"/>
            </w:pPr>
            <w:r w:rsidRPr="00F32619">
              <w:tab/>
              <w:t xml:space="preserve">Сдача-приемка законченного строительством объекта осуществляется </w:t>
            </w:r>
            <w:proofErr w:type="gramStart"/>
            <w:r w:rsidRPr="00F32619">
              <w:t>согласно требований</w:t>
            </w:r>
            <w:proofErr w:type="gramEnd"/>
            <w:r w:rsidRPr="00F32619">
              <w:t xml:space="preserve"> СП 68.13330.2017 «Приемка в эксплуатацию законченных строительством объектов. Основные положения. Актуализированная редакция СНиП 3.01.04-87», а также СП 48.13330.2011 «Организация строительства. Актуализированная редакция СНиП 12-01-2004» в соответствии с действующим законодательством РФ, а также регламентов и положений Заказчика.</w:t>
            </w:r>
          </w:p>
          <w:p w14:paraId="03AD79D8" w14:textId="77777777" w:rsidR="007847E4" w:rsidRPr="00F32619" w:rsidRDefault="007847E4" w:rsidP="007847E4">
            <w:pPr>
              <w:jc w:val="both"/>
            </w:pPr>
            <w:r w:rsidRPr="00F32619">
              <w:tab/>
              <w:t>При завершении отдельных видов и/или этапов строительно-монтажных работ – в соответствии с Государственным контрактом.</w:t>
            </w:r>
          </w:p>
          <w:p w14:paraId="3127FD0E" w14:textId="77777777" w:rsidR="007847E4" w:rsidRPr="00F32619" w:rsidRDefault="007847E4" w:rsidP="007847E4">
            <w:pPr>
              <w:jc w:val="both"/>
            </w:pPr>
            <w:r w:rsidRPr="00F32619">
              <w:tab/>
              <w:t>1. Подрядчик оформляет и передает Заказчику журналы производства работ, специальные журналы, акты освидетельствования скрытых работ, протоколы лабораторных испытаний на применяемые материалы.</w:t>
            </w:r>
          </w:p>
          <w:p w14:paraId="6623D4A8" w14:textId="77777777" w:rsidR="007847E4" w:rsidRPr="00F32619" w:rsidRDefault="007847E4" w:rsidP="007847E4">
            <w:pPr>
              <w:jc w:val="both"/>
            </w:pPr>
            <w:r w:rsidRPr="00F32619">
              <w:tab/>
              <w:t>2. Исполнительная документация оформляется в процессе строительства по мере завершения определенных в проектной документации работ.</w:t>
            </w:r>
          </w:p>
          <w:p w14:paraId="07A21151" w14:textId="77777777" w:rsidR="007847E4" w:rsidRPr="00F32619" w:rsidRDefault="007847E4" w:rsidP="007847E4">
            <w:pPr>
              <w:jc w:val="both"/>
            </w:pPr>
            <w:r w:rsidRPr="00F32619">
              <w:tab/>
              <w:t xml:space="preserve">3. Запрещается </w:t>
            </w:r>
            <w:proofErr w:type="gramStart"/>
            <w:r w:rsidRPr="00F32619">
              <w:t>выполнение последующих этапов работ</w:t>
            </w:r>
            <w:proofErr w:type="gramEnd"/>
            <w:r w:rsidRPr="00F32619">
              <w:t xml:space="preserve"> скрывающих ранее выполненную конструкцию до ее освидетельствования и приемки.</w:t>
            </w:r>
          </w:p>
          <w:p w14:paraId="6F7F138F" w14:textId="77777777" w:rsidR="007847E4" w:rsidRPr="00F32619" w:rsidRDefault="007847E4" w:rsidP="007847E4">
            <w:pPr>
              <w:jc w:val="both"/>
            </w:pPr>
            <w:r w:rsidRPr="00F32619">
              <w:tab/>
              <w:t xml:space="preserve">4. К актам освидетельствования скрытых работ прикладываются паспорта качества на используемые материалы, исполнительные схемы, протоколы лабораторных испытаний материалов, сертификаты соответствия. </w:t>
            </w:r>
          </w:p>
          <w:p w14:paraId="791E4B8F" w14:textId="77777777" w:rsidR="007847E4" w:rsidRPr="00F32619" w:rsidRDefault="007847E4" w:rsidP="007847E4">
            <w:pPr>
              <w:jc w:val="both"/>
            </w:pPr>
            <w:r w:rsidRPr="00F32619">
              <w:tab/>
              <w:t>Подрядчик обеспечивает поэтапную фотофиксацию всех выполняемых работ и передает материалы Заказчику.</w:t>
            </w:r>
          </w:p>
        </w:tc>
      </w:tr>
    </w:tbl>
    <w:p w14:paraId="7B6A216F" w14:textId="77777777" w:rsidR="007847E4" w:rsidRPr="00F32619" w:rsidRDefault="007847E4" w:rsidP="007847E4">
      <w:pPr>
        <w:jc w:val="center"/>
      </w:pPr>
    </w:p>
    <w:p w14:paraId="31918D2C" w14:textId="77777777" w:rsidR="007847E4" w:rsidRPr="002902DD" w:rsidRDefault="007847E4" w:rsidP="007847E4">
      <w:pPr>
        <w:jc w:val="center"/>
        <w:rPr>
          <w:b/>
        </w:rPr>
      </w:pPr>
      <w:r w:rsidRPr="002902DD">
        <w:rPr>
          <w:b/>
        </w:rPr>
        <w:t>Технико-экономические показатели</w:t>
      </w:r>
    </w:p>
    <w:p w14:paraId="37E18F8D" w14:textId="77777777" w:rsidR="007847E4" w:rsidRPr="002902DD" w:rsidRDefault="007847E4" w:rsidP="007847E4">
      <w:pPr>
        <w:jc w:val="center"/>
        <w:rPr>
          <w:b/>
        </w:rPr>
      </w:pPr>
    </w:p>
    <w:tbl>
      <w:tblPr>
        <w:tblStyle w:val="afa"/>
        <w:tblW w:w="10144" w:type="dxa"/>
        <w:tblInd w:w="-5" w:type="dxa"/>
        <w:tblLook w:val="04A0" w:firstRow="1" w:lastRow="0" w:firstColumn="1" w:lastColumn="0" w:noHBand="0" w:noVBand="1"/>
      </w:tblPr>
      <w:tblGrid>
        <w:gridCol w:w="5500"/>
        <w:gridCol w:w="1730"/>
        <w:gridCol w:w="2914"/>
      </w:tblGrid>
      <w:tr w:rsidR="007847E4" w:rsidRPr="00DE4337" w14:paraId="2A796FA6" w14:textId="77777777" w:rsidTr="007847E4">
        <w:tc>
          <w:tcPr>
            <w:tcW w:w="5500" w:type="dxa"/>
          </w:tcPr>
          <w:p w14:paraId="634CE166" w14:textId="77777777" w:rsidR="007847E4" w:rsidRPr="002902DD" w:rsidRDefault="007847E4" w:rsidP="007847E4">
            <w:pPr>
              <w:spacing w:line="276" w:lineRule="auto"/>
              <w:jc w:val="center"/>
              <w:rPr>
                <w:b/>
                <w:bCs/>
              </w:rPr>
            </w:pPr>
            <w:r w:rsidRPr="002902DD">
              <w:rPr>
                <w:b/>
                <w:bCs/>
              </w:rPr>
              <w:t>Наименование показателей</w:t>
            </w:r>
          </w:p>
        </w:tc>
        <w:tc>
          <w:tcPr>
            <w:tcW w:w="1730" w:type="dxa"/>
          </w:tcPr>
          <w:p w14:paraId="176FE358" w14:textId="77777777" w:rsidR="007847E4" w:rsidRPr="002902DD" w:rsidRDefault="007847E4" w:rsidP="007847E4">
            <w:pPr>
              <w:spacing w:line="276" w:lineRule="auto"/>
              <w:jc w:val="center"/>
              <w:rPr>
                <w:b/>
                <w:bCs/>
              </w:rPr>
            </w:pPr>
            <w:r w:rsidRPr="002902DD">
              <w:rPr>
                <w:b/>
                <w:bCs/>
              </w:rPr>
              <w:t>Единица измерения</w:t>
            </w:r>
          </w:p>
        </w:tc>
        <w:tc>
          <w:tcPr>
            <w:tcW w:w="2914" w:type="dxa"/>
          </w:tcPr>
          <w:p w14:paraId="3A715FEA" w14:textId="77777777" w:rsidR="007847E4" w:rsidRPr="002902DD" w:rsidRDefault="007847E4" w:rsidP="007847E4">
            <w:pPr>
              <w:spacing w:line="276" w:lineRule="auto"/>
              <w:jc w:val="center"/>
              <w:rPr>
                <w:b/>
                <w:bCs/>
              </w:rPr>
            </w:pPr>
            <w:r w:rsidRPr="002902DD">
              <w:rPr>
                <w:b/>
                <w:bCs/>
              </w:rPr>
              <w:t>Значение</w:t>
            </w:r>
          </w:p>
        </w:tc>
      </w:tr>
      <w:tr w:rsidR="007847E4" w:rsidRPr="00DE4337" w14:paraId="475D7CB7" w14:textId="77777777" w:rsidTr="007847E4">
        <w:tc>
          <w:tcPr>
            <w:tcW w:w="5500" w:type="dxa"/>
          </w:tcPr>
          <w:p w14:paraId="0FBCEC67" w14:textId="77777777" w:rsidR="007847E4" w:rsidRPr="00DE4337" w:rsidRDefault="007847E4" w:rsidP="007847E4">
            <w:pPr>
              <w:pStyle w:val="e"/>
              <w:spacing w:line="276" w:lineRule="auto"/>
              <w:ind w:firstLine="0"/>
              <w:rPr>
                <w:rFonts w:eastAsia="TimesNewRomanPSMT"/>
                <w:highlight w:val="red"/>
              </w:rPr>
            </w:pPr>
            <w:r w:rsidRPr="00B51F55">
              <w:rPr>
                <w:rFonts w:eastAsia="TimesNewRomanPSMT"/>
              </w:rPr>
              <w:t>Протяженность канализационной сети SN 8 DN/OD 400/343</w:t>
            </w:r>
          </w:p>
        </w:tc>
        <w:tc>
          <w:tcPr>
            <w:tcW w:w="1730" w:type="dxa"/>
            <w:vAlign w:val="center"/>
          </w:tcPr>
          <w:p w14:paraId="5DC5EEA1" w14:textId="77777777" w:rsidR="007847E4" w:rsidRPr="00DE4337" w:rsidRDefault="007847E4" w:rsidP="007847E4">
            <w:pPr>
              <w:pStyle w:val="e"/>
              <w:spacing w:line="276" w:lineRule="auto"/>
              <w:ind w:firstLine="0"/>
              <w:jc w:val="center"/>
              <w:rPr>
                <w:rFonts w:eastAsia="Arial Unicode MS"/>
                <w:highlight w:val="red"/>
              </w:rPr>
            </w:pPr>
            <w:r w:rsidRPr="00B51F55">
              <w:rPr>
                <w:rFonts w:eastAsia="Arial Unicode MS"/>
              </w:rPr>
              <w:t>метр</w:t>
            </w:r>
          </w:p>
        </w:tc>
        <w:tc>
          <w:tcPr>
            <w:tcW w:w="2914" w:type="dxa"/>
            <w:vAlign w:val="center"/>
          </w:tcPr>
          <w:p w14:paraId="0D606DB5" w14:textId="77777777" w:rsidR="007847E4" w:rsidRPr="00DE4337" w:rsidRDefault="007847E4" w:rsidP="007847E4">
            <w:pPr>
              <w:pStyle w:val="e"/>
              <w:spacing w:line="276" w:lineRule="auto"/>
              <w:ind w:firstLine="0"/>
              <w:jc w:val="center"/>
              <w:rPr>
                <w:rFonts w:eastAsia="TimesNewRomanPSMT"/>
                <w:highlight w:val="red"/>
              </w:rPr>
            </w:pPr>
            <w:r w:rsidRPr="00B51F55">
              <w:rPr>
                <w:rFonts w:eastAsia="TimesNewRomanPSMT"/>
              </w:rPr>
              <w:t>1963,4</w:t>
            </w:r>
          </w:p>
        </w:tc>
      </w:tr>
      <w:tr w:rsidR="007847E4" w:rsidRPr="00D81715" w14:paraId="593E7D0C" w14:textId="77777777" w:rsidTr="007847E4">
        <w:tc>
          <w:tcPr>
            <w:tcW w:w="5500" w:type="dxa"/>
          </w:tcPr>
          <w:p w14:paraId="688648A7" w14:textId="77777777" w:rsidR="007847E4" w:rsidRPr="00DE4337" w:rsidRDefault="007847E4" w:rsidP="007847E4">
            <w:pPr>
              <w:pStyle w:val="e"/>
              <w:spacing w:line="276" w:lineRule="auto"/>
              <w:ind w:firstLine="0"/>
              <w:rPr>
                <w:rFonts w:eastAsia="Arial Unicode MS"/>
                <w:highlight w:val="red"/>
              </w:rPr>
            </w:pPr>
            <w:r w:rsidRPr="00B51F55">
              <w:rPr>
                <w:rFonts w:eastAsia="Arial Unicode MS"/>
              </w:rPr>
              <w:t>Протяженность канализационной сети SN 16 DN/OD 315/271</w:t>
            </w:r>
          </w:p>
        </w:tc>
        <w:tc>
          <w:tcPr>
            <w:tcW w:w="1730" w:type="dxa"/>
          </w:tcPr>
          <w:p w14:paraId="029E1626" w14:textId="77777777" w:rsidR="007847E4" w:rsidRPr="00DE4337" w:rsidRDefault="007847E4" w:rsidP="007847E4">
            <w:pPr>
              <w:pStyle w:val="e"/>
              <w:spacing w:line="276" w:lineRule="auto"/>
              <w:ind w:firstLine="0"/>
              <w:jc w:val="center"/>
              <w:rPr>
                <w:rFonts w:eastAsia="Arial Unicode MS"/>
                <w:highlight w:val="red"/>
              </w:rPr>
            </w:pPr>
            <w:r w:rsidRPr="00B51F55">
              <w:rPr>
                <w:rFonts w:eastAsia="Arial Unicode MS"/>
              </w:rPr>
              <w:t>метр</w:t>
            </w:r>
          </w:p>
        </w:tc>
        <w:tc>
          <w:tcPr>
            <w:tcW w:w="2914" w:type="dxa"/>
          </w:tcPr>
          <w:p w14:paraId="05C45D5D" w14:textId="77777777" w:rsidR="007847E4" w:rsidRDefault="007847E4" w:rsidP="007847E4">
            <w:pPr>
              <w:pStyle w:val="e"/>
              <w:spacing w:line="276" w:lineRule="auto"/>
              <w:ind w:firstLine="0"/>
              <w:jc w:val="center"/>
              <w:rPr>
                <w:rFonts w:eastAsia="TimesNewRomanPSMT"/>
              </w:rPr>
            </w:pPr>
            <w:r w:rsidRPr="00B51F55">
              <w:rPr>
                <w:rFonts w:eastAsia="TimesNewRomanPSMT"/>
              </w:rPr>
              <w:t>8911,0</w:t>
            </w:r>
          </w:p>
        </w:tc>
      </w:tr>
      <w:tr w:rsidR="007847E4" w:rsidRPr="00D81715" w14:paraId="53365591" w14:textId="77777777" w:rsidTr="007847E4">
        <w:tc>
          <w:tcPr>
            <w:tcW w:w="5500" w:type="dxa"/>
          </w:tcPr>
          <w:p w14:paraId="4D501209" w14:textId="77777777" w:rsidR="007847E4" w:rsidRDefault="007847E4" w:rsidP="007847E4">
            <w:pPr>
              <w:pStyle w:val="e"/>
              <w:spacing w:line="276" w:lineRule="auto"/>
              <w:ind w:firstLine="0"/>
              <w:rPr>
                <w:rFonts w:eastAsia="Arial Unicode MS"/>
              </w:rPr>
            </w:pPr>
            <w:r w:rsidRPr="00B51F55">
              <w:rPr>
                <w:rFonts w:eastAsia="Arial Unicode MS"/>
              </w:rPr>
              <w:t>Протяженность канализационной сети SN 8 DN/OD 250/213</w:t>
            </w:r>
          </w:p>
        </w:tc>
        <w:tc>
          <w:tcPr>
            <w:tcW w:w="1730" w:type="dxa"/>
          </w:tcPr>
          <w:p w14:paraId="13D0C847" w14:textId="77777777" w:rsidR="007847E4" w:rsidRDefault="007847E4" w:rsidP="007847E4">
            <w:pPr>
              <w:pStyle w:val="e"/>
              <w:spacing w:line="276" w:lineRule="auto"/>
              <w:ind w:firstLine="0"/>
              <w:jc w:val="center"/>
              <w:rPr>
                <w:rFonts w:eastAsia="Arial Unicode MS"/>
              </w:rPr>
            </w:pPr>
            <w:r w:rsidRPr="00B51F55">
              <w:rPr>
                <w:rFonts w:eastAsia="Arial Unicode MS"/>
              </w:rPr>
              <w:t>метр</w:t>
            </w:r>
          </w:p>
        </w:tc>
        <w:tc>
          <w:tcPr>
            <w:tcW w:w="2914" w:type="dxa"/>
          </w:tcPr>
          <w:p w14:paraId="4B9FF993" w14:textId="77777777" w:rsidR="007847E4" w:rsidRDefault="007847E4" w:rsidP="007847E4">
            <w:pPr>
              <w:pStyle w:val="e"/>
              <w:spacing w:line="276" w:lineRule="auto"/>
              <w:ind w:firstLine="0"/>
              <w:jc w:val="center"/>
              <w:rPr>
                <w:rFonts w:eastAsia="TimesNewRomanPSMT"/>
              </w:rPr>
            </w:pPr>
            <w:r w:rsidRPr="00B51F55">
              <w:rPr>
                <w:rFonts w:eastAsia="TimesNewRomanPSMT"/>
              </w:rPr>
              <w:t>2561,4</w:t>
            </w:r>
          </w:p>
        </w:tc>
      </w:tr>
      <w:tr w:rsidR="007847E4" w:rsidRPr="00D81715" w14:paraId="677C1711" w14:textId="77777777" w:rsidTr="007847E4">
        <w:tc>
          <w:tcPr>
            <w:tcW w:w="5500" w:type="dxa"/>
          </w:tcPr>
          <w:p w14:paraId="667D7B5B" w14:textId="77777777" w:rsidR="007847E4" w:rsidRPr="00400EC5" w:rsidRDefault="007847E4" w:rsidP="007847E4">
            <w:pPr>
              <w:pStyle w:val="e"/>
              <w:spacing w:line="276" w:lineRule="auto"/>
              <w:ind w:firstLine="0"/>
              <w:rPr>
                <w:rFonts w:eastAsia="TimesNewRomanPSMT"/>
              </w:rPr>
            </w:pPr>
            <w:r w:rsidRPr="00B51F55">
              <w:rPr>
                <w:rFonts w:eastAsia="TimesNewRomanPSMT"/>
              </w:rPr>
              <w:t>Количество колодцев на сети канализации</w:t>
            </w:r>
          </w:p>
        </w:tc>
        <w:tc>
          <w:tcPr>
            <w:tcW w:w="1730" w:type="dxa"/>
          </w:tcPr>
          <w:p w14:paraId="76F25089" w14:textId="77777777" w:rsidR="007847E4" w:rsidRDefault="007847E4" w:rsidP="007847E4">
            <w:pPr>
              <w:pStyle w:val="e"/>
              <w:spacing w:line="276" w:lineRule="auto"/>
              <w:ind w:firstLine="0"/>
              <w:jc w:val="center"/>
              <w:rPr>
                <w:rFonts w:eastAsia="Arial Unicode MS"/>
              </w:rPr>
            </w:pPr>
            <w:r w:rsidRPr="00B51F55">
              <w:rPr>
                <w:rFonts w:eastAsia="Arial Unicode MS"/>
              </w:rPr>
              <w:t>штук</w:t>
            </w:r>
          </w:p>
        </w:tc>
        <w:tc>
          <w:tcPr>
            <w:tcW w:w="2914" w:type="dxa"/>
          </w:tcPr>
          <w:p w14:paraId="490888FC" w14:textId="77777777" w:rsidR="007847E4" w:rsidRDefault="007847E4" w:rsidP="007847E4">
            <w:pPr>
              <w:pStyle w:val="e"/>
              <w:spacing w:line="276" w:lineRule="auto"/>
              <w:ind w:firstLine="0"/>
              <w:jc w:val="center"/>
              <w:rPr>
                <w:rFonts w:eastAsia="TimesNewRomanPSMT"/>
              </w:rPr>
            </w:pPr>
            <w:r w:rsidRPr="00B51F55">
              <w:rPr>
                <w:rFonts w:eastAsia="TimesNewRomanPSMT"/>
              </w:rPr>
              <w:t>683</w:t>
            </w:r>
          </w:p>
        </w:tc>
      </w:tr>
      <w:tr w:rsidR="007847E4" w:rsidRPr="00D81715" w14:paraId="44E6149B" w14:textId="77777777" w:rsidTr="007847E4">
        <w:tc>
          <w:tcPr>
            <w:tcW w:w="5500" w:type="dxa"/>
          </w:tcPr>
          <w:p w14:paraId="1E8DDA1E" w14:textId="77777777" w:rsidR="007847E4" w:rsidRPr="00007515" w:rsidRDefault="007847E4" w:rsidP="007847E4">
            <w:pPr>
              <w:pStyle w:val="e"/>
              <w:spacing w:line="276" w:lineRule="auto"/>
              <w:ind w:firstLine="0"/>
              <w:rPr>
                <w:rFonts w:eastAsia="TimesNewRomanPSMT"/>
              </w:rPr>
            </w:pPr>
            <w:r w:rsidRPr="00B51F55">
              <w:rPr>
                <w:rFonts w:eastAsia="TimesNewRomanPSMT"/>
              </w:rPr>
              <w:t>Средний расход стоков в точке подключения 1</w:t>
            </w:r>
          </w:p>
        </w:tc>
        <w:tc>
          <w:tcPr>
            <w:tcW w:w="1730" w:type="dxa"/>
          </w:tcPr>
          <w:p w14:paraId="42F57CCD" w14:textId="77777777" w:rsidR="007847E4" w:rsidRDefault="007847E4" w:rsidP="007847E4">
            <w:pPr>
              <w:pStyle w:val="e"/>
              <w:spacing w:line="276" w:lineRule="auto"/>
              <w:ind w:firstLine="0"/>
              <w:jc w:val="center"/>
              <w:rPr>
                <w:rFonts w:eastAsia="Arial Unicode MS"/>
              </w:rPr>
            </w:pPr>
            <w:r w:rsidRPr="00B51F55">
              <w:rPr>
                <w:rFonts w:eastAsia="Arial Unicode MS"/>
              </w:rPr>
              <w:t>кубический метр в сутки</w:t>
            </w:r>
          </w:p>
        </w:tc>
        <w:tc>
          <w:tcPr>
            <w:tcW w:w="2914" w:type="dxa"/>
          </w:tcPr>
          <w:p w14:paraId="5EC19E63" w14:textId="77777777" w:rsidR="007847E4" w:rsidRDefault="007847E4" w:rsidP="007847E4">
            <w:pPr>
              <w:pStyle w:val="e"/>
              <w:spacing w:line="276" w:lineRule="auto"/>
              <w:ind w:firstLine="0"/>
              <w:jc w:val="center"/>
              <w:rPr>
                <w:rFonts w:eastAsia="TimesNewRomanPSMT"/>
              </w:rPr>
            </w:pPr>
            <w:r w:rsidRPr="00B51F55">
              <w:rPr>
                <w:rFonts w:eastAsia="TimesNewRomanPSMT"/>
              </w:rPr>
              <w:t>1205,3</w:t>
            </w:r>
          </w:p>
        </w:tc>
      </w:tr>
      <w:tr w:rsidR="007847E4" w:rsidRPr="00D81715" w14:paraId="79A487F8" w14:textId="77777777" w:rsidTr="007847E4">
        <w:tc>
          <w:tcPr>
            <w:tcW w:w="5500" w:type="dxa"/>
          </w:tcPr>
          <w:p w14:paraId="49B15394" w14:textId="77777777" w:rsidR="007847E4" w:rsidRPr="00007515" w:rsidRDefault="007847E4" w:rsidP="007847E4">
            <w:pPr>
              <w:pStyle w:val="e"/>
              <w:spacing w:line="276" w:lineRule="auto"/>
              <w:ind w:firstLine="0"/>
              <w:rPr>
                <w:rFonts w:eastAsia="TimesNewRomanPSMT"/>
              </w:rPr>
            </w:pPr>
            <w:r w:rsidRPr="00B51F55">
              <w:rPr>
                <w:rFonts w:eastAsia="TimesNewRomanPSMT"/>
              </w:rPr>
              <w:t>Средний расход стоков в точке подключения 2</w:t>
            </w:r>
          </w:p>
        </w:tc>
        <w:tc>
          <w:tcPr>
            <w:tcW w:w="1730" w:type="dxa"/>
          </w:tcPr>
          <w:p w14:paraId="32E0235E" w14:textId="77777777" w:rsidR="007847E4" w:rsidRPr="00D81715" w:rsidRDefault="007847E4" w:rsidP="007847E4">
            <w:pPr>
              <w:pStyle w:val="e"/>
              <w:spacing w:line="276" w:lineRule="auto"/>
              <w:ind w:firstLine="0"/>
              <w:jc w:val="center"/>
              <w:rPr>
                <w:rFonts w:eastAsia="Arial Unicode MS"/>
              </w:rPr>
            </w:pPr>
            <w:r w:rsidRPr="00B51F55">
              <w:rPr>
                <w:rFonts w:eastAsia="Arial Unicode MS"/>
              </w:rPr>
              <w:t>кубический метр в сутки</w:t>
            </w:r>
          </w:p>
        </w:tc>
        <w:tc>
          <w:tcPr>
            <w:tcW w:w="2914" w:type="dxa"/>
          </w:tcPr>
          <w:p w14:paraId="5BB99561" w14:textId="77777777" w:rsidR="007847E4" w:rsidRDefault="007847E4" w:rsidP="007847E4">
            <w:pPr>
              <w:pStyle w:val="e"/>
              <w:spacing w:line="276" w:lineRule="auto"/>
              <w:ind w:firstLine="0"/>
              <w:jc w:val="center"/>
              <w:rPr>
                <w:rFonts w:eastAsia="TimesNewRomanPSMT"/>
              </w:rPr>
            </w:pPr>
            <w:r w:rsidRPr="00B51F55">
              <w:rPr>
                <w:rFonts w:eastAsia="TimesNewRomanPSMT"/>
              </w:rPr>
              <w:t>1989,8</w:t>
            </w:r>
          </w:p>
        </w:tc>
      </w:tr>
      <w:tr w:rsidR="007847E4" w:rsidRPr="00D81715" w14:paraId="4280C1FF" w14:textId="77777777" w:rsidTr="007847E4">
        <w:tc>
          <w:tcPr>
            <w:tcW w:w="5500" w:type="dxa"/>
          </w:tcPr>
          <w:p w14:paraId="38013E37" w14:textId="77777777" w:rsidR="007847E4" w:rsidRPr="00177BDF" w:rsidRDefault="007847E4" w:rsidP="007847E4">
            <w:pPr>
              <w:pStyle w:val="e"/>
              <w:spacing w:line="276" w:lineRule="auto"/>
              <w:ind w:firstLine="0"/>
              <w:rPr>
                <w:rFonts w:eastAsia="Arial Unicode MS"/>
              </w:rPr>
            </w:pPr>
            <w:r w:rsidRPr="00B51F55">
              <w:rPr>
                <w:rFonts w:eastAsia="Arial Unicode MS"/>
              </w:rPr>
              <w:lastRenderedPageBreak/>
              <w:t>Средний расход стоков в точке подключения 3</w:t>
            </w:r>
          </w:p>
        </w:tc>
        <w:tc>
          <w:tcPr>
            <w:tcW w:w="1730" w:type="dxa"/>
          </w:tcPr>
          <w:p w14:paraId="22BC870B" w14:textId="77777777" w:rsidR="007847E4" w:rsidRDefault="007847E4" w:rsidP="007847E4">
            <w:pPr>
              <w:pStyle w:val="e"/>
              <w:spacing w:line="276" w:lineRule="auto"/>
              <w:ind w:firstLine="0"/>
              <w:jc w:val="center"/>
              <w:rPr>
                <w:rFonts w:eastAsia="Arial Unicode MS"/>
              </w:rPr>
            </w:pPr>
            <w:r w:rsidRPr="00B51F55">
              <w:rPr>
                <w:rFonts w:eastAsia="Arial Unicode MS"/>
              </w:rPr>
              <w:t>кубический метр в сутки</w:t>
            </w:r>
          </w:p>
        </w:tc>
        <w:tc>
          <w:tcPr>
            <w:tcW w:w="2914" w:type="dxa"/>
          </w:tcPr>
          <w:p w14:paraId="35957A47" w14:textId="77777777" w:rsidR="007847E4" w:rsidRDefault="007847E4" w:rsidP="007847E4">
            <w:pPr>
              <w:pStyle w:val="e"/>
              <w:spacing w:line="276" w:lineRule="auto"/>
              <w:ind w:firstLine="0"/>
              <w:jc w:val="center"/>
              <w:rPr>
                <w:rFonts w:eastAsia="TimesNewRomanPSMT"/>
              </w:rPr>
            </w:pPr>
            <w:r w:rsidRPr="00B51F55">
              <w:rPr>
                <w:rFonts w:eastAsia="TimesNewRomanPSMT"/>
              </w:rPr>
              <w:t>744,8</w:t>
            </w:r>
          </w:p>
        </w:tc>
      </w:tr>
    </w:tbl>
    <w:p w14:paraId="609F230F" w14:textId="77777777" w:rsidR="007847E4" w:rsidRDefault="007847E4" w:rsidP="007847E4">
      <w:pPr>
        <w:pStyle w:val="e"/>
        <w:spacing w:line="276" w:lineRule="auto"/>
        <w:ind w:firstLine="0"/>
        <w:rPr>
          <w:rFonts w:eastAsia="Arial Unicode MS"/>
        </w:rPr>
      </w:pPr>
    </w:p>
    <w:p w14:paraId="5410E4F8" w14:textId="77777777" w:rsidR="007847E4" w:rsidRPr="00383A14" w:rsidRDefault="007847E4" w:rsidP="007847E4">
      <w:pPr>
        <w:pStyle w:val="e"/>
        <w:spacing w:line="276" w:lineRule="auto"/>
        <w:ind w:firstLine="0"/>
        <w:rPr>
          <w:rFonts w:eastAsia="Arial Unicode MS"/>
        </w:rPr>
      </w:pPr>
      <w:r w:rsidRPr="00383A14">
        <w:rPr>
          <w:rFonts w:eastAsia="Arial Unicode MS"/>
        </w:rPr>
        <w:t>Приложения:</w:t>
      </w:r>
    </w:p>
    <w:p w14:paraId="272CD4DD" w14:textId="77777777" w:rsidR="007847E4" w:rsidRPr="00383A14" w:rsidRDefault="007847E4" w:rsidP="007847E4">
      <w:pPr>
        <w:pStyle w:val="e"/>
        <w:spacing w:line="276" w:lineRule="auto"/>
        <w:ind w:firstLine="0"/>
        <w:rPr>
          <w:rFonts w:eastAsia="Arial Unicode MS"/>
        </w:rPr>
      </w:pPr>
      <w:r w:rsidRPr="00383A14">
        <w:rPr>
          <w:rFonts w:eastAsia="Arial Unicode MS"/>
        </w:rPr>
        <w:t>Приложение № 1 - Проектная документация (публикуется отдельным файлом);</w:t>
      </w:r>
    </w:p>
    <w:p w14:paraId="7DEEE2CC" w14:textId="77777777" w:rsidR="007847E4" w:rsidRPr="00383A14" w:rsidRDefault="007847E4" w:rsidP="007847E4">
      <w:pPr>
        <w:pStyle w:val="e"/>
        <w:spacing w:line="276" w:lineRule="auto"/>
        <w:ind w:firstLine="0"/>
        <w:rPr>
          <w:rFonts w:eastAsia="Arial Unicode MS"/>
        </w:rPr>
      </w:pPr>
      <w:r w:rsidRPr="00383A14">
        <w:rPr>
          <w:rFonts w:eastAsia="Arial Unicode MS"/>
        </w:rPr>
        <w:t>Приложение № 2 - Сметная документация (публикуется отдельным файлом);</w:t>
      </w:r>
    </w:p>
    <w:p w14:paraId="507F9502" w14:textId="77777777" w:rsidR="007847E4" w:rsidRPr="00383A14" w:rsidRDefault="007847E4" w:rsidP="007847E4">
      <w:pPr>
        <w:pStyle w:val="e"/>
        <w:spacing w:line="276" w:lineRule="auto"/>
        <w:ind w:firstLine="0"/>
        <w:rPr>
          <w:rFonts w:eastAsia="Arial Unicode MS"/>
        </w:rPr>
      </w:pPr>
      <w:r w:rsidRPr="00383A14">
        <w:rPr>
          <w:rFonts w:eastAsia="Arial Unicode MS"/>
        </w:rPr>
        <w:t>Приложение № 3 - Положительн</w:t>
      </w:r>
      <w:r>
        <w:rPr>
          <w:rFonts w:eastAsia="Arial Unicode MS"/>
        </w:rPr>
        <w:t>ое</w:t>
      </w:r>
      <w:r w:rsidRPr="00383A14">
        <w:rPr>
          <w:rFonts w:eastAsia="Arial Unicode MS"/>
        </w:rPr>
        <w:t xml:space="preserve"> заключени</w:t>
      </w:r>
      <w:r>
        <w:rPr>
          <w:rFonts w:eastAsia="Arial Unicode MS"/>
        </w:rPr>
        <w:t>е</w:t>
      </w:r>
      <w:r w:rsidRPr="00383A14">
        <w:rPr>
          <w:rFonts w:eastAsia="Arial Unicode MS"/>
        </w:rPr>
        <w:t xml:space="preserve"> государственной экспертизы проектной документации и результатов инженерных изысканий</w:t>
      </w:r>
      <w:r>
        <w:rPr>
          <w:rFonts w:eastAsia="Arial Unicode MS"/>
        </w:rPr>
        <w:t xml:space="preserve"> </w:t>
      </w:r>
      <w:r w:rsidRPr="00383A14">
        <w:rPr>
          <w:rFonts w:eastAsia="Arial Unicode MS"/>
        </w:rPr>
        <w:t>(публику</w:t>
      </w:r>
      <w:r>
        <w:rPr>
          <w:rFonts w:eastAsia="Arial Unicode MS"/>
        </w:rPr>
        <w:t>е</w:t>
      </w:r>
      <w:r w:rsidRPr="00383A14">
        <w:rPr>
          <w:rFonts w:eastAsia="Arial Unicode MS"/>
        </w:rPr>
        <w:t>тся отдельным файлом);</w:t>
      </w:r>
    </w:p>
    <w:p w14:paraId="498452F4" w14:textId="77777777" w:rsidR="007847E4" w:rsidRPr="00383A14" w:rsidRDefault="007847E4" w:rsidP="007847E4">
      <w:pPr>
        <w:pStyle w:val="e"/>
        <w:spacing w:line="276" w:lineRule="auto"/>
        <w:ind w:firstLine="0"/>
        <w:rPr>
          <w:rFonts w:eastAsia="Arial Unicode MS"/>
        </w:rPr>
      </w:pPr>
      <w:r w:rsidRPr="00383A14">
        <w:rPr>
          <w:rFonts w:eastAsia="Arial Unicode MS"/>
        </w:rPr>
        <w:t>Приложение № 4 - Проект сметы контракта (публикуется отдельным файлом).</w:t>
      </w:r>
    </w:p>
    <w:p w14:paraId="746F43B0" w14:textId="77777777" w:rsidR="007847E4" w:rsidRPr="00383A14" w:rsidRDefault="007847E4" w:rsidP="007847E4">
      <w:pPr>
        <w:pStyle w:val="e"/>
        <w:spacing w:line="276" w:lineRule="auto"/>
        <w:ind w:firstLine="0"/>
        <w:rPr>
          <w:rFonts w:eastAsia="Arial Unicode MS"/>
        </w:rPr>
      </w:pPr>
    </w:p>
    <w:p w14:paraId="03A69E31" w14:textId="77777777" w:rsidR="00590168" w:rsidRDefault="00590168" w:rsidP="00590168">
      <w:pPr>
        <w:autoSpaceDE w:val="0"/>
        <w:autoSpaceDN w:val="0"/>
        <w:adjustRightInd w:val="0"/>
        <w:jc w:val="center"/>
        <w:rPr>
          <w:b/>
        </w:rPr>
      </w:pPr>
    </w:p>
    <w:p w14:paraId="57E8D9A0" w14:textId="77777777" w:rsidR="005B562B" w:rsidRDefault="005B562B" w:rsidP="009C5B72">
      <w:pPr>
        <w:autoSpaceDE w:val="0"/>
        <w:autoSpaceDN w:val="0"/>
        <w:adjustRightInd w:val="0"/>
        <w:rPr>
          <w:b/>
        </w:rPr>
        <w:sectPr w:rsidR="005B562B" w:rsidSect="005B562B">
          <w:headerReference w:type="default" r:id="rId12"/>
          <w:pgSz w:w="11906" w:h="16838" w:code="9"/>
          <w:pgMar w:top="567" w:right="849" w:bottom="993" w:left="1559" w:header="720" w:footer="414" w:gutter="0"/>
          <w:cols w:space="720"/>
          <w:titlePg/>
          <w:docGrid w:linePitch="354"/>
        </w:sectPr>
      </w:pPr>
    </w:p>
    <w:p w14:paraId="46FF79F8" w14:textId="77777777" w:rsidR="005B562B" w:rsidRDefault="005B562B" w:rsidP="005B562B">
      <w:pPr>
        <w:autoSpaceDE w:val="0"/>
        <w:autoSpaceDN w:val="0"/>
        <w:adjustRightInd w:val="0"/>
      </w:pPr>
    </w:p>
    <w:p w14:paraId="408AC2BA" w14:textId="741196A3" w:rsidR="00662042" w:rsidRDefault="00662042" w:rsidP="00C5395C">
      <w:pPr>
        <w:pStyle w:val="ConsTitle"/>
        <w:widowControl/>
        <w:ind w:left="720" w:right="0"/>
        <w:jc w:val="center"/>
        <w:outlineLvl w:val="0"/>
        <w:rPr>
          <w:rFonts w:ascii="Times New Roman" w:hAnsi="Times New Roman" w:cs="Times New Roman"/>
          <w:bCs w:val="0"/>
          <w:color w:val="auto"/>
          <w:sz w:val="20"/>
          <w:szCs w:val="20"/>
        </w:rPr>
      </w:pPr>
      <w:r w:rsidRPr="001735D1">
        <w:rPr>
          <w:rFonts w:ascii="Times New Roman" w:hAnsi="Times New Roman" w:cs="Times New Roman"/>
          <w:bCs w:val="0"/>
          <w:color w:val="auto"/>
          <w:sz w:val="20"/>
          <w:szCs w:val="20"/>
        </w:rPr>
        <w:t>Ш. ПРОЕКТ ГОСУДАРСТВЕННОГО КОНТРАКТА</w:t>
      </w:r>
    </w:p>
    <w:p w14:paraId="44C61780" w14:textId="77777777" w:rsidR="007847E4" w:rsidRPr="0057194D" w:rsidRDefault="007847E4" w:rsidP="007847E4">
      <w:pPr>
        <w:rPr>
          <w:b/>
        </w:rPr>
      </w:pPr>
    </w:p>
    <w:p w14:paraId="7E806B81" w14:textId="77777777" w:rsidR="007847E4" w:rsidRPr="009B1330" w:rsidRDefault="007847E4" w:rsidP="007847E4">
      <w:pPr>
        <w:jc w:val="center"/>
        <w:rPr>
          <w:b/>
        </w:rPr>
      </w:pPr>
      <w:r w:rsidRPr="009B1330">
        <w:rPr>
          <w:b/>
        </w:rPr>
        <w:t>ГОСУДАРСТВЕННЫЙ КОНТРАКТ</w:t>
      </w:r>
    </w:p>
    <w:p w14:paraId="1FA9242F" w14:textId="77777777" w:rsidR="007847E4" w:rsidRPr="009B1330" w:rsidRDefault="007847E4" w:rsidP="007847E4">
      <w:pPr>
        <w:jc w:val="center"/>
        <w:rPr>
          <w:b/>
        </w:rPr>
      </w:pPr>
      <w:r w:rsidRPr="009B1330">
        <w:rPr>
          <w:b/>
        </w:rPr>
        <w:t>НА ВЫПОЛНЕНИЕ СТРОИТЕЛЬНО-МОНТАЖНЫХ РАБОТ</w:t>
      </w:r>
    </w:p>
    <w:p w14:paraId="36DDDD57" w14:textId="77777777" w:rsidR="007847E4" w:rsidRPr="009B1330" w:rsidRDefault="007847E4" w:rsidP="007847E4">
      <w:pPr>
        <w:jc w:val="center"/>
        <w:rPr>
          <w:b/>
        </w:rPr>
      </w:pPr>
      <w:r w:rsidRPr="009B1330">
        <w:rPr>
          <w:b/>
        </w:rPr>
        <w:t>по объекту: «</w:t>
      </w:r>
      <w:r w:rsidRPr="004726A4">
        <w:rPr>
          <w:b/>
        </w:rPr>
        <w:t>Строительство системы водоотведения улиц Полигонная, Жидкова, Братская, Ангарская, Перевальная, Артиллерийская, Петровская, 8 Марта, Красноармейская, Чехова, Крымская, Пограничников, Курчатова, Володарского, Инги и переулков Крылова, Полигонный, Нагорный, Чехова, Каменный, Скалистый, Обозный, Скифский, Братский в г. Симферополь</w:t>
      </w:r>
      <w:r w:rsidRPr="009B1330">
        <w:rPr>
          <w:b/>
        </w:rPr>
        <w:t>»</w:t>
      </w:r>
    </w:p>
    <w:p w14:paraId="78812A45" w14:textId="77777777" w:rsidR="007847E4" w:rsidRPr="009B1330" w:rsidRDefault="007847E4" w:rsidP="007847E4">
      <w:pPr>
        <w:jc w:val="center"/>
        <w:rPr>
          <w:b/>
        </w:rPr>
      </w:pPr>
    </w:p>
    <w:p w14:paraId="0E3F86D7" w14:textId="062EA763" w:rsidR="007847E4" w:rsidRPr="009B1330" w:rsidRDefault="007847E4" w:rsidP="007847E4">
      <w:r w:rsidRPr="009B1330">
        <w:t>г. Симферополь</w:t>
      </w:r>
      <w:r w:rsidRPr="009B1330">
        <w:tab/>
      </w:r>
      <w:r w:rsidRPr="009B1330">
        <w:tab/>
        <w:t xml:space="preserve">       </w:t>
      </w:r>
      <w:r w:rsidRPr="009B1330">
        <w:tab/>
        <w:t xml:space="preserve"> № ________</w:t>
      </w:r>
      <w:r w:rsidRPr="009B1330">
        <w:tab/>
      </w:r>
      <w:r w:rsidRPr="009B1330">
        <w:tab/>
        <w:t xml:space="preserve">                      </w:t>
      </w:r>
      <w:r w:rsidRPr="009B1330">
        <w:tab/>
      </w:r>
      <w:r>
        <w:t xml:space="preserve">     </w:t>
      </w:r>
      <w:bookmarkStart w:id="6" w:name="_GoBack"/>
      <w:bookmarkEnd w:id="6"/>
      <w:r>
        <w:t xml:space="preserve">    </w:t>
      </w:r>
      <w:r w:rsidRPr="009B1330">
        <w:t>«___» _______ 20_</w:t>
      </w:r>
      <w:r>
        <w:t>_</w:t>
      </w:r>
      <w:r w:rsidRPr="009B1330">
        <w:t>_ г.</w:t>
      </w:r>
    </w:p>
    <w:p w14:paraId="36249DA1" w14:textId="77777777" w:rsidR="007847E4" w:rsidRPr="009B1330" w:rsidRDefault="007847E4" w:rsidP="007847E4"/>
    <w:p w14:paraId="35BFF3D1" w14:textId="77777777" w:rsidR="007847E4" w:rsidRPr="00B45FDA" w:rsidRDefault="007847E4" w:rsidP="007847E4">
      <w:pPr>
        <w:ind w:firstLine="567"/>
        <w:jc w:val="both"/>
      </w:pPr>
      <w:bookmarkStart w:id="7" w:name="_Hlk536549410"/>
      <w:bookmarkStart w:id="8" w:name="_Hlk536549445"/>
      <w:r w:rsidRPr="009B1330">
        <w:t xml:space="preserve">Государственное казенное учреждение Республики Крым «Инвестиционно-строительное управление Республики </w:t>
      </w:r>
      <w:r w:rsidRPr="00B45FDA">
        <w:t xml:space="preserve">Крым», </w:t>
      </w:r>
      <w:bookmarkEnd w:id="7"/>
      <w:r w:rsidRPr="00B45FDA">
        <w:t xml:space="preserve">действующее от имени субъекта Российской Федерации – Республики Крым, именуемое в дальнейшем «Государственный заказчик», </w:t>
      </w:r>
      <w:bookmarkEnd w:id="8"/>
      <w:r w:rsidRPr="00B45FDA">
        <w:t xml:space="preserve">в лице </w:t>
      </w:r>
      <w:r>
        <w:t>генерального директора Воробьева Николая Валерьевича</w:t>
      </w:r>
      <w:r w:rsidRPr="00B45FDA">
        <w:t xml:space="preserve">, действующего на основании </w:t>
      </w:r>
      <w:r w:rsidRPr="004726A4">
        <w:t>Устава</w:t>
      </w:r>
      <w:r w:rsidRPr="00B45FDA">
        <w:t>, с одной стороны, и</w:t>
      </w:r>
    </w:p>
    <w:p w14:paraId="1FF979F6" w14:textId="77777777" w:rsidR="007847E4" w:rsidRPr="00B45FDA" w:rsidRDefault="007847E4" w:rsidP="007847E4">
      <w:pPr>
        <w:ind w:firstLine="567"/>
        <w:jc w:val="both"/>
      </w:pPr>
      <w:r w:rsidRPr="00B45FDA">
        <w:t>_________________, именуемое в дальнейшем «Подрядчик» (далее - сокращенное наименование ______________), в лице ________________, действующего на основании Устава, утвержденного _________________, с другой стороны, далее совместно именуемые «Стороны», с соблюдением требований Гражданского кодекса Российской Федерации (далее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распоряжением Главы Республики Крым от _______ №_____ заключили настоящий государственный контракт (далее - Контракт), о нижеследующем.</w:t>
      </w:r>
    </w:p>
    <w:p w14:paraId="40C88E76" w14:textId="77777777" w:rsidR="007847E4" w:rsidRPr="00B45FDA" w:rsidRDefault="007847E4" w:rsidP="007847E4">
      <w:pPr>
        <w:jc w:val="both"/>
      </w:pPr>
    </w:p>
    <w:p w14:paraId="690E1244" w14:textId="77777777" w:rsidR="007847E4" w:rsidRPr="00B45FDA" w:rsidRDefault="007847E4" w:rsidP="007847E4">
      <w:pPr>
        <w:pStyle w:val="aff4"/>
        <w:numPr>
          <w:ilvl w:val="3"/>
          <w:numId w:val="44"/>
        </w:numPr>
        <w:contextualSpacing w:val="0"/>
        <w:jc w:val="center"/>
        <w:rPr>
          <w:b/>
        </w:rPr>
      </w:pPr>
      <w:r w:rsidRPr="00B45FDA">
        <w:rPr>
          <w:b/>
        </w:rPr>
        <w:t xml:space="preserve">Предмет </w:t>
      </w:r>
      <w:r>
        <w:rPr>
          <w:b/>
        </w:rPr>
        <w:t>К</w:t>
      </w:r>
      <w:r w:rsidRPr="00B45FDA">
        <w:rPr>
          <w:b/>
        </w:rPr>
        <w:t>онтракта</w:t>
      </w:r>
    </w:p>
    <w:p w14:paraId="5BDFACE4" w14:textId="77777777" w:rsidR="007847E4" w:rsidRPr="00B45FDA" w:rsidRDefault="007847E4" w:rsidP="007847E4">
      <w:pPr>
        <w:pStyle w:val="aff4"/>
        <w:numPr>
          <w:ilvl w:val="1"/>
          <w:numId w:val="45"/>
        </w:numPr>
        <w:ind w:left="0" w:firstLine="567"/>
        <w:contextualSpacing w:val="0"/>
        <w:jc w:val="both"/>
      </w:pPr>
      <w:r w:rsidRPr="00B45FDA">
        <w:t xml:space="preserve">Подрядчик в установленные сроки согласно Контракту обязуется выполнить все предусмотренные проектной и рабочей документацией строительно-монтажные работы по объекту, указанному в </w:t>
      </w:r>
      <w:hyperlink w:anchor="sub_10012" w:history="1">
        <w:r>
          <w:t>п.</w:t>
        </w:r>
        <w:r w:rsidRPr="00B45FDA">
          <w:t xml:space="preserve"> 1.2</w:t>
        </w:r>
      </w:hyperlink>
      <w:r w:rsidRPr="00B45FDA">
        <w:t xml:space="preserve"> Контракта (далее - Работы, Объект), и передать Объект Государственному заказчику, а Государственный заказчик обязуется принять Объект и оплатить в соответствии с условиями Контракта.</w:t>
      </w:r>
    </w:p>
    <w:p w14:paraId="2EF8A023" w14:textId="77777777" w:rsidR="007847E4" w:rsidRPr="00B45FDA" w:rsidRDefault="007847E4" w:rsidP="007847E4">
      <w:pPr>
        <w:ind w:firstLine="567"/>
        <w:jc w:val="both"/>
      </w:pPr>
      <w:r w:rsidRPr="00B45FDA">
        <w:t xml:space="preserve">Конечным результатом Контракта является Объект, законченный строительством. </w:t>
      </w:r>
    </w:p>
    <w:p w14:paraId="13243B7B" w14:textId="77777777" w:rsidR="007847E4" w:rsidRPr="00B45FDA" w:rsidRDefault="007847E4" w:rsidP="007847E4">
      <w:pPr>
        <w:ind w:firstLine="567"/>
        <w:jc w:val="both"/>
      </w:pPr>
      <w:r w:rsidRPr="00B45FDA">
        <w:t xml:space="preserve">Объект, законченный строительством - это объект, указанный в </w:t>
      </w:r>
      <w:r>
        <w:t>п.</w:t>
      </w:r>
      <w:r w:rsidRPr="00B45FDA">
        <w:t xml:space="preserve"> 1.2 Контракта, в отношении которого подписан акт сдачи-приемки законченного строительством объекта (</w:t>
      </w:r>
      <w:r>
        <w:t>П</w:t>
      </w:r>
      <w:r w:rsidRPr="00B45FDA">
        <w:t xml:space="preserve">риложение № 6 к Контракту) (далее – Акт сдачи-приемки законченного строительством объекта) Сторонами и получивший заключение органа </w:t>
      </w:r>
      <w:r>
        <w:t>г</w:t>
      </w:r>
      <w:r w:rsidRPr="00B45FDA">
        <w:t>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заключение Федеральной службы по экологическому, технологическому и атомному надзору, в случаях установленных действующим законодательством Российской Федерации и Республики Крым (далее – ЗОС).</w:t>
      </w:r>
    </w:p>
    <w:p w14:paraId="700A8C36" w14:textId="77777777" w:rsidR="007847E4" w:rsidRPr="00B45FDA" w:rsidRDefault="007847E4" w:rsidP="007847E4">
      <w:pPr>
        <w:pStyle w:val="aff4"/>
        <w:numPr>
          <w:ilvl w:val="1"/>
          <w:numId w:val="45"/>
        </w:numPr>
        <w:ind w:left="0" w:firstLine="567"/>
        <w:contextualSpacing w:val="0"/>
        <w:jc w:val="both"/>
      </w:pPr>
      <w:r w:rsidRPr="00B45FDA">
        <w:t>Описание Объекта:</w:t>
      </w:r>
    </w:p>
    <w:p w14:paraId="5FB1EC1A" w14:textId="77777777" w:rsidR="007847E4" w:rsidRPr="00B45FDA" w:rsidRDefault="007847E4" w:rsidP="007847E4">
      <w:pPr>
        <w:ind w:firstLine="567"/>
        <w:jc w:val="both"/>
        <w:rPr>
          <w:i/>
          <w:iCs/>
        </w:rPr>
      </w:pPr>
      <w:r w:rsidRPr="00B45FDA">
        <w:t xml:space="preserve">Наименование объекта: </w:t>
      </w:r>
      <w:r w:rsidRPr="00DE5AAE">
        <w:rPr>
          <w:b/>
        </w:rPr>
        <w:t>«</w:t>
      </w:r>
      <w:r w:rsidRPr="0031523F">
        <w:rPr>
          <w:color w:val="000000"/>
        </w:rPr>
        <w:t>Строительство системы водоотведения улиц Полигонная, Жидкова, Братская, Ангарская, Перевальная, Артиллерийская, Петровская, 8 Марта, Красноармейская, Чехова, Крымская, Пограничников, Курчатова, Володарского, Инги и переулков Крылова, Полигонный, Нагорный, Чехова, Каменный, Скалистый, Обозный, Скифский, Братский в г. Симферополь</w:t>
      </w:r>
      <w:r w:rsidRPr="00DE5AAE">
        <w:rPr>
          <w:b/>
        </w:rPr>
        <w:t>»</w:t>
      </w:r>
      <w:r w:rsidRPr="00B45FDA">
        <w:t>.</w:t>
      </w:r>
    </w:p>
    <w:p w14:paraId="47BB7E48" w14:textId="77777777" w:rsidR="007847E4" w:rsidRPr="00B45FDA" w:rsidRDefault="007847E4" w:rsidP="007847E4">
      <w:pPr>
        <w:ind w:firstLine="567"/>
        <w:jc w:val="both"/>
      </w:pPr>
      <w:bookmarkStart w:id="9" w:name="_Hlk90642680"/>
      <w:r w:rsidRPr="00B45FDA">
        <w:t xml:space="preserve">Место нахождения Объекта (место выполнения Работ): </w:t>
      </w:r>
      <w:r w:rsidRPr="004726A4">
        <w:t xml:space="preserve">Российская Федерация, Республика Крым, г. Симферополь, </w:t>
      </w:r>
      <w:proofErr w:type="spellStart"/>
      <w:r w:rsidRPr="004726A4">
        <w:t>мкр</w:t>
      </w:r>
      <w:proofErr w:type="spellEnd"/>
      <w:r w:rsidRPr="004726A4">
        <w:t xml:space="preserve">. Центральный и </w:t>
      </w:r>
      <w:proofErr w:type="spellStart"/>
      <w:r w:rsidRPr="004726A4">
        <w:t>мкр</w:t>
      </w:r>
      <w:proofErr w:type="spellEnd"/>
      <w:r w:rsidRPr="004726A4">
        <w:t>. Киевский</w:t>
      </w:r>
      <w:r w:rsidRPr="00B45FDA">
        <w:t>.</w:t>
      </w:r>
    </w:p>
    <w:p w14:paraId="7EE86C04" w14:textId="77777777" w:rsidR="007847E4" w:rsidRPr="00B45FDA" w:rsidRDefault="007847E4" w:rsidP="007847E4">
      <w:pPr>
        <w:pStyle w:val="aff4"/>
        <w:numPr>
          <w:ilvl w:val="1"/>
          <w:numId w:val="45"/>
        </w:numPr>
        <w:ind w:left="0" w:firstLine="567"/>
        <w:contextualSpacing w:val="0"/>
        <w:jc w:val="both"/>
      </w:pPr>
      <w:bookmarkStart w:id="10" w:name="_Toc330559550"/>
      <w:bookmarkStart w:id="11" w:name="_Toc340584021"/>
      <w:bookmarkEnd w:id="9"/>
      <w:r w:rsidRPr="00B45FDA">
        <w:lastRenderedPageBreak/>
        <w:t xml:space="preserve">Обязательства Подрядчика по строительству Объекта в соответствии с Контрактом признаются выполненными, </w:t>
      </w:r>
      <w:bookmarkStart w:id="12" w:name="_Hlk45793060"/>
      <w:r w:rsidRPr="00B45FDA">
        <w:t>а работы оконченными при получении Государственным заказчиком ЗОС и подписания Акта сдачи-приемки законченного строительством объекта.</w:t>
      </w:r>
    </w:p>
    <w:p w14:paraId="3584C9D1" w14:textId="77777777" w:rsidR="007847E4" w:rsidRPr="00B45FDA" w:rsidRDefault="007847E4" w:rsidP="007847E4">
      <w:pPr>
        <w:pStyle w:val="aff4"/>
        <w:numPr>
          <w:ilvl w:val="1"/>
          <w:numId w:val="45"/>
        </w:numPr>
        <w:ind w:left="0" w:firstLine="567"/>
        <w:contextualSpacing w:val="0"/>
        <w:jc w:val="both"/>
      </w:pPr>
      <w:bookmarkStart w:id="13" w:name="sub_10034"/>
      <w:bookmarkEnd w:id="12"/>
      <w:r w:rsidRPr="00B45FDA">
        <w:t xml:space="preserve">Финансирование строительства </w:t>
      </w:r>
      <w:bookmarkEnd w:id="13"/>
      <w:r w:rsidRPr="00B45FDA">
        <w:t xml:space="preserve">Объекта осуществляется за счет средств: </w:t>
      </w:r>
      <w:bookmarkStart w:id="14" w:name="_Hlk40715251"/>
      <w:r w:rsidRPr="00B45FDA">
        <w:t xml:space="preserve">бюджета Республики Крым (субсидии из федерального бюджета, предоставляемые бюджету Республики Крым в целях </w:t>
      </w:r>
      <w:proofErr w:type="spellStart"/>
      <w:r w:rsidRPr="00B45FDA">
        <w:t>софинансирования</w:t>
      </w:r>
      <w:proofErr w:type="spellEnd"/>
      <w:r w:rsidRPr="00B45FDA">
        <w:t xml:space="preserve">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bookmarkEnd w:id="10"/>
    <w:bookmarkEnd w:id="11"/>
    <w:bookmarkEnd w:id="14"/>
    <w:p w14:paraId="423F3436" w14:textId="77777777" w:rsidR="007847E4" w:rsidRPr="00B45FDA" w:rsidRDefault="007847E4" w:rsidP="007847E4">
      <w:pPr>
        <w:pStyle w:val="aff4"/>
        <w:numPr>
          <w:ilvl w:val="1"/>
          <w:numId w:val="45"/>
        </w:numPr>
        <w:ind w:left="0" w:firstLine="567"/>
        <w:contextualSpacing w:val="0"/>
        <w:jc w:val="both"/>
      </w:pPr>
      <w:r w:rsidRPr="00B45FDA">
        <w:t>Право собственности на Объект возникает у субъекта Российской Федерации - Республики Крым.</w:t>
      </w:r>
    </w:p>
    <w:p w14:paraId="0DC2DAEE" w14:textId="77777777" w:rsidR="007847E4" w:rsidRPr="00B45FDA" w:rsidRDefault="007847E4" w:rsidP="007847E4">
      <w:pPr>
        <w:pStyle w:val="aff4"/>
        <w:numPr>
          <w:ilvl w:val="1"/>
          <w:numId w:val="45"/>
        </w:numPr>
        <w:ind w:left="0" w:firstLine="567"/>
        <w:contextualSpacing w:val="0"/>
        <w:jc w:val="both"/>
      </w:pPr>
      <w:r w:rsidRPr="00B45FDA">
        <w:t>Идентификационный код закупки: ____________________________________.</w:t>
      </w:r>
    </w:p>
    <w:p w14:paraId="075591BD" w14:textId="77777777" w:rsidR="007847E4" w:rsidRPr="00B45FDA" w:rsidRDefault="007847E4" w:rsidP="007847E4">
      <w:pPr>
        <w:jc w:val="both"/>
      </w:pPr>
    </w:p>
    <w:p w14:paraId="78C4B8C1" w14:textId="77777777" w:rsidR="007847E4" w:rsidRPr="00B45FDA" w:rsidRDefault="007847E4" w:rsidP="007847E4">
      <w:pPr>
        <w:pStyle w:val="aff4"/>
        <w:numPr>
          <w:ilvl w:val="0"/>
          <w:numId w:val="45"/>
        </w:numPr>
        <w:contextualSpacing w:val="0"/>
        <w:jc w:val="center"/>
        <w:rPr>
          <w:b/>
        </w:rPr>
      </w:pPr>
      <w:r w:rsidRPr="00B45FDA">
        <w:rPr>
          <w:b/>
        </w:rPr>
        <w:t>Цена Контракта</w:t>
      </w:r>
    </w:p>
    <w:p w14:paraId="2DF0ADB0" w14:textId="77777777" w:rsidR="007847E4" w:rsidRPr="00504082" w:rsidRDefault="007847E4" w:rsidP="007847E4">
      <w:pPr>
        <w:pStyle w:val="aff4"/>
        <w:numPr>
          <w:ilvl w:val="1"/>
          <w:numId w:val="45"/>
        </w:numPr>
        <w:ind w:left="0" w:firstLine="567"/>
        <w:contextualSpacing w:val="0"/>
        <w:jc w:val="both"/>
      </w:pPr>
      <w:bookmarkStart w:id="15" w:name="_Hlk40696751"/>
      <w:r w:rsidRPr="00504082">
        <w:t>Цена Контракта</w:t>
      </w:r>
      <w:r>
        <w:t xml:space="preserve"> является твердой, определена на весь срок исполнения Контракта и </w:t>
      </w:r>
      <w:r w:rsidRPr="00504082">
        <w:t xml:space="preserve"> составляет____________ рублей</w:t>
      </w:r>
      <w:r>
        <w:t xml:space="preserve"> </w:t>
      </w:r>
      <w:r w:rsidRPr="00504082">
        <w:t>________</w:t>
      </w:r>
      <w:r>
        <w:t xml:space="preserve"> </w:t>
      </w:r>
      <w:r w:rsidRPr="00504082">
        <w:t>копеек с учетом налога на добавленную стоимость (далее - НДС) по налоговой ставке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плательщиками налога  на  добавленную  стоимость,  цена  Контракта налогом на добавленную стоимость не облагается.</w:t>
      </w:r>
    </w:p>
    <w:p w14:paraId="0544103C" w14:textId="77777777" w:rsidR="007847E4" w:rsidRPr="00E370A0" w:rsidRDefault="007847E4" w:rsidP="007847E4">
      <w:pPr>
        <w:ind w:firstLine="567"/>
        <w:jc w:val="both"/>
      </w:pPr>
      <w:r w:rsidRPr="00E370A0">
        <w:t xml:space="preserve">Сумма, подлежащая уплате Государственным заказчиком юридическому или физическому лицу, в том числе зарегистрированному в качестве индивидуального предпринимателя, уменьшатся на размер налогов, сборов и иных обязательных платежей в бюджет бюджетной системы РФ, связанных с оплатой Контракта, если в соответствии с законодательством РФ о налогах и сборах, такие налоги, сборы и иные платежи подлежат уплате в бюджет бюджетной системы РФ Государственным заказчиком. </w:t>
      </w:r>
    </w:p>
    <w:p w14:paraId="1F2F725D" w14:textId="77777777" w:rsidR="007847E4" w:rsidRPr="00E370A0" w:rsidRDefault="007847E4" w:rsidP="007847E4">
      <w:pPr>
        <w:ind w:firstLine="567"/>
        <w:jc w:val="both"/>
      </w:pPr>
      <w:r w:rsidRPr="00E370A0">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Государственного заказчика увеличения цены Контракта на сумму НДС.</w:t>
      </w:r>
    </w:p>
    <w:bookmarkEnd w:id="15"/>
    <w:p w14:paraId="7A4325D6" w14:textId="77777777" w:rsidR="007847E4" w:rsidRPr="00E370A0" w:rsidRDefault="007847E4" w:rsidP="007847E4">
      <w:pPr>
        <w:pStyle w:val="aff4"/>
        <w:numPr>
          <w:ilvl w:val="2"/>
          <w:numId w:val="45"/>
        </w:numPr>
        <w:ind w:left="0" w:firstLine="567"/>
        <w:contextualSpacing w:val="0"/>
        <w:jc w:val="both"/>
      </w:pPr>
      <w:r w:rsidRPr="00E370A0">
        <w:t xml:space="preserve">Платежи по Контракту осуществляются в пределах лимитов бюджетных обязательств на соответствующий финансовый год. </w:t>
      </w:r>
      <w:bookmarkStart w:id="16" w:name="_Hlk32478186"/>
    </w:p>
    <w:p w14:paraId="7D0F6A97" w14:textId="77777777" w:rsidR="007847E4" w:rsidRPr="00E370A0" w:rsidRDefault="007847E4" w:rsidP="007847E4">
      <w:pPr>
        <w:pStyle w:val="aff9"/>
        <w:numPr>
          <w:ilvl w:val="2"/>
          <w:numId w:val="45"/>
        </w:numPr>
        <w:suppressAutoHyphens/>
        <w:ind w:left="0" w:firstLine="567"/>
        <w:jc w:val="both"/>
        <w:rPr>
          <w:rFonts w:ascii="Times New Roman" w:hAnsi="Times New Roman"/>
        </w:rPr>
      </w:pPr>
      <w:r w:rsidRPr="00E370A0">
        <w:rPr>
          <w:rFonts w:ascii="Times New Roman" w:hAnsi="Times New Roman"/>
        </w:rPr>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п.1 ст. 401 ГК РФ, при этом исполнение обязательств производится после поступления средств из бюджета на бюджетный счет Государственного заказчика.</w:t>
      </w:r>
    </w:p>
    <w:p w14:paraId="537919C4" w14:textId="77777777" w:rsidR="007847E4" w:rsidRPr="00E370A0" w:rsidRDefault="007847E4" w:rsidP="007847E4">
      <w:pPr>
        <w:pStyle w:val="aff4"/>
        <w:numPr>
          <w:ilvl w:val="2"/>
          <w:numId w:val="45"/>
        </w:numPr>
        <w:ind w:left="0" w:firstLine="567"/>
        <w:contextualSpacing w:val="0"/>
        <w:jc w:val="both"/>
      </w:pPr>
      <w:r w:rsidRPr="00E370A0">
        <w:t>Расчет цены Контракта определен в Смете контракта (</w:t>
      </w:r>
      <w:hyperlink w:anchor="sub_11000" w:history="1">
        <w:r w:rsidRPr="00E370A0">
          <w:t>Приложение № 1</w:t>
        </w:r>
      </w:hyperlink>
      <w:r w:rsidRPr="00E370A0">
        <w:t xml:space="preserve"> к Контракту).</w:t>
      </w:r>
      <w:bookmarkEnd w:id="16"/>
    </w:p>
    <w:p w14:paraId="67DE583B" w14:textId="77777777" w:rsidR="007847E4" w:rsidRPr="00B45FDA" w:rsidRDefault="007847E4" w:rsidP="007847E4">
      <w:pPr>
        <w:pStyle w:val="aff4"/>
        <w:numPr>
          <w:ilvl w:val="2"/>
          <w:numId w:val="45"/>
        </w:numPr>
        <w:ind w:left="-142" w:firstLine="709"/>
        <w:contextualSpacing w:val="0"/>
        <w:jc w:val="both"/>
      </w:pPr>
      <w:r w:rsidRPr="00B45FDA">
        <w:t xml:space="preserve">В цену Контракта, кроме указанного в </w:t>
      </w:r>
      <w:r>
        <w:t>п.</w:t>
      </w:r>
      <w:r w:rsidRPr="00B45FDA">
        <w:t xml:space="preserve"> 2.1 Контракта также включено, но не ограничено:</w:t>
      </w:r>
    </w:p>
    <w:p w14:paraId="57EBBC14" w14:textId="77777777" w:rsidR="007847E4" w:rsidRPr="00B45FDA" w:rsidRDefault="007847E4" w:rsidP="007847E4">
      <w:pPr>
        <w:ind w:left="-142" w:firstLine="709"/>
        <w:jc w:val="both"/>
      </w:pPr>
      <w:r w:rsidRPr="00B45FDA">
        <w:t>- стоимость всего объема Работ, определенного Контрактом и Приложениями;</w:t>
      </w:r>
    </w:p>
    <w:p w14:paraId="099B33A5" w14:textId="77777777" w:rsidR="007847E4" w:rsidRPr="00B45FDA" w:rsidRDefault="007847E4" w:rsidP="007847E4">
      <w:pPr>
        <w:ind w:left="-142" w:firstLine="709"/>
        <w:jc w:val="both"/>
      </w:pPr>
      <w:r w:rsidRPr="00B45FDA">
        <w:t>-</w:t>
      </w:r>
      <w:bookmarkStart w:id="17" w:name="_Hlk526246700"/>
      <w:r w:rsidRPr="00B45FDA">
        <w:t>стоимость приобретения, поставки и монтажа необходимого для строительства и эксплуатации объекта оборудования, конструкций и материалов, поставляемых Подрядчиком с выполнением погрузочно-разгрузочных работ;</w:t>
      </w:r>
    </w:p>
    <w:bookmarkEnd w:id="17"/>
    <w:p w14:paraId="2218F565" w14:textId="77777777" w:rsidR="007847E4" w:rsidRPr="00B45FDA" w:rsidRDefault="007847E4" w:rsidP="007847E4">
      <w:pPr>
        <w:ind w:left="-142" w:firstLine="709"/>
        <w:jc w:val="both"/>
      </w:pPr>
      <w:r w:rsidRPr="00B45FDA">
        <w:t>- затраты на строительство временных зданий и сооружений;</w:t>
      </w:r>
    </w:p>
    <w:p w14:paraId="328ADCDD" w14:textId="77777777" w:rsidR="007847E4" w:rsidRPr="00B45FDA" w:rsidRDefault="007847E4" w:rsidP="007847E4">
      <w:pPr>
        <w:ind w:left="-142" w:firstLine="709"/>
        <w:jc w:val="both"/>
      </w:pPr>
      <w:r w:rsidRPr="00B45FDA">
        <w:t>- затраты на проведение геодезического, лабораторного и строительного контроля;</w:t>
      </w:r>
    </w:p>
    <w:p w14:paraId="1447D478" w14:textId="77777777" w:rsidR="007847E4" w:rsidRPr="00B45FDA" w:rsidRDefault="007847E4" w:rsidP="007847E4">
      <w:pPr>
        <w:ind w:left="-142" w:firstLine="709"/>
        <w:jc w:val="both"/>
      </w:pPr>
      <w:r w:rsidRPr="00B45FDA">
        <w:t>- затраты на охрану Объекта, обеспечение пропускного и внутриобъектового режимов, в том числе затраты на обеспечение сохранности принятых от Государственного заказчика по актам приема-передачи материальных ценностей всех предусмотренных проектной документацией к поставке и поставляемых на Объект материалов, оборудования, инвентаря;</w:t>
      </w:r>
    </w:p>
    <w:p w14:paraId="22AEAC54" w14:textId="77777777" w:rsidR="007847E4" w:rsidRPr="00B45FDA" w:rsidRDefault="007847E4" w:rsidP="007847E4">
      <w:pPr>
        <w:ind w:left="-142" w:firstLine="709"/>
        <w:jc w:val="both"/>
      </w:pPr>
      <w:r w:rsidRPr="00B45FDA">
        <w:t>- затраты на приобретение оборудования, мебели, инвентаря (при наличии) их установку, монтаж (при необходимости) и хранение;</w:t>
      </w:r>
    </w:p>
    <w:p w14:paraId="2215D6DA" w14:textId="77777777" w:rsidR="007847E4" w:rsidRPr="00B45FDA" w:rsidRDefault="007847E4" w:rsidP="007847E4">
      <w:pPr>
        <w:ind w:left="-142" w:firstLine="709"/>
        <w:jc w:val="both"/>
      </w:pPr>
      <w:r w:rsidRPr="00B45FDA">
        <w:t>- складские расходы;</w:t>
      </w:r>
    </w:p>
    <w:p w14:paraId="3AE035D9" w14:textId="77777777" w:rsidR="007847E4" w:rsidRPr="00B45FDA" w:rsidRDefault="007847E4" w:rsidP="007847E4">
      <w:pPr>
        <w:ind w:left="-142" w:firstLine="709"/>
        <w:jc w:val="both"/>
      </w:pPr>
      <w:r w:rsidRPr="00B45FDA">
        <w:lastRenderedPageBreak/>
        <w:t>-затраты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14:paraId="467E98B4" w14:textId="77777777" w:rsidR="007847E4" w:rsidRPr="00B45FDA" w:rsidRDefault="007847E4" w:rsidP="007847E4">
      <w:pPr>
        <w:ind w:left="-142" w:firstLine="709"/>
        <w:jc w:val="both"/>
      </w:pPr>
      <w:r w:rsidRPr="00B45FDA">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14:paraId="01B50730" w14:textId="77777777" w:rsidR="007847E4" w:rsidRPr="00B45FDA" w:rsidRDefault="007847E4" w:rsidP="007847E4">
      <w:pPr>
        <w:ind w:left="-142" w:firstLine="709"/>
        <w:jc w:val="both"/>
      </w:pPr>
      <w:r w:rsidRPr="00B45FDA">
        <w:t>- транспортные расходы и получение разрешений на транспортировку грузов, доставляемых Подрядчиком и привлекаемыми им субподрядчиками;</w:t>
      </w:r>
    </w:p>
    <w:p w14:paraId="18E16F17" w14:textId="77777777" w:rsidR="007847E4" w:rsidRPr="0048444C" w:rsidRDefault="007847E4" w:rsidP="007847E4">
      <w:pPr>
        <w:ind w:firstLine="540"/>
        <w:jc w:val="both"/>
      </w:pPr>
      <w:r w:rsidRPr="00B45FDA">
        <w:t xml:space="preserve">- </w:t>
      </w:r>
      <w:r w:rsidRPr="0048444C">
        <w:t>накладные расходы, прибыль Подрядчика, уплату налогов, сборов, других обязательных платежей и иных расходов подрядчика, связанных с выполнением обязательств по Контракту;</w:t>
      </w:r>
    </w:p>
    <w:p w14:paraId="1B6F971B" w14:textId="77777777" w:rsidR="007847E4" w:rsidRPr="00B45FDA" w:rsidRDefault="007847E4" w:rsidP="007847E4">
      <w:pPr>
        <w:ind w:left="-142" w:firstLine="709"/>
        <w:jc w:val="both"/>
      </w:pPr>
      <w:bookmarkStart w:id="18" w:name="_Hlk45178941"/>
      <w:r w:rsidRPr="00B45FDA">
        <w:t>-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Заказчику;</w:t>
      </w:r>
    </w:p>
    <w:p w14:paraId="2304B7CF" w14:textId="77777777" w:rsidR="007847E4" w:rsidRPr="00B45FDA" w:rsidRDefault="007847E4" w:rsidP="007847E4">
      <w:pPr>
        <w:ind w:left="-142" w:firstLine="709"/>
        <w:jc w:val="both"/>
      </w:pPr>
      <w:r w:rsidRPr="00B45FDA">
        <w:t>- затраты на мероприятия, связанные с соблюдением экологических норм при строительстве объекта;</w:t>
      </w:r>
    </w:p>
    <w:p w14:paraId="070C413E" w14:textId="77777777" w:rsidR="007847E4" w:rsidRPr="00B45FDA" w:rsidRDefault="007847E4" w:rsidP="007847E4">
      <w:pPr>
        <w:ind w:left="-142" w:firstLine="709"/>
        <w:jc w:val="both"/>
      </w:pPr>
      <w:r w:rsidRPr="00B45FDA">
        <w:t>- затраты, связанные с действием других факторов, влияющих на выполнение сроков строительства;</w:t>
      </w:r>
    </w:p>
    <w:p w14:paraId="7C2F8E1C" w14:textId="77777777" w:rsidR="007847E4" w:rsidRPr="00B45FDA" w:rsidRDefault="007847E4" w:rsidP="007847E4">
      <w:pPr>
        <w:ind w:left="-142" w:firstLine="709"/>
        <w:jc w:val="both"/>
      </w:pPr>
      <w:r w:rsidRPr="00B45FDA">
        <w:t>- затраты, связанные с выполнением пусконаладочных работ на объекте (под нагрузкой и в холостую, при комплексном опробовании);</w:t>
      </w:r>
    </w:p>
    <w:bookmarkEnd w:id="18"/>
    <w:p w14:paraId="476BB6EA" w14:textId="77777777" w:rsidR="007847E4" w:rsidRPr="00B45FDA" w:rsidRDefault="007847E4" w:rsidP="007847E4">
      <w:pPr>
        <w:ind w:left="-142" w:firstLine="709"/>
        <w:jc w:val="both"/>
      </w:pPr>
      <w:r w:rsidRPr="00B45FDA">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14:paraId="0A551AD5" w14:textId="77777777" w:rsidR="007847E4" w:rsidRPr="00B45FDA" w:rsidRDefault="007847E4" w:rsidP="007847E4">
      <w:pPr>
        <w:ind w:left="-142" w:firstLine="709"/>
        <w:jc w:val="both"/>
      </w:pPr>
      <w:r w:rsidRPr="00B45FDA">
        <w:t>- затраты на вынос осей здания в натуру и создание геодезической разбивочной основы;</w:t>
      </w:r>
    </w:p>
    <w:p w14:paraId="7DF31F76" w14:textId="77777777" w:rsidR="007847E4" w:rsidRPr="00B45FDA" w:rsidRDefault="007847E4" w:rsidP="007847E4">
      <w:pPr>
        <w:ind w:left="-142" w:firstLine="709"/>
        <w:jc w:val="both"/>
      </w:pPr>
      <w:r w:rsidRPr="00B45FDA">
        <w:t>- расходы на непредвиденные работы и затраты;</w:t>
      </w:r>
    </w:p>
    <w:p w14:paraId="730AFA02" w14:textId="77777777" w:rsidR="007847E4" w:rsidRPr="00B45FDA" w:rsidRDefault="007847E4" w:rsidP="007847E4">
      <w:pPr>
        <w:ind w:left="-142" w:firstLine="709"/>
        <w:jc w:val="both"/>
      </w:pPr>
      <w:r w:rsidRPr="00B45FDA">
        <w:t>- расходы на подготовительные работы, проведение компенсационных мероприятий;</w:t>
      </w:r>
    </w:p>
    <w:p w14:paraId="07262095" w14:textId="77777777" w:rsidR="007847E4" w:rsidRPr="00B45FDA" w:rsidRDefault="007847E4" w:rsidP="007847E4">
      <w:pPr>
        <w:ind w:left="-142" w:firstLine="709"/>
        <w:jc w:val="both"/>
      </w:pPr>
      <w:r w:rsidRPr="00B45FDA">
        <w:t>- затраты, связанные с вводом Объекта в эксплуатацию;</w:t>
      </w:r>
    </w:p>
    <w:p w14:paraId="5CBC9F5C" w14:textId="77777777" w:rsidR="007847E4" w:rsidRPr="00B45FDA" w:rsidRDefault="007847E4" w:rsidP="007847E4">
      <w:pPr>
        <w:ind w:left="-142" w:firstLine="709"/>
        <w:jc w:val="both"/>
      </w:pPr>
      <w:r w:rsidRPr="00B45FDA">
        <w:t>- затраты на утилизацию строительных отходов и возмещение за негативное воздействие на окружающую среду;</w:t>
      </w:r>
    </w:p>
    <w:p w14:paraId="4B3A8535" w14:textId="77777777" w:rsidR="007847E4" w:rsidRPr="00B45FDA" w:rsidRDefault="007847E4" w:rsidP="007847E4">
      <w:pPr>
        <w:ind w:left="-142" w:firstLine="709"/>
        <w:jc w:val="both"/>
      </w:pPr>
      <w:r w:rsidRPr="00B45FDA">
        <w:t>- затраты, необходимые для получения ТУ и заключения договоров на присоединения объекта к временным сетям инженерно-технического обеспечения;</w:t>
      </w:r>
    </w:p>
    <w:p w14:paraId="1F15149A" w14:textId="77777777" w:rsidR="007847E4" w:rsidRPr="00B45FDA" w:rsidRDefault="007847E4" w:rsidP="007847E4">
      <w:pPr>
        <w:ind w:left="-142" w:firstLine="709"/>
        <w:jc w:val="both"/>
      </w:pPr>
      <w:r w:rsidRPr="00B45FDA">
        <w:t xml:space="preserve">- другие затраты, прямо не поименованные в Контракте, но необходимость которых вызвана выполнением обязательств Подрядчиком в соответствии с </w:t>
      </w:r>
      <w:r>
        <w:t>п.</w:t>
      </w:r>
      <w:r w:rsidRPr="00B45FDA">
        <w:t xml:space="preserve"> 1.1 Контракта по согласованию с Государственным заказчиком;</w:t>
      </w:r>
    </w:p>
    <w:p w14:paraId="06C42354" w14:textId="77777777" w:rsidR="007847E4" w:rsidRPr="00B45FDA" w:rsidRDefault="007847E4" w:rsidP="007847E4">
      <w:pPr>
        <w:ind w:left="-142" w:firstLine="709"/>
        <w:jc w:val="both"/>
      </w:pPr>
      <w:bookmarkStart w:id="19" w:name="_Hlk45179483"/>
      <w:r w:rsidRPr="00B45FDA">
        <w:t>- затраты на корректировку проектной и (или) сметной документации и (или) рабочей документации (при необходимости);</w:t>
      </w:r>
    </w:p>
    <w:p w14:paraId="2D8BF6A7" w14:textId="77777777" w:rsidR="007847E4" w:rsidRPr="00B45FDA" w:rsidRDefault="007847E4" w:rsidP="007847E4">
      <w:pPr>
        <w:ind w:left="-142" w:firstLine="709"/>
        <w:jc w:val="both"/>
      </w:pPr>
      <w:r w:rsidRPr="00B45FDA">
        <w:t>- затраты на прохождение государственной экспертизы, в том числе на получение заключение о достоверности определения сметной стоимости;</w:t>
      </w:r>
    </w:p>
    <w:p w14:paraId="6D8233CA" w14:textId="77777777" w:rsidR="007847E4" w:rsidRPr="00B45FDA" w:rsidRDefault="007847E4" w:rsidP="007847E4">
      <w:pPr>
        <w:ind w:left="-142" w:firstLine="709"/>
        <w:jc w:val="both"/>
      </w:pPr>
      <w:r w:rsidRPr="00B45FDA">
        <w:t xml:space="preserve">- затраты на проведение технических обследований/исследований; </w:t>
      </w:r>
    </w:p>
    <w:p w14:paraId="3709C565" w14:textId="77777777" w:rsidR="007847E4" w:rsidRDefault="007847E4" w:rsidP="007847E4">
      <w:pPr>
        <w:ind w:left="-142" w:firstLine="709"/>
        <w:jc w:val="both"/>
      </w:pPr>
      <w:r w:rsidRPr="00B45FDA">
        <w:t>- затраты на экспертное и (или) проектное сопровождение;</w:t>
      </w:r>
    </w:p>
    <w:p w14:paraId="0CE674A8" w14:textId="77777777" w:rsidR="007847E4" w:rsidRDefault="007847E4" w:rsidP="007847E4">
      <w:pPr>
        <w:ind w:left="-142" w:firstLine="709"/>
        <w:jc w:val="both"/>
      </w:pPr>
      <w:bookmarkStart w:id="20" w:name="_Hlk118134159"/>
      <w:r w:rsidRPr="00673C3A">
        <w:t xml:space="preserve">- </w:t>
      </w:r>
      <w:bookmarkStart w:id="21" w:name="_Hlk118133886"/>
      <w:r w:rsidRPr="00673C3A">
        <w:t>затраты, связанные с выполнением работ в границах полосы отвода автомобильной дороги</w:t>
      </w:r>
      <w:bookmarkEnd w:id="21"/>
      <w:r w:rsidRPr="00673C3A">
        <w:t>;</w:t>
      </w:r>
    </w:p>
    <w:p w14:paraId="00161705" w14:textId="77777777" w:rsidR="007847E4" w:rsidRPr="00673C3A" w:rsidRDefault="007847E4" w:rsidP="007847E4">
      <w:pPr>
        <w:ind w:left="-142" w:firstLine="709"/>
        <w:jc w:val="both"/>
      </w:pPr>
      <w:r w:rsidRPr="00792B41">
        <w:t>- затраты, связанные с предоставлением Подрядчиком независимой гарантии в качестве обеспечения исполнения контракта, но не выше предельного размера, установленного в п. 2.9. настоящего Контракта;</w:t>
      </w:r>
    </w:p>
    <w:bookmarkEnd w:id="19"/>
    <w:bookmarkEnd w:id="20"/>
    <w:p w14:paraId="6A7DC0F4" w14:textId="77777777" w:rsidR="007847E4" w:rsidRPr="00B45FDA" w:rsidRDefault="007847E4" w:rsidP="007847E4">
      <w:pPr>
        <w:ind w:left="-142" w:firstLine="709"/>
        <w:jc w:val="both"/>
      </w:pPr>
      <w:r w:rsidRPr="00B45FDA">
        <w:t>- прочие расходы.</w:t>
      </w:r>
      <w:bookmarkStart w:id="22" w:name="_Hlk526931157"/>
      <w:bookmarkStart w:id="23" w:name="_Hlk40713028"/>
    </w:p>
    <w:p w14:paraId="75603BF0" w14:textId="77777777" w:rsidR="007847E4" w:rsidRPr="0089793A" w:rsidRDefault="007847E4" w:rsidP="007847E4">
      <w:pPr>
        <w:pStyle w:val="aff4"/>
        <w:numPr>
          <w:ilvl w:val="2"/>
          <w:numId w:val="45"/>
        </w:numPr>
        <w:ind w:left="-142" w:firstLine="709"/>
        <w:contextualSpacing w:val="0"/>
        <w:jc w:val="both"/>
      </w:pPr>
      <w:r w:rsidRPr="00B45FDA">
        <w:t xml:space="preserve">Подрядчик удовлетворен правильностью и достаточностью цены Контракта, указанной в </w:t>
      </w:r>
      <w:r>
        <w:t>п.</w:t>
      </w:r>
      <w:r w:rsidRPr="00B45FDA">
        <w:t xml:space="preserve"> 2.1 Контракта, и подтверждает, что в основу расчетов цены Контракта положены достоверные сведения в </w:t>
      </w:r>
      <w:r w:rsidRPr="0089793A">
        <w:t xml:space="preserve">отношении характера и объема Работы. </w:t>
      </w:r>
    </w:p>
    <w:p w14:paraId="07E851DD" w14:textId="77777777" w:rsidR="007847E4" w:rsidRPr="0089793A" w:rsidRDefault="007847E4" w:rsidP="007847E4">
      <w:pPr>
        <w:pStyle w:val="aff4"/>
        <w:numPr>
          <w:ilvl w:val="1"/>
          <w:numId w:val="45"/>
        </w:numPr>
        <w:ind w:left="0" w:firstLine="567"/>
        <w:contextualSpacing w:val="0"/>
        <w:jc w:val="both"/>
      </w:pPr>
      <w:bookmarkStart w:id="24" w:name="_Hlk40713526"/>
      <w:bookmarkStart w:id="25" w:name="_Hlk32478328"/>
      <w:bookmarkEnd w:id="22"/>
      <w:bookmarkEnd w:id="23"/>
      <w:r w:rsidRPr="0089793A">
        <w:t xml:space="preserve"> Подрядчик не вправе требовать увеличения цены Контракта, установленной </w:t>
      </w:r>
      <w:hyperlink w:anchor="sub_10031" w:history="1">
        <w:r w:rsidRPr="0089793A">
          <w:t>п. 2.1</w:t>
        </w:r>
      </w:hyperlink>
      <w:r w:rsidRPr="0089793A">
        <w:t xml:space="preserve"> Контракта, а Государственный заказчик ее уменьшения, в том числе в случае, когда в момент </w:t>
      </w:r>
      <w:r w:rsidRPr="0089793A">
        <w:lastRenderedPageBreak/>
        <w:t xml:space="preserve">заключения Контракта исключалась возможность предусмотреть полный объем подлежащих выполнению работ или необходимых для этого расходов, </w:t>
      </w:r>
      <w:bookmarkStart w:id="26" w:name="_Hlk40714777"/>
      <w:r w:rsidRPr="0089793A">
        <w:t>за исключением случаев</w:t>
      </w:r>
      <w:bookmarkEnd w:id="24"/>
      <w:r w:rsidRPr="0089793A">
        <w:t xml:space="preserve">, установленных действующим законодательством Российской Федерации.  </w:t>
      </w:r>
    </w:p>
    <w:bookmarkEnd w:id="26"/>
    <w:p w14:paraId="76993F82" w14:textId="77777777" w:rsidR="007847E4" w:rsidRPr="00E370A0" w:rsidRDefault="007847E4" w:rsidP="007847E4">
      <w:pPr>
        <w:pStyle w:val="aff4"/>
        <w:numPr>
          <w:ilvl w:val="1"/>
          <w:numId w:val="45"/>
        </w:numPr>
        <w:ind w:left="0" w:firstLine="567"/>
        <w:contextualSpacing w:val="0"/>
        <w:jc w:val="both"/>
      </w:pPr>
      <w:r w:rsidRPr="0089793A">
        <w:t xml:space="preserve"> </w:t>
      </w:r>
      <w:bookmarkEnd w:id="25"/>
      <w:r w:rsidRPr="00E370A0">
        <w:t>Необходимость непредвиденных работ или затрат, дополнительных работ согласовывается с Государственным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Государственного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w:t>
      </w:r>
    </w:p>
    <w:p w14:paraId="70264F37" w14:textId="77777777" w:rsidR="007847E4" w:rsidRPr="00315AEB" w:rsidRDefault="007847E4" w:rsidP="007847E4">
      <w:pPr>
        <w:pStyle w:val="aff4"/>
        <w:numPr>
          <w:ilvl w:val="2"/>
          <w:numId w:val="45"/>
        </w:numPr>
        <w:ind w:left="0" w:firstLine="567"/>
        <w:contextualSpacing w:val="0"/>
        <w:jc w:val="both"/>
      </w:pPr>
      <w:r w:rsidRPr="00E370A0">
        <w:t xml:space="preserve">В случае отсутствия письменного согласия Государственного заказчика на непредвиденные работы или затраты, дополнительные работы Подрядчик лишается права требовать их </w:t>
      </w:r>
      <w:r w:rsidRPr="00315AEB">
        <w:t>оплаты.</w:t>
      </w:r>
    </w:p>
    <w:p w14:paraId="08B9EDE4" w14:textId="77777777" w:rsidR="007847E4" w:rsidRPr="00315AEB" w:rsidRDefault="007847E4" w:rsidP="007847E4">
      <w:pPr>
        <w:pStyle w:val="aff4"/>
        <w:numPr>
          <w:ilvl w:val="1"/>
          <w:numId w:val="45"/>
        </w:numPr>
        <w:ind w:left="0" w:firstLine="567"/>
        <w:contextualSpacing w:val="0"/>
        <w:jc w:val="both"/>
      </w:pPr>
      <w:bookmarkStart w:id="27" w:name="_Hlk5792699"/>
      <w:bookmarkStart w:id="28" w:name="_Hlk32478355"/>
      <w:r w:rsidRPr="00315AEB">
        <w:t xml:space="preserve">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14:paraId="5FE7EF82" w14:textId="77777777" w:rsidR="007847E4" w:rsidRPr="00315AEB" w:rsidRDefault="007847E4" w:rsidP="007847E4">
      <w:pPr>
        <w:ind w:firstLine="567"/>
        <w:jc w:val="both"/>
      </w:pPr>
      <w:r w:rsidRPr="00315AEB">
        <w:t>Сумма средств на непредвиденные работы и затраты в целом не должна превышать суммы, указанные в Смете контракта, предусмотренные для этих целей.</w:t>
      </w:r>
    </w:p>
    <w:p w14:paraId="5FDC4A75" w14:textId="77777777" w:rsidR="007847E4" w:rsidRPr="00315AEB" w:rsidRDefault="007847E4" w:rsidP="007847E4">
      <w:pPr>
        <w:pStyle w:val="aff4"/>
        <w:numPr>
          <w:ilvl w:val="1"/>
          <w:numId w:val="45"/>
        </w:numPr>
        <w:ind w:left="0" w:firstLine="567"/>
        <w:contextualSpacing w:val="0"/>
        <w:jc w:val="both"/>
        <w:rPr>
          <w:b/>
          <w:bCs/>
          <w:u w:val="single"/>
        </w:rPr>
      </w:pPr>
      <w:bookmarkStart w:id="29" w:name="_Hlk45179562"/>
      <w:bookmarkEnd w:id="27"/>
      <w:r w:rsidRPr="00315AEB">
        <w:t xml:space="preserve">Подрядчик дает согласие путем подписания Контракта </w:t>
      </w:r>
      <w:r w:rsidRPr="00315AEB">
        <w:rPr>
          <w:b/>
          <w:bCs/>
          <w:u w:val="single"/>
        </w:rPr>
        <w:t xml:space="preserve">на одностороннее удержание: </w:t>
      </w:r>
    </w:p>
    <w:p w14:paraId="21214A7D" w14:textId="77777777" w:rsidR="007847E4" w:rsidRPr="0017236B" w:rsidRDefault="007847E4" w:rsidP="007847E4">
      <w:pPr>
        <w:pStyle w:val="aff4"/>
        <w:numPr>
          <w:ilvl w:val="2"/>
          <w:numId w:val="45"/>
        </w:numPr>
        <w:ind w:left="0" w:firstLine="567"/>
        <w:contextualSpacing w:val="0"/>
        <w:jc w:val="both"/>
      </w:pPr>
      <w:r w:rsidRPr="0017236B">
        <w:t>неустойки (штрафа, пени), расходов на устранение недостатков (дефектов) работ в размере, определенном Государственным заказчиком</w:t>
      </w:r>
      <w:bookmarkStart w:id="30" w:name="_Hlk44659292"/>
      <w:r w:rsidRPr="0017236B">
        <w:t>, из сумм подлежащих оплате по Контракту</w:t>
      </w:r>
      <w:bookmarkEnd w:id="30"/>
      <w:r w:rsidRPr="0017236B">
        <w:t>;</w:t>
      </w:r>
    </w:p>
    <w:p w14:paraId="15336B0A" w14:textId="77777777" w:rsidR="007847E4" w:rsidRPr="0017236B" w:rsidRDefault="007847E4" w:rsidP="007847E4">
      <w:pPr>
        <w:pStyle w:val="aff4"/>
        <w:numPr>
          <w:ilvl w:val="2"/>
          <w:numId w:val="45"/>
        </w:numPr>
        <w:ind w:left="0" w:firstLine="567"/>
        <w:contextualSpacing w:val="0"/>
        <w:jc w:val="both"/>
        <w:rPr>
          <w:i/>
          <w:iCs/>
        </w:rPr>
      </w:pPr>
      <w:r w:rsidRPr="0017236B">
        <w:t>суммы неотработанного аванса из сумм подлежащих оплате по Контракту в случае прекращения Контракта по любому основанию</w:t>
      </w:r>
      <w:bookmarkEnd w:id="29"/>
      <w:r w:rsidRPr="0017236B">
        <w:t xml:space="preserve"> </w:t>
      </w:r>
      <w:r w:rsidRPr="0017236B">
        <w:rPr>
          <w:i/>
          <w:iCs/>
        </w:rPr>
        <w:t>(в случае если аванс предусмотрен Контрактом).</w:t>
      </w:r>
    </w:p>
    <w:p w14:paraId="709E1900" w14:textId="77777777" w:rsidR="007847E4" w:rsidRPr="0017236B" w:rsidRDefault="007847E4" w:rsidP="007847E4">
      <w:pPr>
        <w:pStyle w:val="aff4"/>
        <w:numPr>
          <w:ilvl w:val="2"/>
          <w:numId w:val="45"/>
        </w:numPr>
        <w:ind w:left="0" w:firstLine="567"/>
        <w:contextualSpacing w:val="0"/>
        <w:jc w:val="both"/>
      </w:pPr>
      <w:bookmarkStart w:id="31" w:name="_Hlk45793134"/>
      <w:r w:rsidRPr="0017236B">
        <w:t xml:space="preserve">излишне уплаченных денежных средств, в соответствии с </w:t>
      </w:r>
      <w:proofErr w:type="spellStart"/>
      <w:r w:rsidRPr="0017236B">
        <w:t>пп</w:t>
      </w:r>
      <w:proofErr w:type="spellEnd"/>
      <w:r w:rsidRPr="0017236B">
        <w:t xml:space="preserve">. 5.1.12, 5.1.13 п.5.1 Контракта. </w:t>
      </w:r>
    </w:p>
    <w:p w14:paraId="7C3201F1" w14:textId="77777777" w:rsidR="007847E4" w:rsidRPr="0017236B" w:rsidRDefault="007847E4" w:rsidP="007847E4">
      <w:pPr>
        <w:pStyle w:val="aff4"/>
        <w:numPr>
          <w:ilvl w:val="1"/>
          <w:numId w:val="45"/>
        </w:numPr>
        <w:ind w:left="0" w:firstLine="567"/>
        <w:contextualSpacing w:val="0"/>
        <w:jc w:val="both"/>
      </w:pPr>
      <w:bookmarkStart w:id="32" w:name="_Hlk40713730"/>
      <w:bookmarkEnd w:id="28"/>
      <w:bookmarkEnd w:id="31"/>
      <w:r w:rsidRPr="0017236B">
        <w:t>Сумма, подлежащая уплате Государственным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Государственным заказчиком.</w:t>
      </w:r>
    </w:p>
    <w:p w14:paraId="25817EF3" w14:textId="77777777" w:rsidR="007847E4" w:rsidRPr="00315AEB" w:rsidRDefault="007847E4" w:rsidP="007847E4">
      <w:pPr>
        <w:pStyle w:val="aff4"/>
        <w:numPr>
          <w:ilvl w:val="1"/>
          <w:numId w:val="45"/>
        </w:numPr>
        <w:ind w:left="0" w:firstLine="567"/>
        <w:contextualSpacing w:val="0"/>
        <w:jc w:val="both"/>
      </w:pPr>
      <w:bookmarkStart w:id="33" w:name="_Hlk16182493"/>
      <w:r w:rsidRPr="0017236B">
        <w:t xml:space="preserve">Стороны приступают </w:t>
      </w:r>
      <w:r w:rsidRPr="00E370A0">
        <w:t xml:space="preserve">к выполнению обязательств по последующим периодам (по каждому </w:t>
      </w:r>
      <w:r w:rsidRPr="00315AEB">
        <w:t>из них в отдельности) только после утверждения соответствующих лимитов бюджетных обязательств в текущем финансовом году и последующих при условии заключения Контракта на срок превышающий срок действия утвержденных лимитов бюджетных обязательств.</w:t>
      </w:r>
    </w:p>
    <w:bookmarkEnd w:id="32"/>
    <w:bookmarkEnd w:id="33"/>
    <w:p w14:paraId="73F0089D" w14:textId="77777777" w:rsidR="007847E4" w:rsidRPr="009160D6" w:rsidRDefault="007847E4" w:rsidP="007847E4">
      <w:pPr>
        <w:pStyle w:val="aff4"/>
        <w:numPr>
          <w:ilvl w:val="1"/>
          <w:numId w:val="45"/>
        </w:numPr>
        <w:ind w:left="0" w:firstLine="567"/>
        <w:contextualSpacing w:val="0"/>
        <w:jc w:val="both"/>
      </w:pPr>
      <w:r w:rsidRPr="009160D6">
        <w:t>При расчете за непредвиденные работы, а также в случае замены материалов, оборудования, мебели и инвентаря стоимость материалов, оборудования, мебели и инвентаря:</w:t>
      </w:r>
    </w:p>
    <w:p w14:paraId="5A877528" w14:textId="77777777" w:rsidR="007847E4" w:rsidRPr="009160D6" w:rsidRDefault="007847E4" w:rsidP="007847E4">
      <w:pPr>
        <w:pStyle w:val="aff4"/>
        <w:ind w:left="0" w:firstLine="567"/>
        <w:jc w:val="both"/>
      </w:pPr>
      <w:r w:rsidRPr="009160D6">
        <w:t>- указанных в сборниках территориальных сметных цен на материалы, изделия и конструкции (ТССЦ) принимаются к оплате в соответствии с установленными расценками ТССЦ;</w:t>
      </w:r>
    </w:p>
    <w:p w14:paraId="19A65EC5" w14:textId="77777777" w:rsidR="007847E4" w:rsidRDefault="007847E4" w:rsidP="007847E4">
      <w:pPr>
        <w:pStyle w:val="aff4"/>
        <w:ind w:left="0" w:firstLine="567"/>
        <w:jc w:val="both"/>
      </w:pPr>
      <w:r w:rsidRPr="009160D6">
        <w:t xml:space="preserve">- отсутствующих в ТССЦ принимаются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мебели и инвентаря, но не выше стоимости указанной в </w:t>
      </w:r>
      <w:r>
        <w:t>С</w:t>
      </w:r>
      <w:r w:rsidRPr="009160D6">
        <w:t>мете контракта.</w:t>
      </w:r>
    </w:p>
    <w:p w14:paraId="1E8E59E0" w14:textId="77777777" w:rsidR="007847E4" w:rsidRPr="00E370A0" w:rsidRDefault="007847E4" w:rsidP="007847E4">
      <w:pPr>
        <w:pStyle w:val="aff4"/>
        <w:numPr>
          <w:ilvl w:val="1"/>
          <w:numId w:val="45"/>
        </w:numPr>
        <w:ind w:left="0" w:firstLine="567"/>
        <w:contextualSpacing w:val="0"/>
        <w:jc w:val="both"/>
      </w:pPr>
      <w:r>
        <w:t xml:space="preserve"> </w:t>
      </w:r>
      <w:r w:rsidRPr="00E370A0">
        <w:t>Под затратами, связанными с предоставлением Подрядчиком независимой гарантии в качестве обеспечения исполнения контракта, следует понимать понесенные Подрядчиком расходы на оплату банку комиссии за выдачу независимой гарантии в качестве обеспечения исполнения контракта.</w:t>
      </w:r>
    </w:p>
    <w:p w14:paraId="561AA397" w14:textId="77777777" w:rsidR="007847E4" w:rsidRPr="00E370A0" w:rsidRDefault="007847E4" w:rsidP="007847E4">
      <w:pPr>
        <w:ind w:firstLine="567"/>
        <w:jc w:val="both"/>
      </w:pPr>
      <w:r w:rsidRPr="00E370A0">
        <w:t xml:space="preserve">Предельный размер затрат, связанных с предоставлением Подрядчиком независимой гарантии в качестве обеспечения исполнения контракта, подлежащих компенсации Подрядчику, составляет </w:t>
      </w:r>
      <w:r>
        <w:t>______</w:t>
      </w:r>
      <w:r w:rsidRPr="00E370A0">
        <w:t xml:space="preserve"> рубл</w:t>
      </w:r>
      <w:r>
        <w:t>я</w:t>
      </w:r>
      <w:r w:rsidRPr="00E370A0">
        <w:t xml:space="preserve"> </w:t>
      </w:r>
      <w:r>
        <w:t>___</w:t>
      </w:r>
      <w:r w:rsidRPr="00E370A0">
        <w:t xml:space="preserve"> копеек.</w:t>
      </w:r>
    </w:p>
    <w:p w14:paraId="5702C10E" w14:textId="77777777" w:rsidR="007847E4" w:rsidRPr="00E370A0" w:rsidRDefault="007847E4" w:rsidP="007847E4">
      <w:pPr>
        <w:ind w:firstLine="567"/>
        <w:jc w:val="both"/>
      </w:pPr>
      <w:r w:rsidRPr="00E370A0">
        <w:lastRenderedPageBreak/>
        <w:t>В случае, если указанные затраты Подрядчика оказались меньше, установленного в настоящем пункте предельного размера, Подрядчику компенсируются фактически понесенные затраты.</w:t>
      </w:r>
    </w:p>
    <w:p w14:paraId="1FB510D4" w14:textId="77777777" w:rsidR="007847E4" w:rsidRPr="00E370A0" w:rsidRDefault="007847E4" w:rsidP="007847E4">
      <w:pPr>
        <w:ind w:firstLine="567"/>
        <w:jc w:val="both"/>
      </w:pPr>
      <w:r w:rsidRPr="00E370A0">
        <w:t>В случае, если указанные затраты Подрядчика оказались больше, установленного в настоящем пункте предельного размера, данная разница Подрядчику не компенсируется.</w:t>
      </w:r>
    </w:p>
    <w:p w14:paraId="00534739" w14:textId="77777777" w:rsidR="007847E4" w:rsidRPr="00B45FDA" w:rsidRDefault="007847E4" w:rsidP="007847E4">
      <w:pPr>
        <w:pStyle w:val="aff4"/>
        <w:ind w:left="567"/>
        <w:jc w:val="both"/>
        <w:rPr>
          <w:b/>
        </w:rPr>
      </w:pPr>
    </w:p>
    <w:p w14:paraId="15DFFDA6" w14:textId="77777777" w:rsidR="007847E4" w:rsidRPr="00B45FDA" w:rsidRDefault="007847E4" w:rsidP="007847E4">
      <w:pPr>
        <w:pStyle w:val="aff4"/>
        <w:numPr>
          <w:ilvl w:val="0"/>
          <w:numId w:val="45"/>
        </w:numPr>
        <w:contextualSpacing w:val="0"/>
        <w:jc w:val="center"/>
        <w:rPr>
          <w:b/>
        </w:rPr>
      </w:pPr>
      <w:r w:rsidRPr="00B45FDA">
        <w:rPr>
          <w:b/>
        </w:rPr>
        <w:t>Порядок оплаты</w:t>
      </w:r>
      <w:bookmarkStart w:id="34" w:name="sub_10036"/>
      <w:bookmarkStart w:id="35" w:name="_Hlk32478386"/>
    </w:p>
    <w:p w14:paraId="4D1275AA" w14:textId="77777777" w:rsidR="007847E4" w:rsidRPr="00E370A0" w:rsidRDefault="007847E4" w:rsidP="007847E4">
      <w:pPr>
        <w:pStyle w:val="aff4"/>
        <w:numPr>
          <w:ilvl w:val="1"/>
          <w:numId w:val="45"/>
        </w:numPr>
        <w:ind w:left="0" w:firstLine="567"/>
        <w:contextualSpacing w:val="0"/>
        <w:jc w:val="both"/>
      </w:pPr>
      <w:bookmarkStart w:id="36" w:name="_Hlk40714410"/>
      <w:bookmarkStart w:id="37" w:name="sub_10037"/>
      <w:bookmarkEnd w:id="34"/>
      <w:bookmarkEnd w:id="35"/>
      <w:r w:rsidRPr="00E370A0">
        <w:t xml:space="preserve">Первичным учетным документом, являющимся основанием для оплаты работ, выполненных в соответствии с Графиком </w:t>
      </w:r>
      <w:r>
        <w:t>выполнения</w:t>
      </w:r>
      <w:r w:rsidRPr="00E370A0">
        <w:t xml:space="preserve">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14:paraId="5838D0FB" w14:textId="77777777" w:rsidR="007847E4" w:rsidRPr="00E370A0" w:rsidRDefault="007847E4" w:rsidP="007847E4">
      <w:pPr>
        <w:ind w:firstLine="567"/>
        <w:jc w:val="both"/>
        <w:rPr>
          <w:color w:val="000000"/>
        </w:rPr>
      </w:pPr>
      <w:r w:rsidRPr="00E370A0">
        <w:rPr>
          <w:color w:val="000000"/>
        </w:rPr>
        <w:t>Первичные учетные документы, подтверждающие выполнение работ, составляются на основании Сметы контракта.</w:t>
      </w:r>
    </w:p>
    <w:p w14:paraId="16B61184" w14:textId="77777777" w:rsidR="007847E4" w:rsidRPr="00E370A0" w:rsidRDefault="007847E4" w:rsidP="007847E4">
      <w:pPr>
        <w:ind w:firstLine="567"/>
        <w:jc w:val="both"/>
      </w:pPr>
      <w:r w:rsidRPr="00E370A0">
        <w:t xml:space="preserve">Порядок оформления и подписания акта о приемки выполненных работ установлен статьей 7 Контракта.   </w:t>
      </w:r>
    </w:p>
    <w:p w14:paraId="61CAB0BF" w14:textId="77777777" w:rsidR="007847E4" w:rsidRPr="00E370A0" w:rsidRDefault="007847E4" w:rsidP="007847E4">
      <w:pPr>
        <w:pStyle w:val="ConsPlusNormal"/>
        <w:numPr>
          <w:ilvl w:val="2"/>
          <w:numId w:val="45"/>
        </w:numPr>
        <w:suppressAutoHyphens/>
        <w:autoSpaceDE/>
        <w:autoSpaceDN/>
        <w:adjustRightInd/>
        <w:ind w:left="0" w:firstLine="567"/>
        <w:jc w:val="both"/>
        <w:rPr>
          <w:rFonts w:ascii="Times New Roman" w:hAnsi="Times New Roman" w:cs="Times New Roman"/>
          <w:szCs w:val="24"/>
        </w:rPr>
      </w:pPr>
      <w:r w:rsidRPr="00E370A0">
        <w:rPr>
          <w:rFonts w:ascii="Times New Roman" w:hAnsi="Times New Roman" w:cs="Times New Roman"/>
          <w:szCs w:val="24"/>
        </w:rPr>
        <w:t>Стоимость выполненного, принятого Государственным заказчиком и подлежащего оплате объема работ по конструктивному решению (элементу) и (или) по комплексу (виду) работ, в том числе работ, выполненных поэтапно (</w:t>
      </w:r>
      <w:r w:rsidRPr="00E370A0">
        <w:rPr>
          <w:rFonts w:ascii="Times New Roman" w:hAnsi="Times New Roman" w:cs="Times New Roman"/>
          <w:noProof/>
          <w:szCs w:val="24"/>
        </w:rPr>
        <w:drawing>
          <wp:inline distT="0" distB="0" distL="0" distR="0" wp14:anchorId="486009D8" wp14:editId="27666C73">
            <wp:extent cx="289560" cy="285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9560" cy="285750"/>
                    </a:xfrm>
                    <a:prstGeom prst="rect">
                      <a:avLst/>
                    </a:prstGeom>
                    <a:noFill/>
                    <a:ln>
                      <a:noFill/>
                    </a:ln>
                  </pic:spPr>
                </pic:pic>
              </a:graphicData>
            </a:graphic>
          </wp:inline>
        </w:drawing>
      </w:r>
      <w:r w:rsidRPr="00E370A0">
        <w:rPr>
          <w:rFonts w:ascii="Times New Roman" w:hAnsi="Times New Roman" w:cs="Times New Roman"/>
          <w:szCs w:val="24"/>
        </w:rPr>
        <w:t>), определяется по формуле (2):</w:t>
      </w:r>
    </w:p>
    <w:p w14:paraId="37EB6747" w14:textId="77777777" w:rsidR="007847E4" w:rsidRPr="00E370A0" w:rsidRDefault="007847E4" w:rsidP="007847E4">
      <w:pPr>
        <w:pStyle w:val="ConsPlusNormal"/>
        <w:ind w:firstLine="567"/>
        <w:jc w:val="both"/>
        <w:rPr>
          <w:rFonts w:ascii="Times New Roman" w:hAnsi="Times New Roman" w:cs="Times New Roman"/>
          <w:szCs w:val="24"/>
        </w:rPr>
      </w:pPr>
    </w:p>
    <w:p w14:paraId="5CE5EB1A" w14:textId="77777777" w:rsidR="007847E4" w:rsidRPr="00E370A0" w:rsidRDefault="007847E4" w:rsidP="007847E4">
      <w:pPr>
        <w:pStyle w:val="ConsPlusNormal"/>
        <w:ind w:firstLine="567"/>
        <w:jc w:val="center"/>
        <w:rPr>
          <w:rFonts w:ascii="Times New Roman" w:hAnsi="Times New Roman" w:cs="Times New Roman"/>
          <w:szCs w:val="24"/>
        </w:rPr>
      </w:pPr>
      <w:r w:rsidRPr="00E370A0">
        <w:rPr>
          <w:rFonts w:ascii="Times New Roman" w:hAnsi="Times New Roman" w:cs="Times New Roman"/>
          <w:noProof/>
          <w:szCs w:val="24"/>
        </w:rPr>
        <w:drawing>
          <wp:inline distT="0" distB="0" distL="0" distR="0" wp14:anchorId="1F5B4E79" wp14:editId="0CDE3181">
            <wp:extent cx="1402080" cy="28956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02080" cy="289560"/>
                    </a:xfrm>
                    <a:prstGeom prst="rect">
                      <a:avLst/>
                    </a:prstGeom>
                    <a:noFill/>
                    <a:ln>
                      <a:noFill/>
                    </a:ln>
                  </pic:spPr>
                </pic:pic>
              </a:graphicData>
            </a:graphic>
          </wp:inline>
        </w:drawing>
      </w:r>
    </w:p>
    <w:p w14:paraId="7B793C41" w14:textId="77777777" w:rsidR="007847E4" w:rsidRPr="00E370A0" w:rsidRDefault="007847E4" w:rsidP="007847E4">
      <w:pPr>
        <w:pStyle w:val="ConsPlusNormal"/>
        <w:ind w:firstLine="567"/>
        <w:jc w:val="both"/>
        <w:rPr>
          <w:rFonts w:ascii="Times New Roman" w:hAnsi="Times New Roman" w:cs="Times New Roman"/>
          <w:szCs w:val="24"/>
        </w:rPr>
      </w:pPr>
      <w:r w:rsidRPr="00E370A0">
        <w:rPr>
          <w:rFonts w:ascii="Times New Roman" w:hAnsi="Times New Roman" w:cs="Times New Roman"/>
          <w:szCs w:val="24"/>
        </w:rPr>
        <w:t>где:</w:t>
      </w:r>
    </w:p>
    <w:p w14:paraId="75097475" w14:textId="77777777" w:rsidR="007847E4" w:rsidRPr="00E370A0" w:rsidRDefault="007847E4" w:rsidP="007847E4">
      <w:pPr>
        <w:pStyle w:val="ConsPlusNormal"/>
        <w:ind w:firstLine="567"/>
        <w:jc w:val="both"/>
        <w:rPr>
          <w:rFonts w:ascii="Times New Roman" w:hAnsi="Times New Roman" w:cs="Times New Roman"/>
          <w:szCs w:val="24"/>
        </w:rPr>
      </w:pPr>
      <w:r w:rsidRPr="00E370A0">
        <w:rPr>
          <w:rFonts w:ascii="Times New Roman" w:hAnsi="Times New Roman" w:cs="Times New Roman"/>
          <w:noProof/>
          <w:szCs w:val="24"/>
        </w:rPr>
        <w:drawing>
          <wp:inline distT="0" distB="0" distL="0" distR="0" wp14:anchorId="431DE885" wp14:editId="6D6E1B2B">
            <wp:extent cx="304800" cy="2895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E370A0">
        <w:rPr>
          <w:rFonts w:ascii="Times New Roman" w:hAnsi="Times New Roman" w:cs="Times New Roman"/>
          <w:szCs w:val="24"/>
        </w:rPr>
        <w:t xml:space="preserve"> - цена единицы i-</w:t>
      </w:r>
      <w:proofErr w:type="spellStart"/>
      <w:r w:rsidRPr="00E370A0">
        <w:rPr>
          <w:rFonts w:ascii="Times New Roman" w:hAnsi="Times New Roman" w:cs="Times New Roman"/>
          <w:szCs w:val="24"/>
        </w:rPr>
        <w:t>го</w:t>
      </w:r>
      <w:proofErr w:type="spellEnd"/>
      <w:r w:rsidRPr="00E370A0">
        <w:rPr>
          <w:rFonts w:ascii="Times New Roman" w:hAnsi="Times New Roman" w:cs="Times New Roman"/>
          <w:szCs w:val="24"/>
        </w:rPr>
        <w:t xml:space="preserve"> конструктивного решения (элемента) и (или) комплекса (вида) работ в Смете контракта, руб.;</w:t>
      </w:r>
    </w:p>
    <w:p w14:paraId="06C5AD9C" w14:textId="77777777" w:rsidR="007847E4" w:rsidRPr="00E370A0" w:rsidRDefault="007847E4" w:rsidP="007847E4">
      <w:pPr>
        <w:pStyle w:val="ConsPlusNormal"/>
        <w:ind w:firstLine="567"/>
        <w:jc w:val="both"/>
        <w:rPr>
          <w:rFonts w:ascii="Times New Roman" w:hAnsi="Times New Roman" w:cs="Times New Roman"/>
          <w:szCs w:val="24"/>
        </w:rPr>
      </w:pPr>
      <w:r w:rsidRPr="00E370A0">
        <w:rPr>
          <w:rFonts w:ascii="Times New Roman" w:hAnsi="Times New Roman" w:cs="Times New Roman"/>
          <w:noProof/>
          <w:szCs w:val="24"/>
        </w:rPr>
        <w:drawing>
          <wp:inline distT="0" distB="0" distL="0" distR="0" wp14:anchorId="34152D31" wp14:editId="2B739249">
            <wp:extent cx="304800" cy="2895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E370A0">
        <w:rPr>
          <w:rFonts w:ascii="Times New Roman" w:hAnsi="Times New Roman" w:cs="Times New Roman"/>
          <w:szCs w:val="24"/>
        </w:rPr>
        <w:t xml:space="preserve"> - объем выполненных, принятых Государственного заказчиком и подлежащих оплате работ по i-</w:t>
      </w:r>
      <w:proofErr w:type="spellStart"/>
      <w:r w:rsidRPr="00E370A0">
        <w:rPr>
          <w:rFonts w:ascii="Times New Roman" w:hAnsi="Times New Roman" w:cs="Times New Roman"/>
          <w:szCs w:val="24"/>
        </w:rPr>
        <w:t>му</w:t>
      </w:r>
      <w:proofErr w:type="spellEnd"/>
      <w:r w:rsidRPr="00E370A0">
        <w:rPr>
          <w:rFonts w:ascii="Times New Roman" w:hAnsi="Times New Roman" w:cs="Times New Roman"/>
          <w:szCs w:val="24"/>
        </w:rPr>
        <w:t xml:space="preserve">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14:paraId="68A1EBF2" w14:textId="77777777" w:rsidR="007847E4" w:rsidRPr="00E370A0" w:rsidRDefault="007847E4" w:rsidP="007847E4">
      <w:pPr>
        <w:pStyle w:val="ConsPlusNormal"/>
        <w:numPr>
          <w:ilvl w:val="2"/>
          <w:numId w:val="45"/>
        </w:numPr>
        <w:suppressAutoHyphens/>
        <w:autoSpaceDE/>
        <w:autoSpaceDN/>
        <w:adjustRightInd/>
        <w:ind w:left="0" w:firstLine="567"/>
        <w:jc w:val="both"/>
        <w:rPr>
          <w:rFonts w:ascii="Times New Roman" w:hAnsi="Times New Roman" w:cs="Times New Roman"/>
          <w:szCs w:val="24"/>
        </w:rPr>
      </w:pPr>
      <w:r w:rsidRPr="00E370A0">
        <w:rPr>
          <w:rFonts w:ascii="Times New Roman" w:hAnsi="Times New Roman" w:cs="Times New Roman"/>
          <w:szCs w:val="24"/>
        </w:rPr>
        <w:t>Стоимость выполненных, принятых Государственным заказчиком и подлежащих оплате работ (</w:t>
      </w:r>
      <w:proofErr w:type="spellStart"/>
      <w:r w:rsidRPr="00E370A0">
        <w:rPr>
          <w:rFonts w:ascii="Times New Roman" w:hAnsi="Times New Roman" w:cs="Times New Roman"/>
          <w:szCs w:val="24"/>
        </w:rPr>
        <w:t>С</w:t>
      </w:r>
      <w:r w:rsidRPr="00E370A0">
        <w:rPr>
          <w:rFonts w:ascii="Times New Roman" w:hAnsi="Times New Roman" w:cs="Times New Roman"/>
          <w:szCs w:val="24"/>
          <w:vertAlign w:val="superscript"/>
        </w:rPr>
        <w:t>вр</w:t>
      </w:r>
      <w:proofErr w:type="spellEnd"/>
      <w:r w:rsidRPr="00E370A0">
        <w:rPr>
          <w:rFonts w:ascii="Times New Roman" w:hAnsi="Times New Roman" w:cs="Times New Roman"/>
          <w:szCs w:val="24"/>
        </w:rP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14:paraId="26E59E8C" w14:textId="77777777" w:rsidR="007847E4" w:rsidRPr="00E370A0" w:rsidRDefault="007847E4" w:rsidP="007847E4">
      <w:pPr>
        <w:ind w:firstLine="567"/>
        <w:jc w:val="both"/>
      </w:pPr>
      <w:r w:rsidRPr="00E370A0">
        <w:rPr>
          <w:noProof/>
        </w:rPr>
        <w:drawing>
          <wp:inline distT="0" distB="0" distL="0" distR="0" wp14:anchorId="0BBFBA10" wp14:editId="5551AC7C">
            <wp:extent cx="1158240" cy="518160"/>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58240" cy="518160"/>
                    </a:xfrm>
                    <a:prstGeom prst="rect">
                      <a:avLst/>
                    </a:prstGeom>
                    <a:noFill/>
                    <a:ln>
                      <a:noFill/>
                    </a:ln>
                  </pic:spPr>
                </pic:pic>
              </a:graphicData>
            </a:graphic>
          </wp:inline>
        </w:drawing>
      </w:r>
    </w:p>
    <w:p w14:paraId="52002F75" w14:textId="77777777" w:rsidR="007847E4" w:rsidRDefault="007847E4" w:rsidP="007847E4">
      <w:pPr>
        <w:pStyle w:val="aff4"/>
        <w:numPr>
          <w:ilvl w:val="2"/>
          <w:numId w:val="45"/>
        </w:numPr>
        <w:ind w:left="0" w:firstLine="567"/>
        <w:contextualSpacing w:val="0"/>
        <w:jc w:val="both"/>
        <w:rPr>
          <w:rFonts w:eastAsia="Calibri"/>
        </w:rPr>
      </w:pPr>
      <w:r w:rsidRPr="00E370A0">
        <w:rPr>
          <w:rFonts w:eastAsia="Calibri"/>
        </w:rPr>
        <w:t xml:space="preserve">Оплата за декабрь соответствующего года производится до 25 декабря соответствующего года на основании представленных документов согласно </w:t>
      </w:r>
      <w:r>
        <w:rPr>
          <w:rFonts w:eastAsia="Calibri"/>
        </w:rPr>
        <w:t>п.</w:t>
      </w:r>
      <w:r w:rsidRPr="00E370A0">
        <w:rPr>
          <w:rFonts w:eastAsia="Calibri"/>
        </w:rPr>
        <w:t xml:space="preserve"> 3.1 Контракта, представленных не позднее 15 декабря. Документы, представленные позднее 15 декабря, к оплате, по усмотрению Государственного заказчика, могут быть не приняты. </w:t>
      </w:r>
    </w:p>
    <w:p w14:paraId="6C298A18" w14:textId="77777777" w:rsidR="007847E4" w:rsidRPr="00E370A0" w:rsidRDefault="007847E4" w:rsidP="007847E4">
      <w:pPr>
        <w:pStyle w:val="aff4"/>
        <w:numPr>
          <w:ilvl w:val="2"/>
          <w:numId w:val="45"/>
        </w:numPr>
        <w:ind w:left="0" w:firstLine="567"/>
        <w:contextualSpacing w:val="0"/>
        <w:jc w:val="both"/>
        <w:rPr>
          <w:rFonts w:eastAsia="Calibri"/>
        </w:rPr>
      </w:pPr>
      <w:r w:rsidRPr="00E370A0">
        <w:rPr>
          <w:rFonts w:eastAsia="Calibri"/>
        </w:rPr>
        <w:t xml:space="preserve">Компенсация </w:t>
      </w:r>
      <w:r w:rsidRPr="00E370A0">
        <w:t xml:space="preserve">затрат, связанных с предоставлением Подрядчиком независимой гарантии в качестве обеспечения исполнения контракта, </w:t>
      </w:r>
      <w:r w:rsidRPr="00E370A0">
        <w:rPr>
          <w:rFonts w:eastAsia="Calibri"/>
        </w:rPr>
        <w:t xml:space="preserve">производится </w:t>
      </w:r>
      <w:r w:rsidRPr="00E370A0">
        <w:t>не позднее 10 (десяти) рабочих дней с даты получения Государственным заказчиком по настоящему Контракту акта, выданного органом государственного строительного надзора по результатам итоговой проверки о соответствии построенного и (или) реконструированного объекта капитального строительства требованиям проектной документации (без замечаний) и предоставления Подрядчиком копий договора, заключенного с банком на выдачу независимой гарантии, платежного поручения об оплате комиссии банку за выдачу независимой гарантии, заверенных уполномоченным лицом банка.</w:t>
      </w:r>
    </w:p>
    <w:p w14:paraId="10A3BED2" w14:textId="77777777" w:rsidR="007847E4" w:rsidRPr="00E370A0" w:rsidRDefault="007847E4" w:rsidP="007847E4">
      <w:pPr>
        <w:pStyle w:val="aff4"/>
        <w:numPr>
          <w:ilvl w:val="1"/>
          <w:numId w:val="45"/>
        </w:numPr>
        <w:ind w:left="0" w:firstLine="567"/>
        <w:contextualSpacing w:val="0"/>
        <w:jc w:val="both"/>
        <w:rPr>
          <w:rFonts w:eastAsia="Calibri"/>
        </w:rPr>
      </w:pPr>
      <w:bookmarkStart w:id="38" w:name="_Hlk45179960"/>
      <w:bookmarkStart w:id="39" w:name="_Hlk40714475"/>
      <w:bookmarkStart w:id="40" w:name="sub_10039"/>
      <w:bookmarkEnd w:id="36"/>
      <w:bookmarkEnd w:id="37"/>
      <w:r w:rsidRPr="00E370A0">
        <w:rPr>
          <w:rFonts w:eastAsia="Calibri"/>
        </w:rPr>
        <w:t xml:space="preserve">Подрядчик вправе досрочно выполнить работы, предусмотренные Контрактом, без ущерба их качеству и в соответствии </w:t>
      </w:r>
      <w:r>
        <w:rPr>
          <w:rFonts w:eastAsia="Calibri"/>
        </w:rPr>
        <w:t xml:space="preserve">с </w:t>
      </w:r>
      <w:r w:rsidRPr="00E370A0">
        <w:rPr>
          <w:rFonts w:eastAsia="Calibri"/>
        </w:rPr>
        <w:t>проектной документацией.</w:t>
      </w:r>
    </w:p>
    <w:p w14:paraId="74DC3AC1" w14:textId="77777777" w:rsidR="007847E4" w:rsidRPr="00E370A0" w:rsidRDefault="007847E4" w:rsidP="007847E4">
      <w:pPr>
        <w:shd w:val="clear" w:color="auto" w:fill="FFFFFF"/>
        <w:tabs>
          <w:tab w:val="left" w:pos="0"/>
        </w:tabs>
        <w:ind w:firstLine="567"/>
        <w:jc w:val="both"/>
        <w:rPr>
          <w:kern w:val="16"/>
        </w:rPr>
      </w:pPr>
      <w:r w:rsidRPr="00E370A0">
        <w:t xml:space="preserve">Досрочная сдача результатов Работ допускается только по согласованию с Государственным заказчиком. </w:t>
      </w:r>
      <w:bookmarkStart w:id="41" w:name="_Hlk45179707"/>
      <w:r w:rsidRPr="00E370A0">
        <w:rPr>
          <w:kern w:val="16"/>
        </w:rPr>
        <w:t xml:space="preserve">В случае согласования досрочной сдачи выполненных работ Государственный </w:t>
      </w:r>
      <w:r w:rsidRPr="00E370A0">
        <w:rPr>
          <w:kern w:val="16"/>
        </w:rPr>
        <w:lastRenderedPageBreak/>
        <w:t>заказчик обязуется принять работы и оплатить выполненные работы в порядке, установленном Контрактом.</w:t>
      </w:r>
      <w:bookmarkEnd w:id="41"/>
    </w:p>
    <w:p w14:paraId="3FC6EE5B" w14:textId="77777777" w:rsidR="007847E4" w:rsidRPr="00E370A0" w:rsidRDefault="007847E4" w:rsidP="007847E4">
      <w:pPr>
        <w:pStyle w:val="aff4"/>
        <w:numPr>
          <w:ilvl w:val="1"/>
          <w:numId w:val="45"/>
        </w:numPr>
        <w:ind w:left="0" w:firstLine="567"/>
        <w:contextualSpacing w:val="0"/>
        <w:jc w:val="both"/>
      </w:pPr>
      <w:r w:rsidRPr="00E370A0">
        <w:t>Выполненные работы оплачиваются Государственным заказчиком в пределах лимитов бюджетных обязательств и фактически доведенных на соответствующий финансовый год:</w:t>
      </w:r>
    </w:p>
    <w:p w14:paraId="4DB2F6CB" w14:textId="77777777" w:rsidR="007847E4" w:rsidRPr="00E370A0" w:rsidRDefault="007847E4" w:rsidP="007847E4">
      <w:pPr>
        <w:ind w:firstLine="567"/>
        <w:jc w:val="both"/>
        <w:rPr>
          <w:b/>
          <w:bCs/>
        </w:rPr>
      </w:pPr>
      <w:bookmarkStart w:id="42" w:name="_Hlk40714533"/>
      <w:bookmarkStart w:id="43" w:name="sub_10038"/>
      <w:r w:rsidRPr="00E370A0">
        <w:rPr>
          <w:b/>
          <w:bCs/>
        </w:rPr>
        <w:t>Сумма финансирования в 20</w:t>
      </w:r>
      <w:r>
        <w:rPr>
          <w:b/>
          <w:bCs/>
        </w:rPr>
        <w:t>23</w:t>
      </w:r>
      <w:r w:rsidRPr="00E370A0">
        <w:rPr>
          <w:b/>
          <w:bCs/>
        </w:rPr>
        <w:t xml:space="preserve"> году – </w:t>
      </w:r>
    </w:p>
    <w:p w14:paraId="65B2AC80" w14:textId="77777777" w:rsidR="007847E4" w:rsidRDefault="007847E4" w:rsidP="007847E4">
      <w:pPr>
        <w:ind w:firstLine="567"/>
        <w:jc w:val="both"/>
        <w:rPr>
          <w:b/>
          <w:bCs/>
        </w:rPr>
      </w:pPr>
      <w:r w:rsidRPr="00E370A0">
        <w:rPr>
          <w:b/>
          <w:bCs/>
        </w:rPr>
        <w:t>Сумма финансирования в 20</w:t>
      </w:r>
      <w:r>
        <w:rPr>
          <w:b/>
          <w:bCs/>
        </w:rPr>
        <w:t>24</w:t>
      </w:r>
      <w:r w:rsidRPr="00E370A0">
        <w:rPr>
          <w:b/>
          <w:bCs/>
        </w:rPr>
        <w:t xml:space="preserve"> году –</w:t>
      </w:r>
    </w:p>
    <w:p w14:paraId="129093C7" w14:textId="77777777" w:rsidR="007847E4" w:rsidRDefault="007847E4" w:rsidP="007847E4">
      <w:pPr>
        <w:ind w:firstLine="567"/>
        <w:jc w:val="both"/>
        <w:rPr>
          <w:b/>
          <w:bCs/>
        </w:rPr>
      </w:pPr>
      <w:r w:rsidRPr="00E370A0">
        <w:rPr>
          <w:b/>
          <w:bCs/>
        </w:rPr>
        <w:t>Сумма финансирования в 20</w:t>
      </w:r>
      <w:r>
        <w:rPr>
          <w:b/>
          <w:bCs/>
        </w:rPr>
        <w:t>25</w:t>
      </w:r>
      <w:r w:rsidRPr="00E370A0">
        <w:rPr>
          <w:b/>
          <w:bCs/>
        </w:rPr>
        <w:t xml:space="preserve"> году – </w:t>
      </w:r>
    </w:p>
    <w:p w14:paraId="4F81F4A3" w14:textId="77777777" w:rsidR="007847E4" w:rsidRPr="00E370A0" w:rsidRDefault="007847E4" w:rsidP="007847E4">
      <w:pPr>
        <w:ind w:firstLine="567"/>
        <w:jc w:val="both"/>
        <w:rPr>
          <w:b/>
          <w:bCs/>
        </w:rPr>
      </w:pPr>
      <w:r w:rsidRPr="00E370A0">
        <w:rPr>
          <w:b/>
          <w:bCs/>
        </w:rPr>
        <w:t>Сумма финансирования в 20</w:t>
      </w:r>
      <w:r>
        <w:rPr>
          <w:b/>
          <w:bCs/>
        </w:rPr>
        <w:t>26</w:t>
      </w:r>
      <w:r w:rsidRPr="00E370A0">
        <w:rPr>
          <w:b/>
          <w:bCs/>
        </w:rPr>
        <w:t xml:space="preserve"> году –</w:t>
      </w:r>
    </w:p>
    <w:p w14:paraId="4792E5A9" w14:textId="77777777" w:rsidR="007847E4" w:rsidRPr="00504082" w:rsidRDefault="007847E4" w:rsidP="007847E4">
      <w:pPr>
        <w:ind w:firstLine="567"/>
        <w:jc w:val="both"/>
      </w:pPr>
      <w:r w:rsidRPr="00E370A0">
        <w:rPr>
          <w:color w:val="000000"/>
        </w:rPr>
        <w:t xml:space="preserve">3.3.1. </w:t>
      </w:r>
      <w:r w:rsidRPr="00504082">
        <w:t>При наличии необходимых средств в связи с перераспределением объемов финансирования с последующих периодов на более ранние периоды Государственный заказчик по согласованию с Подрядчиком в соответствии с дополнительным соглашением о перераспределении объемов финансирования к Контракту принимает досрочно выполненные Подрядчиком работы и оплачивает их в соответствии с условиями Контракта и графиком оплаты выполненных по Контракту работ (при наличии такого графика).</w:t>
      </w:r>
    </w:p>
    <w:bookmarkEnd w:id="42"/>
    <w:bookmarkEnd w:id="43"/>
    <w:p w14:paraId="69815311" w14:textId="77777777" w:rsidR="007847E4" w:rsidRPr="00B45FDA" w:rsidRDefault="007847E4" w:rsidP="007847E4">
      <w:pPr>
        <w:pStyle w:val="aff4"/>
        <w:numPr>
          <w:ilvl w:val="1"/>
          <w:numId w:val="45"/>
        </w:numPr>
        <w:ind w:left="0" w:firstLine="567"/>
        <w:contextualSpacing w:val="0"/>
        <w:jc w:val="both"/>
      </w:pPr>
      <w:r w:rsidRPr="00B45FDA">
        <w:rPr>
          <w:color w:val="000000"/>
          <w:lang w:bidi="ru-RU"/>
        </w:rPr>
        <w:t xml:space="preserve">Расчеты по Контракту осуществляются путем перечисления денежных средств </w:t>
      </w:r>
      <w:r w:rsidRPr="00B45FDA">
        <w:t>с банковского (лицевого) счета</w:t>
      </w:r>
      <w:r w:rsidRPr="00B45FDA">
        <w:rPr>
          <w:color w:val="000000"/>
          <w:lang w:bidi="ru-RU"/>
        </w:rPr>
        <w:t xml:space="preserve"> Государственного заказчика на счет, открытый Подрядчиком в территориальном органе Федерального казначейства</w:t>
      </w:r>
      <w:r w:rsidRPr="002E61F0">
        <w:rPr>
          <w:i/>
          <w:color w:val="000000"/>
          <w:lang w:bidi="ru-RU"/>
        </w:rPr>
        <w:t>.</w:t>
      </w:r>
      <w:r w:rsidRPr="00B45FDA">
        <w:rPr>
          <w:color w:val="000000"/>
          <w:lang w:bidi="ru-RU"/>
        </w:rPr>
        <w:t xml:space="preserve"> </w:t>
      </w:r>
    </w:p>
    <w:bookmarkEnd w:id="38"/>
    <w:p w14:paraId="215CA8BE" w14:textId="77777777" w:rsidR="007847E4" w:rsidRPr="00B45FDA" w:rsidRDefault="007847E4" w:rsidP="007847E4">
      <w:pPr>
        <w:pStyle w:val="aff4"/>
        <w:numPr>
          <w:ilvl w:val="1"/>
          <w:numId w:val="45"/>
        </w:numPr>
        <w:ind w:left="0" w:firstLine="567"/>
        <w:contextualSpacing w:val="0"/>
        <w:jc w:val="both"/>
      </w:pPr>
      <w:r w:rsidRPr="00B45FDA">
        <w:t>Обязательство Государственного заказчика по оплате считается исполненным с момента списания денежных средств с банковского (лицевого) счета Государственного заказчика, указанного в Контракте.</w:t>
      </w:r>
    </w:p>
    <w:p w14:paraId="7AC23445" w14:textId="77777777" w:rsidR="007847E4" w:rsidRDefault="007847E4" w:rsidP="007847E4">
      <w:pPr>
        <w:pStyle w:val="aff4"/>
        <w:numPr>
          <w:ilvl w:val="1"/>
          <w:numId w:val="45"/>
        </w:numPr>
        <w:ind w:left="0" w:firstLine="567"/>
        <w:contextualSpacing w:val="0"/>
        <w:jc w:val="both"/>
      </w:pPr>
      <w:bookmarkStart w:id="44" w:name="_Hlk45180001"/>
      <w:bookmarkEnd w:id="39"/>
      <w:r w:rsidRPr="00B45FDA">
        <w:t xml:space="preserve"> </w:t>
      </w:r>
      <w:bookmarkStart w:id="45" w:name="_Hlk147845119"/>
      <w:bookmarkEnd w:id="40"/>
      <w:r>
        <w:t xml:space="preserve">Государственный заказчик производит выплату авансового платежа Подрядчику в </w:t>
      </w:r>
      <w:r w:rsidRPr="00011415">
        <w:t>размере 0,5%</w:t>
      </w:r>
      <w:r w:rsidRPr="00E370A0">
        <w:t xml:space="preserve"> </w:t>
      </w:r>
      <w:r>
        <w:t>от цены Контракта, указанной в п. 2.1 Контракта, в сумме ________________________, но не более лимитов бюджетных обязательств, по соответствующему коду бюджетной классификации, доведенных Государственному заказчику на соответствующий год на реализацию Объекта.</w:t>
      </w:r>
    </w:p>
    <w:p w14:paraId="075C4490" w14:textId="77777777" w:rsidR="007847E4" w:rsidRPr="00206627" w:rsidRDefault="007847E4" w:rsidP="007847E4">
      <w:pPr>
        <w:ind w:firstLine="567"/>
        <w:jc w:val="both"/>
      </w:pPr>
      <w:r>
        <w:t xml:space="preserve">Авансовые платежи перечисляются Подрядчику согласно счетам в течение 10 </w:t>
      </w:r>
      <w:r w:rsidRPr="00E370A0">
        <w:t>(</w:t>
      </w:r>
      <w:r>
        <w:t>десяти</w:t>
      </w:r>
      <w:r w:rsidRPr="00E370A0">
        <w:t xml:space="preserve">) </w:t>
      </w:r>
      <w:r w:rsidRPr="00206627">
        <w:t>рабочих дней со дня предоставления счета, при условии наличия у Подрядчика лицевого счета в территориальном органе Федерального казначейства, на который будут перечисляться авансовые платежи.</w:t>
      </w:r>
    </w:p>
    <w:p w14:paraId="79BF07C6" w14:textId="77777777" w:rsidR="007847E4" w:rsidRPr="00206627" w:rsidRDefault="007847E4" w:rsidP="007847E4">
      <w:pPr>
        <w:pStyle w:val="aff4"/>
        <w:ind w:left="0" w:firstLine="567"/>
        <w:jc w:val="both"/>
      </w:pPr>
      <w:r w:rsidRPr="00206627">
        <w:t xml:space="preserve">В случае, если лимитов бюджетных обязательств, доведенных до Государственного заказчика, недостаточно для выплаты авансового платежа в текущем финансовом году, выплата части такого авансового платежа в оставшемся размере осуществляется не позднее 1 февраля очередного финансового года за счет средств лимитов бюджетных обязательств, доведенных Государственному заказчику на соответствующий год на реализацию Объекта, без подтверждения выполнения работ в объеме ранее выплаченного авансового платежа. </w:t>
      </w:r>
    </w:p>
    <w:p w14:paraId="309A315D" w14:textId="77777777" w:rsidR="007847E4" w:rsidRPr="00E370A0" w:rsidRDefault="007847E4" w:rsidP="007847E4">
      <w:pPr>
        <w:ind w:firstLine="567"/>
        <w:jc w:val="both"/>
      </w:pPr>
      <w:r w:rsidRPr="00206627">
        <w:t>Отсутствие авансирования не является основанием для неисполнения Подрядчиком обязанностей по Контракту</w:t>
      </w:r>
      <w:r>
        <w:t>.</w:t>
      </w:r>
    </w:p>
    <w:p w14:paraId="26648F22" w14:textId="77777777" w:rsidR="007847E4" w:rsidRPr="007E57BE" w:rsidRDefault="007847E4" w:rsidP="007847E4">
      <w:pPr>
        <w:pStyle w:val="aff4"/>
        <w:numPr>
          <w:ilvl w:val="1"/>
          <w:numId w:val="50"/>
        </w:numPr>
        <w:ind w:left="0" w:firstLine="567"/>
        <w:contextualSpacing w:val="0"/>
        <w:jc w:val="both"/>
      </w:pPr>
      <w:r w:rsidRPr="007E57BE">
        <w:t xml:space="preserve">1. </w:t>
      </w:r>
      <w:bookmarkStart w:id="46" w:name="_Hlk16182670"/>
      <w:bookmarkEnd w:id="45"/>
      <w:r w:rsidRPr="007E57BE">
        <w:rPr>
          <w:iCs/>
          <w:color w:val="000000"/>
        </w:rPr>
        <w:t xml:space="preserve">Погашение суммы выданного аванса осуществляется </w:t>
      </w:r>
      <w:bookmarkStart w:id="47" w:name="_Hlk91510097"/>
      <w:r w:rsidRPr="007E57BE">
        <w:rPr>
          <w:iCs/>
          <w:color w:val="000000"/>
        </w:rPr>
        <w:t xml:space="preserve">путем зачета </w:t>
      </w:r>
      <w:bookmarkEnd w:id="47"/>
      <w:r w:rsidRPr="00011415">
        <w:rPr>
          <w:iCs/>
          <w:color w:val="000000"/>
        </w:rPr>
        <w:t>0,5%</w:t>
      </w:r>
      <w:r w:rsidRPr="007E57BE">
        <w:rPr>
          <w:iCs/>
          <w:color w:val="000000"/>
        </w:rPr>
        <w:t xml:space="preserve"> от стоимости выполненных и принятых работ, подлежащих оплате в отчетном периоде, до полного погашения аванса.</w:t>
      </w:r>
    </w:p>
    <w:p w14:paraId="7AD3D6BA" w14:textId="77777777" w:rsidR="007847E4" w:rsidRPr="007E57BE" w:rsidRDefault="007847E4" w:rsidP="007847E4">
      <w:pPr>
        <w:pStyle w:val="aff4"/>
        <w:ind w:left="0" w:firstLine="567"/>
        <w:jc w:val="both"/>
        <w:rPr>
          <w:iCs/>
        </w:rPr>
      </w:pPr>
      <w:r w:rsidRPr="007E57BE">
        <w:rPr>
          <w:iCs/>
          <w:color w:val="000000"/>
        </w:rPr>
        <w:t xml:space="preserve"> Документами, подтверждающими использование аванса по его целевому назначению, является представление акта о приемки выполненных работ (форма КС-2), акта смонтированного и (или) не монтируемого оборудования и справки о стоимости выполненных работ и затрат (форма КС-3), подписанные Государственным заказчиком. Данные документы предоставляются Подрядчиком Государственному заказчику в порядке, предусмотренном статьей 7 Контракта. </w:t>
      </w:r>
      <w:bookmarkEnd w:id="46"/>
    </w:p>
    <w:p w14:paraId="2BE1936F" w14:textId="77777777" w:rsidR="007847E4" w:rsidRPr="00E370A0" w:rsidRDefault="007847E4" w:rsidP="007847E4">
      <w:pPr>
        <w:ind w:firstLine="567"/>
        <w:jc w:val="both"/>
      </w:pPr>
      <w:r>
        <w:t xml:space="preserve">3.6.2. </w:t>
      </w:r>
      <w:r w:rsidRPr="00E370A0">
        <w:t xml:space="preserve">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14:paraId="07E1D887" w14:textId="77777777" w:rsidR="007847E4" w:rsidRPr="001564D2" w:rsidRDefault="007847E4" w:rsidP="007847E4">
      <w:pPr>
        <w:ind w:firstLine="567"/>
        <w:jc w:val="both"/>
      </w:pPr>
      <w:r>
        <w:t xml:space="preserve">3.6.3. </w:t>
      </w:r>
      <w:r w:rsidRPr="00E370A0">
        <w:t xml:space="preserve">По запросу Государственного заказчика Подрядчик обязан передать документы, подтверждающие использование </w:t>
      </w:r>
      <w:r w:rsidRPr="001564D2">
        <w:t xml:space="preserve">авансовых средств в срок, установленный в запросе. </w:t>
      </w:r>
    </w:p>
    <w:p w14:paraId="7E3C664A" w14:textId="77777777" w:rsidR="007847E4" w:rsidRPr="00254DA7" w:rsidRDefault="007847E4" w:rsidP="007847E4">
      <w:pPr>
        <w:pStyle w:val="aff4"/>
        <w:numPr>
          <w:ilvl w:val="1"/>
          <w:numId w:val="50"/>
        </w:numPr>
        <w:ind w:left="0" w:firstLine="567"/>
        <w:contextualSpacing w:val="0"/>
        <w:jc w:val="both"/>
      </w:pPr>
      <w:r w:rsidRPr="00254DA7">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w:t>
      </w:r>
      <w:r w:rsidRPr="00254DA7">
        <w:lastRenderedPageBreak/>
        <w:t xml:space="preserve">периоде за минусом суммы аванса подлежащей погашению, согласно </w:t>
      </w:r>
      <w:proofErr w:type="spellStart"/>
      <w:r w:rsidRPr="00254DA7">
        <w:t>пп</w:t>
      </w:r>
      <w:proofErr w:type="spellEnd"/>
      <w:r w:rsidRPr="00254DA7">
        <w:t xml:space="preserve">. 3.6.1 п. 3.6.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  </w:t>
      </w:r>
    </w:p>
    <w:p w14:paraId="6E2D2E60" w14:textId="77777777" w:rsidR="007847E4" w:rsidRPr="00E370A0" w:rsidRDefault="007847E4" w:rsidP="007847E4">
      <w:pPr>
        <w:pStyle w:val="aff4"/>
        <w:numPr>
          <w:ilvl w:val="1"/>
          <w:numId w:val="50"/>
        </w:numPr>
        <w:ind w:left="0" w:firstLine="567"/>
        <w:contextualSpacing w:val="0"/>
        <w:jc w:val="both"/>
      </w:pPr>
      <w:bookmarkStart w:id="48" w:name="_Hlk40715114"/>
      <w:r w:rsidRPr="001564D2">
        <w:t>Оплата по Контракту может быть</w:t>
      </w:r>
      <w:r w:rsidRPr="00E370A0">
        <w:t xml:space="preserve"> осуществлена путём выплаты Подрядчику суммы, уменьшенной Государственным заказчиком в одностороннем порядке: </w:t>
      </w:r>
    </w:p>
    <w:p w14:paraId="5658FEB4" w14:textId="77777777" w:rsidR="007847E4" w:rsidRPr="00E370A0" w:rsidRDefault="007847E4" w:rsidP="007847E4">
      <w:pPr>
        <w:pStyle w:val="aff4"/>
        <w:numPr>
          <w:ilvl w:val="2"/>
          <w:numId w:val="50"/>
        </w:numPr>
        <w:ind w:left="0" w:firstLine="567"/>
        <w:contextualSpacing w:val="0"/>
        <w:jc w:val="both"/>
      </w:pPr>
      <w:r w:rsidRPr="00E370A0">
        <w:t xml:space="preserve"> на сумму начисленной неустойки (пеней, штрафов), предусмотренных </w:t>
      </w:r>
      <w:r>
        <w:t>с</w:t>
      </w:r>
      <w:r w:rsidRPr="00E370A0">
        <w:t>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14:paraId="2F301389" w14:textId="77777777" w:rsidR="007847E4" w:rsidRPr="00E370A0" w:rsidRDefault="007847E4" w:rsidP="007847E4">
      <w:pPr>
        <w:pStyle w:val="aff4"/>
        <w:numPr>
          <w:ilvl w:val="2"/>
          <w:numId w:val="50"/>
        </w:numPr>
        <w:ind w:left="0" w:firstLine="567"/>
        <w:contextualSpacing w:val="0"/>
        <w:jc w:val="both"/>
        <w:rPr>
          <w:i/>
          <w:iCs/>
        </w:rPr>
      </w:pPr>
      <w:r w:rsidRPr="00E370A0">
        <w:t>на сумму непогашенного аванса в полном объеме в случае прекращения Контракта по любому основанию</w:t>
      </w:r>
      <w:r>
        <w:rPr>
          <w:i/>
          <w:iCs/>
        </w:rPr>
        <w:t>;</w:t>
      </w:r>
    </w:p>
    <w:p w14:paraId="626A47EF" w14:textId="77777777" w:rsidR="007847E4" w:rsidRPr="00E370A0" w:rsidRDefault="007847E4" w:rsidP="007847E4">
      <w:pPr>
        <w:pStyle w:val="aff4"/>
        <w:numPr>
          <w:ilvl w:val="2"/>
          <w:numId w:val="50"/>
        </w:numPr>
        <w:ind w:left="0" w:firstLine="567"/>
        <w:contextualSpacing w:val="0"/>
        <w:jc w:val="both"/>
      </w:pPr>
      <w:r w:rsidRPr="00E370A0">
        <w:t xml:space="preserve">на сумму излишне уплаченных денежных средств, в соответствии с </w:t>
      </w:r>
      <w:proofErr w:type="spellStart"/>
      <w:r>
        <w:t>п</w:t>
      </w:r>
      <w:r w:rsidRPr="00E370A0">
        <w:t>п</w:t>
      </w:r>
      <w:proofErr w:type="spellEnd"/>
      <w:r w:rsidRPr="00E370A0">
        <w:t xml:space="preserve">. 5.1.12, 5.1.13 </w:t>
      </w:r>
      <w:r>
        <w:t xml:space="preserve">п. 5.1 </w:t>
      </w:r>
      <w:r w:rsidRPr="00E370A0">
        <w:t xml:space="preserve">Контракта. </w:t>
      </w:r>
    </w:p>
    <w:p w14:paraId="22567B83" w14:textId="77777777" w:rsidR="007847E4" w:rsidRPr="00E370A0" w:rsidRDefault="007847E4" w:rsidP="007847E4">
      <w:pPr>
        <w:pStyle w:val="aff4"/>
        <w:numPr>
          <w:ilvl w:val="2"/>
          <w:numId w:val="50"/>
        </w:numPr>
        <w:ind w:left="0" w:firstLine="567"/>
        <w:contextualSpacing w:val="0"/>
        <w:jc w:val="both"/>
      </w:pPr>
      <w:r w:rsidRPr="00E370A0">
        <w:t>на сумму расходов на устранение недостатков (дефектов) работ.</w:t>
      </w:r>
    </w:p>
    <w:p w14:paraId="6ACD0257" w14:textId="77777777" w:rsidR="007847E4" w:rsidRPr="00E370A0" w:rsidRDefault="007847E4" w:rsidP="007847E4">
      <w:pPr>
        <w:pStyle w:val="aff4"/>
        <w:numPr>
          <w:ilvl w:val="1"/>
          <w:numId w:val="50"/>
        </w:numPr>
        <w:ind w:left="0" w:firstLine="567"/>
        <w:contextualSpacing w:val="0"/>
        <w:jc w:val="both"/>
      </w:pPr>
      <w:bookmarkStart w:id="49" w:name="_Hlk56696549"/>
      <w:r w:rsidRPr="00E370A0">
        <w:t xml:space="preserve">При расторжении Контракта по соглашению Сторон Подрядчик обязан вернуть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50" w:name="_Hlk23411653"/>
      <w:r w:rsidRPr="00E370A0">
        <w:t xml:space="preserve">не позднее </w:t>
      </w:r>
      <w:r>
        <w:t>5</w:t>
      </w:r>
      <w:r w:rsidRPr="00B45FDA">
        <w:t xml:space="preserve"> (</w:t>
      </w:r>
      <w:r>
        <w:t>пяти</w:t>
      </w:r>
      <w:r w:rsidRPr="00B45FDA">
        <w:t>)</w:t>
      </w:r>
      <w:r>
        <w:t xml:space="preserve"> рабочих</w:t>
      </w:r>
      <w:r w:rsidRPr="00B45FDA">
        <w:t xml:space="preserve"> дней </w:t>
      </w:r>
      <w:r w:rsidRPr="00E370A0">
        <w:t>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50"/>
      <w:r w:rsidRPr="00E370A0">
        <w:t xml:space="preserve"> </w:t>
      </w:r>
    </w:p>
    <w:p w14:paraId="55DFB4D2" w14:textId="77777777" w:rsidR="007847E4" w:rsidRPr="00E370A0" w:rsidRDefault="007847E4" w:rsidP="007847E4">
      <w:pPr>
        <w:pStyle w:val="aff4"/>
        <w:numPr>
          <w:ilvl w:val="1"/>
          <w:numId w:val="50"/>
        </w:numPr>
        <w:ind w:left="0" w:firstLine="567"/>
        <w:contextualSpacing w:val="0"/>
        <w:jc w:val="both"/>
      </w:pPr>
      <w:bookmarkStart w:id="51" w:name="_Hlk16182749"/>
      <w:r w:rsidRPr="00E370A0">
        <w:t xml:space="preserve">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52" w:name="_Hlk23409126"/>
      <w:r w:rsidRPr="00E370A0">
        <w:t xml:space="preserve">не позднее </w:t>
      </w:r>
      <w:r>
        <w:t>5</w:t>
      </w:r>
      <w:r w:rsidRPr="00B45FDA">
        <w:t xml:space="preserve"> (</w:t>
      </w:r>
      <w:r>
        <w:t>пяти</w:t>
      </w:r>
      <w:r w:rsidRPr="00B45FDA">
        <w:t>)</w:t>
      </w:r>
      <w:r>
        <w:t xml:space="preserve"> рабочих</w:t>
      </w:r>
      <w:r w:rsidRPr="00B45FDA">
        <w:t xml:space="preserve"> дней </w:t>
      </w:r>
      <w:r w:rsidRPr="00E370A0">
        <w:t>после прекращения действия Контракта, если иной срок не установлен требованием Государственного заказчика.</w:t>
      </w:r>
      <w:bookmarkEnd w:id="52"/>
      <w:r w:rsidRPr="00E370A0">
        <w:t xml:space="preserve"> </w:t>
      </w:r>
    </w:p>
    <w:p w14:paraId="0228C7D1" w14:textId="77777777" w:rsidR="007847E4" w:rsidRPr="00D23EF9" w:rsidRDefault="007847E4" w:rsidP="007847E4">
      <w:pPr>
        <w:pStyle w:val="aff4"/>
        <w:numPr>
          <w:ilvl w:val="1"/>
          <w:numId w:val="50"/>
        </w:numPr>
        <w:ind w:left="0" w:firstLine="567"/>
        <w:contextualSpacing w:val="0"/>
        <w:jc w:val="both"/>
        <w:rPr>
          <w:rFonts w:eastAsia="Calibri"/>
          <w:lang w:eastAsia="en-US"/>
        </w:rPr>
      </w:pPr>
      <w:bookmarkStart w:id="53" w:name="_Hlk23406907"/>
      <w:bookmarkEnd w:id="49"/>
      <w:r w:rsidRPr="00D23EF9">
        <w:rPr>
          <w:rFonts w:eastAsia="Calibri"/>
          <w:iCs/>
          <w:lang w:eastAsia="en-US"/>
        </w:rPr>
        <w:t>В случае не завершения Подрядчиком работ</w:t>
      </w:r>
      <w:r>
        <w:rPr>
          <w:rFonts w:eastAsia="Calibri"/>
          <w:iCs/>
          <w:lang w:eastAsia="en-US"/>
        </w:rPr>
        <w:t xml:space="preserve">, в том числе строительно-монтажных, </w:t>
      </w:r>
      <w:r w:rsidRPr="00D23EF9">
        <w:rPr>
          <w:rFonts w:eastAsia="Calibri"/>
          <w:iCs/>
          <w:lang w:eastAsia="en-US"/>
        </w:rPr>
        <w:t xml:space="preserve">в сроки, установленные Контрактом, Подрядчик обязан по требованию Государственного заказчика возвратить сумму неотработанного аванса (если условиями Контракта предусмотрена выплата аванса) в срок не позднее </w:t>
      </w:r>
      <w:r w:rsidRPr="00D23EF9">
        <w:t xml:space="preserve">5 (пяти) рабочих дней </w:t>
      </w:r>
      <w:r w:rsidRPr="00D23EF9">
        <w:rPr>
          <w:rFonts w:eastAsia="Calibri"/>
          <w:iCs/>
          <w:lang w:eastAsia="en-US"/>
        </w:rPr>
        <w:t xml:space="preserve">с момента получения требования, если в требовании не установлен иной срок </w:t>
      </w:r>
      <w:r w:rsidRPr="00D23EF9">
        <w:rPr>
          <w:rFonts w:eastAsia="Calibri"/>
          <w:lang w:eastAsia="en-US"/>
        </w:rPr>
        <w:t xml:space="preserve">(настоящий пункт применяется при условии наличия аванса).  </w:t>
      </w:r>
    </w:p>
    <w:bookmarkEnd w:id="53"/>
    <w:p w14:paraId="71864323" w14:textId="77777777" w:rsidR="007847E4" w:rsidRPr="00E370A0" w:rsidRDefault="007847E4" w:rsidP="007847E4">
      <w:pPr>
        <w:pStyle w:val="aff4"/>
        <w:numPr>
          <w:ilvl w:val="1"/>
          <w:numId w:val="50"/>
        </w:numPr>
        <w:ind w:left="0" w:firstLine="567"/>
        <w:contextualSpacing w:val="0"/>
        <w:jc w:val="both"/>
        <w:rPr>
          <w:i/>
          <w:iCs/>
        </w:rPr>
      </w:pPr>
      <w:r w:rsidRPr="00E370A0">
        <w:t xml:space="preserve">В случае несвоевременного возвращения суммы неотработанного (непогашенного) аванса, в соответствии с </w:t>
      </w:r>
      <w:proofErr w:type="spellStart"/>
      <w:r>
        <w:t>п.</w:t>
      </w:r>
      <w:r w:rsidRPr="00E370A0">
        <w:t>п</w:t>
      </w:r>
      <w:proofErr w:type="spellEnd"/>
      <w:r w:rsidRPr="00E370A0">
        <w:t xml:space="preserve">. 3.9 - 3.11 Контракта, </w:t>
      </w:r>
      <w:bookmarkStart w:id="54" w:name="_Hlk15913166"/>
      <w:r w:rsidRPr="00E370A0">
        <w:t>Подрядчик несет ответственность в соответствии со ст. 395 Гражданского кодекса РФ, если иное не установлено соглашением Сторон</w:t>
      </w:r>
      <w:bookmarkStart w:id="55" w:name="_Hlk45177582"/>
      <w:r w:rsidRPr="00E370A0">
        <w:rPr>
          <w:i/>
          <w:iCs/>
        </w:rPr>
        <w:t xml:space="preserve">.  </w:t>
      </w:r>
      <w:bookmarkEnd w:id="54"/>
    </w:p>
    <w:bookmarkEnd w:id="51"/>
    <w:bookmarkEnd w:id="55"/>
    <w:p w14:paraId="46CA87FC" w14:textId="77777777" w:rsidR="007847E4" w:rsidRPr="00E370A0" w:rsidRDefault="007847E4" w:rsidP="007847E4">
      <w:pPr>
        <w:pStyle w:val="aff4"/>
        <w:numPr>
          <w:ilvl w:val="1"/>
          <w:numId w:val="50"/>
        </w:numPr>
        <w:ind w:left="0" w:firstLine="567"/>
        <w:contextualSpacing w:val="0"/>
        <w:jc w:val="both"/>
      </w:pPr>
      <w:r w:rsidRPr="00E370A0">
        <w:t>В случае уменьшения ранее доведенных Государственному заказчику лимитов бюджетных обязательств на период строительства</w:t>
      </w:r>
      <w:r>
        <w:t xml:space="preserve"> Объекта</w:t>
      </w:r>
      <w:r w:rsidRPr="00E370A0">
        <w:t>, которые влекут уменьшение цены Контракта, Государственный заказчик несет расходы по оплате выполненных Подрядчиком работ до дня уведомления последнего об уменьшении ранее доведенных Государственному заказчику лимитов бюджетных обязательств на период строительства</w:t>
      </w:r>
      <w:r>
        <w:t xml:space="preserve"> Объекта</w:t>
      </w:r>
      <w:r w:rsidRPr="00E370A0">
        <w:t xml:space="preserve">, направленного Государственным заказчиком в порядке, предусмотренном </w:t>
      </w:r>
      <w:r>
        <w:t>п.</w:t>
      </w:r>
      <w:r w:rsidRPr="00E370A0">
        <w:t xml:space="preserve"> 21.1 Контракта для направления уведомлений. Расходы по оплате работ, выполненных без согласия Государственного заказчика Подрядчиком и (или) третьими лицами по договору с Подрядчиком после дня уведомления Подрядчика Государственным заказчиком, возлагаются на Подрядчика.</w:t>
      </w:r>
    </w:p>
    <w:p w14:paraId="62CF9919" w14:textId="77777777" w:rsidR="007847E4" w:rsidRPr="00E370A0" w:rsidRDefault="007847E4" w:rsidP="007847E4">
      <w:pPr>
        <w:pStyle w:val="aff4"/>
        <w:numPr>
          <w:ilvl w:val="1"/>
          <w:numId w:val="50"/>
        </w:numPr>
        <w:ind w:left="0" w:firstLine="567"/>
        <w:contextualSpacing w:val="0"/>
        <w:jc w:val="both"/>
      </w:pPr>
      <w:r w:rsidRPr="00E370A0">
        <w:t xml:space="preserve">В случае если при выполнении работ Подрядчиком получена экономия, то есть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в соответствии с положениями Контракта, а полученная Подрядчиком экономия распределяется в полном объеме в пользу Государственного заказчика.  </w:t>
      </w:r>
    </w:p>
    <w:p w14:paraId="51314A05" w14:textId="77777777" w:rsidR="007847E4" w:rsidRPr="00B45FDA" w:rsidRDefault="007847E4" w:rsidP="007847E4">
      <w:pPr>
        <w:jc w:val="both"/>
        <w:rPr>
          <w:sz w:val="21"/>
          <w:szCs w:val="21"/>
        </w:rPr>
      </w:pPr>
    </w:p>
    <w:bookmarkEnd w:id="48"/>
    <w:p w14:paraId="6AF177E8" w14:textId="77777777" w:rsidR="007847E4" w:rsidRPr="00B45FDA" w:rsidRDefault="007847E4" w:rsidP="007847E4">
      <w:pPr>
        <w:pStyle w:val="aff4"/>
        <w:numPr>
          <w:ilvl w:val="0"/>
          <w:numId w:val="50"/>
        </w:numPr>
        <w:contextualSpacing w:val="0"/>
        <w:jc w:val="center"/>
        <w:rPr>
          <w:b/>
        </w:rPr>
      </w:pPr>
      <w:r w:rsidRPr="00B45FDA">
        <w:rPr>
          <w:b/>
        </w:rPr>
        <w:lastRenderedPageBreak/>
        <w:t>Сроки выполнения работ</w:t>
      </w:r>
      <w:bookmarkEnd w:id="44"/>
    </w:p>
    <w:p w14:paraId="4C91F42B" w14:textId="77777777" w:rsidR="007847E4" w:rsidRPr="00E370A0" w:rsidRDefault="007847E4" w:rsidP="007847E4">
      <w:pPr>
        <w:pStyle w:val="aff4"/>
        <w:numPr>
          <w:ilvl w:val="1"/>
          <w:numId w:val="47"/>
        </w:numPr>
        <w:ind w:left="0" w:firstLine="567"/>
        <w:contextualSpacing w:val="0"/>
        <w:jc w:val="both"/>
      </w:pPr>
      <w:r w:rsidRPr="00E370A0">
        <w:t xml:space="preserve">Работы, предусмотренные Контрактом, выполняются в сроки и объемах в соответствии с Графиком </w:t>
      </w:r>
      <w:r>
        <w:t>выполнения</w:t>
      </w:r>
      <w:r w:rsidRPr="00E370A0">
        <w:t xml:space="preserve"> строительно-монтажных работ, который является Приложением № 2 к Контракту и его неотъемлемой частью, Детализированным графиком </w:t>
      </w:r>
      <w:r>
        <w:t>выполнения</w:t>
      </w:r>
      <w:r w:rsidRPr="00E370A0">
        <w:t xml:space="preserve"> строительно-монтажных работ, который составляется по форме Приложения № 2.1 к Контракту и является неотъемлемой частью Контракта</w:t>
      </w:r>
      <w:r>
        <w:t xml:space="preserve"> с даты утверждения дополнительным соглашением</w:t>
      </w:r>
      <w:r w:rsidRPr="00E370A0">
        <w:t>, совместно именуемые «Графики».</w:t>
      </w:r>
    </w:p>
    <w:p w14:paraId="1650FD40" w14:textId="77777777" w:rsidR="007847E4" w:rsidRPr="00E370A0" w:rsidRDefault="007847E4" w:rsidP="007847E4">
      <w:pPr>
        <w:pStyle w:val="aff4"/>
        <w:ind w:left="0" w:firstLine="567"/>
        <w:jc w:val="both"/>
      </w:pPr>
      <w:r w:rsidRPr="00E370A0">
        <w:t>Начало работ – с даты заключения Контракта.</w:t>
      </w:r>
    </w:p>
    <w:p w14:paraId="3C103BBE" w14:textId="77777777" w:rsidR="007847E4" w:rsidRPr="007E57BE" w:rsidRDefault="007847E4" w:rsidP="007847E4">
      <w:pPr>
        <w:pStyle w:val="aff4"/>
        <w:ind w:left="0" w:firstLine="567"/>
        <w:jc w:val="both"/>
        <w:rPr>
          <w:b/>
        </w:rPr>
      </w:pPr>
      <w:r w:rsidRPr="00E370A0">
        <w:t xml:space="preserve">Окончание строительно-монтажных работ – </w:t>
      </w:r>
      <w:r w:rsidRPr="000127C4">
        <w:rPr>
          <w:b/>
        </w:rPr>
        <w:t xml:space="preserve">не позднее </w:t>
      </w:r>
      <w:r w:rsidRPr="007E57BE">
        <w:rPr>
          <w:b/>
        </w:rPr>
        <w:t>«</w:t>
      </w:r>
      <w:r>
        <w:rPr>
          <w:b/>
        </w:rPr>
        <w:t>30</w:t>
      </w:r>
      <w:r w:rsidRPr="007E57BE">
        <w:rPr>
          <w:b/>
        </w:rPr>
        <w:t xml:space="preserve">» </w:t>
      </w:r>
      <w:r>
        <w:rPr>
          <w:b/>
        </w:rPr>
        <w:t>ноябр</w:t>
      </w:r>
      <w:r w:rsidRPr="007E57BE">
        <w:rPr>
          <w:b/>
        </w:rPr>
        <w:t>я 202</w:t>
      </w:r>
      <w:r>
        <w:rPr>
          <w:b/>
        </w:rPr>
        <w:t>4</w:t>
      </w:r>
      <w:r w:rsidRPr="007E57BE">
        <w:rPr>
          <w:b/>
        </w:rPr>
        <w:t xml:space="preserve"> г</w:t>
      </w:r>
      <w:r w:rsidRPr="000127C4">
        <w:rPr>
          <w:b/>
        </w:rPr>
        <w:t>.</w:t>
      </w:r>
    </w:p>
    <w:p w14:paraId="55D0CA67" w14:textId="77777777" w:rsidR="007847E4" w:rsidRPr="00E370A0" w:rsidRDefault="007847E4" w:rsidP="007847E4">
      <w:pPr>
        <w:pStyle w:val="aff4"/>
        <w:ind w:left="0" w:firstLine="567"/>
        <w:jc w:val="both"/>
      </w:pPr>
      <w:r w:rsidRPr="00E370A0">
        <w:t xml:space="preserve">Получение ЗОС и подписание Акта сдачи приемки законченного строительством объекта (окончание строительства) – </w:t>
      </w:r>
      <w:r w:rsidRPr="000127C4">
        <w:rPr>
          <w:b/>
        </w:rPr>
        <w:t xml:space="preserve">не позднее </w:t>
      </w:r>
      <w:r w:rsidRPr="007E57BE">
        <w:rPr>
          <w:b/>
        </w:rPr>
        <w:t xml:space="preserve">«15» </w:t>
      </w:r>
      <w:r>
        <w:rPr>
          <w:b/>
        </w:rPr>
        <w:t>декабр</w:t>
      </w:r>
      <w:r w:rsidRPr="007E57BE">
        <w:rPr>
          <w:b/>
        </w:rPr>
        <w:t>я 202</w:t>
      </w:r>
      <w:r>
        <w:rPr>
          <w:b/>
        </w:rPr>
        <w:t>4</w:t>
      </w:r>
      <w:r w:rsidRPr="007E57BE">
        <w:rPr>
          <w:b/>
        </w:rPr>
        <w:t xml:space="preserve"> г</w:t>
      </w:r>
      <w:r w:rsidRPr="000127C4">
        <w:rPr>
          <w:b/>
        </w:rPr>
        <w:t>.</w:t>
      </w:r>
    </w:p>
    <w:p w14:paraId="45F1BE37" w14:textId="77777777" w:rsidR="007847E4" w:rsidRPr="00E370A0" w:rsidRDefault="007847E4" w:rsidP="007847E4">
      <w:pPr>
        <w:pStyle w:val="aff4"/>
        <w:numPr>
          <w:ilvl w:val="1"/>
          <w:numId w:val="47"/>
        </w:numPr>
        <w:ind w:left="0" w:firstLine="567"/>
        <w:contextualSpacing w:val="0"/>
        <w:jc w:val="both"/>
      </w:pPr>
      <w:r w:rsidRPr="00E370A0">
        <w:t xml:space="preserve">Срок начала строительства Объекта, срок окончания строительства Объекта (конечный срок), промежуточные сроки начала и окончания выполнения отдельных видов и/или этапов работ определены Графиками. </w:t>
      </w:r>
    </w:p>
    <w:p w14:paraId="661B13ED" w14:textId="77777777" w:rsidR="007847E4" w:rsidRDefault="007847E4" w:rsidP="007847E4">
      <w:pPr>
        <w:pStyle w:val="aff4"/>
        <w:numPr>
          <w:ilvl w:val="1"/>
          <w:numId w:val="47"/>
        </w:numPr>
        <w:ind w:left="0" w:firstLine="567"/>
        <w:contextualSpacing w:val="0"/>
        <w:jc w:val="both"/>
      </w:pPr>
      <w:r w:rsidRPr="00E370A0">
        <w:t>Объем работ по Контракту должен быть исполнен в соответствии с проектной и рабочей документацией в сроки, установленные Графиками.</w:t>
      </w:r>
    </w:p>
    <w:p w14:paraId="37D86408" w14:textId="77777777" w:rsidR="007847E4" w:rsidRPr="00692C79" w:rsidRDefault="007847E4" w:rsidP="007847E4">
      <w:pPr>
        <w:pStyle w:val="aff4"/>
        <w:numPr>
          <w:ilvl w:val="1"/>
          <w:numId w:val="47"/>
        </w:numPr>
        <w:ind w:left="0" w:firstLine="567"/>
        <w:contextualSpacing w:val="0"/>
        <w:jc w:val="both"/>
      </w:pPr>
      <w:r w:rsidRPr="00692C79">
        <w:t>Работы по Контракту выполняются непрерывно. Государственный заказчик и Подрядчик, за исключением случаев, установленных законодательством Российской Федерации, Контрактом, не вправе приостанавливать выполнение работ.</w:t>
      </w:r>
    </w:p>
    <w:p w14:paraId="03826731" w14:textId="77777777" w:rsidR="007847E4" w:rsidRPr="00B45FDA" w:rsidRDefault="007847E4" w:rsidP="007847E4">
      <w:pPr>
        <w:pStyle w:val="aff4"/>
        <w:ind w:left="567"/>
        <w:jc w:val="both"/>
      </w:pPr>
      <w:r w:rsidRPr="00B45FDA">
        <w:t xml:space="preserve"> </w:t>
      </w:r>
    </w:p>
    <w:p w14:paraId="3CBD85F0" w14:textId="77777777" w:rsidR="007847E4" w:rsidRPr="00B45FDA" w:rsidRDefault="007847E4" w:rsidP="007847E4">
      <w:pPr>
        <w:pStyle w:val="aff4"/>
        <w:numPr>
          <w:ilvl w:val="0"/>
          <w:numId w:val="47"/>
        </w:numPr>
        <w:contextualSpacing w:val="0"/>
        <w:jc w:val="center"/>
        <w:rPr>
          <w:b/>
        </w:rPr>
      </w:pPr>
      <w:r w:rsidRPr="00B45FDA">
        <w:rPr>
          <w:b/>
        </w:rPr>
        <w:t>Права и обязанности Сторон</w:t>
      </w:r>
    </w:p>
    <w:p w14:paraId="4DC8186F" w14:textId="77777777" w:rsidR="007847E4" w:rsidRPr="00B45FDA" w:rsidRDefault="007847E4" w:rsidP="007847E4">
      <w:pPr>
        <w:pStyle w:val="aff4"/>
        <w:numPr>
          <w:ilvl w:val="1"/>
          <w:numId w:val="46"/>
        </w:numPr>
        <w:ind w:left="0" w:firstLine="567"/>
        <w:contextualSpacing w:val="0"/>
        <w:jc w:val="both"/>
        <w:rPr>
          <w:b/>
        </w:rPr>
      </w:pPr>
      <w:r w:rsidRPr="00B45FDA">
        <w:rPr>
          <w:b/>
        </w:rPr>
        <w:t xml:space="preserve"> Государственный заказчик вправе: </w:t>
      </w:r>
    </w:p>
    <w:p w14:paraId="105E48C6" w14:textId="77777777" w:rsidR="007847E4" w:rsidRPr="00B45FDA" w:rsidRDefault="007847E4" w:rsidP="007847E4">
      <w:pPr>
        <w:pStyle w:val="aff4"/>
        <w:numPr>
          <w:ilvl w:val="2"/>
          <w:numId w:val="46"/>
        </w:numPr>
        <w:ind w:left="0" w:firstLine="567"/>
        <w:contextualSpacing w:val="0"/>
        <w:jc w:val="both"/>
      </w:pPr>
      <w:r w:rsidRPr="00B45FDA">
        <w:t>Передать третьим лицам функции по осуществлению строительного контроля и/или технического заказчика.</w:t>
      </w:r>
    </w:p>
    <w:p w14:paraId="0C1A7D5E" w14:textId="77777777" w:rsidR="007847E4" w:rsidRPr="00B45FDA" w:rsidRDefault="007847E4" w:rsidP="007847E4">
      <w:pPr>
        <w:pStyle w:val="aff4"/>
        <w:numPr>
          <w:ilvl w:val="2"/>
          <w:numId w:val="46"/>
        </w:numPr>
        <w:ind w:left="0" w:firstLine="567"/>
        <w:contextualSpacing w:val="0"/>
        <w:jc w:val="both"/>
      </w:pPr>
      <w:r w:rsidRPr="00B45FDA">
        <w:t>Самостоятельно или через уполномоченное Государственным заказчиком лицо осуществлять строительный контроль, а также контроль за соблюдением сроков выполнения работ, предусмотренных Графиками, качеством предоставленных Подрядчиком строительных материалов.</w:t>
      </w:r>
    </w:p>
    <w:p w14:paraId="6F4843C8" w14:textId="77777777" w:rsidR="007847E4" w:rsidRPr="00B45FDA" w:rsidRDefault="007847E4" w:rsidP="007847E4">
      <w:pPr>
        <w:pStyle w:val="aff4"/>
        <w:numPr>
          <w:ilvl w:val="2"/>
          <w:numId w:val="46"/>
        </w:numPr>
        <w:ind w:left="0" w:firstLine="567"/>
        <w:contextualSpacing w:val="0"/>
        <w:jc w:val="both"/>
      </w:pPr>
      <w:r w:rsidRPr="00B45FDA">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18" w:anchor="/document/72009464/entry/11000" w:history="1">
        <w:r w:rsidRPr="00B45FDA">
          <w:t>проектной документации</w:t>
        </w:r>
      </w:hyperlink>
      <w:r w:rsidRPr="00B45FDA">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Указанные журналы должны быть пронумерованы, прошнурованы, скреплены подписями уполномоченных лиц и печатями Государственного заказчика и Подрядчика (при ее наличии), иметь регистрационную надпись органа государственного строительного надзора и постоянно находиться на Объекте.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425D382E" w14:textId="77777777" w:rsidR="007847E4" w:rsidRPr="00B45FDA" w:rsidRDefault="007847E4" w:rsidP="007847E4">
      <w:pPr>
        <w:pStyle w:val="aff4"/>
        <w:numPr>
          <w:ilvl w:val="2"/>
          <w:numId w:val="46"/>
        </w:numPr>
        <w:ind w:left="0" w:firstLine="567"/>
        <w:contextualSpacing w:val="0"/>
        <w:jc w:val="both"/>
      </w:pPr>
      <w:r w:rsidRPr="00B45FDA">
        <w:t>Получать беспрепятственный доступ на Объект.</w:t>
      </w:r>
    </w:p>
    <w:p w14:paraId="0D41258A" w14:textId="77777777" w:rsidR="007847E4" w:rsidRPr="00B45FDA" w:rsidRDefault="007847E4" w:rsidP="007847E4">
      <w:pPr>
        <w:pStyle w:val="aff4"/>
        <w:numPr>
          <w:ilvl w:val="2"/>
          <w:numId w:val="46"/>
        </w:numPr>
        <w:ind w:left="0" w:firstLine="567"/>
        <w:contextualSpacing w:val="0"/>
        <w:jc w:val="both"/>
      </w:pPr>
      <w:r w:rsidRPr="00B45FDA">
        <w:t xml:space="preserve">Приостанавливать производство Работ при осуществлении их с отступлением от требований проектной и/или рабочей документации. </w:t>
      </w:r>
    </w:p>
    <w:p w14:paraId="1749D708" w14:textId="77777777" w:rsidR="007847E4" w:rsidRPr="00B45FDA" w:rsidRDefault="007847E4" w:rsidP="007847E4">
      <w:pPr>
        <w:pStyle w:val="aff4"/>
        <w:numPr>
          <w:ilvl w:val="2"/>
          <w:numId w:val="46"/>
        </w:numPr>
        <w:ind w:left="0" w:firstLine="567"/>
        <w:contextualSpacing w:val="0"/>
        <w:jc w:val="both"/>
      </w:pPr>
      <w:r w:rsidRPr="00692C79">
        <w:t>Требовать надлежащего и своевременного исполнения обязательств по Контракту</w:t>
      </w:r>
      <w:r w:rsidRPr="00B45FDA">
        <w:t>.</w:t>
      </w:r>
    </w:p>
    <w:p w14:paraId="06CB14B8" w14:textId="77777777" w:rsidR="007847E4" w:rsidRPr="00B45FDA" w:rsidRDefault="007847E4" w:rsidP="007847E4">
      <w:pPr>
        <w:pStyle w:val="aff4"/>
        <w:numPr>
          <w:ilvl w:val="2"/>
          <w:numId w:val="46"/>
        </w:numPr>
        <w:ind w:left="0" w:firstLine="567"/>
        <w:contextualSpacing w:val="0"/>
        <w:jc w:val="both"/>
      </w:pPr>
      <w:r w:rsidRPr="00B45FDA">
        <w:t>Запрашивать у Подрядчика любую относящуюся к предмету Контракта документацию и информацию.</w:t>
      </w:r>
    </w:p>
    <w:p w14:paraId="37E67CE8" w14:textId="77777777" w:rsidR="007847E4" w:rsidRPr="00B45FDA" w:rsidRDefault="007847E4" w:rsidP="007847E4">
      <w:pPr>
        <w:pStyle w:val="aff4"/>
        <w:numPr>
          <w:ilvl w:val="2"/>
          <w:numId w:val="46"/>
        </w:numPr>
        <w:ind w:left="0" w:firstLine="567"/>
        <w:contextualSpacing w:val="0"/>
        <w:jc w:val="both"/>
      </w:pPr>
      <w:r w:rsidRPr="00B45FDA">
        <w:t>Принять решение об одностороннем отказе от исполнения Контракта в порядке и на условиях, предусмотренных Контрактом.</w:t>
      </w:r>
    </w:p>
    <w:p w14:paraId="2052B49D" w14:textId="77777777" w:rsidR="007847E4" w:rsidRPr="00B45FDA" w:rsidRDefault="007847E4" w:rsidP="007847E4">
      <w:pPr>
        <w:pStyle w:val="aff4"/>
        <w:numPr>
          <w:ilvl w:val="2"/>
          <w:numId w:val="46"/>
        </w:numPr>
        <w:ind w:left="0" w:firstLine="567"/>
        <w:contextualSpacing w:val="0"/>
        <w:jc w:val="both"/>
      </w:pPr>
      <w:r w:rsidRPr="00B45FDA">
        <w:t>Осуществлять строительный контроль, в том числе лабораторным способом.</w:t>
      </w:r>
    </w:p>
    <w:p w14:paraId="1FE7A6D5" w14:textId="77777777" w:rsidR="007847E4" w:rsidRPr="00B45FDA" w:rsidRDefault="007847E4" w:rsidP="007847E4">
      <w:pPr>
        <w:pStyle w:val="aff4"/>
        <w:numPr>
          <w:ilvl w:val="2"/>
          <w:numId w:val="46"/>
        </w:numPr>
        <w:ind w:left="0" w:firstLine="567"/>
        <w:contextualSpacing w:val="0"/>
        <w:jc w:val="both"/>
      </w:pPr>
      <w:r w:rsidRPr="00B45FDA">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14F7EAE9" w14:textId="77777777" w:rsidR="007847E4" w:rsidRPr="00B45FDA" w:rsidRDefault="007847E4" w:rsidP="007847E4">
      <w:pPr>
        <w:pStyle w:val="aff4"/>
        <w:numPr>
          <w:ilvl w:val="2"/>
          <w:numId w:val="46"/>
        </w:numPr>
        <w:ind w:left="0" w:firstLine="567"/>
        <w:contextualSpacing w:val="0"/>
        <w:jc w:val="both"/>
      </w:pPr>
      <w:r w:rsidRPr="00B45FDA">
        <w:lastRenderedPageBreak/>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05FBA299" w14:textId="77777777" w:rsidR="007847E4" w:rsidRPr="00B45FDA" w:rsidRDefault="007847E4" w:rsidP="007847E4">
      <w:pPr>
        <w:pStyle w:val="aff4"/>
        <w:numPr>
          <w:ilvl w:val="2"/>
          <w:numId w:val="46"/>
        </w:numPr>
        <w:ind w:left="0" w:firstLine="567"/>
        <w:contextualSpacing w:val="0"/>
        <w:jc w:val="both"/>
      </w:pPr>
      <w:bookmarkStart w:id="56" w:name="_Hlk45180638"/>
      <w:r w:rsidRPr="00B45FDA">
        <w:t xml:space="preserve">Требовать от Подрядчика возвратить сумму излишне полученных денежных средств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 (далее – </w:t>
      </w:r>
      <w:bookmarkStart w:id="57" w:name="_Hlk44666325"/>
      <w:r w:rsidRPr="00B45FDA">
        <w:t>излишне уплаченные денежные средства</w:t>
      </w:r>
      <w:bookmarkEnd w:id="57"/>
      <w:r w:rsidRPr="00B45FDA">
        <w:t>).</w:t>
      </w:r>
    </w:p>
    <w:p w14:paraId="219972AB" w14:textId="77777777" w:rsidR="007847E4" w:rsidRPr="00B45FDA" w:rsidRDefault="007847E4" w:rsidP="007847E4">
      <w:pPr>
        <w:pStyle w:val="aff4"/>
        <w:numPr>
          <w:ilvl w:val="2"/>
          <w:numId w:val="46"/>
        </w:numPr>
        <w:ind w:left="0" w:firstLine="567"/>
        <w:contextualSpacing w:val="0"/>
        <w:jc w:val="both"/>
      </w:pPr>
      <w:r w:rsidRPr="00B45FDA">
        <w:t>Государственный заказчик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и штрафные санкции (при наличии ) расходов на устранение недостатков (дефектов) работ из сумм, подлежащих оплате по Контракту</w:t>
      </w:r>
    </w:p>
    <w:p w14:paraId="16D0CE9C" w14:textId="77777777" w:rsidR="007847E4" w:rsidRPr="00B45FDA" w:rsidRDefault="007847E4" w:rsidP="007847E4">
      <w:pPr>
        <w:pStyle w:val="aff4"/>
        <w:numPr>
          <w:ilvl w:val="2"/>
          <w:numId w:val="46"/>
        </w:numPr>
        <w:ind w:left="0" w:firstLine="567"/>
        <w:contextualSpacing w:val="0"/>
        <w:jc w:val="both"/>
      </w:pPr>
      <w:r w:rsidRPr="00B45FDA">
        <w:t>Осуществлять иные права, предоставленные Государственному заказчику в соответствии с законодательством Российской Федерации и Контрактом.</w:t>
      </w:r>
    </w:p>
    <w:p w14:paraId="6392EAE5" w14:textId="77777777" w:rsidR="007847E4" w:rsidRPr="00B45FDA" w:rsidRDefault="007847E4" w:rsidP="007847E4">
      <w:pPr>
        <w:pStyle w:val="aff4"/>
        <w:ind w:left="567"/>
        <w:jc w:val="both"/>
      </w:pPr>
    </w:p>
    <w:bookmarkEnd w:id="56"/>
    <w:p w14:paraId="164A4430" w14:textId="77777777" w:rsidR="007847E4" w:rsidRPr="00B45FDA" w:rsidRDefault="007847E4" w:rsidP="007847E4">
      <w:pPr>
        <w:pStyle w:val="aff4"/>
        <w:numPr>
          <w:ilvl w:val="1"/>
          <w:numId w:val="46"/>
        </w:numPr>
        <w:ind w:left="0" w:firstLine="567"/>
        <w:contextualSpacing w:val="0"/>
        <w:jc w:val="both"/>
        <w:rPr>
          <w:b/>
        </w:rPr>
      </w:pPr>
      <w:r w:rsidRPr="00B45FDA">
        <w:rPr>
          <w:b/>
        </w:rPr>
        <w:t>Государственный заказчик обязан:</w:t>
      </w:r>
    </w:p>
    <w:p w14:paraId="3A26959E" w14:textId="77777777" w:rsidR="007847E4" w:rsidRPr="00C27CC3" w:rsidRDefault="007847E4" w:rsidP="007847E4">
      <w:pPr>
        <w:pStyle w:val="aff4"/>
        <w:numPr>
          <w:ilvl w:val="2"/>
          <w:numId w:val="46"/>
        </w:numPr>
        <w:ind w:left="0" w:firstLine="567"/>
        <w:contextualSpacing w:val="0"/>
        <w:jc w:val="both"/>
      </w:pPr>
      <w:bookmarkStart w:id="58" w:name="sub_100411"/>
      <w:bookmarkStart w:id="59" w:name="_Hlk142127452"/>
      <w:bookmarkStart w:id="60" w:name="_Hlk45180766"/>
      <w:bookmarkStart w:id="61" w:name="sub_100415"/>
      <w:bookmarkStart w:id="62" w:name="_Hlk42156746"/>
      <w:r w:rsidRPr="00601E70">
        <w:t xml:space="preserve">В течение </w:t>
      </w:r>
      <w:r>
        <w:t>20</w:t>
      </w:r>
      <w:r w:rsidRPr="00601E70">
        <w:t xml:space="preserve"> (</w:t>
      </w:r>
      <w:r>
        <w:t>двадцати</w:t>
      </w:r>
      <w:r w:rsidRPr="00601E70">
        <w:t>) дней со дня, следующего за днем заключения Контракта,</w:t>
      </w:r>
      <w:r>
        <w:t xml:space="preserve"> </w:t>
      </w:r>
      <w:r w:rsidRPr="00601E70">
        <w:t xml:space="preserve">передать Подрядчику по акту приема-передачи </w:t>
      </w:r>
      <w:r w:rsidRPr="00C27CC3">
        <w:t xml:space="preserve">строительную площадку по форме Приложения </w:t>
      </w:r>
      <w:r w:rsidRPr="00C27CC3">
        <w:br/>
        <w:t xml:space="preserve">№ 3 к Контракту (далее </w:t>
      </w:r>
      <w:r w:rsidRPr="00EE2F8F">
        <w:t xml:space="preserve">- акт  приема-передачи строительной площадки), а также документы, которые определены Приложением № 7 к Контракту, являющимся </w:t>
      </w:r>
      <w:r w:rsidRPr="00C27CC3">
        <w:t>его неотъемлемой частью, а в случае получения мотивированного отказа Подрядчика от подписания проекта акта приема-передачи строительной площадки</w:t>
      </w:r>
      <w:r w:rsidRPr="00C27CC3">
        <w:rPr>
          <w:color w:val="FF0000"/>
        </w:rPr>
        <w:t xml:space="preserve"> </w:t>
      </w:r>
      <w:r w:rsidRPr="00C27CC3">
        <w:t xml:space="preserve">осуществить одно из следующих действий:   </w:t>
      </w:r>
    </w:p>
    <w:p w14:paraId="7546A05E" w14:textId="77777777" w:rsidR="007847E4" w:rsidRPr="00601E70" w:rsidRDefault="007847E4" w:rsidP="007847E4">
      <w:pPr>
        <w:ind w:firstLine="567"/>
        <w:jc w:val="both"/>
      </w:pPr>
      <w:r w:rsidRPr="00C27CC3">
        <w:t xml:space="preserve">в течение </w:t>
      </w:r>
      <w:r>
        <w:t>10</w:t>
      </w:r>
      <w:r w:rsidRPr="00601E70">
        <w:t xml:space="preserve"> (</w:t>
      </w:r>
      <w:r>
        <w:t>десяти</w:t>
      </w:r>
      <w:r w:rsidRPr="00601E70">
        <w:t xml:space="preserve">) дней </w:t>
      </w:r>
      <w:r w:rsidRPr="00C27CC3">
        <w:t>со дня, следующего за днем получения мотивированного отказа Подрядчика от подписания проекта акта приема-передачи ст</w:t>
      </w:r>
      <w:r w:rsidRPr="00FD3608">
        <w:t>роительной площадки</w:t>
      </w:r>
      <w:r w:rsidRPr="00601E70">
        <w:t>, устранить</w:t>
      </w:r>
      <w:r>
        <w:t xml:space="preserve"> </w:t>
      </w:r>
      <w:r w:rsidRPr="00601E70">
        <w:t>замечания, указанные в таком мотивированном отказе, и повторно передать Подрядчику по акту приема-передачи строительную площадку, а также документы, которые определены приложением к Контракту, являющимся его неотъемлемой частью;</w:t>
      </w:r>
    </w:p>
    <w:p w14:paraId="31832B6A" w14:textId="77777777" w:rsidR="007847E4" w:rsidRPr="00601E70" w:rsidRDefault="007847E4" w:rsidP="007847E4">
      <w:pPr>
        <w:ind w:firstLine="567"/>
        <w:jc w:val="both"/>
      </w:pPr>
      <w:r w:rsidRPr="00601E70">
        <w:t>согласовать с Подрядчиком новый срок передачи таких строительной площадки и документов (в случае, если в установленный Контрактом срок невозможно устранить замечания, указанные в мотивированном отказе Подрядчика от подписания проекта акта приема-передачи</w:t>
      </w:r>
      <w:r>
        <w:t xml:space="preserve"> </w:t>
      </w:r>
      <w:r w:rsidRPr="00FD3608">
        <w:t>строительной площадки</w:t>
      </w:r>
      <w:r w:rsidRPr="00601E70">
        <w:t>);</w:t>
      </w:r>
    </w:p>
    <w:p w14:paraId="10253F54" w14:textId="77777777" w:rsidR="007847E4" w:rsidRPr="003C31F1" w:rsidRDefault="007847E4" w:rsidP="007847E4">
      <w:pPr>
        <w:ind w:firstLine="567"/>
        <w:jc w:val="both"/>
      </w:pPr>
      <w:r w:rsidRPr="00C27CC3">
        <w:t xml:space="preserve">направить Подрядчику требование о приемке по акту приема-передачи строительной площадки, а также </w:t>
      </w:r>
      <w:r w:rsidRPr="00EE2F8F">
        <w:t xml:space="preserve">документов, которые определены приложением к Контракту, являющимся его неотъемлемой </w:t>
      </w:r>
      <w:r w:rsidRPr="003C31F1">
        <w:t>частью, с указанием причин отказа Государственного заказчика от устранения замечаний, указанных в мотивированном отказе Подрядчика от подписания проекта акта приема-передачи строительной площадки.</w:t>
      </w:r>
    </w:p>
    <w:p w14:paraId="7FFB275E" w14:textId="77777777" w:rsidR="007847E4" w:rsidRPr="003C31F1" w:rsidRDefault="007847E4" w:rsidP="007847E4">
      <w:pPr>
        <w:pStyle w:val="aff4"/>
        <w:numPr>
          <w:ilvl w:val="2"/>
          <w:numId w:val="46"/>
        </w:numPr>
        <w:ind w:left="0" w:firstLine="567"/>
        <w:contextualSpacing w:val="0"/>
        <w:jc w:val="both"/>
      </w:pPr>
      <w:bookmarkStart w:id="63" w:name="sub_100414"/>
      <w:bookmarkEnd w:id="58"/>
      <w:bookmarkEnd w:id="59"/>
      <w:r w:rsidRPr="003C31F1">
        <w:t xml:space="preserve">В срок не позднее </w:t>
      </w:r>
      <w:r>
        <w:t>2</w:t>
      </w:r>
      <w:r w:rsidRPr="003C31F1">
        <w:t>0 (двадцати) дней с момента подписания Контракта передать Подрядчику необходимую для строительства проектную документацию.</w:t>
      </w:r>
    </w:p>
    <w:p w14:paraId="612247A5" w14:textId="77777777" w:rsidR="007847E4" w:rsidRPr="003C31F1" w:rsidRDefault="007847E4" w:rsidP="007847E4">
      <w:pPr>
        <w:pStyle w:val="aff4"/>
        <w:numPr>
          <w:ilvl w:val="2"/>
          <w:numId w:val="46"/>
        </w:numPr>
        <w:ind w:left="0" w:firstLine="567"/>
        <w:contextualSpacing w:val="0"/>
        <w:jc w:val="both"/>
      </w:pPr>
      <w:r w:rsidRPr="003C31F1">
        <w:t xml:space="preserve">В срок не позднее </w:t>
      </w:r>
      <w:bookmarkEnd w:id="63"/>
      <w:r w:rsidRPr="003C31F1">
        <w:t xml:space="preserve">20 (двадцати) дней с момента подписания Контракта передать Подрядчику необходимую для строительства рабочую документацию, утвержденную в производство работ. </w:t>
      </w:r>
    </w:p>
    <w:p w14:paraId="7B236093" w14:textId="77777777" w:rsidR="007847E4" w:rsidRPr="00E370A0" w:rsidRDefault="007847E4" w:rsidP="007847E4">
      <w:pPr>
        <w:pStyle w:val="aff4"/>
        <w:numPr>
          <w:ilvl w:val="2"/>
          <w:numId w:val="46"/>
        </w:numPr>
        <w:ind w:left="0" w:firstLine="567"/>
        <w:contextualSpacing w:val="0"/>
        <w:jc w:val="both"/>
      </w:pPr>
      <w:r w:rsidRPr="00EE2F8F">
        <w:t xml:space="preserve">Рассмотреть </w:t>
      </w:r>
      <w:r>
        <w:t>Д</w:t>
      </w:r>
      <w:r w:rsidRPr="00EE2F8F">
        <w:t>етализированный график выполнения работ. Детализированный график выполнения строительно</w:t>
      </w:r>
      <w:r w:rsidRPr="00E370A0">
        <w:t>-монтажных работ утверждается дополнительным соглашением к Контракту и является его неотъемлемой частью.</w:t>
      </w:r>
    </w:p>
    <w:bookmarkEnd w:id="60"/>
    <w:bookmarkEnd w:id="61"/>
    <w:bookmarkEnd w:id="62"/>
    <w:p w14:paraId="173CED3A" w14:textId="77777777" w:rsidR="007847E4" w:rsidRPr="00B45FDA" w:rsidRDefault="007847E4" w:rsidP="007847E4">
      <w:pPr>
        <w:pStyle w:val="aff4"/>
        <w:numPr>
          <w:ilvl w:val="2"/>
          <w:numId w:val="46"/>
        </w:numPr>
        <w:ind w:left="0" w:firstLine="567"/>
        <w:contextualSpacing w:val="0"/>
        <w:jc w:val="both"/>
      </w:pPr>
      <w:r w:rsidRPr="00B45FDA">
        <w:t xml:space="preserve">В срок и в порядке, установленные </w:t>
      </w:r>
      <w:r>
        <w:t>с</w:t>
      </w:r>
      <w:r w:rsidRPr="00B45FDA">
        <w:t xml:space="preserve">татьей 7 Контракта, осуществлять приемку выполненных Работ (результата работ). </w:t>
      </w:r>
    </w:p>
    <w:p w14:paraId="17658D6F" w14:textId="77777777" w:rsidR="007847E4" w:rsidRPr="00B45FDA" w:rsidRDefault="007847E4" w:rsidP="007847E4">
      <w:pPr>
        <w:pStyle w:val="aff4"/>
        <w:numPr>
          <w:ilvl w:val="2"/>
          <w:numId w:val="46"/>
        </w:numPr>
        <w:ind w:left="0" w:firstLine="567"/>
        <w:contextualSpacing w:val="0"/>
        <w:jc w:val="both"/>
      </w:pPr>
      <w:r w:rsidRPr="00B45FDA">
        <w:t>Производить освидетельствование скрытых работ.</w:t>
      </w:r>
    </w:p>
    <w:p w14:paraId="2DEF9A1E" w14:textId="77777777" w:rsidR="007847E4" w:rsidRPr="00B45FDA" w:rsidRDefault="007847E4" w:rsidP="007847E4">
      <w:pPr>
        <w:pStyle w:val="aff4"/>
        <w:numPr>
          <w:ilvl w:val="2"/>
          <w:numId w:val="46"/>
        </w:numPr>
        <w:ind w:left="0" w:firstLine="567"/>
        <w:contextualSpacing w:val="0"/>
        <w:jc w:val="both"/>
      </w:pPr>
      <w:r w:rsidRPr="00B45FDA">
        <w:t xml:space="preserve">Оплачивать выполненные по Контракту работы на основании Сметы контракта с учетом </w:t>
      </w:r>
      <w:r w:rsidRPr="00206627">
        <w:t xml:space="preserve">и Графика оплаты выполненных по Контракту работ </w:t>
      </w:r>
      <w:r w:rsidRPr="00032B5D">
        <w:t xml:space="preserve">с учетом </w:t>
      </w:r>
      <w:r w:rsidRPr="00B45FDA">
        <w:t xml:space="preserve">Графика </w:t>
      </w:r>
      <w:r>
        <w:t>выполнения</w:t>
      </w:r>
      <w:r w:rsidRPr="00E370A0">
        <w:t xml:space="preserve"> </w:t>
      </w:r>
      <w:r w:rsidRPr="00B45FDA">
        <w:t xml:space="preserve">строительно-монтажных работ и фактически выполненных Подрядчиком работ не позднее 10 </w:t>
      </w:r>
      <w:r w:rsidRPr="00B45FDA">
        <w:lastRenderedPageBreak/>
        <w:t>(десяти) рабочих дней с даты подписания Государственным заказчиком акта сдачи-приемки выполненных работ.</w:t>
      </w:r>
    </w:p>
    <w:p w14:paraId="5BF82C9D" w14:textId="77777777" w:rsidR="007847E4" w:rsidRPr="00B45FDA" w:rsidRDefault="007847E4" w:rsidP="007847E4">
      <w:pPr>
        <w:pStyle w:val="affffffff7"/>
        <w:ind w:firstLine="567"/>
        <w:jc w:val="both"/>
      </w:pPr>
      <w:r w:rsidRPr="00B45FDA">
        <w:t xml:space="preserve">Оплата выполненных работ осуществляется в пределах доведенных лимитов бюджетных обязательств. </w:t>
      </w:r>
    </w:p>
    <w:p w14:paraId="5AD47A52" w14:textId="77777777" w:rsidR="007847E4" w:rsidRPr="00B45FDA" w:rsidRDefault="007847E4" w:rsidP="007847E4">
      <w:pPr>
        <w:pStyle w:val="aff4"/>
        <w:numPr>
          <w:ilvl w:val="2"/>
          <w:numId w:val="46"/>
        </w:numPr>
        <w:ind w:left="0" w:firstLine="567"/>
        <w:contextualSpacing w:val="0"/>
        <w:jc w:val="both"/>
      </w:pPr>
      <w:r w:rsidRPr="00B45FDA">
        <w:t>Участвовать в проверках, проводимых органами Государственного надзора, а также ведомственными инспекциями и комиссиями.</w:t>
      </w:r>
    </w:p>
    <w:p w14:paraId="24657C39" w14:textId="77777777" w:rsidR="007847E4" w:rsidRPr="00B45FDA" w:rsidRDefault="007847E4" w:rsidP="007847E4">
      <w:pPr>
        <w:pStyle w:val="aff4"/>
        <w:numPr>
          <w:ilvl w:val="2"/>
          <w:numId w:val="46"/>
        </w:numPr>
        <w:ind w:left="0" w:firstLine="567"/>
        <w:contextualSpacing w:val="0"/>
        <w:jc w:val="both"/>
      </w:pPr>
      <w:r w:rsidRPr="00B45FDA">
        <w:t xml:space="preserve">Рассмотреть в срок не позднее 15 </w:t>
      </w:r>
      <w:r>
        <w:t xml:space="preserve">(пятнадцати) </w:t>
      </w:r>
      <w:r w:rsidRPr="00B45FDA">
        <w:t xml:space="preserve">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     </w:t>
      </w:r>
    </w:p>
    <w:p w14:paraId="645B67C7" w14:textId="77777777" w:rsidR="007847E4" w:rsidRPr="00601E70" w:rsidRDefault="007847E4" w:rsidP="007847E4">
      <w:pPr>
        <w:pStyle w:val="aff4"/>
        <w:numPr>
          <w:ilvl w:val="2"/>
          <w:numId w:val="46"/>
        </w:numPr>
        <w:ind w:left="0" w:firstLine="567"/>
        <w:contextualSpacing w:val="0"/>
        <w:jc w:val="both"/>
      </w:pPr>
      <w:r w:rsidRPr="00601E70">
        <w:t>Со дня заключения Контракта осуществлять содействие Подрядчику в исполнении им своих обязательств по Контракту, а также осуществлять действия, позволяющие Подрядчику приступить к выполнению работ и своевременно выполнить Работы, если в соответствии с законодательством Российской Федерации осуществление таких действий возложено на Государственного заказчика.</w:t>
      </w:r>
    </w:p>
    <w:p w14:paraId="21A92BAA" w14:textId="77777777" w:rsidR="007847E4" w:rsidRPr="00601E70" w:rsidRDefault="007847E4" w:rsidP="007847E4">
      <w:pPr>
        <w:pStyle w:val="aff4"/>
        <w:numPr>
          <w:ilvl w:val="2"/>
          <w:numId w:val="46"/>
        </w:numPr>
        <w:ind w:left="0" w:firstLine="567"/>
        <w:contextualSpacing w:val="0"/>
        <w:jc w:val="both"/>
      </w:pPr>
      <w:r w:rsidRPr="00601E70">
        <w:t>Обеспечить доступ персонала Подрядчика на строительную площадку.</w:t>
      </w:r>
    </w:p>
    <w:p w14:paraId="71FCE196" w14:textId="77777777" w:rsidR="007847E4" w:rsidRPr="00601E70" w:rsidRDefault="007847E4" w:rsidP="007847E4">
      <w:pPr>
        <w:pStyle w:val="aff4"/>
        <w:numPr>
          <w:ilvl w:val="2"/>
          <w:numId w:val="46"/>
        </w:numPr>
        <w:ind w:left="0" w:firstLine="567"/>
        <w:contextualSpacing w:val="0"/>
        <w:jc w:val="both"/>
      </w:pPr>
      <w:r w:rsidRPr="00601E70">
        <w:t>Отправлять Подрядчику в сроки и порядке, которые определены Контрактом, ответы на уведомления, обращения, требования, предложения и иные сообщения, связанные с исполнением обязательств Сторон по Контракту. Уведомления, обращения, требования, предложения и иные сообщения Подрядчика с описанием возникшей при исполнении Контракта проблемы и (или) предложением по ее решению, но не связанные с изменением существенных условий контракта либо урегулированием споров, рассматриваются Государственным заказчиком в течение 10 (десяти) рабочих дней со дня их поступления, если иной срок не установлен Контрактом.</w:t>
      </w:r>
    </w:p>
    <w:p w14:paraId="0D67269D" w14:textId="77777777" w:rsidR="007847E4" w:rsidRPr="00601E70" w:rsidRDefault="007847E4" w:rsidP="007847E4">
      <w:pPr>
        <w:pStyle w:val="aff4"/>
        <w:numPr>
          <w:ilvl w:val="2"/>
          <w:numId w:val="46"/>
        </w:numPr>
        <w:ind w:left="0" w:firstLine="567"/>
        <w:contextualSpacing w:val="0"/>
        <w:jc w:val="both"/>
      </w:pPr>
      <w:r w:rsidRPr="00601E70">
        <w:t>В сроки и порядке, которые предусмотрены Контрактом, с участием Подрядчика осмотреть и принять выполненные работы (их результат), а при обнаружении отступлений от Контракта, в том числе ухудшающих результат работ, или иных недостатков в работах немедленно заявить об этом Подрядчику.</w:t>
      </w:r>
    </w:p>
    <w:p w14:paraId="494116E6" w14:textId="77777777" w:rsidR="007847E4" w:rsidRPr="00601E70" w:rsidRDefault="007847E4" w:rsidP="007847E4">
      <w:pPr>
        <w:pStyle w:val="aff4"/>
        <w:numPr>
          <w:ilvl w:val="2"/>
          <w:numId w:val="46"/>
        </w:numPr>
        <w:ind w:left="0" w:firstLine="567"/>
        <w:contextualSpacing w:val="0"/>
        <w:jc w:val="both"/>
      </w:pPr>
      <w:r w:rsidRPr="00601E70">
        <w:t>Проводить самостоятельно или с привлечением экспертов, экспертных организаций экспертизу представленного Подрядчиком результата выполненных работ в части его соответствия условиям Контракта.</w:t>
      </w:r>
    </w:p>
    <w:p w14:paraId="6118426E" w14:textId="77777777" w:rsidR="007847E4" w:rsidRPr="00601E70" w:rsidRDefault="007847E4" w:rsidP="007847E4">
      <w:pPr>
        <w:pStyle w:val="aff4"/>
        <w:numPr>
          <w:ilvl w:val="2"/>
          <w:numId w:val="46"/>
        </w:numPr>
        <w:ind w:left="0" w:firstLine="567"/>
        <w:contextualSpacing w:val="0"/>
        <w:jc w:val="both"/>
      </w:pPr>
      <w:r w:rsidRPr="00601E70">
        <w:t>В случае просрочки исполнения Подрядчиком обязательств, предусмотренных Контрактом (в том числе гарантийного обязательства), а также в иных случаях неисполнения или ненадлежащего исполнения Подрядчиком обязательств, предусмотренных Контрактом, направлять Подрядчику требование об уплате неустоек (штрафов, пеней).</w:t>
      </w:r>
    </w:p>
    <w:p w14:paraId="7AB95DBC" w14:textId="77777777" w:rsidR="007847E4" w:rsidRPr="00601E70" w:rsidRDefault="007847E4" w:rsidP="007847E4">
      <w:pPr>
        <w:pStyle w:val="aff4"/>
        <w:numPr>
          <w:ilvl w:val="2"/>
          <w:numId w:val="46"/>
        </w:numPr>
        <w:ind w:left="0" w:firstLine="567"/>
        <w:contextualSpacing w:val="0"/>
        <w:jc w:val="both"/>
      </w:pPr>
      <w:r w:rsidRPr="00601E70">
        <w:t>В случаях и порядке, которые установлены законодательством Российской Федерации о контрактной системе в сфере закупок, списывать суммы неустоек (штрафов, пеней), начисленных Подрядчику, но не списанных Государственным заказчиком в связи с неисполнением или ненадлежащим исполнением Подрядчиком обязательств, предусмотренных Контрактом.</w:t>
      </w:r>
    </w:p>
    <w:p w14:paraId="344DE517" w14:textId="77777777" w:rsidR="007847E4" w:rsidRDefault="007847E4" w:rsidP="007847E4">
      <w:pPr>
        <w:pStyle w:val="aff4"/>
        <w:numPr>
          <w:ilvl w:val="2"/>
          <w:numId w:val="46"/>
        </w:numPr>
        <w:ind w:left="0" w:firstLine="567"/>
        <w:contextualSpacing w:val="0"/>
        <w:jc w:val="both"/>
      </w:pPr>
      <w:r w:rsidRPr="00B45FDA">
        <w:t xml:space="preserve">Осуществлять иные обязанности в соответствии с законодательством </w:t>
      </w:r>
      <w:bookmarkStart w:id="64" w:name="_Hlk6995984"/>
      <w:r w:rsidRPr="00B45FDA">
        <w:t>Российской Федерации</w:t>
      </w:r>
      <w:bookmarkEnd w:id="64"/>
      <w:r w:rsidRPr="00B45FDA">
        <w:t xml:space="preserve"> и Контрактом.</w:t>
      </w:r>
    </w:p>
    <w:p w14:paraId="2B5A7D7F" w14:textId="77777777" w:rsidR="007847E4" w:rsidRPr="00B45FDA" w:rsidRDefault="007847E4" w:rsidP="007847E4">
      <w:pPr>
        <w:pStyle w:val="aff4"/>
        <w:ind w:left="567"/>
        <w:jc w:val="both"/>
      </w:pPr>
    </w:p>
    <w:p w14:paraId="498D3851" w14:textId="77777777" w:rsidR="007847E4" w:rsidRPr="00B45FDA" w:rsidRDefault="007847E4" w:rsidP="007847E4">
      <w:pPr>
        <w:pStyle w:val="aff4"/>
        <w:numPr>
          <w:ilvl w:val="1"/>
          <w:numId w:val="46"/>
        </w:numPr>
        <w:ind w:left="0" w:firstLine="567"/>
        <w:contextualSpacing w:val="0"/>
        <w:jc w:val="both"/>
        <w:rPr>
          <w:b/>
        </w:rPr>
      </w:pPr>
      <w:r w:rsidRPr="00B45FDA">
        <w:rPr>
          <w:b/>
        </w:rPr>
        <w:t>Подрядчик вправе:</w:t>
      </w:r>
    </w:p>
    <w:p w14:paraId="49B66AB2" w14:textId="77777777" w:rsidR="007847E4" w:rsidRPr="00601E70" w:rsidRDefault="007847E4" w:rsidP="007847E4">
      <w:pPr>
        <w:pStyle w:val="aff4"/>
        <w:numPr>
          <w:ilvl w:val="2"/>
          <w:numId w:val="46"/>
        </w:numPr>
        <w:ind w:left="0" w:firstLine="567"/>
        <w:contextualSpacing w:val="0"/>
        <w:jc w:val="both"/>
      </w:pPr>
      <w:r w:rsidRPr="00601E70">
        <w:t>Требовать от Государственного заказчика надлежащего и своевременного выполнения обязательств, предусмотренных Контрактом.</w:t>
      </w:r>
    </w:p>
    <w:p w14:paraId="7627FE63" w14:textId="77777777" w:rsidR="007847E4" w:rsidRPr="00601E70" w:rsidRDefault="007847E4" w:rsidP="007847E4">
      <w:pPr>
        <w:pStyle w:val="aff4"/>
        <w:numPr>
          <w:ilvl w:val="2"/>
          <w:numId w:val="46"/>
        </w:numPr>
        <w:ind w:left="0" w:firstLine="567"/>
        <w:contextualSpacing w:val="0"/>
        <w:jc w:val="both"/>
      </w:pPr>
      <w:r w:rsidRPr="00601E70">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14:paraId="7756FFFE" w14:textId="77777777" w:rsidR="007847E4" w:rsidRPr="00601E70" w:rsidRDefault="007847E4" w:rsidP="007847E4">
      <w:pPr>
        <w:pStyle w:val="aff4"/>
        <w:numPr>
          <w:ilvl w:val="2"/>
          <w:numId w:val="46"/>
        </w:numPr>
        <w:ind w:left="0" w:firstLine="567"/>
        <w:contextualSpacing w:val="0"/>
        <w:jc w:val="both"/>
      </w:pPr>
      <w:r w:rsidRPr="009E3C45">
        <w:t xml:space="preserve">Определить конкретные виды и объемы работ, из числа видов и объемов работ, указанных в </w:t>
      </w:r>
      <w:proofErr w:type="spellStart"/>
      <w:r w:rsidRPr="009E3C45">
        <w:t>пп</w:t>
      </w:r>
      <w:proofErr w:type="spellEnd"/>
      <w:r w:rsidRPr="009E3C45">
        <w:t xml:space="preserve">. 5.4.7 п.5.4 Контракта, которые Подрядчик обязан выполнить самостоятельно без привлечения других лиц </w:t>
      </w:r>
      <w:r w:rsidRPr="00601E70">
        <w:t>к исполнению своих обязательств по настоящему Контракту.</w:t>
      </w:r>
    </w:p>
    <w:p w14:paraId="5FA79FFE" w14:textId="77777777" w:rsidR="007847E4" w:rsidRPr="00601E70" w:rsidRDefault="007847E4" w:rsidP="007847E4">
      <w:pPr>
        <w:pStyle w:val="aff4"/>
        <w:numPr>
          <w:ilvl w:val="2"/>
          <w:numId w:val="46"/>
        </w:numPr>
        <w:ind w:left="0" w:firstLine="567"/>
        <w:contextualSpacing w:val="0"/>
        <w:jc w:val="both"/>
      </w:pPr>
      <w:r w:rsidRPr="00601E70">
        <w:lastRenderedPageBreak/>
        <w:t>Обращаться к Государственному заказчику в порядке, предусмотренном Контрактом для направления уведомлений, с уведомлениями, обращениями, требованиями, предложениями и иными сообщениями, связанными с исполнением обязательств Сторон по Контракту.</w:t>
      </w:r>
    </w:p>
    <w:p w14:paraId="3CB1C2B1" w14:textId="77777777" w:rsidR="007847E4" w:rsidRPr="00601E70" w:rsidRDefault="007847E4" w:rsidP="007847E4">
      <w:pPr>
        <w:pStyle w:val="aff4"/>
        <w:numPr>
          <w:ilvl w:val="2"/>
          <w:numId w:val="46"/>
        </w:numPr>
        <w:ind w:left="0" w:firstLine="567"/>
        <w:contextualSpacing w:val="0"/>
        <w:jc w:val="both"/>
      </w:pPr>
      <w:r w:rsidRPr="00601E70">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требовать уплаты неустоек (штрафов, пеней).</w:t>
      </w:r>
    </w:p>
    <w:p w14:paraId="0A86DDF7" w14:textId="77777777" w:rsidR="007847E4" w:rsidRPr="00B45FDA" w:rsidRDefault="007847E4" w:rsidP="007847E4">
      <w:pPr>
        <w:pStyle w:val="aff4"/>
        <w:numPr>
          <w:ilvl w:val="2"/>
          <w:numId w:val="46"/>
        </w:numPr>
        <w:ind w:left="0" w:firstLine="567"/>
        <w:contextualSpacing w:val="0"/>
        <w:jc w:val="both"/>
      </w:pPr>
      <w:r w:rsidRPr="00B45FDA">
        <w:t>Осуществлять иные права, предоставленные Подрядчику в соответствии с законодательством Российской Федерации и Контрактом.</w:t>
      </w:r>
    </w:p>
    <w:p w14:paraId="72FE0227" w14:textId="77777777" w:rsidR="007847E4" w:rsidRPr="00B45FDA" w:rsidRDefault="007847E4" w:rsidP="007847E4">
      <w:pPr>
        <w:jc w:val="both"/>
      </w:pPr>
    </w:p>
    <w:p w14:paraId="15A57F91" w14:textId="77777777" w:rsidR="007847E4" w:rsidRPr="00B45FDA" w:rsidRDefault="007847E4" w:rsidP="007847E4">
      <w:pPr>
        <w:pStyle w:val="aff4"/>
        <w:numPr>
          <w:ilvl w:val="1"/>
          <w:numId w:val="46"/>
        </w:numPr>
        <w:ind w:left="0" w:firstLine="567"/>
        <w:contextualSpacing w:val="0"/>
        <w:jc w:val="both"/>
        <w:rPr>
          <w:b/>
        </w:rPr>
      </w:pPr>
      <w:r w:rsidRPr="00B45FDA">
        <w:rPr>
          <w:b/>
        </w:rPr>
        <w:t>Подрядчик обязан:</w:t>
      </w:r>
    </w:p>
    <w:p w14:paraId="091B98A6" w14:textId="77777777" w:rsidR="007847E4" w:rsidRPr="009B6BA0" w:rsidRDefault="007847E4" w:rsidP="007847E4">
      <w:pPr>
        <w:pStyle w:val="aff9"/>
        <w:numPr>
          <w:ilvl w:val="2"/>
          <w:numId w:val="46"/>
        </w:numPr>
        <w:suppressAutoHyphens/>
        <w:ind w:left="0" w:firstLine="567"/>
        <w:jc w:val="both"/>
        <w:rPr>
          <w:rStyle w:val="ConsPlusNormal0"/>
          <w:rFonts w:ascii="Times New Roman" w:eastAsia="Calibri" w:hAnsi="Times New Roman"/>
          <w:sz w:val="24"/>
          <w:szCs w:val="24"/>
        </w:rPr>
      </w:pPr>
      <w:bookmarkStart w:id="65" w:name="_Hlk42156835"/>
      <w:r w:rsidRPr="009B6BA0">
        <w:rPr>
          <w:rStyle w:val="ConsPlusNormal0"/>
          <w:rFonts w:ascii="Times New Roman" w:eastAsia="Calibri" w:hAnsi="Times New Roman"/>
          <w:sz w:val="24"/>
          <w:szCs w:val="24"/>
        </w:rPr>
        <w:t>Выполнить предусмотренные Контрактом Работы по строительству Объекта.</w:t>
      </w:r>
    </w:p>
    <w:p w14:paraId="02BBC9E9" w14:textId="77777777" w:rsidR="007847E4" w:rsidRPr="009B6BA0" w:rsidRDefault="007847E4" w:rsidP="007847E4">
      <w:pPr>
        <w:pStyle w:val="aff9"/>
        <w:numPr>
          <w:ilvl w:val="2"/>
          <w:numId w:val="46"/>
        </w:numPr>
        <w:suppressAutoHyphens/>
        <w:ind w:left="0" w:firstLine="567"/>
        <w:jc w:val="both"/>
        <w:rPr>
          <w:rStyle w:val="ConsPlusNormal0"/>
          <w:rFonts w:ascii="Times New Roman" w:eastAsia="Calibri" w:hAnsi="Times New Roman"/>
          <w:sz w:val="24"/>
          <w:szCs w:val="24"/>
        </w:rPr>
      </w:pPr>
      <w:r w:rsidRPr="009B6BA0">
        <w:rPr>
          <w:rStyle w:val="ConsPlusNormal0"/>
          <w:rFonts w:ascii="Times New Roman" w:eastAsia="Calibri" w:hAnsi="Times New Roman"/>
          <w:sz w:val="24"/>
          <w:szCs w:val="24"/>
        </w:rPr>
        <w:t>Выполнить Работы, в соответствии со следующей документацией, определяющей объем, содержание работ и другие предъявляемые к Работам требования, которая является неотъемлемой частью Контракта: проектная документация и иные документы, являющиеся неотъемлемой частью Контракта.</w:t>
      </w:r>
    </w:p>
    <w:p w14:paraId="793DAC8F" w14:textId="77777777" w:rsidR="007847E4" w:rsidRPr="009B6BA0" w:rsidRDefault="007847E4" w:rsidP="007847E4">
      <w:pPr>
        <w:pStyle w:val="aff9"/>
        <w:numPr>
          <w:ilvl w:val="2"/>
          <w:numId w:val="46"/>
        </w:numPr>
        <w:suppressAutoHyphens/>
        <w:ind w:left="0" w:firstLine="567"/>
        <w:jc w:val="both"/>
        <w:rPr>
          <w:rFonts w:ascii="Times New Roman" w:hAnsi="Times New Roman"/>
          <w:sz w:val="24"/>
          <w:szCs w:val="24"/>
        </w:rPr>
      </w:pPr>
      <w:r w:rsidRPr="009B6BA0">
        <w:rPr>
          <w:rFonts w:ascii="Times New Roman" w:hAnsi="Times New Roman"/>
          <w:sz w:val="24"/>
          <w:szCs w:val="24"/>
        </w:rPr>
        <w:t>Выполнить работы в сроки, установленные Контрактом.</w:t>
      </w:r>
    </w:p>
    <w:p w14:paraId="4E11DDA4" w14:textId="77777777" w:rsidR="007847E4" w:rsidRPr="009B6BA0" w:rsidRDefault="007847E4" w:rsidP="007847E4">
      <w:pPr>
        <w:pStyle w:val="aff9"/>
        <w:numPr>
          <w:ilvl w:val="2"/>
          <w:numId w:val="46"/>
        </w:numPr>
        <w:suppressAutoHyphens/>
        <w:ind w:left="0" w:firstLine="567"/>
        <w:jc w:val="both"/>
        <w:rPr>
          <w:rFonts w:ascii="Times New Roman" w:hAnsi="Times New Roman"/>
          <w:sz w:val="24"/>
          <w:szCs w:val="24"/>
        </w:rPr>
      </w:pPr>
      <w:r w:rsidRPr="009B6BA0">
        <w:rPr>
          <w:rFonts w:ascii="Times New Roman" w:hAnsi="Times New Roman"/>
          <w:sz w:val="24"/>
          <w:szCs w:val="24"/>
        </w:rPr>
        <w:t xml:space="preserve">В течение 3 (трех) дней, следующего  за  днем  получения  от Государственного заказчика проекта  акта  приема-передачи  строительной  площадки,  а также документов,  которые  определены  приложением  к  Контракту, являющимся его неотъемлемой  частью,  подписать указанный проект акта приема-передачи строительной  площадки либо направить  мотивированный отказ от его подписания с указанием причин такого отказа.  </w:t>
      </w:r>
    </w:p>
    <w:p w14:paraId="1E70B884" w14:textId="77777777" w:rsidR="007847E4" w:rsidRPr="009B6BA0" w:rsidRDefault="007847E4" w:rsidP="007847E4">
      <w:pPr>
        <w:pStyle w:val="aff9"/>
        <w:ind w:firstLine="567"/>
        <w:jc w:val="both"/>
        <w:rPr>
          <w:rFonts w:ascii="Times New Roman" w:hAnsi="Times New Roman"/>
          <w:sz w:val="24"/>
          <w:szCs w:val="24"/>
        </w:rPr>
      </w:pPr>
      <w:r w:rsidRPr="009B6BA0">
        <w:rPr>
          <w:rFonts w:ascii="Times New Roman" w:hAnsi="Times New Roman"/>
          <w:sz w:val="24"/>
          <w:szCs w:val="24"/>
        </w:rPr>
        <w:t xml:space="preserve">Не направление подписанного акта приема-передачи строительной площадки либо мотивированного отказа в установленные сроки, приравнивается к приему строительной площадки без замечаний.  </w:t>
      </w:r>
    </w:p>
    <w:p w14:paraId="656374EB" w14:textId="77777777" w:rsidR="007847E4" w:rsidRPr="009B6BA0" w:rsidRDefault="007847E4" w:rsidP="007847E4">
      <w:pPr>
        <w:pStyle w:val="aff9"/>
        <w:numPr>
          <w:ilvl w:val="2"/>
          <w:numId w:val="46"/>
        </w:numPr>
        <w:suppressAutoHyphens/>
        <w:ind w:left="0" w:firstLine="567"/>
        <w:jc w:val="both"/>
        <w:rPr>
          <w:rStyle w:val="ConsPlusNormal0"/>
          <w:rFonts w:ascii="Times New Roman" w:eastAsia="Calibri" w:hAnsi="Times New Roman"/>
          <w:sz w:val="24"/>
          <w:szCs w:val="24"/>
        </w:rPr>
      </w:pPr>
      <w:r w:rsidRPr="009B6BA0">
        <w:rPr>
          <w:rStyle w:val="ConsPlusNormal0"/>
          <w:rFonts w:ascii="Times New Roman" w:eastAsia="Calibri" w:hAnsi="Times New Roman"/>
          <w:sz w:val="24"/>
          <w:szCs w:val="24"/>
        </w:rPr>
        <w:t>Выполнить работы в соответствии с требованиями к строительству Объекта,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w:t>
      </w:r>
    </w:p>
    <w:p w14:paraId="33895AD3" w14:textId="77777777" w:rsidR="007847E4" w:rsidRPr="00875A2F" w:rsidRDefault="007847E4" w:rsidP="007847E4">
      <w:pPr>
        <w:pStyle w:val="aff9"/>
        <w:numPr>
          <w:ilvl w:val="2"/>
          <w:numId w:val="46"/>
        </w:numPr>
        <w:suppressAutoHyphens/>
        <w:ind w:left="0" w:firstLine="567"/>
        <w:jc w:val="both"/>
        <w:rPr>
          <w:rFonts w:ascii="Times New Roman" w:hAnsi="Times New Roman"/>
        </w:rPr>
      </w:pPr>
      <w:r w:rsidRPr="009B6BA0">
        <w:rPr>
          <w:rStyle w:val="ConsPlusNormal0"/>
          <w:rFonts w:ascii="Times New Roman" w:eastAsia="Calibri" w:hAnsi="Times New Roman"/>
          <w:sz w:val="24"/>
          <w:szCs w:val="24"/>
        </w:rPr>
        <w:t xml:space="preserve">Выполнить предусмотренные Контрактом работы, обеспечив их надлежащее качество в соответствии со строительными нормами и правилами, с требованиями нормативных правовых актов в области проектирования и строительства (в части действующей), а также в соответствии с иными положениями действующего законодательства Российской Федерации, в том числе, но не ограничиваясь: </w:t>
      </w:r>
      <w:r w:rsidRPr="009B6BA0">
        <w:rPr>
          <w:rFonts w:ascii="Times New Roman" w:hAnsi="Times New Roman"/>
          <w:sz w:val="24"/>
          <w:szCs w:val="24"/>
        </w:rPr>
        <w:t>Регламент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w:t>
      </w:r>
      <w:r w:rsidRPr="00875A2F">
        <w:rPr>
          <w:rFonts w:ascii="Times New Roman" w:hAnsi="Times New Roman"/>
        </w:rPr>
        <w:t xml:space="preserve"> генерального директора ГКУ «</w:t>
      </w:r>
      <w:proofErr w:type="spellStart"/>
      <w:r w:rsidRPr="00875A2F">
        <w:rPr>
          <w:rFonts w:ascii="Times New Roman" w:hAnsi="Times New Roman"/>
        </w:rPr>
        <w:t>Инвестстрой</w:t>
      </w:r>
      <w:proofErr w:type="spellEnd"/>
      <w:r w:rsidRPr="00875A2F">
        <w:rPr>
          <w:rFonts w:ascii="Times New Roman" w:hAnsi="Times New Roman"/>
        </w:rPr>
        <w:t xml:space="preserve"> Республики Крым» от 27.07.2018 № 213.</w:t>
      </w:r>
    </w:p>
    <w:p w14:paraId="376E295E" w14:textId="77777777" w:rsidR="007847E4" w:rsidRDefault="007847E4" w:rsidP="007847E4">
      <w:pPr>
        <w:pStyle w:val="aff4"/>
        <w:numPr>
          <w:ilvl w:val="2"/>
          <w:numId w:val="46"/>
        </w:numPr>
        <w:ind w:left="0" w:firstLine="567"/>
        <w:contextualSpacing w:val="0"/>
        <w:jc w:val="both"/>
      </w:pPr>
      <w:r w:rsidRPr="00E370A0">
        <w:t xml:space="preserve">Выполнить самостоятельно в соответствии с проектной документацией без привлечения других лиц работы в объеме не менее </w:t>
      </w:r>
      <w:r>
        <w:rPr>
          <w:b/>
          <w:bCs/>
        </w:rPr>
        <w:t>50</w:t>
      </w:r>
      <w:r w:rsidRPr="00B12BEE">
        <w:rPr>
          <w:b/>
          <w:bCs/>
        </w:rPr>
        <w:t>%</w:t>
      </w:r>
      <w:r w:rsidRPr="00E370A0">
        <w:t xml:space="preserve"> от цены Контракта, выбранные Подрядчиком на основании </w:t>
      </w:r>
      <w:proofErr w:type="spellStart"/>
      <w:r>
        <w:t>пп</w:t>
      </w:r>
      <w:proofErr w:type="spellEnd"/>
      <w:r>
        <w:t>.</w:t>
      </w:r>
      <w:r w:rsidRPr="00E370A0">
        <w:t xml:space="preserve"> 5.3.3 </w:t>
      </w:r>
      <w:r>
        <w:t xml:space="preserve">п. 5.3 </w:t>
      </w:r>
      <w:r w:rsidRPr="00E370A0">
        <w:t>Контракта из утвержденных постановлением Правительства Российской Федерации от 15.05.2017 № 570, составляющих непосредственное содержание предмета настоящего Контракта:</w:t>
      </w:r>
    </w:p>
    <w:p w14:paraId="1835D763" w14:textId="77777777" w:rsidR="007847E4" w:rsidRPr="00BC7994" w:rsidRDefault="007847E4" w:rsidP="007847E4">
      <w:pPr>
        <w:pStyle w:val="aff4"/>
        <w:ind w:left="360"/>
        <w:jc w:val="both"/>
      </w:pPr>
      <w:bookmarkStart w:id="66" w:name="_Hlk150873692"/>
      <w:r w:rsidRPr="00BC7994">
        <w:t>1. Подготовительные работы</w:t>
      </w:r>
    </w:p>
    <w:p w14:paraId="6494BB71" w14:textId="77777777" w:rsidR="007847E4" w:rsidRPr="00BC7994" w:rsidRDefault="007847E4" w:rsidP="007847E4">
      <w:pPr>
        <w:pStyle w:val="aff4"/>
        <w:ind w:left="360"/>
        <w:jc w:val="both"/>
      </w:pPr>
      <w:r w:rsidRPr="00BC7994">
        <w:t>2. Земляные работы</w:t>
      </w:r>
    </w:p>
    <w:p w14:paraId="38E7CD05" w14:textId="77777777" w:rsidR="007847E4" w:rsidRPr="00BC7994" w:rsidRDefault="007847E4" w:rsidP="007847E4">
      <w:pPr>
        <w:pStyle w:val="aff4"/>
        <w:ind w:left="360"/>
        <w:jc w:val="both"/>
      </w:pPr>
      <w:r w:rsidRPr="00BC7994">
        <w:t>3. Устройство наружных сетей канализации</w:t>
      </w:r>
    </w:p>
    <w:p w14:paraId="2FB11308" w14:textId="77777777" w:rsidR="007847E4" w:rsidRPr="00BC7994" w:rsidRDefault="007847E4" w:rsidP="007847E4">
      <w:pPr>
        <w:pStyle w:val="aff4"/>
        <w:ind w:left="360"/>
        <w:jc w:val="both"/>
      </w:pPr>
      <w:r w:rsidRPr="00BC7994">
        <w:t>4. Устройство дорожной одежды автомобильных дорог</w:t>
      </w:r>
    </w:p>
    <w:p w14:paraId="3733E80F" w14:textId="77777777" w:rsidR="007847E4" w:rsidRPr="00BC7994" w:rsidRDefault="007847E4" w:rsidP="007847E4">
      <w:pPr>
        <w:pStyle w:val="aff4"/>
        <w:ind w:left="360"/>
        <w:jc w:val="both"/>
      </w:pPr>
      <w:r w:rsidRPr="00BC7994">
        <w:t>5. Работы по обустройству автомобильной дороги</w:t>
      </w:r>
    </w:p>
    <w:p w14:paraId="5D5A4C3B" w14:textId="77777777" w:rsidR="007847E4" w:rsidRPr="00BC7994" w:rsidRDefault="007847E4" w:rsidP="007847E4">
      <w:pPr>
        <w:pStyle w:val="aff4"/>
        <w:ind w:left="360"/>
        <w:jc w:val="both"/>
      </w:pPr>
      <w:r w:rsidRPr="00BC7994">
        <w:t>6. Устройство трубопроводов</w:t>
      </w:r>
    </w:p>
    <w:p w14:paraId="6C2B69E5" w14:textId="77777777" w:rsidR="007847E4" w:rsidRDefault="007847E4" w:rsidP="007847E4">
      <w:pPr>
        <w:pStyle w:val="aff4"/>
        <w:ind w:left="360"/>
        <w:jc w:val="both"/>
      </w:pPr>
      <w:r w:rsidRPr="00BC7994">
        <w:t>7. Благоустройство</w:t>
      </w:r>
      <w:bookmarkEnd w:id="66"/>
    </w:p>
    <w:p w14:paraId="588A56B3" w14:textId="77777777" w:rsidR="007847E4" w:rsidRPr="00E370A0" w:rsidRDefault="007847E4" w:rsidP="007847E4">
      <w:pPr>
        <w:pStyle w:val="aff4"/>
        <w:ind w:left="567"/>
        <w:jc w:val="both"/>
      </w:pPr>
    </w:p>
    <w:p w14:paraId="4E2CE911" w14:textId="77777777" w:rsidR="007847E4" w:rsidRPr="00E370A0" w:rsidRDefault="007847E4" w:rsidP="007847E4">
      <w:pPr>
        <w:pStyle w:val="aff4"/>
        <w:numPr>
          <w:ilvl w:val="2"/>
          <w:numId w:val="46"/>
        </w:numPr>
        <w:ind w:left="0" w:firstLine="567"/>
        <w:contextualSpacing w:val="0"/>
        <w:jc w:val="both"/>
      </w:pPr>
      <w:bookmarkStart w:id="67" w:name="_Hlk14963990"/>
      <w:bookmarkStart w:id="68" w:name="_Hlk32478232"/>
      <w:bookmarkEnd w:id="65"/>
      <w:r w:rsidRPr="00E370A0">
        <w:lastRenderedPageBreak/>
        <w:t>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w:t>
      </w:r>
    </w:p>
    <w:p w14:paraId="2BF61B6D" w14:textId="77777777" w:rsidR="007847E4" w:rsidRPr="00E370A0" w:rsidRDefault="007847E4" w:rsidP="007847E4">
      <w:pPr>
        <w:pStyle w:val="aff4"/>
        <w:numPr>
          <w:ilvl w:val="2"/>
          <w:numId w:val="46"/>
        </w:numPr>
        <w:ind w:left="0" w:firstLine="567"/>
        <w:contextualSpacing w:val="0"/>
        <w:jc w:val="both"/>
      </w:pPr>
      <w:r w:rsidRPr="00E370A0">
        <w:t>В течение 14 (четырнадцати) дней со дня передачи Государственным заказчиком необходимой для строительства рабочей документации рассмотреть ее и при наличии замечаний и предложений к такой документации направить их Государственному заказчику, в соответствии с СП 48.13330.2019.</w:t>
      </w:r>
    </w:p>
    <w:p w14:paraId="1B86EDCE" w14:textId="77777777" w:rsidR="007847E4" w:rsidRPr="00E370A0" w:rsidRDefault="007847E4" w:rsidP="007847E4">
      <w:pPr>
        <w:pStyle w:val="aff4"/>
        <w:numPr>
          <w:ilvl w:val="2"/>
          <w:numId w:val="46"/>
        </w:numPr>
        <w:ind w:left="0" w:firstLine="567"/>
        <w:contextualSpacing w:val="0"/>
        <w:jc w:val="both"/>
      </w:pPr>
      <w:r w:rsidRPr="00E370A0">
        <w:t>Передать Государственному заказчику выполненные Работы (результат работ), передать законченный строительством Объект в сроки, установленные Графиками.</w:t>
      </w:r>
    </w:p>
    <w:p w14:paraId="225DBD12" w14:textId="77777777" w:rsidR="007847E4" w:rsidRPr="00E370A0" w:rsidRDefault="007847E4" w:rsidP="007847E4">
      <w:pPr>
        <w:pStyle w:val="aff4"/>
        <w:numPr>
          <w:ilvl w:val="2"/>
          <w:numId w:val="46"/>
        </w:numPr>
        <w:ind w:left="0" w:firstLine="567"/>
        <w:contextualSpacing w:val="0"/>
        <w:jc w:val="both"/>
      </w:pPr>
      <w:r w:rsidRPr="00E370A0">
        <w:t>В течение 10 (десяти) дней после дня подписания Контракта предоставить Государственному заказчику:</w:t>
      </w:r>
    </w:p>
    <w:p w14:paraId="012B2F17" w14:textId="77777777" w:rsidR="007847E4" w:rsidRPr="00E370A0" w:rsidRDefault="007847E4" w:rsidP="007847E4">
      <w:pPr>
        <w:ind w:firstLine="567"/>
        <w:jc w:val="both"/>
      </w:pPr>
      <w:r w:rsidRPr="00E370A0">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70BA26C5" w14:textId="77777777" w:rsidR="007847E4" w:rsidRPr="00E370A0" w:rsidRDefault="007847E4" w:rsidP="007847E4">
      <w:pPr>
        <w:ind w:firstLine="567"/>
        <w:jc w:val="both"/>
      </w:pPr>
      <w:r w:rsidRPr="00E370A0">
        <w:t xml:space="preserve">б) Приказ о назначении ответственного лица по строительному контролю на объекте, </w:t>
      </w:r>
      <w:bookmarkStart w:id="69" w:name="_Hlk5721856"/>
      <w:r w:rsidRPr="00E370A0">
        <w:t xml:space="preserve">при обязательном наличии данного специалиста в национальном реестре специалистов согласно статье 55.5-1 Градостроительного </w:t>
      </w:r>
      <w:r>
        <w:t>к</w:t>
      </w:r>
      <w:r w:rsidRPr="00E370A0">
        <w:t>одекса Р</w:t>
      </w:r>
      <w:r>
        <w:t>оссийской Федерации.</w:t>
      </w:r>
    </w:p>
    <w:bookmarkEnd w:id="69"/>
    <w:p w14:paraId="306E5439" w14:textId="77777777" w:rsidR="007847E4" w:rsidRPr="00E370A0" w:rsidRDefault="007847E4" w:rsidP="007847E4">
      <w:pPr>
        <w:ind w:firstLine="567"/>
        <w:jc w:val="both"/>
      </w:pPr>
      <w:r w:rsidRPr="00E370A0">
        <w:t>в) Приказ о назначении ответственного лица за выдачу наряд-допусков на объекте.</w:t>
      </w:r>
    </w:p>
    <w:p w14:paraId="13A1C914" w14:textId="77777777" w:rsidR="007847E4" w:rsidRPr="00E370A0" w:rsidRDefault="007847E4" w:rsidP="007847E4">
      <w:pPr>
        <w:ind w:firstLine="567"/>
        <w:jc w:val="both"/>
      </w:pPr>
      <w:r w:rsidRPr="00E370A0">
        <w:t xml:space="preserve">г) Приказ о назначении ответственного лица за поддержание безопасности объекта, пропускного и внутриобъектового режимов на строящемся объекте, соблюдение специального контроля, одновременно предоставляя на согласование Государственному заказчику Инструкцию по пропускному и внутриобъектовому режимах на Объекте, о чем направить Государственному заказчику в тот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40ABCAD9" w14:textId="77777777" w:rsidR="007847E4" w:rsidRPr="00E370A0" w:rsidRDefault="007847E4" w:rsidP="007847E4">
      <w:pPr>
        <w:ind w:firstLine="567"/>
        <w:jc w:val="both"/>
      </w:pPr>
      <w:r w:rsidRPr="00E370A0">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в надлежащем порядке.</w:t>
      </w:r>
    </w:p>
    <w:p w14:paraId="1991C4B8" w14:textId="77777777" w:rsidR="007847E4" w:rsidRPr="00E370A0" w:rsidRDefault="007847E4" w:rsidP="007847E4">
      <w:pPr>
        <w:ind w:firstLine="567"/>
        <w:jc w:val="both"/>
      </w:pPr>
      <w:r w:rsidRPr="00E370A0">
        <w:t xml:space="preserve">д)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 (с заполненными титульными листами, прошнурованными и пронумерованными) для регистрации </w:t>
      </w:r>
      <w:bookmarkStart w:id="70" w:name="_Hlk45181007"/>
      <w:r w:rsidRPr="00E370A0">
        <w:t>в уполномоченных органах, осуществляющим надзор за строительством.</w:t>
      </w:r>
    </w:p>
    <w:bookmarkEnd w:id="70"/>
    <w:p w14:paraId="0834912D" w14:textId="77777777" w:rsidR="007847E4" w:rsidRPr="00B45FDA" w:rsidRDefault="007847E4" w:rsidP="007847E4">
      <w:pPr>
        <w:pStyle w:val="aff4"/>
        <w:numPr>
          <w:ilvl w:val="2"/>
          <w:numId w:val="46"/>
        </w:numPr>
        <w:ind w:left="0" w:firstLine="567"/>
        <w:contextualSpacing w:val="0"/>
        <w:jc w:val="both"/>
      </w:pPr>
      <w:r w:rsidRPr="00B45FDA">
        <w:t xml:space="preserve">В течение </w:t>
      </w:r>
      <w:r>
        <w:t>40</w:t>
      </w:r>
      <w:r w:rsidRPr="00B45FDA">
        <w:t xml:space="preserve"> (</w:t>
      </w:r>
      <w:r>
        <w:t>сорока</w:t>
      </w:r>
      <w:r w:rsidRPr="00B45FDA">
        <w:t xml:space="preserve">) дней со дня подписания Контракта сформировать </w:t>
      </w:r>
      <w:bookmarkStart w:id="71" w:name="_Hlk45181031"/>
      <w:r w:rsidRPr="00B45FDA">
        <w:t>и согласовать с Государственным заказчиком:</w:t>
      </w:r>
      <w:bookmarkEnd w:id="71"/>
    </w:p>
    <w:p w14:paraId="63B22604" w14:textId="77777777" w:rsidR="007847E4" w:rsidRPr="00B45FDA" w:rsidRDefault="007847E4" w:rsidP="007847E4">
      <w:pPr>
        <w:ind w:firstLine="567"/>
        <w:jc w:val="both"/>
      </w:pPr>
      <w:bookmarkStart w:id="72" w:name="_Hlk42157246"/>
      <w:r w:rsidRPr="00B45FDA">
        <w:t>а) Детализированный график выполнения строительно-монтажных работ по форме Приложения № 2.1 к Контракту в 2 (двух) экземплярах.</w:t>
      </w:r>
    </w:p>
    <w:p w14:paraId="446949E9" w14:textId="77777777" w:rsidR="007847E4" w:rsidRPr="00B45FDA" w:rsidRDefault="007847E4" w:rsidP="007847E4">
      <w:pPr>
        <w:ind w:firstLine="567"/>
        <w:jc w:val="both"/>
      </w:pPr>
      <w:bookmarkStart w:id="73" w:name="_Hlk45181090"/>
      <w:r w:rsidRPr="00B45FDA">
        <w:t>В течение срока, установленного настоящим пунктом, устранить замечания и передать Государственному заказчику Детализированный график выполнения строительно-монтажных работ</w:t>
      </w:r>
      <w:bookmarkEnd w:id="73"/>
      <w:r w:rsidRPr="00B45FDA">
        <w:t>.</w:t>
      </w:r>
    </w:p>
    <w:p w14:paraId="16453D0C" w14:textId="77777777" w:rsidR="007847E4" w:rsidRPr="00B45FDA" w:rsidRDefault="007847E4" w:rsidP="007847E4">
      <w:pPr>
        <w:ind w:firstLine="567"/>
        <w:jc w:val="both"/>
      </w:pPr>
      <w:r w:rsidRPr="00B45FDA">
        <w:t xml:space="preserve">Детализированный график выполнения строительно-монтажных работ утверждается дополнительным соглашением к Контракту и является его неотъемлемой частью. </w:t>
      </w:r>
    </w:p>
    <w:bookmarkEnd w:id="67"/>
    <w:p w14:paraId="7943C12F" w14:textId="77777777" w:rsidR="007847E4" w:rsidRPr="00B45FDA" w:rsidRDefault="007847E4" w:rsidP="007847E4">
      <w:pPr>
        <w:ind w:firstLine="567"/>
        <w:jc w:val="both"/>
      </w:pPr>
      <w:r w:rsidRPr="00B45FDA">
        <w:t>б)</w:t>
      </w:r>
      <w:bookmarkStart w:id="74" w:name="_Hlk5721910"/>
      <w:r w:rsidRPr="00B45FDA">
        <w:t xml:space="preserve"> 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Приложения № 4 к Контракту, в 2 (двух) экземплярах.  </w:t>
      </w:r>
    </w:p>
    <w:p w14:paraId="37572162" w14:textId="77777777" w:rsidR="007847E4" w:rsidRPr="00B45FDA" w:rsidRDefault="007847E4" w:rsidP="007847E4">
      <w:pPr>
        <w:ind w:firstLine="567"/>
        <w:jc w:val="both"/>
      </w:pPr>
      <w:r w:rsidRPr="00B45FDA">
        <w:t>Перечень видов работ, которые Подрядчик обязан выполнить самостоятельно без привлечения других лиц к исполнению своих обязательств по Контракту, оформляется дополнительным соглашением к Контракту и являются его неотъемлемой частью.</w:t>
      </w:r>
    </w:p>
    <w:bookmarkEnd w:id="68"/>
    <w:bookmarkEnd w:id="72"/>
    <w:bookmarkEnd w:id="74"/>
    <w:p w14:paraId="24A88971" w14:textId="77777777" w:rsidR="007847E4" w:rsidRPr="00B45FDA" w:rsidRDefault="007847E4" w:rsidP="007847E4">
      <w:pPr>
        <w:pStyle w:val="aff4"/>
        <w:numPr>
          <w:ilvl w:val="2"/>
          <w:numId w:val="46"/>
        </w:numPr>
        <w:ind w:left="0" w:firstLine="567"/>
        <w:contextualSpacing w:val="0"/>
        <w:jc w:val="both"/>
      </w:pPr>
      <w:r w:rsidRPr="00B45FDA">
        <w:t xml:space="preserve">Проверить переданную Государственным заказчиком проектную и рабочую документацию на предмет наличия недостатков до начала выполнения Работ не позднее </w:t>
      </w:r>
      <w:bookmarkStart w:id="75" w:name="_Hlk5722077"/>
      <w:r w:rsidRPr="00B45FDA">
        <w:t xml:space="preserve">14 (четырнадцати) </w:t>
      </w:r>
      <w:bookmarkEnd w:id="75"/>
      <w:r w:rsidRPr="00B45FDA">
        <w:t>дней с даты получения проектной и рабочей документации.</w:t>
      </w:r>
    </w:p>
    <w:p w14:paraId="70AD698C" w14:textId="77777777" w:rsidR="007847E4" w:rsidRPr="00E370A0" w:rsidRDefault="007847E4" w:rsidP="007847E4">
      <w:pPr>
        <w:pStyle w:val="aff4"/>
        <w:numPr>
          <w:ilvl w:val="2"/>
          <w:numId w:val="46"/>
        </w:numPr>
        <w:ind w:left="0" w:firstLine="567"/>
        <w:contextualSpacing w:val="0"/>
        <w:jc w:val="both"/>
      </w:pPr>
      <w:bookmarkStart w:id="76" w:name="_Hlk5722258"/>
      <w:r w:rsidRPr="005764DC">
        <w:lastRenderedPageBreak/>
        <w:t>Р</w:t>
      </w:r>
      <w:r>
        <w:t xml:space="preserve">азработать и предоставить Государственному заказчику утвержденный уполномоченным лицом Подрядчика проект производства работ (ППР) </w:t>
      </w:r>
      <w:r w:rsidRPr="00875A2F">
        <w:t xml:space="preserve">на все виды работ по объекту в соответствии с п. 6.14 СП 48.13330.2019, </w:t>
      </w:r>
      <w:r>
        <w:t>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не представленные в ППР, не позднее 10 (десяти) дней до начала этих работ</w:t>
      </w:r>
      <w:r w:rsidRPr="00E370A0">
        <w:t xml:space="preserve">. </w:t>
      </w:r>
    </w:p>
    <w:p w14:paraId="47B71439" w14:textId="77777777" w:rsidR="007847E4" w:rsidRPr="00E370A0" w:rsidRDefault="007847E4" w:rsidP="007847E4">
      <w:pPr>
        <w:pStyle w:val="aff4"/>
        <w:numPr>
          <w:ilvl w:val="2"/>
          <w:numId w:val="46"/>
        </w:numPr>
        <w:ind w:left="0" w:firstLine="567"/>
        <w:contextualSpacing w:val="0"/>
        <w:jc w:val="both"/>
      </w:pPr>
      <w:bookmarkStart w:id="77" w:name="_Hlk94795059"/>
      <w:bookmarkEnd w:id="76"/>
      <w:r w:rsidRPr="00E370A0">
        <w:t>Передать по окончании Работ Государственному заказчику оригинал рабочей документации в 1 (одном) экземпляре на бумажном носителе с внесенными в нее надписями, сделанными лицами Подрядчика, ответственными за производство строительно-монтажных работ, о соответствии выполненных в натуре работ рабочим чертежам рабочей документации или о внесенных в них по согласованию с проектной организацией изменениях, в соответствии с п. 8.2.1. СП 48.13330.2019 и п. 5.6 РД 11-02-2006.</w:t>
      </w:r>
    </w:p>
    <w:p w14:paraId="558FABFE" w14:textId="77777777" w:rsidR="007847E4" w:rsidRPr="00E370A0" w:rsidRDefault="007847E4" w:rsidP="007847E4">
      <w:pPr>
        <w:pStyle w:val="aff4"/>
        <w:numPr>
          <w:ilvl w:val="2"/>
          <w:numId w:val="46"/>
        </w:numPr>
        <w:ind w:left="0" w:firstLine="567"/>
        <w:contextualSpacing w:val="0"/>
        <w:jc w:val="both"/>
      </w:pPr>
      <w:bookmarkStart w:id="78" w:name="_Hlk42158074"/>
      <w:bookmarkStart w:id="79" w:name="_Hlk91516822"/>
      <w:bookmarkEnd w:id="77"/>
      <w:r w:rsidRPr="00E370A0">
        <w:t>Предоставлять Государственному заказчику по его требованию информацию о ходе строительства Объекта по форме, в объеме и сроки, содержащиеся в требовании или Контракте.</w:t>
      </w:r>
    </w:p>
    <w:p w14:paraId="03C60E96" w14:textId="77777777" w:rsidR="007847E4" w:rsidRPr="00E370A0" w:rsidRDefault="007847E4" w:rsidP="007847E4">
      <w:pPr>
        <w:pStyle w:val="aff4"/>
        <w:numPr>
          <w:ilvl w:val="2"/>
          <w:numId w:val="46"/>
        </w:numPr>
        <w:ind w:left="0" w:firstLine="567"/>
        <w:contextualSpacing w:val="0"/>
        <w:jc w:val="both"/>
      </w:pPr>
      <w:bookmarkStart w:id="80" w:name="_Hlk45181202"/>
      <w:bookmarkStart w:id="81" w:name="_Hlk42157389"/>
      <w:bookmarkStart w:id="82" w:name="_Hlk25244221"/>
      <w:r w:rsidRPr="00E370A0">
        <w:t>По требованию Государственного заказчика</w:t>
      </w:r>
      <w:bookmarkEnd w:id="80"/>
      <w:r w:rsidRPr="00E370A0">
        <w:t xml:space="preserve"> разрабатывать на основании утвержденного Детализированного графика </w:t>
      </w:r>
      <w:r>
        <w:t>выполнения</w:t>
      </w:r>
      <w:r w:rsidRPr="00E370A0">
        <w:t xml:space="preserve"> строительно-монтажных работ и согласовывать с Государственным заказчиком недельные графики </w:t>
      </w:r>
      <w:r>
        <w:t>выполнения</w:t>
      </w:r>
      <w:r w:rsidRPr="00E370A0">
        <w:t xml:space="preserve"> работ на следующий месяц по форме Приложени</w:t>
      </w:r>
      <w:r>
        <w:t>я</w:t>
      </w:r>
      <w:r w:rsidRPr="00E370A0">
        <w:t xml:space="preserve"> №5 к Контракту.</w:t>
      </w:r>
    </w:p>
    <w:p w14:paraId="602A45C4" w14:textId="77777777" w:rsidR="007847E4" w:rsidRPr="00E370A0" w:rsidRDefault="007847E4" w:rsidP="007847E4">
      <w:pPr>
        <w:pStyle w:val="aff4"/>
        <w:numPr>
          <w:ilvl w:val="2"/>
          <w:numId w:val="46"/>
        </w:numPr>
        <w:ind w:left="0" w:firstLine="567"/>
        <w:contextualSpacing w:val="0"/>
        <w:jc w:val="both"/>
      </w:pPr>
      <w:bookmarkStart w:id="83" w:name="_Hlk45181232"/>
      <w:bookmarkEnd w:id="81"/>
      <w:r w:rsidRPr="00E370A0">
        <w:t xml:space="preserve">По требованию Государственного заказчика предоставлять информацию о ходе выполнения Работ в соответствии с детализированным и (или) недельным графиком </w:t>
      </w:r>
      <w:r>
        <w:t>выполнения</w:t>
      </w:r>
      <w:r w:rsidRPr="00E370A0">
        <w:t xml:space="preserve"> работ в электронном формате разработки на электронную почту Государственного заказчика. По письменному запросу Государственного заказчика предоставлять дополнительные данные о ходе 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bookmarkEnd w:id="82"/>
    <w:bookmarkEnd w:id="83"/>
    <w:p w14:paraId="50C34FA9" w14:textId="77777777" w:rsidR="007847E4" w:rsidRPr="00F41B6E" w:rsidRDefault="007847E4" w:rsidP="007847E4">
      <w:pPr>
        <w:pStyle w:val="aff4"/>
        <w:numPr>
          <w:ilvl w:val="2"/>
          <w:numId w:val="46"/>
        </w:numPr>
        <w:ind w:left="0" w:firstLine="567"/>
        <w:contextualSpacing w:val="0"/>
        <w:jc w:val="both"/>
      </w:pPr>
      <w:r w:rsidRPr="00F41B6E">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14:paraId="6FD3EFF7" w14:textId="77777777" w:rsidR="007847E4" w:rsidRPr="00F41B6E" w:rsidRDefault="007847E4" w:rsidP="007847E4">
      <w:pPr>
        <w:ind w:firstLine="567"/>
        <w:jc w:val="both"/>
      </w:pPr>
      <w:r w:rsidRPr="00F41B6E">
        <w:t>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30A9D450" w14:textId="77777777" w:rsidR="007847E4" w:rsidRPr="00E370A0" w:rsidRDefault="007847E4" w:rsidP="007847E4">
      <w:pPr>
        <w:pStyle w:val="aff4"/>
        <w:numPr>
          <w:ilvl w:val="2"/>
          <w:numId w:val="46"/>
        </w:numPr>
        <w:ind w:left="0" w:firstLine="567"/>
        <w:contextualSpacing w:val="0"/>
        <w:jc w:val="both"/>
      </w:pPr>
      <w:r w:rsidRPr="00E370A0">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Государственного заказчика, работников всех субподрядных организаций, иных лиц, имеющих право посещать или находиться на строительной площадке.</w:t>
      </w:r>
    </w:p>
    <w:p w14:paraId="7E42C505" w14:textId="77777777" w:rsidR="007847E4" w:rsidRPr="00E370A0" w:rsidRDefault="007847E4" w:rsidP="007847E4">
      <w:pPr>
        <w:pStyle w:val="aff4"/>
        <w:numPr>
          <w:ilvl w:val="2"/>
          <w:numId w:val="46"/>
        </w:numPr>
        <w:ind w:left="0" w:firstLine="567"/>
        <w:contextualSpacing w:val="0"/>
        <w:jc w:val="both"/>
      </w:pPr>
      <w:r w:rsidRPr="00E370A0">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628D475A" w14:textId="77777777" w:rsidR="007847E4" w:rsidRPr="00B43E1B" w:rsidRDefault="007847E4" w:rsidP="007847E4">
      <w:pPr>
        <w:pStyle w:val="aff4"/>
        <w:numPr>
          <w:ilvl w:val="2"/>
          <w:numId w:val="46"/>
        </w:numPr>
        <w:ind w:left="0" w:firstLine="567"/>
        <w:contextualSpacing w:val="0"/>
        <w:jc w:val="both"/>
      </w:pPr>
      <w:r w:rsidRPr="00E370A0">
        <w:t xml:space="preserve">Установить при въезде на строительную площадку информационный щит, отображающий паспорт строительства, в соответствии с СП 48.13330.2019 с указанием наименования объекта, наименования застройщика (Государственного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w:t>
      </w:r>
      <w:r w:rsidRPr="00B43E1B">
        <w:t xml:space="preserve">краткой характеристикой. </w:t>
      </w:r>
    </w:p>
    <w:p w14:paraId="60F72F52" w14:textId="77777777" w:rsidR="007847E4" w:rsidRPr="00B43E1B" w:rsidRDefault="007847E4" w:rsidP="007847E4">
      <w:pPr>
        <w:pStyle w:val="aff4"/>
        <w:numPr>
          <w:ilvl w:val="2"/>
          <w:numId w:val="46"/>
        </w:numPr>
        <w:ind w:left="0" w:firstLine="567"/>
        <w:contextualSpacing w:val="0"/>
        <w:jc w:val="both"/>
      </w:pPr>
      <w:r w:rsidRPr="00B43E1B">
        <w:lastRenderedPageBreak/>
        <w:t xml:space="preserve">Своевременно устанавливать ограждения котлованов и траншей, оборудованные трапы и переходные мостики. </w:t>
      </w:r>
    </w:p>
    <w:p w14:paraId="05DF3EA6" w14:textId="77777777" w:rsidR="007847E4" w:rsidRPr="00B43E1B" w:rsidRDefault="007847E4" w:rsidP="007847E4">
      <w:pPr>
        <w:pStyle w:val="aff4"/>
        <w:numPr>
          <w:ilvl w:val="2"/>
          <w:numId w:val="46"/>
        </w:numPr>
        <w:ind w:left="0" w:firstLine="567"/>
        <w:contextualSpacing w:val="0"/>
        <w:jc w:val="both"/>
      </w:pPr>
      <w:r w:rsidRPr="00B43E1B">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60732252" w14:textId="77777777" w:rsidR="007847E4" w:rsidRPr="00B43E1B" w:rsidRDefault="007847E4" w:rsidP="007847E4">
      <w:pPr>
        <w:pStyle w:val="aff4"/>
        <w:numPr>
          <w:ilvl w:val="2"/>
          <w:numId w:val="46"/>
        </w:numPr>
        <w:ind w:left="0" w:firstLine="567"/>
        <w:contextualSpacing w:val="0"/>
        <w:jc w:val="both"/>
      </w:pPr>
      <w:r w:rsidRPr="00B43E1B">
        <w:t>Произвести разбивку в натуре осей зданий и сооружений, знаков закрепления этих осей и монтажных ориентиров, геодезическую разбивочную основу.</w:t>
      </w:r>
    </w:p>
    <w:p w14:paraId="3BF89096" w14:textId="77777777" w:rsidR="007847E4" w:rsidRPr="00B43E1B" w:rsidRDefault="007847E4" w:rsidP="007847E4">
      <w:pPr>
        <w:ind w:firstLine="567"/>
        <w:jc w:val="both"/>
      </w:pPr>
      <w:r w:rsidRPr="00B43E1B">
        <w:t>Передавать по окончании Работ Государственному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строительно-монтажных Работ и сохраняемых до их окончания.</w:t>
      </w:r>
    </w:p>
    <w:p w14:paraId="49CF9A71" w14:textId="77777777" w:rsidR="007847E4" w:rsidRPr="00E370A0" w:rsidRDefault="007847E4" w:rsidP="007847E4">
      <w:pPr>
        <w:pStyle w:val="aff4"/>
        <w:numPr>
          <w:ilvl w:val="2"/>
          <w:numId w:val="46"/>
        </w:numPr>
        <w:ind w:left="0" w:firstLine="567"/>
        <w:contextualSpacing w:val="0"/>
        <w:jc w:val="both"/>
      </w:pPr>
      <w:r w:rsidRPr="00B43E1B">
        <w:t>До начала любых работ по Контракту оградить строительную площадку и опасные зоны работ за ее пределами в соответствии</w:t>
      </w:r>
      <w:r w:rsidRPr="00E370A0">
        <w:t xml:space="preserve">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3C64B39F" w14:textId="77777777" w:rsidR="007847E4" w:rsidRPr="00E370A0" w:rsidRDefault="007847E4" w:rsidP="007847E4">
      <w:pPr>
        <w:pStyle w:val="aff4"/>
        <w:numPr>
          <w:ilvl w:val="2"/>
          <w:numId w:val="46"/>
        </w:numPr>
        <w:ind w:left="0" w:firstLine="567"/>
        <w:contextualSpacing w:val="0"/>
        <w:jc w:val="both"/>
      </w:pPr>
      <w:r w:rsidRPr="00E370A0">
        <w:t xml:space="preserve">Обеспечить в ходе строительства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14:paraId="7E4BBB0B" w14:textId="77777777" w:rsidR="007847E4" w:rsidRPr="00E370A0" w:rsidRDefault="007847E4" w:rsidP="007847E4">
      <w:pPr>
        <w:pStyle w:val="aff4"/>
        <w:numPr>
          <w:ilvl w:val="2"/>
          <w:numId w:val="46"/>
        </w:numPr>
        <w:ind w:left="0" w:firstLine="567"/>
        <w:contextualSpacing w:val="0"/>
        <w:jc w:val="both"/>
      </w:pPr>
      <w:r w:rsidRPr="00E370A0">
        <w:t>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14:paraId="3A537E7F" w14:textId="77777777" w:rsidR="007847E4" w:rsidRPr="00E370A0" w:rsidRDefault="007847E4" w:rsidP="007847E4">
      <w:pPr>
        <w:pStyle w:val="aff4"/>
        <w:numPr>
          <w:ilvl w:val="2"/>
          <w:numId w:val="46"/>
        </w:numPr>
        <w:ind w:left="0" w:firstLine="567"/>
        <w:contextualSpacing w:val="0"/>
        <w:jc w:val="both"/>
      </w:pPr>
      <w:r w:rsidRPr="00E370A0">
        <w:t xml:space="preserve">Осуществлять охрану строительной площадки в порядке, установленном </w:t>
      </w:r>
      <w:r>
        <w:t>с</w:t>
      </w:r>
      <w:r w:rsidRPr="00E370A0">
        <w:t>татьей 6 Контракта.</w:t>
      </w:r>
    </w:p>
    <w:p w14:paraId="30289E63" w14:textId="77777777" w:rsidR="007847E4" w:rsidRPr="00E370A0" w:rsidRDefault="007847E4" w:rsidP="007847E4">
      <w:pPr>
        <w:pStyle w:val="aff4"/>
        <w:numPr>
          <w:ilvl w:val="2"/>
          <w:numId w:val="46"/>
        </w:numPr>
        <w:ind w:left="0" w:firstLine="567"/>
        <w:contextualSpacing w:val="0"/>
        <w:jc w:val="both"/>
      </w:pPr>
      <w:r w:rsidRPr="00E370A0">
        <w:t>Создавать условия для проверки хода выполнения Работ и производственных расходов по Контракту.</w:t>
      </w:r>
    </w:p>
    <w:p w14:paraId="2151040C" w14:textId="77777777" w:rsidR="007847E4" w:rsidRPr="00E370A0" w:rsidRDefault="007847E4" w:rsidP="007847E4">
      <w:pPr>
        <w:pStyle w:val="aff4"/>
        <w:numPr>
          <w:ilvl w:val="2"/>
          <w:numId w:val="46"/>
        </w:numPr>
        <w:ind w:left="0" w:firstLine="567"/>
        <w:contextualSpacing w:val="0"/>
        <w:jc w:val="both"/>
      </w:pPr>
      <w:r w:rsidRPr="00E370A0">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3C151029" w14:textId="77777777" w:rsidR="007847E4" w:rsidRPr="00E370A0" w:rsidRDefault="007847E4" w:rsidP="007847E4">
      <w:pPr>
        <w:pStyle w:val="aff4"/>
        <w:numPr>
          <w:ilvl w:val="2"/>
          <w:numId w:val="46"/>
        </w:numPr>
        <w:ind w:left="0" w:firstLine="567"/>
        <w:contextualSpacing w:val="0"/>
        <w:jc w:val="both"/>
      </w:pPr>
      <w:r w:rsidRPr="00E370A0">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14:paraId="0F19B988" w14:textId="77777777" w:rsidR="007847E4" w:rsidRPr="00E370A0" w:rsidRDefault="007847E4" w:rsidP="007847E4">
      <w:pPr>
        <w:pStyle w:val="aff4"/>
        <w:numPr>
          <w:ilvl w:val="2"/>
          <w:numId w:val="46"/>
        </w:numPr>
        <w:ind w:left="0" w:firstLine="567"/>
        <w:contextualSpacing w:val="0"/>
        <w:jc w:val="both"/>
      </w:pPr>
      <w:r w:rsidRPr="00E370A0">
        <w:t>Исполнять полученные в ходе выполнения Работ указания Государственного заказчика, которые заносятся в соответствующие журналы, в срок, установленный предписанием Государственного заказчика, устранять обнаруженные им недостатки в выполненной Работе и иные отступления от проектной и рабочей документации и условий Контракта.</w:t>
      </w:r>
    </w:p>
    <w:p w14:paraId="68EF5891" w14:textId="77777777" w:rsidR="007847E4" w:rsidRPr="00F41B6E" w:rsidRDefault="007847E4" w:rsidP="007847E4">
      <w:pPr>
        <w:pStyle w:val="aff4"/>
        <w:numPr>
          <w:ilvl w:val="2"/>
          <w:numId w:val="46"/>
        </w:numPr>
        <w:ind w:left="0" w:firstLine="567"/>
        <w:contextualSpacing w:val="0"/>
        <w:jc w:val="both"/>
      </w:pPr>
      <w:bookmarkStart w:id="84" w:name="_Hlk42157524"/>
      <w:r w:rsidRPr="00F41B6E">
        <w:t>Обеспечить представителям Государственного заказчика возможность осуществлять контроль за исполнением Подрядчиком условий Контракта, качеством применяемых при строительстве Объекта материалов, изделий, конструкций и оборудования.</w:t>
      </w:r>
    </w:p>
    <w:p w14:paraId="41259B6D" w14:textId="77777777" w:rsidR="007847E4" w:rsidRPr="00F41B6E" w:rsidRDefault="007847E4" w:rsidP="007847E4">
      <w:pPr>
        <w:ind w:firstLine="567"/>
        <w:jc w:val="both"/>
      </w:pPr>
      <w:r w:rsidRPr="00F41B6E">
        <w:t>Для осуществления контроля в том числе беспрепятственно допускать представителей Государственного заказчика к любому конструктивному элементу, представлять по их требованию отчеты о ходе исполнения Контракта.</w:t>
      </w:r>
    </w:p>
    <w:bookmarkEnd w:id="84"/>
    <w:p w14:paraId="5AC87BE3" w14:textId="77777777" w:rsidR="007847E4" w:rsidRPr="00E370A0" w:rsidRDefault="007847E4" w:rsidP="007847E4">
      <w:pPr>
        <w:pStyle w:val="aff4"/>
        <w:numPr>
          <w:ilvl w:val="2"/>
          <w:numId w:val="46"/>
        </w:numPr>
        <w:ind w:left="0" w:firstLine="567"/>
        <w:contextualSpacing w:val="0"/>
        <w:jc w:val="both"/>
      </w:pPr>
      <w:r w:rsidRPr="00E370A0">
        <w:t>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5845A4C1" w14:textId="77777777" w:rsidR="007847E4" w:rsidRPr="00E370A0" w:rsidRDefault="007847E4" w:rsidP="007847E4">
      <w:pPr>
        <w:pStyle w:val="aff4"/>
        <w:numPr>
          <w:ilvl w:val="2"/>
          <w:numId w:val="46"/>
        </w:numPr>
        <w:ind w:left="0" w:firstLine="567"/>
        <w:contextualSpacing w:val="0"/>
        <w:jc w:val="both"/>
      </w:pPr>
      <w:bookmarkStart w:id="85" w:name="_Hlk42157585"/>
      <w:r w:rsidRPr="00E370A0">
        <w:t xml:space="preserve">Обеспечить поставку необходимых для строительства материалов, изделий, конструкций и оборудования, их приемку, разгрузку, складирование и хранение. </w:t>
      </w:r>
      <w:bookmarkEnd w:id="85"/>
    </w:p>
    <w:p w14:paraId="02CE7288" w14:textId="77777777" w:rsidR="007847E4" w:rsidRPr="00E370A0" w:rsidRDefault="007847E4" w:rsidP="007847E4">
      <w:pPr>
        <w:pStyle w:val="aff4"/>
        <w:ind w:left="0" w:firstLine="567"/>
        <w:jc w:val="both"/>
      </w:pPr>
      <w:r w:rsidRPr="00E370A0">
        <w:t>Обеспечить поставку</w:t>
      </w:r>
      <w:r>
        <w:t xml:space="preserve"> необходимых для строительства </w:t>
      </w:r>
      <w:r w:rsidRPr="00E370A0">
        <w:t>и ввода Объекта в эксплуатацию оборудования, мебели, инвентаря (при наличии), предусмотренных проектной документацией к поставке, их установку, монтаж, наладку и хранение.</w:t>
      </w:r>
    </w:p>
    <w:p w14:paraId="450C8CE5" w14:textId="77777777" w:rsidR="007847E4" w:rsidRPr="00E370A0" w:rsidRDefault="007847E4" w:rsidP="007847E4">
      <w:pPr>
        <w:pStyle w:val="aff4"/>
        <w:numPr>
          <w:ilvl w:val="2"/>
          <w:numId w:val="46"/>
        </w:numPr>
        <w:ind w:left="0" w:firstLine="567"/>
        <w:contextualSpacing w:val="0"/>
        <w:jc w:val="both"/>
      </w:pPr>
      <w:r w:rsidRPr="00E370A0">
        <w:t xml:space="preserve">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w:t>
      </w:r>
      <w:r w:rsidRPr="00E370A0">
        <w:lastRenderedPageBreak/>
        <w:t>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0D85FD98" w14:textId="77777777" w:rsidR="007847E4" w:rsidRPr="00E370A0" w:rsidRDefault="007847E4" w:rsidP="007847E4">
      <w:pPr>
        <w:pStyle w:val="aff4"/>
        <w:numPr>
          <w:ilvl w:val="2"/>
          <w:numId w:val="46"/>
        </w:numPr>
        <w:ind w:left="0" w:firstLine="567"/>
        <w:contextualSpacing w:val="0"/>
        <w:jc w:val="both"/>
      </w:pPr>
      <w:r w:rsidRPr="00E370A0">
        <w:t>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685E76E0" w14:textId="77777777" w:rsidR="007847E4" w:rsidRPr="00E370A0" w:rsidRDefault="007847E4" w:rsidP="007847E4">
      <w:pPr>
        <w:pStyle w:val="aff4"/>
        <w:numPr>
          <w:ilvl w:val="2"/>
          <w:numId w:val="46"/>
        </w:numPr>
        <w:ind w:left="0" w:firstLine="567"/>
        <w:contextualSpacing w:val="0"/>
        <w:jc w:val="both"/>
      </w:pPr>
      <w:r w:rsidRPr="00E370A0">
        <w:t>Ежедневно производить записи в общем журнале работ, специальных журналах производства работ и своевременно оформлять необходимую исполнительную документацию. Копии журналов учета производства работ представлять представителям Государственного заказчика по их запросам или при посещении ими строительной площадки.</w:t>
      </w:r>
    </w:p>
    <w:p w14:paraId="0B03543B" w14:textId="77777777" w:rsidR="007847E4" w:rsidRPr="00E370A0" w:rsidRDefault="007847E4" w:rsidP="007847E4">
      <w:pPr>
        <w:pStyle w:val="aff4"/>
        <w:numPr>
          <w:ilvl w:val="2"/>
          <w:numId w:val="46"/>
        </w:numPr>
        <w:ind w:left="0" w:firstLine="567"/>
        <w:contextualSpacing w:val="0"/>
        <w:jc w:val="both"/>
      </w:pPr>
      <w:r w:rsidRPr="00E370A0">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19C321A5" w14:textId="77777777" w:rsidR="007847E4" w:rsidRPr="00E370A0" w:rsidRDefault="007847E4" w:rsidP="007847E4">
      <w:pPr>
        <w:pStyle w:val="aff4"/>
        <w:numPr>
          <w:ilvl w:val="2"/>
          <w:numId w:val="46"/>
        </w:numPr>
        <w:ind w:left="0" w:firstLine="567"/>
        <w:contextualSpacing w:val="0"/>
        <w:jc w:val="both"/>
      </w:pPr>
      <w:r w:rsidRPr="00E370A0">
        <w:t>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6DEE71FC" w14:textId="77777777" w:rsidR="007847E4" w:rsidRPr="00E370A0" w:rsidRDefault="007847E4" w:rsidP="007847E4">
      <w:pPr>
        <w:pStyle w:val="aff4"/>
        <w:numPr>
          <w:ilvl w:val="2"/>
          <w:numId w:val="46"/>
        </w:numPr>
        <w:ind w:left="0" w:firstLine="567"/>
        <w:contextualSpacing w:val="0"/>
        <w:jc w:val="both"/>
      </w:pPr>
      <w:r w:rsidRPr="00E370A0">
        <w:t xml:space="preserve">В случае если Государственный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6F97AF7A" w14:textId="77777777" w:rsidR="007847E4" w:rsidRPr="00E370A0" w:rsidRDefault="007847E4" w:rsidP="007847E4">
      <w:pPr>
        <w:pStyle w:val="aff4"/>
        <w:numPr>
          <w:ilvl w:val="2"/>
          <w:numId w:val="46"/>
        </w:numPr>
        <w:ind w:left="0" w:firstLine="567"/>
        <w:contextualSpacing w:val="0"/>
        <w:jc w:val="both"/>
      </w:pPr>
      <w:bookmarkStart w:id="86" w:name="_Hlk45181299"/>
      <w:r w:rsidRPr="00E370A0">
        <w:t>Известить 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Государственным заказчиком скрытых Работ и составления актов освидетельствования этих Работ. Если закрытие Работ выполнено без подтверждения Государственного заказчика и (или) авторского надзора (когда они не были информированы об этом или информированы с опозданием), то по требованию Государственного заказчика Подрядчик обязан за свой счет вскрыть любую часть скрытых Работ, не прошедших приемку представителями Государственного заказчика и (или) авторского надзора, затем восстановить ее за свой счет. При этом Государственный заказчик не несет ответственности за нарушение сроков строительства объекта</w:t>
      </w:r>
      <w:bookmarkEnd w:id="86"/>
      <w:r w:rsidRPr="00E370A0">
        <w:t>.</w:t>
      </w:r>
    </w:p>
    <w:p w14:paraId="2933E0EB" w14:textId="77777777" w:rsidR="007847E4" w:rsidRPr="00E370A0" w:rsidRDefault="007847E4" w:rsidP="007847E4">
      <w:pPr>
        <w:pStyle w:val="aff4"/>
        <w:numPr>
          <w:ilvl w:val="2"/>
          <w:numId w:val="46"/>
        </w:numPr>
        <w:ind w:left="0" w:firstLine="567"/>
        <w:contextualSpacing w:val="0"/>
        <w:jc w:val="both"/>
      </w:pPr>
      <w:r w:rsidRPr="00E370A0">
        <w:t>Немедленно известить Государственного заказчика и до получения от него указаний приостановить Работы при обнаружении:</w:t>
      </w:r>
    </w:p>
    <w:p w14:paraId="46486C1D" w14:textId="77777777" w:rsidR="007847E4" w:rsidRPr="00E370A0" w:rsidRDefault="007847E4" w:rsidP="007847E4">
      <w:pPr>
        <w:ind w:firstLine="567"/>
        <w:jc w:val="both"/>
      </w:pPr>
      <w:r w:rsidRPr="00E370A0">
        <w:t>-возможных неблагоприятных для Государственного заказчика последствий выполнения его указаний о способе исполнения Работ;</w:t>
      </w:r>
    </w:p>
    <w:p w14:paraId="63687F15" w14:textId="77777777" w:rsidR="007847E4" w:rsidRPr="00E370A0" w:rsidRDefault="007847E4" w:rsidP="007847E4">
      <w:pPr>
        <w:ind w:firstLine="567"/>
        <w:jc w:val="both"/>
      </w:pPr>
      <w:r w:rsidRPr="00E370A0">
        <w:t>-иных, не зависящих от Подрядчика обстоятельств, угрожающих качеству результатов выполняемой Работы.</w:t>
      </w:r>
    </w:p>
    <w:p w14:paraId="3AE02DB5" w14:textId="77777777" w:rsidR="007847E4" w:rsidRPr="00E370A0" w:rsidRDefault="007847E4" w:rsidP="007847E4">
      <w:pPr>
        <w:ind w:firstLine="567"/>
        <w:jc w:val="both"/>
      </w:pPr>
      <w:r w:rsidRPr="00E370A0">
        <w:t>Подрядчик, не предупредивший Государственного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Государственного заказчика о прекращении работы, не вправе при предъявлении к нему или им к Государственному заказчику соответствующих требований ссылаться на указанные обстоятельства.</w:t>
      </w:r>
    </w:p>
    <w:p w14:paraId="454653DE" w14:textId="77777777" w:rsidR="007847E4" w:rsidRPr="00DF0727" w:rsidRDefault="007847E4" w:rsidP="007847E4">
      <w:pPr>
        <w:numPr>
          <w:ilvl w:val="2"/>
          <w:numId w:val="46"/>
        </w:numPr>
        <w:ind w:left="0" w:firstLine="567"/>
        <w:jc w:val="both"/>
      </w:pPr>
      <w:bookmarkStart w:id="87" w:name="_Hlk42157767"/>
      <w:r w:rsidRPr="001D69D2">
        <w:t xml:space="preserve">Обеспечивать в процессе проведения строительно-монтажных работ собственными силами систематическую уборку объекта от порубочного остатка, отходов производства и потребления с последующим вывозом на специализированные полигоны, нести все риски, связанные с деятельностью по образованию отходов, а также производить платежи за загрязнение </w:t>
      </w:r>
      <w:r w:rsidRPr="00DF0727">
        <w:t xml:space="preserve">окружающей среды выбросами, сбросами загрязняющих веществ и размещение отходов, образующихся в результате проведения и обеспечения строительно-монтажных работ по Объекту </w:t>
      </w:r>
      <w:r w:rsidRPr="00DF0727">
        <w:lastRenderedPageBreak/>
        <w:t xml:space="preserve">и предусматриваемых для данной местности, в порядке и сроки, установленные законодательством Российской Федерации. </w:t>
      </w:r>
    </w:p>
    <w:p w14:paraId="360C40B1" w14:textId="77777777" w:rsidR="007847E4" w:rsidRPr="00DF0727" w:rsidRDefault="007847E4" w:rsidP="007847E4">
      <w:pPr>
        <w:ind w:firstLine="567"/>
        <w:jc w:val="both"/>
      </w:pPr>
      <w:r w:rsidRPr="00DF0727">
        <w:t>Подрядчик обязуется заключать со специализированными организациями, имеющими необходимые лицензии, договоры на вывоз, утилизацию и размещение отходов, в том числе договор по вывозу строительного мусора и ТБО, не позднее 1 (одного) месяца после заключения Контакта.</w:t>
      </w:r>
    </w:p>
    <w:p w14:paraId="0F1AA65D" w14:textId="77777777" w:rsidR="007847E4" w:rsidRPr="00DF0727" w:rsidRDefault="007847E4" w:rsidP="007847E4">
      <w:pPr>
        <w:ind w:firstLine="567"/>
        <w:jc w:val="both"/>
      </w:pPr>
      <w:r w:rsidRPr="00DF0727">
        <w:t xml:space="preserve">Расходы на выполнение указанного выше комплекса работ, в том числе расходы, связанные с заключением со специализированными организациями, имеющими необходимые лицензии, договоры на вывоз, утилизацию и размещение отходов, а также возможные иные платежи на выполнение мероприятий, связанных с негативным воздействием на окружающую среду, осуществляются силами и за счет Подрядчика. </w:t>
      </w:r>
    </w:p>
    <w:p w14:paraId="0C6CEC05" w14:textId="77777777" w:rsidR="007847E4" w:rsidRPr="00920FBE" w:rsidRDefault="007847E4" w:rsidP="007847E4">
      <w:pPr>
        <w:ind w:firstLine="567"/>
        <w:jc w:val="both"/>
      </w:pPr>
      <w:r w:rsidRPr="00DF0727">
        <w:t xml:space="preserve">Подрядчик обязуется 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w:t>
      </w:r>
      <w:r w:rsidRPr="00920FBE">
        <w:t>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14:paraId="49A73210" w14:textId="77777777" w:rsidR="007847E4" w:rsidRPr="00920FBE" w:rsidRDefault="007847E4" w:rsidP="007847E4">
      <w:pPr>
        <w:pStyle w:val="ConsPlusNonformat"/>
        <w:widowControl/>
        <w:numPr>
          <w:ilvl w:val="2"/>
          <w:numId w:val="46"/>
        </w:numPr>
        <w:ind w:left="0" w:firstLine="567"/>
        <w:jc w:val="both"/>
        <w:rPr>
          <w:rFonts w:ascii="Times New Roman" w:hAnsi="Times New Roman" w:cs="Times New Roman"/>
          <w:iCs/>
          <w:sz w:val="24"/>
          <w:szCs w:val="24"/>
        </w:rPr>
      </w:pPr>
      <w:r w:rsidRPr="00920FBE">
        <w:rPr>
          <w:rFonts w:ascii="Times New Roman" w:hAnsi="Times New Roman" w:cs="Times New Roman"/>
          <w:sz w:val="24"/>
          <w:szCs w:val="24"/>
        </w:rPr>
        <w:t xml:space="preserve">Не позднее 10 (десяти) рабочих дней со дня окончания строительства Объекта освободить строительную площадку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w:t>
      </w:r>
    </w:p>
    <w:p w14:paraId="2E387D22" w14:textId="77777777" w:rsidR="007847E4" w:rsidRPr="00920FBE" w:rsidRDefault="007847E4" w:rsidP="007847E4">
      <w:pPr>
        <w:ind w:firstLine="567"/>
        <w:jc w:val="both"/>
        <w:rPr>
          <w:strike/>
        </w:rPr>
      </w:pPr>
      <w:r w:rsidRPr="00920FBE">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w:t>
      </w:r>
      <w:bookmarkEnd w:id="87"/>
      <w:r w:rsidRPr="00920FBE">
        <w:t xml:space="preserve"> и направить</w:t>
      </w:r>
      <w:r w:rsidRPr="00920FBE">
        <w:rPr>
          <w:strike/>
        </w:rPr>
        <w:t xml:space="preserve"> </w:t>
      </w:r>
      <w:r w:rsidRPr="00920FBE">
        <w:t>акт о соответствии состояния земельного участка условиям контракта при завершении строительства.</w:t>
      </w:r>
      <w:bookmarkStart w:id="88" w:name="_Hlk25244547"/>
      <w:r w:rsidRPr="00920FBE">
        <w:rPr>
          <w:strike/>
        </w:rPr>
        <w:t xml:space="preserve"> </w:t>
      </w:r>
    </w:p>
    <w:p w14:paraId="48255BB7" w14:textId="77777777" w:rsidR="007847E4" w:rsidRPr="00920FBE" w:rsidRDefault="007847E4" w:rsidP="007847E4">
      <w:pPr>
        <w:ind w:firstLine="567"/>
        <w:jc w:val="both"/>
      </w:pPr>
      <w:r w:rsidRPr="00920FBE">
        <w:t xml:space="preserve">В случае не направления Подрядчиком акта о соответствии состояния земельного участка условиям контракта при завершении строительства в срок, установленный настоящим пунктом Контракта, Государственный заказчик составляет указанный акт в одностороннем порядке.  </w:t>
      </w:r>
    </w:p>
    <w:p w14:paraId="5C3C5791" w14:textId="77777777" w:rsidR="007847E4" w:rsidRPr="00E370A0" w:rsidRDefault="007847E4" w:rsidP="007847E4">
      <w:pPr>
        <w:pStyle w:val="aff4"/>
        <w:numPr>
          <w:ilvl w:val="2"/>
          <w:numId w:val="46"/>
        </w:numPr>
        <w:ind w:left="0" w:firstLine="567"/>
        <w:contextualSpacing w:val="0"/>
        <w:jc w:val="both"/>
      </w:pPr>
      <w:bookmarkStart w:id="89" w:name="_Hlk42157957"/>
      <w:bookmarkEnd w:id="88"/>
      <w:r w:rsidRPr="00920FBE">
        <w:t xml:space="preserve">Информировать Государственного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повреждений или гибели имущества и принимаемых </w:t>
      </w:r>
      <w:r w:rsidRPr="00E370A0">
        <w:t>мерах по скорейшему устранению последствий происшествия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bookmarkEnd w:id="89"/>
    </w:p>
    <w:p w14:paraId="11F83896" w14:textId="77777777" w:rsidR="007847E4" w:rsidRPr="00E370A0" w:rsidRDefault="007847E4" w:rsidP="007847E4">
      <w:pPr>
        <w:pStyle w:val="aff4"/>
        <w:numPr>
          <w:ilvl w:val="2"/>
          <w:numId w:val="46"/>
        </w:numPr>
        <w:ind w:left="0" w:firstLine="567"/>
        <w:contextualSpacing w:val="0"/>
        <w:jc w:val="both"/>
      </w:pPr>
      <w:r w:rsidRPr="00E370A0">
        <w:t>Осуществлять сопровождение при приемке результата Работ (Объекта) в эксплуатацию.</w:t>
      </w:r>
    </w:p>
    <w:p w14:paraId="7A9F7CF9" w14:textId="77777777" w:rsidR="007847E4" w:rsidRPr="00E370A0" w:rsidRDefault="007847E4" w:rsidP="007847E4">
      <w:pPr>
        <w:pStyle w:val="aff4"/>
        <w:numPr>
          <w:ilvl w:val="2"/>
          <w:numId w:val="46"/>
        </w:numPr>
        <w:ind w:left="0" w:firstLine="567"/>
        <w:contextualSpacing w:val="0"/>
        <w:jc w:val="both"/>
      </w:pPr>
      <w:r w:rsidRPr="00E370A0">
        <w:t>При изменении расчетного счета в течение 3 (трех) дней уведомить Государственного заказчика в письменной форме о новых реквизитах расчетного счета. В случае несвоевременного 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p>
    <w:p w14:paraId="538A5C49" w14:textId="77777777" w:rsidR="007847E4" w:rsidRPr="00E370A0" w:rsidRDefault="007847E4" w:rsidP="007847E4">
      <w:pPr>
        <w:pStyle w:val="aff4"/>
        <w:numPr>
          <w:ilvl w:val="2"/>
          <w:numId w:val="46"/>
        </w:numPr>
        <w:ind w:left="0" w:firstLine="567"/>
        <w:contextualSpacing w:val="0"/>
        <w:jc w:val="both"/>
      </w:pPr>
      <w:r w:rsidRPr="00E370A0">
        <w:t xml:space="preserve">Обеспечить проведение работы по демонтажу и монтажу средств обеспечения пожарной безопасности зданий и сооружений.  </w:t>
      </w:r>
    </w:p>
    <w:p w14:paraId="7E0331DC" w14:textId="77777777" w:rsidR="007847E4" w:rsidRPr="00E370A0" w:rsidRDefault="007847E4" w:rsidP="007847E4">
      <w:pPr>
        <w:pStyle w:val="aff4"/>
        <w:numPr>
          <w:ilvl w:val="2"/>
          <w:numId w:val="46"/>
        </w:numPr>
        <w:ind w:left="0" w:firstLine="567"/>
        <w:contextualSpacing w:val="0"/>
        <w:jc w:val="both"/>
      </w:pPr>
      <w:r w:rsidRPr="00E370A0">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5B9CC0DA" w14:textId="77777777" w:rsidR="007847E4" w:rsidRPr="0022787B" w:rsidRDefault="007847E4" w:rsidP="007847E4">
      <w:pPr>
        <w:pStyle w:val="aff4"/>
        <w:numPr>
          <w:ilvl w:val="2"/>
          <w:numId w:val="46"/>
        </w:numPr>
        <w:ind w:left="0" w:firstLine="567"/>
        <w:contextualSpacing w:val="0"/>
        <w:jc w:val="both"/>
      </w:pPr>
      <w:r w:rsidRPr="00F41B6E">
        <w:t xml:space="preserve">Информировать Государственного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w:t>
      </w:r>
      <w:r w:rsidRPr="0022787B">
        <w:t xml:space="preserve">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279F55D2" w14:textId="77777777" w:rsidR="007847E4" w:rsidRPr="00F41B6E" w:rsidRDefault="007847E4" w:rsidP="007847E4">
      <w:pPr>
        <w:ind w:firstLine="567"/>
        <w:jc w:val="both"/>
      </w:pPr>
      <w:r w:rsidRPr="0022787B">
        <w:lastRenderedPageBreak/>
        <w:t xml:space="preserve">По требованию Государственного заказчика и в соответствии с ним передать ему оригиналы проектной, рабочей документации, </w:t>
      </w:r>
      <w:r w:rsidRPr="0022787B">
        <w:rPr>
          <w:shd w:val="clear" w:color="auto" w:fill="FFFFFF"/>
        </w:rPr>
        <w:t xml:space="preserve">в том числе рабочую документацию в соответствии с </w:t>
      </w:r>
      <w:proofErr w:type="spellStart"/>
      <w:r w:rsidRPr="0022787B">
        <w:rPr>
          <w:shd w:val="clear" w:color="auto" w:fill="FFFFFF"/>
        </w:rPr>
        <w:t>пп</w:t>
      </w:r>
      <w:proofErr w:type="spellEnd"/>
      <w:r w:rsidRPr="0022787B">
        <w:rPr>
          <w:shd w:val="clear" w:color="auto" w:fill="FFFFFF"/>
        </w:rPr>
        <w:t xml:space="preserve">. 5.4.15 п. 5.4 Контракта, </w:t>
      </w:r>
      <w:r w:rsidRPr="0022787B">
        <w:t>а также исполнительную и иную документацию на выполненные работы на бумажном носителе и формате разработки при досрочном прекращении Контракта в порядке и сроки, предусмотренные Контрактом</w:t>
      </w:r>
      <w:r w:rsidRPr="00F41B6E">
        <w:t xml:space="preserve">. </w:t>
      </w:r>
    </w:p>
    <w:p w14:paraId="26AC1EF9" w14:textId="77777777" w:rsidR="007847E4" w:rsidRPr="00E370A0" w:rsidRDefault="007847E4" w:rsidP="007847E4">
      <w:pPr>
        <w:pStyle w:val="aff4"/>
        <w:numPr>
          <w:ilvl w:val="2"/>
          <w:numId w:val="46"/>
        </w:numPr>
        <w:ind w:left="0" w:firstLine="567"/>
        <w:contextualSpacing w:val="0"/>
        <w:jc w:val="both"/>
      </w:pPr>
      <w:r w:rsidRPr="00E370A0">
        <w:t>Обеспечить Государственного заказчика необходимыми офисными помещениями для размещения его персонала на территории строительной площадки в соответствии с нормами, установленными проектной и рабочей документациями для временных зданий и сооружений, а также офисным оборудованием для осуществления контроля.</w:t>
      </w:r>
    </w:p>
    <w:p w14:paraId="342D0D73" w14:textId="77777777" w:rsidR="007847E4" w:rsidRPr="00E370A0" w:rsidRDefault="007847E4" w:rsidP="007847E4">
      <w:pPr>
        <w:pStyle w:val="aff4"/>
        <w:numPr>
          <w:ilvl w:val="2"/>
          <w:numId w:val="46"/>
        </w:numPr>
        <w:ind w:left="0" w:firstLine="567"/>
        <w:contextualSpacing w:val="0"/>
        <w:jc w:val="both"/>
      </w:pPr>
      <w:r w:rsidRPr="00E370A0">
        <w:t xml:space="preserve">Предоставить Государственному заказчику сведения обо всех привлеченных к исполнению Контракта третьих лицах, с которыми заключен договор или договоры. </w:t>
      </w:r>
    </w:p>
    <w:p w14:paraId="3F69CA32" w14:textId="77777777" w:rsidR="007847E4" w:rsidRPr="00E370A0" w:rsidRDefault="007847E4" w:rsidP="007847E4">
      <w:pPr>
        <w:pStyle w:val="aff4"/>
        <w:numPr>
          <w:ilvl w:val="2"/>
          <w:numId w:val="46"/>
        </w:numPr>
        <w:ind w:left="0" w:firstLine="567"/>
        <w:contextualSpacing w:val="0"/>
        <w:jc w:val="both"/>
      </w:pPr>
      <w:bookmarkStart w:id="90" w:name="_Hlk45181381"/>
      <w:r w:rsidRPr="00E370A0">
        <w:t xml:space="preserve">Обеспечить организацию и осуществление видеонаблюдения на Объекте с выводом видеосигнала в срок не позднее 20 дней с момента подписания Контракта в целях обеспечения контроля за ходом строительства в рамках реализации мероприятий государственной программы Российской Федерации «Социально-экономическое развитие Республики Крым и г. Севастополя» </w:t>
      </w:r>
      <w:r w:rsidRPr="009C63F7">
        <w:t xml:space="preserve">и предоставить круглосуточный доступ посредством прямой ссылки к </w:t>
      </w:r>
      <w:r w:rsidRPr="00E370A0">
        <w:t xml:space="preserve">видеонаблюдению Государственному заказчику, за собственные средства, с возможностью удалённого доступа в соответствии с согласованной не позднее 7 дней с момента подписания Контракта Государственным заказчиком схемой расположения видеокамер и количества точек доступа видеонаблюдения. Дополнительно установить стационарно на верхней точке строительной площадки уличную </w:t>
      </w:r>
      <w:r w:rsidRPr="00E370A0">
        <w:rPr>
          <w:lang w:val="en-US"/>
        </w:rPr>
        <w:t>IP</w:t>
      </w:r>
      <w:r w:rsidRPr="00E370A0">
        <w:t xml:space="preserve"> камеру (до завершения всех строительно-монтажных работ видеокамера не должна перемещаться) с ведением архивной записи (с последующем направлением на сервер Министерства строительства и архитектуры Республики Крым) в дневное время с форматом сьемки </w:t>
      </w:r>
      <w:proofErr w:type="spellStart"/>
      <w:r w:rsidRPr="00E370A0">
        <w:t>Full</w:t>
      </w:r>
      <w:proofErr w:type="spellEnd"/>
      <w:r w:rsidRPr="00E370A0">
        <w:t xml:space="preserve"> </w:t>
      </w:r>
      <w:proofErr w:type="spellStart"/>
      <w:r w:rsidRPr="00E370A0">
        <w:t>Hd</w:t>
      </w:r>
      <w:proofErr w:type="spellEnd"/>
      <w:r w:rsidRPr="00E370A0">
        <w:t xml:space="preserve">, разрешением 1920*1080 точек, частотой кадров не менее 24 в секунду, регистратором, двумя накопителями на жестких магнитных дисках, емкостью не менее 2 Терабайта, источником бесперебойного питания, коммутатором, маршрутизатором, шкафом наружного исполнения.  </w:t>
      </w:r>
    </w:p>
    <w:p w14:paraId="587EBCB3" w14:textId="77777777" w:rsidR="007847E4" w:rsidRPr="00E370A0" w:rsidRDefault="007847E4" w:rsidP="007847E4">
      <w:pPr>
        <w:pStyle w:val="ConsPlusNormal"/>
        <w:numPr>
          <w:ilvl w:val="2"/>
          <w:numId w:val="46"/>
        </w:numPr>
        <w:suppressAutoHyphens/>
        <w:autoSpaceDE/>
        <w:autoSpaceDN/>
        <w:adjustRightInd/>
        <w:ind w:left="0" w:firstLine="567"/>
        <w:jc w:val="both"/>
        <w:rPr>
          <w:rFonts w:ascii="Times New Roman" w:hAnsi="Times New Roman" w:cs="Times New Roman"/>
          <w:szCs w:val="24"/>
        </w:rPr>
      </w:pPr>
      <w:bookmarkStart w:id="91" w:name="_Hlk42158017"/>
      <w:bookmarkEnd w:id="90"/>
      <w:r w:rsidRPr="00E370A0">
        <w:rPr>
          <w:rFonts w:ascii="Times New Roman" w:hAnsi="Times New Roman" w:cs="Times New Roman"/>
          <w:szCs w:val="24"/>
        </w:rPr>
        <w:t>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Государственного заказчика, лицу, осуществляющему государственный строительный надзор</w:t>
      </w:r>
      <w:bookmarkEnd w:id="91"/>
      <w:r w:rsidRPr="00E370A0">
        <w:rPr>
          <w:rFonts w:ascii="Times New Roman" w:hAnsi="Times New Roman" w:cs="Times New Roman"/>
          <w:szCs w:val="24"/>
        </w:rPr>
        <w:t>. Перечень документации, необходимой для выполнения работ, определяется в Контракте.</w:t>
      </w:r>
    </w:p>
    <w:p w14:paraId="111A0562" w14:textId="77777777" w:rsidR="007847E4" w:rsidRPr="00E370A0" w:rsidRDefault="007847E4" w:rsidP="007847E4">
      <w:pPr>
        <w:pStyle w:val="aff4"/>
        <w:numPr>
          <w:ilvl w:val="2"/>
          <w:numId w:val="46"/>
        </w:numPr>
        <w:ind w:left="0" w:firstLine="567"/>
        <w:contextualSpacing w:val="0"/>
        <w:jc w:val="both"/>
      </w:pPr>
      <w:r w:rsidRPr="00E370A0">
        <w:t>По требованию Государственного заказчика возвратить сумму излишне уплаченных денежных средств и полученных Подрядчиком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p>
    <w:p w14:paraId="2E4D38B9" w14:textId="77777777" w:rsidR="007847E4" w:rsidRPr="00E370A0" w:rsidRDefault="007847E4" w:rsidP="007847E4">
      <w:pPr>
        <w:pStyle w:val="aff4"/>
        <w:numPr>
          <w:ilvl w:val="2"/>
          <w:numId w:val="46"/>
        </w:numPr>
        <w:ind w:left="0" w:firstLine="567"/>
        <w:contextualSpacing w:val="0"/>
        <w:jc w:val="both"/>
      </w:pPr>
      <w:r w:rsidRPr="00E370A0">
        <w:t xml:space="preserve">В срок не позднее 5 </w:t>
      </w:r>
      <w:r w:rsidRPr="00244306">
        <w:t xml:space="preserve">(пяти) </w:t>
      </w:r>
      <w:r w:rsidRPr="00E370A0">
        <w:t>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14:paraId="6385ECEB" w14:textId="77777777" w:rsidR="007847E4" w:rsidRPr="00244306" w:rsidRDefault="007847E4" w:rsidP="007847E4">
      <w:pPr>
        <w:pStyle w:val="aff4"/>
        <w:numPr>
          <w:ilvl w:val="2"/>
          <w:numId w:val="46"/>
        </w:numPr>
        <w:ind w:left="0" w:firstLine="567"/>
        <w:contextualSpacing w:val="0"/>
        <w:jc w:val="both"/>
      </w:pPr>
      <w:r w:rsidRPr="00244306">
        <w:t xml:space="preserve">Обеспечить устранение выявленных недостатков и не приступать к продолжению работ до составления и подписания акта об устранении выявленных недостатков в соответствии с </w:t>
      </w:r>
      <w:proofErr w:type="spellStart"/>
      <w:r w:rsidRPr="00656A29">
        <w:t>пп</w:t>
      </w:r>
      <w:proofErr w:type="spellEnd"/>
      <w:r w:rsidRPr="00656A29">
        <w:t>. 7.4.3 п. 7.4 Контракта</w:t>
      </w:r>
      <w:r w:rsidRPr="00244306">
        <w:t>.</w:t>
      </w:r>
    </w:p>
    <w:p w14:paraId="23DED9CD" w14:textId="77777777" w:rsidR="007847E4" w:rsidRPr="00244306" w:rsidRDefault="007847E4" w:rsidP="007847E4">
      <w:pPr>
        <w:pStyle w:val="aff4"/>
        <w:numPr>
          <w:ilvl w:val="2"/>
          <w:numId w:val="46"/>
        </w:numPr>
        <w:ind w:left="0" w:firstLine="567"/>
        <w:contextualSpacing w:val="0"/>
        <w:jc w:val="both"/>
      </w:pPr>
      <w:r w:rsidRPr="00244306">
        <w:t>Устранять за свой счет в срок, установленный органом государственного строительного надзора, нарушения, выявленные таким органом.</w:t>
      </w:r>
    </w:p>
    <w:p w14:paraId="37564C90" w14:textId="77777777" w:rsidR="007847E4" w:rsidRPr="00E370A0" w:rsidRDefault="007847E4" w:rsidP="007847E4">
      <w:pPr>
        <w:pStyle w:val="aff4"/>
        <w:numPr>
          <w:ilvl w:val="2"/>
          <w:numId w:val="46"/>
        </w:numPr>
        <w:ind w:left="0" w:firstLine="567"/>
        <w:contextualSpacing w:val="0"/>
        <w:jc w:val="both"/>
      </w:pPr>
      <w:r w:rsidRPr="00F41B6E">
        <w:t xml:space="preserve">Передать </w:t>
      </w:r>
      <w:bookmarkStart w:id="92" w:name="_Hlk45181443"/>
      <w:r w:rsidRPr="00F41B6E">
        <w:t xml:space="preserve">Государственному заказчику оригиналы на бумажном носителе и в электронном виде </w:t>
      </w:r>
      <w:r w:rsidRPr="001B7988">
        <w:t>исполнительную документацию на выполненные работы,</w:t>
      </w:r>
      <w:r w:rsidRPr="001B7988">
        <w:rPr>
          <w:shd w:val="clear" w:color="auto" w:fill="FFFFFF"/>
        </w:rPr>
        <w:t xml:space="preserve"> в том числе рабочую документацию в соответствии с </w:t>
      </w:r>
      <w:proofErr w:type="spellStart"/>
      <w:r w:rsidRPr="001B7988">
        <w:rPr>
          <w:shd w:val="clear" w:color="auto" w:fill="FFFFFF"/>
        </w:rPr>
        <w:t>пп</w:t>
      </w:r>
      <w:proofErr w:type="spellEnd"/>
      <w:r w:rsidRPr="001B7988">
        <w:rPr>
          <w:shd w:val="clear" w:color="auto" w:fill="FFFFFF"/>
        </w:rPr>
        <w:t xml:space="preserve">. 5.4.15 п.5.4 Контракта, </w:t>
      </w:r>
      <w:r w:rsidRPr="001B7988">
        <w:t xml:space="preserve"> в объеме и составе, необходимом для получения </w:t>
      </w:r>
      <w:bookmarkEnd w:id="92"/>
      <w:r w:rsidRPr="001B7988">
        <w:t xml:space="preserve">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w:t>
      </w:r>
      <w:r w:rsidRPr="001B7988">
        <w:lastRenderedPageBreak/>
        <w:t xml:space="preserve">проектной документации, в том числе </w:t>
      </w:r>
      <w:r w:rsidRPr="00E370A0">
        <w:t xml:space="preserve">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w:t>
      </w:r>
      <w:r w:rsidRPr="00952ABB">
        <w:t>окружающей среды), а также разрешения на ввод объекта в эксплуатацию.</w:t>
      </w:r>
    </w:p>
    <w:p w14:paraId="04C407E8" w14:textId="77777777" w:rsidR="007847E4" w:rsidRPr="00E370A0" w:rsidRDefault="007847E4" w:rsidP="007847E4">
      <w:pPr>
        <w:pStyle w:val="aff4"/>
        <w:numPr>
          <w:ilvl w:val="2"/>
          <w:numId w:val="46"/>
        </w:numPr>
        <w:ind w:left="0" w:firstLine="567"/>
        <w:contextualSpacing w:val="0"/>
        <w:jc w:val="both"/>
      </w:pPr>
      <w:r w:rsidRPr="00E370A0">
        <w:t>Выполнить до направления уведомления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14:paraId="6F700FB8" w14:textId="77777777" w:rsidR="007847E4" w:rsidRPr="00E370A0" w:rsidRDefault="007847E4" w:rsidP="007847E4">
      <w:pPr>
        <w:pStyle w:val="aff4"/>
        <w:numPr>
          <w:ilvl w:val="3"/>
          <w:numId w:val="46"/>
        </w:numPr>
        <w:ind w:left="0" w:firstLine="567"/>
        <w:contextualSpacing w:val="0"/>
        <w:jc w:val="both"/>
      </w:pPr>
      <w:r w:rsidRPr="00E370A0">
        <w:t xml:space="preserve">Выполнение пуско-наладочных работ и испытаний оборудования и систем (индивидуальных испытаний) производится силами Подрядчика, в том числе субподрядных организаций, имеющих соответствующие допуски (СРО, лицензии, аккредитации и пр.), а также аттестованными специалистами, при наличии соответствующих приказов о назначении. При испытаниях используются инструменты и оборудование, имеющую поверку. </w:t>
      </w:r>
    </w:p>
    <w:p w14:paraId="3917E7C7" w14:textId="77777777" w:rsidR="007847E4" w:rsidRPr="00E370A0" w:rsidRDefault="007847E4" w:rsidP="007847E4">
      <w:pPr>
        <w:pStyle w:val="aff4"/>
        <w:numPr>
          <w:ilvl w:val="3"/>
          <w:numId w:val="46"/>
        </w:numPr>
        <w:ind w:left="0" w:firstLine="567"/>
        <w:contextualSpacing w:val="0"/>
        <w:jc w:val="both"/>
      </w:pPr>
      <w:r w:rsidRPr="00E370A0">
        <w:t xml:space="preserve">Для обеспечения гарантии устанавливаемого оборудования Подрядчик за свой счет привлекает </w:t>
      </w:r>
      <w:proofErr w:type="spellStart"/>
      <w:r w:rsidRPr="00E370A0">
        <w:t>шефмонтажные</w:t>
      </w:r>
      <w:proofErr w:type="spellEnd"/>
      <w:r w:rsidRPr="00E370A0">
        <w:t xml:space="preserve"> организации для монтажа, пуско-наладки, испытаний или сдачи в эксплуатацию оборудования при наличии указаний в договорах поставки Подрядчика или документации производителя.</w:t>
      </w:r>
    </w:p>
    <w:p w14:paraId="6523805A" w14:textId="77777777" w:rsidR="007847E4" w:rsidRPr="00E370A0" w:rsidRDefault="007847E4" w:rsidP="007847E4">
      <w:pPr>
        <w:pStyle w:val="aff4"/>
        <w:numPr>
          <w:ilvl w:val="3"/>
          <w:numId w:val="46"/>
        </w:numPr>
        <w:ind w:left="0" w:firstLine="567"/>
        <w:contextualSpacing w:val="0"/>
        <w:jc w:val="both"/>
      </w:pPr>
      <w:r w:rsidRPr="00E370A0">
        <w:t xml:space="preserve">При необходимости при производстве индивидуальных испытаний Подрядчик разрабатывает </w:t>
      </w:r>
      <w:bookmarkStart w:id="93" w:name="_Hlk45181496"/>
      <w:r w:rsidRPr="00E370A0">
        <w:t xml:space="preserve">программу испытаний, инструкции, программы проведения и методики испытаний на отдельные виды работ, программы пуско-наладочных работ на отдельные виды </w:t>
      </w:r>
      <w:bookmarkEnd w:id="93"/>
      <w:r w:rsidRPr="00E370A0">
        <w:t>и согласовывает ее с соответствующими органами. При этом производимые работы должны соответствовать согласованной программе.</w:t>
      </w:r>
    </w:p>
    <w:p w14:paraId="1DFFEC57" w14:textId="77777777" w:rsidR="007847E4" w:rsidRPr="00E370A0" w:rsidRDefault="007847E4" w:rsidP="007847E4">
      <w:pPr>
        <w:pStyle w:val="aff4"/>
        <w:numPr>
          <w:ilvl w:val="3"/>
          <w:numId w:val="46"/>
        </w:numPr>
        <w:ind w:left="0" w:firstLine="567"/>
        <w:contextualSpacing w:val="0"/>
        <w:jc w:val="both"/>
      </w:pPr>
      <w:r w:rsidRPr="00E370A0">
        <w:t xml:space="preserve">По результатам ПНР и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14:paraId="7E1A91CE" w14:textId="77777777" w:rsidR="007847E4" w:rsidRPr="00E370A0" w:rsidRDefault="007847E4" w:rsidP="007847E4">
      <w:pPr>
        <w:pStyle w:val="aff4"/>
        <w:numPr>
          <w:ilvl w:val="3"/>
          <w:numId w:val="46"/>
        </w:numPr>
        <w:ind w:left="0" w:firstLine="567"/>
        <w:contextualSpacing w:val="0"/>
        <w:jc w:val="both"/>
      </w:pPr>
      <w:r w:rsidRPr="00E370A0">
        <w:t xml:space="preserve">Подрядчик предоставляет инструкции по эксплуатации оборудования и систем согласно требованиям действующих стандартов. </w:t>
      </w:r>
    </w:p>
    <w:p w14:paraId="5C58819F" w14:textId="77777777" w:rsidR="007847E4" w:rsidRPr="00E370A0" w:rsidRDefault="007847E4" w:rsidP="007847E4">
      <w:pPr>
        <w:pStyle w:val="aff4"/>
        <w:numPr>
          <w:ilvl w:val="3"/>
          <w:numId w:val="46"/>
        </w:numPr>
        <w:ind w:left="0" w:firstLine="567"/>
        <w:contextualSpacing w:val="0"/>
        <w:jc w:val="both"/>
      </w:pPr>
      <w:r w:rsidRPr="00E370A0">
        <w:t xml:space="preserve">Государственный заказчик имеет право присутствовать на испытаниях. При этом Подрядчик обязан за 3 </w:t>
      </w:r>
      <w:r w:rsidRPr="00244306">
        <w:t xml:space="preserve">(три) </w:t>
      </w:r>
      <w:r w:rsidRPr="00E370A0">
        <w:t xml:space="preserve">дня до начала испытаний уведомить Государственного заказчика о начале соответствующих испытаний. Государственный заказчик вправе проверить результаты индивидуальных испытаний </w:t>
      </w:r>
      <w:proofErr w:type="spellStart"/>
      <w:r w:rsidRPr="00E370A0">
        <w:t>регистрационно</w:t>
      </w:r>
      <w:proofErr w:type="spellEnd"/>
      <w:r w:rsidRPr="00E370A0">
        <w:t xml:space="preserve"> по предоставленной документации организацией, производящей работы. </w:t>
      </w:r>
    </w:p>
    <w:p w14:paraId="4A719F48" w14:textId="77777777" w:rsidR="007847E4" w:rsidRPr="00E370A0" w:rsidRDefault="007847E4" w:rsidP="007847E4">
      <w:pPr>
        <w:pStyle w:val="aff4"/>
        <w:numPr>
          <w:ilvl w:val="3"/>
          <w:numId w:val="46"/>
        </w:numPr>
        <w:ind w:left="0" w:firstLine="567"/>
        <w:contextualSpacing w:val="0"/>
        <w:jc w:val="both"/>
      </w:pPr>
      <w:r w:rsidRPr="00E370A0">
        <w:t>Государственный 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14:paraId="03F863ED" w14:textId="77777777" w:rsidR="007847E4" w:rsidRPr="00E370A0" w:rsidRDefault="007847E4" w:rsidP="007847E4">
      <w:pPr>
        <w:pStyle w:val="aff4"/>
        <w:numPr>
          <w:ilvl w:val="3"/>
          <w:numId w:val="46"/>
        </w:numPr>
        <w:ind w:left="0" w:firstLine="567"/>
        <w:contextualSpacing w:val="0"/>
        <w:jc w:val="both"/>
      </w:pPr>
      <w:r w:rsidRPr="00E370A0">
        <w:t>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замечаний рабочая комиссия на итоговой проверке подписывает акты приемки оборудования после индивидуального испытания по форме М СП 68.13330.2017.</w:t>
      </w:r>
    </w:p>
    <w:p w14:paraId="6B1E3B9C" w14:textId="77777777" w:rsidR="007847E4" w:rsidRPr="00244306" w:rsidRDefault="007847E4" w:rsidP="007847E4">
      <w:pPr>
        <w:pStyle w:val="aff4"/>
        <w:numPr>
          <w:ilvl w:val="2"/>
          <w:numId w:val="46"/>
        </w:numPr>
        <w:ind w:left="0" w:firstLine="567"/>
        <w:contextualSpacing w:val="0"/>
        <w:jc w:val="both"/>
      </w:pPr>
      <w:r w:rsidRPr="00244306">
        <w:t>Устранять за свой счет выявленные в ходе приемки выполненных работ и (или) обнаруженные в пределах предусмотренных Контрактом гарантийных сроков на результат работ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w:t>
      </w:r>
    </w:p>
    <w:p w14:paraId="01E1B893" w14:textId="77777777" w:rsidR="007847E4" w:rsidRDefault="007847E4" w:rsidP="007847E4">
      <w:pPr>
        <w:ind w:firstLine="567"/>
        <w:jc w:val="both"/>
      </w:pPr>
      <w:r w:rsidRPr="00E370A0">
        <w:lastRenderedPageBreak/>
        <w:t>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4B729E44" w14:textId="77777777" w:rsidR="007847E4" w:rsidRDefault="007847E4" w:rsidP="007847E4">
      <w:pPr>
        <w:pStyle w:val="aff4"/>
        <w:numPr>
          <w:ilvl w:val="2"/>
          <w:numId w:val="46"/>
        </w:numPr>
        <w:ind w:left="0" w:firstLine="567"/>
        <w:contextualSpacing w:val="0"/>
        <w:jc w:val="both"/>
      </w:pPr>
      <w:r w:rsidRPr="00A770BB">
        <w:t>Подрядчик несет ответственность перед Государственным заказчиком за допущенные отступления от проектной документации и рабочей документации.</w:t>
      </w:r>
    </w:p>
    <w:p w14:paraId="072E7FC2" w14:textId="77777777" w:rsidR="007847E4" w:rsidRPr="00E370A0" w:rsidRDefault="007847E4" w:rsidP="007847E4">
      <w:pPr>
        <w:pStyle w:val="aff4"/>
        <w:numPr>
          <w:ilvl w:val="2"/>
          <w:numId w:val="46"/>
        </w:numPr>
        <w:ind w:left="0" w:firstLine="567"/>
        <w:contextualSpacing w:val="0"/>
        <w:jc w:val="both"/>
      </w:pPr>
      <w:r w:rsidRPr="00E370A0">
        <w:t>В целях реализации Контракта и ввода Объекта в эксплуатацию принять от Государственного заказчика по актам приема-передачи материальных ценностей и обеспечить сохранность всех предусмотренных проектной 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законченного строительством</w:t>
      </w:r>
      <w:r>
        <w:t xml:space="preserve"> </w:t>
      </w:r>
      <w:r w:rsidRPr="00E370A0">
        <w:t xml:space="preserve">Объекта по </w:t>
      </w:r>
      <w:hyperlink w:anchor="sub_15000" w:history="1">
        <w:r w:rsidRPr="00E370A0">
          <w:t>Акту</w:t>
        </w:r>
      </w:hyperlink>
      <w:r w:rsidRPr="00E370A0">
        <w:t xml:space="preserve"> сдачи-приемки законченного строительством объекта Государственным заказчиком.</w:t>
      </w:r>
    </w:p>
    <w:p w14:paraId="1DE7F2EC" w14:textId="77777777" w:rsidR="007847E4" w:rsidRPr="00E370A0" w:rsidRDefault="007847E4" w:rsidP="007847E4">
      <w:pPr>
        <w:pStyle w:val="aff4"/>
        <w:numPr>
          <w:ilvl w:val="2"/>
          <w:numId w:val="46"/>
        </w:numPr>
        <w:ind w:left="0" w:firstLine="567"/>
        <w:contextualSpacing w:val="0"/>
        <w:jc w:val="both"/>
      </w:pPr>
      <w:r w:rsidRPr="00E370A0">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94" w:name="_Hlk25760910"/>
      <w:r w:rsidRPr="00E370A0">
        <w:t xml:space="preserve">несоответствие проектной и (или) сметной документации законодательству РФ и (или) фактическим обстоятельствам </w:t>
      </w:r>
      <w:bookmarkEnd w:id="94"/>
      <w:r w:rsidRPr="00E370A0">
        <w:t xml:space="preserve">направить для подписания Государственному заказчику акт о невозможности выполнения или о несоответствии документации условиям для получения ЗОС с приложениями документов, обосновывающих такую невозможность или несоответствие. </w:t>
      </w:r>
    </w:p>
    <w:p w14:paraId="665EF91C" w14:textId="77777777" w:rsidR="007847E4" w:rsidRPr="00E370A0" w:rsidRDefault="007847E4" w:rsidP="007847E4">
      <w:pPr>
        <w:pStyle w:val="aff4"/>
        <w:numPr>
          <w:ilvl w:val="2"/>
          <w:numId w:val="46"/>
        </w:numPr>
        <w:ind w:left="0" w:firstLine="567"/>
        <w:contextualSpacing w:val="0"/>
        <w:jc w:val="both"/>
      </w:pPr>
      <w:bookmarkStart w:id="95" w:name="_Hlk44680977"/>
      <w:bookmarkStart w:id="96" w:name="_Hlk45181584"/>
      <w:r w:rsidRPr="00E370A0">
        <w:t xml:space="preserve">По требованию Государственного заказчика, осуществить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предоставить положительное заключение государственной экспертизы и (или) заключение о достоверности определения сметной стоимости или обеспечить проектное и (или) экспертное сопровождение. </w:t>
      </w:r>
    </w:p>
    <w:bookmarkEnd w:id="95"/>
    <w:p w14:paraId="64879BE9" w14:textId="77777777" w:rsidR="007847E4" w:rsidRPr="00E370A0" w:rsidRDefault="007847E4" w:rsidP="007847E4">
      <w:pPr>
        <w:pStyle w:val="aff4"/>
        <w:numPr>
          <w:ilvl w:val="2"/>
          <w:numId w:val="46"/>
        </w:numPr>
        <w:ind w:left="0" w:firstLine="567"/>
        <w:contextualSpacing w:val="0"/>
        <w:jc w:val="both"/>
      </w:pPr>
      <w:r w:rsidRPr="00E370A0">
        <w:t xml:space="preserve">Направить в адрес Государственного заказчика, необходимую и достаточную, откорректированную проектную и (или) сметную документацию имеющие положительное заключение государственной экспертизы и (или) заключение о достоверности определения сметной стоимости и (или) откорректированную рабочую документации, соответствующую требованиям законодательства РФ для получения ЗОС, а также соответствующую условиям обеспечения расчетного срока эксплуатации Объекта. </w:t>
      </w:r>
    </w:p>
    <w:bookmarkEnd w:id="96"/>
    <w:p w14:paraId="41751355" w14:textId="77777777" w:rsidR="007847E4" w:rsidRPr="00A57007" w:rsidRDefault="007847E4" w:rsidP="007847E4">
      <w:pPr>
        <w:pStyle w:val="aff4"/>
        <w:numPr>
          <w:ilvl w:val="2"/>
          <w:numId w:val="46"/>
        </w:numPr>
        <w:ind w:left="0" w:firstLine="567"/>
        <w:contextualSpacing w:val="0"/>
        <w:jc w:val="both"/>
      </w:pPr>
      <w:r w:rsidRPr="00E370A0">
        <w:t xml:space="preserve">В случае подписания Сторонами Акта сдачи-приемки законченного строительством объекта, при наличии </w:t>
      </w:r>
      <w:r w:rsidRPr="00A57007">
        <w:t>неотработанного аванса, Подрядчик обязан вернуть Государственному заказчику сумму неотработанного (непогашенного) аванса не позднее 5 (пяти) рабочих дней после получения требования Государственного заказчика, если иной срок не установлен требованием Государственного заказчика (в случае если Контрактом предусмотрен аванс).</w:t>
      </w:r>
    </w:p>
    <w:p w14:paraId="43738DFA" w14:textId="77777777" w:rsidR="007847E4" w:rsidRPr="00A57007" w:rsidRDefault="007847E4" w:rsidP="007847E4">
      <w:pPr>
        <w:pStyle w:val="aff4"/>
        <w:numPr>
          <w:ilvl w:val="2"/>
          <w:numId w:val="46"/>
        </w:numPr>
        <w:ind w:left="0" w:firstLine="567"/>
        <w:contextualSpacing w:val="0"/>
        <w:jc w:val="both"/>
      </w:pPr>
      <w:r w:rsidRPr="00A57007">
        <w:t>Подрядчик обязан подписать и направить Государственному заказчику итоговый акт сверки взаиморасчетов по Контракту в течение 3 (трех) календарных дней с даты его получения от Государственного заказчика.</w:t>
      </w:r>
    </w:p>
    <w:p w14:paraId="431A9174" w14:textId="77777777" w:rsidR="007847E4" w:rsidRDefault="007847E4" w:rsidP="007847E4">
      <w:pPr>
        <w:pStyle w:val="aff4"/>
        <w:numPr>
          <w:ilvl w:val="2"/>
          <w:numId w:val="46"/>
        </w:numPr>
        <w:ind w:left="0" w:firstLine="567"/>
        <w:contextualSpacing w:val="0"/>
        <w:jc w:val="both"/>
      </w:pPr>
      <w:r w:rsidRPr="00244306">
        <w:t>При расторжении Контракта до завершения работ передать Государственному заказчику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течение 10 (десяти) дней со дня получения от Государственного заказчика направленного в порядке, предусмотренном Контрактом для направления уведомлений, требования о передаче указанных документов Государственному заказчику.</w:t>
      </w:r>
      <w:bookmarkStart w:id="97" w:name="_Hlk118134247"/>
      <w:bookmarkEnd w:id="78"/>
      <w:bookmarkEnd w:id="79"/>
    </w:p>
    <w:p w14:paraId="6D4ADC9D" w14:textId="77777777" w:rsidR="007847E4" w:rsidRPr="00E57EB2" w:rsidRDefault="007847E4" w:rsidP="007847E4">
      <w:pPr>
        <w:pStyle w:val="aff4"/>
        <w:numPr>
          <w:ilvl w:val="2"/>
          <w:numId w:val="46"/>
        </w:numPr>
        <w:ind w:left="0" w:firstLine="567"/>
        <w:contextualSpacing w:val="0"/>
        <w:jc w:val="both"/>
      </w:pPr>
      <w:r w:rsidRPr="00E57EB2">
        <w:t xml:space="preserve"> </w:t>
      </w:r>
      <w:bookmarkStart w:id="98" w:name="_Hlk118134545"/>
      <w:r w:rsidRPr="00E57EB2">
        <w:t xml:space="preserve">При выполнении работ в границах полосы отвода автомобильной дороги Подрядчик обязан выполнять работы по прокладке, переносу, переустройству и (или) демонтажу Объекта (далее – работы в границах полосы отвода) в соответствии с проектной документацией, техническими условиями, требованиями действующего законодательства Российской Федерации, в том числе земельного законодательства, законодательства о градостроительной деятельности, </w:t>
      </w:r>
      <w:r w:rsidRPr="00E57EB2">
        <w:lastRenderedPageBreak/>
        <w:t xml:space="preserve">законодательства в области охраны окружающей среды,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действующих стандартов и технических норм безопасности дорожного движения и эксплуатации (содержания) автомобильных дорог, санитарно-эпидемиологических, строительных и эксплуатационных правил и норм, норм и правил пожарной безопасности, порядка установления и использования полос отвода и придорожных полос автомобильных дорог, иными техническими требованиями и условиями. </w:t>
      </w:r>
    </w:p>
    <w:p w14:paraId="6BFE6C31" w14:textId="77777777" w:rsidR="007847E4" w:rsidRPr="00E57EB2" w:rsidRDefault="007847E4" w:rsidP="007847E4">
      <w:pPr>
        <w:ind w:firstLine="567"/>
        <w:jc w:val="both"/>
      </w:pPr>
      <w:r w:rsidRPr="00E57EB2">
        <w:t>Подрядчик обязан оповестить Государственного заказчика в письменной форме о начале работ в границах полосы отвода автомобильной дороги не позднее, чем за 5 рабочих дней до начала выполнения работ.</w:t>
      </w:r>
    </w:p>
    <w:p w14:paraId="1A898911" w14:textId="77777777" w:rsidR="007847E4" w:rsidRPr="00E57EB2" w:rsidRDefault="007847E4" w:rsidP="007847E4">
      <w:pPr>
        <w:ind w:firstLine="567"/>
        <w:jc w:val="both"/>
      </w:pPr>
      <w:r w:rsidRPr="00E57EB2">
        <w:t>До начала выполнения работ согласовать с Государственным заказчиком порядок организации и выполнения планируемых работ в границах полосы отвода, в целях их координации с подрядными организациями, участвующими в содержании автомобильной дороги (получить согласование порядка проведения работ).</w:t>
      </w:r>
    </w:p>
    <w:p w14:paraId="295C0EFE" w14:textId="77777777" w:rsidR="007847E4" w:rsidRPr="00E57EB2" w:rsidRDefault="007847E4" w:rsidP="007847E4">
      <w:pPr>
        <w:ind w:firstLine="567"/>
        <w:jc w:val="both"/>
      </w:pPr>
      <w:r w:rsidRPr="00E57EB2">
        <w:t xml:space="preserve">До начала работ в границах полосы отвода согласовать с Государственным заказчиком и выполнить геодезический мониторинг за состоянием конструктивных элементов автомобильной дороги, мониторинг вертикальной и горизонтальной планировки земельного участка, </w:t>
      </w:r>
      <w:proofErr w:type="spellStart"/>
      <w:r w:rsidRPr="00E57EB2">
        <w:t>планово</w:t>
      </w:r>
      <w:proofErr w:type="spellEnd"/>
      <w:r w:rsidRPr="00E57EB2">
        <w:t>–высотный мониторинг инженерной коммуникации, отчеты, контрольно-исполнительную съемку по инженерной коммуникации с указанием границ землеотвода, координат инженерной коммуникации, границ и координат охранной зоны (зоны действия сервитута), с отметкой о согласовании органа исполнительной власти субъекта Российской Федерации, осуществляющего контроль в сфере архитектуры и градостроительства представить Государственному заказчику.</w:t>
      </w:r>
    </w:p>
    <w:p w14:paraId="4BB7FA7E" w14:textId="77777777" w:rsidR="007847E4" w:rsidRPr="00E57EB2" w:rsidRDefault="007847E4" w:rsidP="007847E4">
      <w:pPr>
        <w:ind w:firstLine="567"/>
        <w:jc w:val="both"/>
      </w:pPr>
      <w:r w:rsidRPr="00E57EB2">
        <w:t>Дефекты дорожного полотна и других конструктивных элементов участка автомобильной дороги, обнаруженные и причиненные вследствие выполняемых работ в границах полосы отвода, устраняются Подрядчиком, в сроки, согласованные Государственным заказчиком. В случае если работы в границах полосы отвода влекут за собой реконструкцию, капитальный ремонт или ремонт автомобильной дороги, такая реконструкция, капитальный ремонт или ремонт осуществляются Подрядчиком.</w:t>
      </w:r>
    </w:p>
    <w:p w14:paraId="6C1193E7" w14:textId="77777777" w:rsidR="007847E4" w:rsidRPr="00E57EB2" w:rsidRDefault="007847E4" w:rsidP="007847E4">
      <w:pPr>
        <w:ind w:firstLine="567"/>
        <w:jc w:val="both"/>
      </w:pPr>
      <w:r w:rsidRPr="00E57EB2">
        <w:t>Подрядчик при выполнении работ обязан обеспечивать безопасность дорожного движения в соответствии с требованиями Федерального закона от 10.12.1995 № 196-ФЗ «О безопасности дорожного движения» и ОДМ 218.6.019-2016 «Рекомендации по организации движения и ограждению мест производства дорожных работ», иными нормативными требованиями, не ухудшать условия видимости на автомобильной дороге, обеспечивать сохранность элементов обустройства автомобильной дороги (светофорные объекты, дорожные знаки, барьерные и пешеходные ограждения и т.д.). Подрядчик несет ответственность перед третьими лицами в связи с неисполнением обязательств по обеспечению безопасности дорожного движения, в том числе за последствия дорожно-транспортных пришествий, произошедших вследствие неисполнения или ненадлежащего исполнения Подрядчиком обязательств по Контракту.</w:t>
      </w:r>
    </w:p>
    <w:p w14:paraId="796406D7" w14:textId="77777777" w:rsidR="007847E4" w:rsidRPr="00E57EB2" w:rsidRDefault="007847E4" w:rsidP="007847E4">
      <w:pPr>
        <w:ind w:firstLine="567"/>
        <w:jc w:val="both"/>
      </w:pPr>
      <w:r w:rsidRPr="00E57EB2">
        <w:t>Подрядчик обязан обозначить соответствующим образом охранную зону инженерной коммуникации, расположенной в полосе отвода автомобильной дороги, а также обеспечить своими силами содержание охранной зоны инженерной коммуникации в границах полосы отвода автомобильной дороги в нормативном состоянии согласно действующим требования и нормативам.</w:t>
      </w:r>
    </w:p>
    <w:p w14:paraId="0D67651D" w14:textId="77777777" w:rsidR="007847E4" w:rsidRPr="00E57EB2" w:rsidRDefault="007847E4" w:rsidP="007847E4">
      <w:pPr>
        <w:ind w:firstLine="567"/>
        <w:jc w:val="both"/>
      </w:pPr>
      <w:r w:rsidRPr="00E57EB2">
        <w:t>В случае необходимости размещения продолжения инженерной коммуникации в границах придорожной полосы, за пределами границ полосы отвода автомобильной дороги, размещения капитальных и некапитальных строений, сооружений или иных объектов (в том числе носящих вспомогательный характер по отношению к инженерной коммуникации) в полосе отвода или придорожной полосе автомобильной дороги уведомить Государственного заказчика о необходимости получения соответствующих технических требований и условий у владельца дороги.</w:t>
      </w:r>
    </w:p>
    <w:p w14:paraId="529EB884" w14:textId="77777777" w:rsidR="007847E4" w:rsidRPr="00E57EB2" w:rsidRDefault="007847E4" w:rsidP="007847E4">
      <w:pPr>
        <w:ind w:firstLine="567"/>
        <w:jc w:val="both"/>
      </w:pPr>
      <w:r w:rsidRPr="00E57EB2">
        <w:lastRenderedPageBreak/>
        <w:t>Подрядчик обязан обеспечить представителям Государственного заказчика и владельца дороги свободный доступ на место расположения инженерной коммуникации для осуществления мониторинга за ходом работ.</w:t>
      </w:r>
    </w:p>
    <w:p w14:paraId="2E197586" w14:textId="77777777" w:rsidR="007847E4" w:rsidRPr="00E57EB2" w:rsidRDefault="007847E4" w:rsidP="007847E4">
      <w:pPr>
        <w:ind w:firstLine="567"/>
        <w:jc w:val="both"/>
      </w:pPr>
      <w:r w:rsidRPr="00E57EB2">
        <w:t xml:space="preserve">По окончанию выполнения работ в полосе отвода автомобильной дороги Подрядчик обязан освободить занимаемый земельный участок от оборудования и другого имущества, восстановить конструктивные элементы участка автомобильной дороги. </w:t>
      </w:r>
    </w:p>
    <w:p w14:paraId="21BE59CB" w14:textId="77777777" w:rsidR="007847E4" w:rsidRPr="00E57EB2" w:rsidRDefault="007847E4" w:rsidP="007847E4">
      <w:pPr>
        <w:ind w:firstLine="567"/>
        <w:jc w:val="both"/>
      </w:pPr>
      <w:r w:rsidRPr="00E57EB2">
        <w:t>В случае, если работы в границах полосы отвода выполняются с нарушением технических требований и условий Подрядчик по требованию Государственного заказчика обязан прекратить выполнение работ, осуществить снос незаконно возведенных сооружений и иных объектов и привести автомобильную дорогу в первоначальное состояние. При отказе от исполнения указанных требований, Государственный заказчик самостоятельно или с привлечением третьих лиц выполняет работы в границах полосы отвода по ликвидации проложенных инженерных коммуникаций с последующей компенсацией затрат на выполнение этих работ за счет Подрядчика.</w:t>
      </w:r>
      <w:bookmarkEnd w:id="97"/>
      <w:bookmarkEnd w:id="98"/>
    </w:p>
    <w:p w14:paraId="1E87787F" w14:textId="77777777" w:rsidR="007847E4" w:rsidRPr="00330213" w:rsidRDefault="007847E4" w:rsidP="007847E4">
      <w:pPr>
        <w:ind w:firstLine="567"/>
        <w:jc w:val="both"/>
        <w:rPr>
          <w:i/>
        </w:rPr>
      </w:pPr>
      <w:r>
        <w:t>5.4.73. Подрядчик обязан предоставлять следующую информацию о всех соисполнителях, субподрядчиках, заключивших контракты (договоры) с соисполнителями, субподрядчиками в целях исполнения Контракта:</w:t>
      </w:r>
    </w:p>
    <w:p w14:paraId="4E265902" w14:textId="77777777" w:rsidR="007847E4" w:rsidRDefault="007847E4" w:rsidP="007847E4">
      <w:pPr>
        <w:ind w:firstLine="567"/>
        <w:jc w:val="both"/>
      </w:pPr>
      <w:r>
        <w:t>- наименование (полное и сокращенное);</w:t>
      </w:r>
    </w:p>
    <w:p w14:paraId="30317666" w14:textId="77777777" w:rsidR="007847E4" w:rsidRDefault="007847E4" w:rsidP="007847E4">
      <w:pPr>
        <w:ind w:firstLine="567"/>
        <w:jc w:val="both"/>
      </w:pPr>
      <w:r>
        <w:t>- местонахождение;</w:t>
      </w:r>
    </w:p>
    <w:p w14:paraId="7497E445" w14:textId="77777777" w:rsidR="007847E4" w:rsidRDefault="007847E4" w:rsidP="007847E4">
      <w:pPr>
        <w:ind w:firstLine="567"/>
        <w:jc w:val="both"/>
      </w:pPr>
      <w:r>
        <w:t>- ИНН;</w:t>
      </w:r>
    </w:p>
    <w:p w14:paraId="021D1445" w14:textId="77777777" w:rsidR="007847E4" w:rsidRDefault="007847E4" w:rsidP="007847E4">
      <w:pPr>
        <w:ind w:firstLine="567"/>
        <w:jc w:val="both"/>
      </w:pPr>
      <w:r>
        <w:t>- КПП;</w:t>
      </w:r>
    </w:p>
    <w:p w14:paraId="309F4F71" w14:textId="77777777" w:rsidR="007847E4" w:rsidRDefault="007847E4" w:rsidP="007847E4">
      <w:pPr>
        <w:ind w:firstLine="567"/>
        <w:jc w:val="both"/>
      </w:pPr>
      <w:r>
        <w:t>- контактные данные (номер телефона, адрес электронной почты).</w:t>
      </w:r>
    </w:p>
    <w:p w14:paraId="6AB77A9E" w14:textId="77777777" w:rsidR="007847E4" w:rsidRDefault="007847E4" w:rsidP="007847E4">
      <w:pPr>
        <w:ind w:firstLine="567"/>
        <w:jc w:val="both"/>
      </w:pPr>
      <w:r>
        <w:t>5.4.74. Осуществлять иные обязанности в соответствии с законодательством Российской Федерации и Контрактом.</w:t>
      </w:r>
    </w:p>
    <w:p w14:paraId="1BE7E4B4" w14:textId="77777777" w:rsidR="007847E4" w:rsidRPr="00B45FDA" w:rsidRDefault="007847E4" w:rsidP="007847E4">
      <w:pPr>
        <w:jc w:val="both"/>
      </w:pPr>
    </w:p>
    <w:p w14:paraId="2A3D970C" w14:textId="77777777" w:rsidR="007847E4" w:rsidRPr="00B45FDA" w:rsidRDefault="007847E4" w:rsidP="007847E4">
      <w:pPr>
        <w:pStyle w:val="aff4"/>
        <w:numPr>
          <w:ilvl w:val="1"/>
          <w:numId w:val="46"/>
        </w:numPr>
        <w:ind w:left="0" w:firstLine="567"/>
        <w:contextualSpacing w:val="0"/>
        <w:jc w:val="both"/>
      </w:pPr>
      <w:r w:rsidRPr="00B45FDA">
        <w:rPr>
          <w:b/>
          <w:bCs/>
        </w:rPr>
        <w:t>Подрядчик не вправе:</w:t>
      </w:r>
    </w:p>
    <w:p w14:paraId="17D8700B" w14:textId="77777777" w:rsidR="007847E4" w:rsidRPr="00E370A0" w:rsidRDefault="007847E4" w:rsidP="007847E4">
      <w:pPr>
        <w:pStyle w:val="aff4"/>
        <w:numPr>
          <w:ilvl w:val="2"/>
          <w:numId w:val="46"/>
        </w:numPr>
        <w:ind w:left="0" w:firstLine="567"/>
        <w:contextualSpacing w:val="0"/>
        <w:jc w:val="both"/>
      </w:pPr>
      <w:r w:rsidRPr="00E370A0">
        <w:t xml:space="preserve">Передавать на субподряд работы по организации строительства Объекта. </w:t>
      </w:r>
    </w:p>
    <w:p w14:paraId="654F10D0" w14:textId="77777777" w:rsidR="007847E4" w:rsidRPr="00E370A0" w:rsidRDefault="007847E4" w:rsidP="007847E4">
      <w:pPr>
        <w:pStyle w:val="aff4"/>
        <w:numPr>
          <w:ilvl w:val="2"/>
          <w:numId w:val="46"/>
        </w:numPr>
        <w:ind w:left="0" w:firstLine="567"/>
        <w:contextualSpacing w:val="0"/>
        <w:jc w:val="both"/>
      </w:pPr>
      <w:r w:rsidRPr="00E370A0">
        <w:t>Приступать к 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2544EBF5" w14:textId="77777777" w:rsidR="007847E4" w:rsidRPr="00E370A0" w:rsidRDefault="007847E4" w:rsidP="007847E4">
      <w:pPr>
        <w:pStyle w:val="aff4"/>
        <w:numPr>
          <w:ilvl w:val="2"/>
          <w:numId w:val="46"/>
        </w:numPr>
        <w:ind w:left="0" w:firstLine="567"/>
        <w:contextualSpacing w:val="0"/>
        <w:jc w:val="both"/>
      </w:pPr>
      <w:r w:rsidRPr="00E370A0">
        <w:t>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14:paraId="601CDB29" w14:textId="77777777" w:rsidR="007847E4" w:rsidRPr="00E370A0" w:rsidRDefault="007847E4" w:rsidP="007847E4">
      <w:pPr>
        <w:pStyle w:val="aff4"/>
        <w:numPr>
          <w:ilvl w:val="2"/>
          <w:numId w:val="46"/>
        </w:numPr>
        <w:ind w:left="0" w:firstLine="567"/>
        <w:contextualSpacing w:val="0"/>
        <w:jc w:val="both"/>
      </w:pPr>
      <w:r w:rsidRPr="00E370A0">
        <w:t>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4E10A6D6" w14:textId="77777777" w:rsidR="007847E4" w:rsidRDefault="007847E4" w:rsidP="007847E4">
      <w:pPr>
        <w:pStyle w:val="aff4"/>
        <w:numPr>
          <w:ilvl w:val="2"/>
          <w:numId w:val="46"/>
        </w:numPr>
        <w:ind w:left="0" w:firstLine="567"/>
        <w:contextualSpacing w:val="0"/>
        <w:jc w:val="both"/>
      </w:pPr>
      <w:r w:rsidRPr="00E370A0">
        <w:t>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14:paraId="6FDD2BA4" w14:textId="77777777" w:rsidR="007847E4" w:rsidRPr="00E370A0" w:rsidRDefault="007847E4" w:rsidP="007847E4">
      <w:pPr>
        <w:pStyle w:val="aff4"/>
        <w:numPr>
          <w:ilvl w:val="2"/>
          <w:numId w:val="46"/>
        </w:numPr>
        <w:ind w:left="0" w:firstLine="567"/>
        <w:contextualSpacing w:val="0"/>
        <w:jc w:val="both"/>
      </w:pPr>
      <w:r w:rsidRPr="00E370A0">
        <w:t xml:space="preserve">Требовать компенсацию затрат, связанных с предоставлением Подрядчиком независимой гарантии в качестве обеспечения исполнения контракта, в случае неисполнения Подрядчиком обязательств, предусмотренных </w:t>
      </w:r>
      <w:proofErr w:type="spellStart"/>
      <w:r w:rsidRPr="00E370A0">
        <w:t>п.п</w:t>
      </w:r>
      <w:proofErr w:type="spellEnd"/>
      <w:r w:rsidRPr="00E370A0">
        <w:t>. 1.1., 3.1.4. Контракта.</w:t>
      </w:r>
    </w:p>
    <w:p w14:paraId="12E032DC" w14:textId="77777777" w:rsidR="007847E4" w:rsidRPr="00B45FDA" w:rsidRDefault="007847E4" w:rsidP="007847E4">
      <w:pPr>
        <w:pStyle w:val="aff4"/>
        <w:ind w:left="567"/>
        <w:jc w:val="both"/>
      </w:pPr>
    </w:p>
    <w:p w14:paraId="3E0BD433" w14:textId="77777777" w:rsidR="007847E4" w:rsidRPr="00E370A0" w:rsidRDefault="007847E4" w:rsidP="007847E4">
      <w:pPr>
        <w:pStyle w:val="aff4"/>
        <w:numPr>
          <w:ilvl w:val="0"/>
          <w:numId w:val="46"/>
        </w:numPr>
        <w:ind w:left="0" w:firstLine="567"/>
        <w:contextualSpacing w:val="0"/>
        <w:jc w:val="center"/>
        <w:rPr>
          <w:b/>
        </w:rPr>
      </w:pPr>
      <w:r w:rsidRPr="00E370A0">
        <w:rPr>
          <w:rFonts w:eastAsia="MS Mincho"/>
          <w:b/>
        </w:rPr>
        <w:t xml:space="preserve">Охранные мероприятия и </w:t>
      </w:r>
      <w:r w:rsidRPr="00E370A0">
        <w:rPr>
          <w:b/>
        </w:rPr>
        <w:t xml:space="preserve">риск случайной гибели материалов, оборудования, </w:t>
      </w:r>
    </w:p>
    <w:p w14:paraId="66D87DCB" w14:textId="77777777" w:rsidR="007847E4" w:rsidRPr="00E370A0" w:rsidRDefault="007847E4" w:rsidP="007847E4">
      <w:pPr>
        <w:ind w:firstLine="567"/>
        <w:jc w:val="center"/>
        <w:rPr>
          <w:b/>
        </w:rPr>
      </w:pPr>
      <w:r w:rsidRPr="00E370A0">
        <w:rPr>
          <w:b/>
        </w:rPr>
        <w:t>а также результатов выполненных работ</w:t>
      </w:r>
    </w:p>
    <w:p w14:paraId="1A5EC9B6" w14:textId="77777777" w:rsidR="007847E4" w:rsidRPr="00E370A0" w:rsidRDefault="007847E4" w:rsidP="007847E4">
      <w:pPr>
        <w:pStyle w:val="aff4"/>
        <w:numPr>
          <w:ilvl w:val="1"/>
          <w:numId w:val="46"/>
        </w:numPr>
        <w:ind w:left="0" w:firstLine="567"/>
        <w:contextualSpacing w:val="0"/>
        <w:jc w:val="both"/>
        <w:rPr>
          <w:rFonts w:eastAsia="MS Mincho"/>
        </w:rPr>
      </w:pPr>
      <w:r w:rsidRPr="00E370A0">
        <w:rPr>
          <w:rFonts w:eastAsia="MS Mincho"/>
        </w:rPr>
        <w:t>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416D1359" w14:textId="77777777" w:rsidR="007847E4" w:rsidRPr="00E370A0" w:rsidRDefault="007847E4" w:rsidP="007847E4">
      <w:pPr>
        <w:ind w:firstLine="567"/>
        <w:jc w:val="both"/>
        <w:rPr>
          <w:rFonts w:eastAsia="MS Mincho"/>
        </w:rPr>
      </w:pPr>
      <w:r w:rsidRPr="00E370A0">
        <w:rPr>
          <w:rFonts w:eastAsia="MS Mincho"/>
        </w:rPr>
        <w:t>Подрядчик несет полную ответственность за охрану и содержание Объекта, материалов и оборудования, мебели, инвентаря, строительной техники и расходных материалов, временных зданий и сооружений.</w:t>
      </w:r>
    </w:p>
    <w:p w14:paraId="108C1B12" w14:textId="77777777" w:rsidR="007847E4" w:rsidRPr="00E370A0" w:rsidRDefault="007847E4" w:rsidP="007847E4">
      <w:pPr>
        <w:ind w:firstLine="567"/>
        <w:jc w:val="both"/>
        <w:rPr>
          <w:rFonts w:eastAsia="MS Mincho"/>
        </w:rPr>
      </w:pPr>
      <w:r w:rsidRPr="00E370A0">
        <w:rPr>
          <w:rFonts w:eastAsia="MS Mincho"/>
        </w:rPr>
        <w:t xml:space="preserve">Подрядчик обеспечивает пропускные и </w:t>
      </w:r>
      <w:proofErr w:type="spellStart"/>
      <w:r w:rsidRPr="00E370A0">
        <w:rPr>
          <w:rFonts w:eastAsia="MS Mincho"/>
        </w:rPr>
        <w:t>внутриобъектные</w:t>
      </w:r>
      <w:proofErr w:type="spellEnd"/>
      <w:r w:rsidRPr="00E370A0">
        <w:rPr>
          <w:rFonts w:eastAsia="MS Mincho"/>
        </w:rPr>
        <w:t xml:space="preserve"> режимы на Объекте. Подрядчик обязан соблюдать требования документов, подготовленных Государственным заказчиком в </w:t>
      </w:r>
      <w:r w:rsidRPr="00E370A0">
        <w:rPr>
          <w:rFonts w:eastAsia="MS Mincho"/>
        </w:rPr>
        <w:lastRenderedPageBreak/>
        <w:t>рамках создания условий по безопасности Объекта, его антивандальной и антитеррористической защиты.</w:t>
      </w:r>
    </w:p>
    <w:p w14:paraId="69F73DEE" w14:textId="77777777" w:rsidR="007847E4" w:rsidRPr="00E370A0" w:rsidRDefault="007847E4" w:rsidP="007847E4">
      <w:pPr>
        <w:ind w:firstLine="567"/>
        <w:jc w:val="both"/>
        <w:rPr>
          <w:rFonts w:eastAsia="MS Mincho"/>
        </w:rPr>
      </w:pPr>
      <w:r w:rsidRPr="00E370A0">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4D0FBCBC" w14:textId="77777777" w:rsidR="007847E4" w:rsidRPr="00E370A0" w:rsidRDefault="007847E4" w:rsidP="007847E4">
      <w:pPr>
        <w:ind w:firstLine="567"/>
        <w:jc w:val="both"/>
        <w:rPr>
          <w:rFonts w:eastAsia="MS Mincho"/>
        </w:rPr>
      </w:pPr>
      <w:r w:rsidRPr="00E370A0">
        <w:rPr>
          <w:rFonts w:eastAsia="MS Mincho"/>
        </w:rPr>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14:paraId="6FC85A00" w14:textId="77777777" w:rsidR="007847E4" w:rsidRPr="00E370A0" w:rsidRDefault="007847E4" w:rsidP="007847E4">
      <w:pPr>
        <w:pStyle w:val="aff4"/>
        <w:numPr>
          <w:ilvl w:val="1"/>
          <w:numId w:val="46"/>
        </w:numPr>
        <w:ind w:left="0" w:firstLine="567"/>
        <w:contextualSpacing w:val="0"/>
        <w:jc w:val="both"/>
        <w:rPr>
          <w:rFonts w:eastAsia="MS Mincho"/>
        </w:rPr>
      </w:pPr>
      <w:r w:rsidRPr="00E370A0">
        <w:rPr>
          <w:rFonts w:eastAsia="MS Mincho"/>
        </w:rPr>
        <w:t>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14:paraId="7431ACCE" w14:textId="77777777" w:rsidR="007847E4" w:rsidRPr="00E370A0" w:rsidRDefault="007847E4" w:rsidP="007847E4">
      <w:pPr>
        <w:pStyle w:val="aff4"/>
        <w:numPr>
          <w:ilvl w:val="1"/>
          <w:numId w:val="46"/>
        </w:numPr>
        <w:ind w:left="0" w:firstLine="567"/>
        <w:contextualSpacing w:val="0"/>
        <w:jc w:val="both"/>
      </w:pPr>
      <w:r w:rsidRPr="00E370A0">
        <w:rPr>
          <w:rFonts w:eastAsia="MS Mincho"/>
        </w:rPr>
        <w:t>Все р</w:t>
      </w:r>
      <w:r w:rsidRPr="00E370A0">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30BF4FF3" w14:textId="77777777" w:rsidR="007847E4" w:rsidRPr="00E370A0" w:rsidRDefault="007847E4" w:rsidP="007847E4">
      <w:pPr>
        <w:pStyle w:val="aff4"/>
        <w:numPr>
          <w:ilvl w:val="1"/>
          <w:numId w:val="46"/>
        </w:numPr>
        <w:ind w:left="0" w:firstLine="567"/>
        <w:contextualSpacing w:val="0"/>
        <w:jc w:val="both"/>
      </w:pPr>
      <w:r w:rsidRPr="00E370A0">
        <w:t>Все риски случайной гибели (утраты, повреждения) Объекта до приемк</w:t>
      </w:r>
      <w:r>
        <w:t>и, законченного строительством</w:t>
      </w:r>
      <w:r w:rsidRPr="00E370A0">
        <w:t xml:space="preserve"> Объекта по </w:t>
      </w:r>
      <w:hyperlink w:anchor="sub_15000" w:history="1">
        <w:r w:rsidRPr="00E370A0">
          <w:t>Акту</w:t>
        </w:r>
      </w:hyperlink>
      <w:r w:rsidRPr="00E370A0">
        <w:t xml:space="preserve"> сдачи-приемки законченного строительством объекта несет Подрядчик. Риск случайной гибели или повреждения Объекта переходит к Государственному заказчику после подписания им указанного акта.</w:t>
      </w:r>
    </w:p>
    <w:p w14:paraId="366AF385" w14:textId="77777777" w:rsidR="007847E4" w:rsidRPr="00E370A0" w:rsidRDefault="007847E4" w:rsidP="007847E4">
      <w:pPr>
        <w:ind w:firstLine="567"/>
        <w:jc w:val="both"/>
      </w:pPr>
    </w:p>
    <w:p w14:paraId="400D11C7" w14:textId="77777777" w:rsidR="007847E4" w:rsidRPr="00E370A0" w:rsidRDefault="007847E4" w:rsidP="007847E4">
      <w:pPr>
        <w:pStyle w:val="aff4"/>
        <w:numPr>
          <w:ilvl w:val="0"/>
          <w:numId w:val="46"/>
        </w:numPr>
        <w:ind w:left="0" w:firstLine="567"/>
        <w:contextualSpacing w:val="0"/>
        <w:jc w:val="center"/>
        <w:rPr>
          <w:rFonts w:eastAsia="MS Mincho"/>
          <w:b/>
        </w:rPr>
      </w:pPr>
      <w:r w:rsidRPr="00E370A0">
        <w:rPr>
          <w:rFonts w:eastAsia="MS Mincho"/>
          <w:b/>
        </w:rPr>
        <w:t>Приемка выполненных работ, приемка Объекта</w:t>
      </w:r>
    </w:p>
    <w:p w14:paraId="506FDEAD" w14:textId="77777777" w:rsidR="007847E4" w:rsidRPr="00CA30D8" w:rsidRDefault="007847E4" w:rsidP="007847E4">
      <w:pPr>
        <w:pStyle w:val="aff4"/>
        <w:numPr>
          <w:ilvl w:val="1"/>
          <w:numId w:val="46"/>
        </w:numPr>
        <w:ind w:left="0" w:firstLine="567"/>
        <w:contextualSpacing w:val="0"/>
        <w:jc w:val="both"/>
      </w:pPr>
      <w:bookmarkStart w:id="99" w:name="_Hlk32478471"/>
      <w:bookmarkStart w:id="100" w:name="_Hlk42158200"/>
      <w:r w:rsidRPr="00CA30D8">
        <w:t xml:space="preserve">Приемка выполненных работ, в том числе отдельных этапов работ, осуществляется на основании документов о приемке работ, подтверждающих их выполнение в соответствии с условиями Контракта. </w:t>
      </w:r>
    </w:p>
    <w:p w14:paraId="6EBE7573" w14:textId="77777777" w:rsidR="007847E4" w:rsidRPr="00CA30D8" w:rsidRDefault="007847E4" w:rsidP="007847E4">
      <w:pPr>
        <w:pStyle w:val="aff4"/>
        <w:numPr>
          <w:ilvl w:val="1"/>
          <w:numId w:val="46"/>
        </w:numPr>
        <w:ind w:left="0" w:firstLine="567"/>
        <w:contextualSpacing w:val="0"/>
        <w:jc w:val="both"/>
      </w:pPr>
      <w:r w:rsidRPr="00CA30D8">
        <w:t>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14:paraId="1BACBE7B" w14:textId="77777777" w:rsidR="007847E4" w:rsidRPr="00CA30D8" w:rsidRDefault="007847E4" w:rsidP="007847E4">
      <w:pPr>
        <w:pStyle w:val="aff4"/>
        <w:numPr>
          <w:ilvl w:val="1"/>
          <w:numId w:val="46"/>
        </w:numPr>
        <w:ind w:left="0" w:firstLine="567"/>
        <w:contextualSpacing w:val="0"/>
        <w:jc w:val="both"/>
        <w:rPr>
          <w:rFonts w:ascii="Verdana" w:hAnsi="Verdana"/>
          <w:sz w:val="21"/>
          <w:szCs w:val="21"/>
        </w:rPr>
      </w:pPr>
      <w:r w:rsidRPr="00CA30D8">
        <w:t>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а также не выделяется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 Также при приемке выполненных работ не требуется обоснование размера понесенных Подрядчиком расходов на выполнение указанных работ и затрат, учтенных и не подлежащих выделению в цене конструктивных решений (элементов) и (или) комплексов (видов) работ Сметы контракта.</w:t>
      </w:r>
    </w:p>
    <w:p w14:paraId="4D143858" w14:textId="77777777" w:rsidR="007847E4" w:rsidRPr="00E370A0" w:rsidRDefault="007847E4" w:rsidP="007847E4">
      <w:pPr>
        <w:pStyle w:val="aff4"/>
        <w:numPr>
          <w:ilvl w:val="1"/>
          <w:numId w:val="46"/>
        </w:numPr>
        <w:ind w:left="0" w:firstLine="567"/>
        <w:contextualSpacing w:val="0"/>
        <w:jc w:val="both"/>
      </w:pPr>
      <w:bookmarkStart w:id="101" w:name="sub_10082"/>
      <w:bookmarkStart w:id="102" w:name="_Hlk32478499"/>
      <w:bookmarkEnd w:id="99"/>
      <w:r w:rsidRPr="00E370A0">
        <w:t>Порядок приемки выполненных работ:</w:t>
      </w:r>
    </w:p>
    <w:p w14:paraId="1BC262A2" w14:textId="77777777" w:rsidR="007847E4" w:rsidRPr="00E370A0" w:rsidRDefault="007847E4" w:rsidP="007847E4">
      <w:pPr>
        <w:pStyle w:val="aff4"/>
        <w:numPr>
          <w:ilvl w:val="2"/>
          <w:numId w:val="46"/>
        </w:numPr>
        <w:ind w:left="0" w:firstLine="567"/>
        <w:contextualSpacing w:val="0"/>
        <w:jc w:val="both"/>
      </w:pPr>
      <w:r w:rsidRPr="00E370A0">
        <w:t xml:space="preserve">При завершении выполнения работ по Контракту, в том числе отдельных видов и/или этапов строительно-монтажных работ и иных предусмотренных Контрактом работ, определенных Графиками, Подрядчик обязан не позднее </w:t>
      </w:r>
      <w:r w:rsidRPr="00E370A0">
        <w:rPr>
          <w:u w:val="single"/>
        </w:rPr>
        <w:t>10</w:t>
      </w:r>
      <w:r w:rsidRPr="00E370A0">
        <w:t xml:space="preserve"> числа текущего месяца </w:t>
      </w:r>
      <w:bookmarkEnd w:id="101"/>
      <w:r w:rsidRPr="00E370A0">
        <w:t xml:space="preserve">письменно уведомить Государственного заказчика, лицо, осуществляющее строительный контроль от имени Государственного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в том числе: </w:t>
      </w:r>
    </w:p>
    <w:bookmarkEnd w:id="100"/>
    <w:p w14:paraId="0B4EB274" w14:textId="77777777" w:rsidR="007847E4" w:rsidRPr="00E370A0" w:rsidRDefault="007847E4" w:rsidP="007847E4">
      <w:pPr>
        <w:ind w:firstLine="567"/>
        <w:jc w:val="both"/>
        <w:rPr>
          <w:rFonts w:eastAsia="TimesNewRoman"/>
        </w:rPr>
      </w:pPr>
      <w:r w:rsidRPr="00E370A0">
        <w:rPr>
          <w:rFonts w:eastAsia="MS Mincho"/>
        </w:rPr>
        <w:t>- акты о приемке выполненных работ по унифицированной форме КС-2 в</w:t>
      </w:r>
      <w:r>
        <w:rPr>
          <w:rFonts w:eastAsia="MS Mincho"/>
        </w:rPr>
        <w:t xml:space="preserve"> 3</w:t>
      </w:r>
      <w:r w:rsidRPr="00E370A0">
        <w:rPr>
          <w:rFonts w:eastAsia="MS Mincho"/>
        </w:rPr>
        <w:t xml:space="preserve"> (</w:t>
      </w:r>
      <w:r>
        <w:rPr>
          <w:rFonts w:eastAsia="MS Mincho"/>
        </w:rPr>
        <w:t>трех</w:t>
      </w:r>
      <w:r w:rsidRPr="00E370A0">
        <w:rPr>
          <w:rFonts w:eastAsia="MS Mincho"/>
        </w:rPr>
        <w:t xml:space="preserve">) экземплярах. В указанном акте реквизиты, относящиеся к единичным расценкам (гр. 4 «Номер единичной расценки»), не заполняются, в ней проставляется прочерк. В графе 2 («Номер позиции </w:t>
      </w:r>
      <w:r w:rsidRPr="00E370A0">
        <w:rPr>
          <w:rFonts w:eastAsia="MS Mincho"/>
        </w:rPr>
        <w:lastRenderedPageBreak/>
        <w:t>по смете») и графе 7 («Выполнено работ; цена за единицу, руб.») проставляются реквизиты из Сметы контракта;</w:t>
      </w:r>
    </w:p>
    <w:p w14:paraId="6520B832" w14:textId="77777777" w:rsidR="007847E4" w:rsidRPr="00E370A0" w:rsidRDefault="007847E4" w:rsidP="007847E4">
      <w:pPr>
        <w:ind w:firstLine="567"/>
        <w:jc w:val="both"/>
        <w:rPr>
          <w:rFonts w:eastAsia="MS Mincho"/>
        </w:rPr>
      </w:pPr>
      <w:r w:rsidRPr="00E370A0">
        <w:rPr>
          <w:rFonts w:eastAsia="MS Mincho"/>
        </w:rPr>
        <w:t>- справку о стоимости выполненных работ по унифицированной форме КС-3 в</w:t>
      </w:r>
      <w:r>
        <w:rPr>
          <w:rFonts w:eastAsia="MS Mincho"/>
        </w:rPr>
        <w:t xml:space="preserve"> 3</w:t>
      </w:r>
      <w:r w:rsidRPr="00E370A0">
        <w:rPr>
          <w:rFonts w:eastAsia="MS Mincho"/>
        </w:rPr>
        <w:t xml:space="preserve"> (</w:t>
      </w:r>
      <w:r>
        <w:rPr>
          <w:rFonts w:eastAsia="MS Mincho"/>
        </w:rPr>
        <w:t>трех</w:t>
      </w:r>
      <w:r w:rsidRPr="00E370A0">
        <w:rPr>
          <w:rFonts w:eastAsia="MS Mincho"/>
        </w:rPr>
        <w:t xml:space="preserve">) экземплярах; </w:t>
      </w:r>
    </w:p>
    <w:p w14:paraId="33474EE0" w14:textId="77777777" w:rsidR="007847E4" w:rsidRPr="00E370A0" w:rsidRDefault="007847E4" w:rsidP="007847E4">
      <w:pPr>
        <w:ind w:firstLine="567"/>
        <w:jc w:val="both"/>
        <w:rPr>
          <w:rFonts w:eastAsia="MS Mincho"/>
        </w:rPr>
      </w:pPr>
      <w:bookmarkStart w:id="103" w:name="_Hlk5731060"/>
      <w:r w:rsidRPr="00E370A0">
        <w:rPr>
          <w:rFonts w:eastAsia="MS Mincho"/>
        </w:rPr>
        <w:t>- акты на монтируемое и не монтируемое оборудование по утвержденной Государственным заказчиком форме в</w:t>
      </w:r>
      <w:r>
        <w:rPr>
          <w:rFonts w:eastAsia="MS Mincho"/>
        </w:rPr>
        <w:t xml:space="preserve"> 3</w:t>
      </w:r>
      <w:r w:rsidRPr="00E370A0">
        <w:rPr>
          <w:rFonts w:eastAsia="MS Mincho"/>
        </w:rPr>
        <w:t xml:space="preserve"> (</w:t>
      </w:r>
      <w:r>
        <w:rPr>
          <w:rFonts w:eastAsia="MS Mincho"/>
        </w:rPr>
        <w:t>трех</w:t>
      </w:r>
      <w:r w:rsidRPr="00E370A0">
        <w:rPr>
          <w:rFonts w:eastAsia="MS Mincho"/>
        </w:rPr>
        <w:t>) экземплярах;</w:t>
      </w:r>
    </w:p>
    <w:bookmarkEnd w:id="103"/>
    <w:p w14:paraId="51A9B2C1" w14:textId="77777777" w:rsidR="007847E4" w:rsidRPr="00E370A0" w:rsidRDefault="007847E4" w:rsidP="007847E4">
      <w:pPr>
        <w:ind w:firstLine="567"/>
        <w:jc w:val="both"/>
      </w:pPr>
      <w:r w:rsidRPr="00E370A0">
        <w:t>- комплект  исполнительной документации на выполненные работы в составе и объеме, предусмотренном законодательством Российской Федерации, Контрактом и Регламентом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w:t>
      </w:r>
      <w:proofErr w:type="spellStart"/>
      <w:r w:rsidRPr="00E370A0">
        <w:t>Инвестстрой</w:t>
      </w:r>
      <w:proofErr w:type="spellEnd"/>
      <w:r w:rsidRPr="00E370A0">
        <w:t xml:space="preserve"> Республики Крым» от 27.07.2018 № 213, в том числе на электронном носителе, с приложением перечня входящих в ее состав документов, подписанную всеми участвующими в приемке лицами</w:t>
      </w:r>
      <w:r>
        <w:t xml:space="preserve"> </w:t>
      </w:r>
      <w:bookmarkStart w:id="104" w:name="_Hlk136615713"/>
      <w:r w:rsidRPr="006C6AB2">
        <w:t>в 3 (трех) экземплярах</w:t>
      </w:r>
      <w:bookmarkEnd w:id="104"/>
      <w:r w:rsidRPr="00E370A0">
        <w:t xml:space="preserve">; </w:t>
      </w:r>
    </w:p>
    <w:p w14:paraId="763B659C" w14:textId="77777777" w:rsidR="007847E4" w:rsidRPr="007B3A69" w:rsidRDefault="007847E4" w:rsidP="007847E4">
      <w:pPr>
        <w:ind w:firstLine="567"/>
        <w:jc w:val="both"/>
      </w:pPr>
      <w:r w:rsidRPr="00E370A0">
        <w:t xml:space="preserve">- журнал учета выполненных </w:t>
      </w:r>
      <w:r w:rsidRPr="007B3A69">
        <w:t>работ по форме КС-6а, в формате разработки;</w:t>
      </w:r>
    </w:p>
    <w:p w14:paraId="5FB60728" w14:textId="77777777" w:rsidR="007847E4" w:rsidRPr="007B3A69" w:rsidRDefault="007847E4" w:rsidP="007847E4">
      <w:pPr>
        <w:ind w:firstLine="567"/>
        <w:jc w:val="both"/>
        <w:rPr>
          <w:b/>
          <w:bCs/>
          <w:sz w:val="22"/>
          <w:u w:val="single"/>
        </w:rPr>
      </w:pPr>
      <w:r w:rsidRPr="007B3A69">
        <w:t xml:space="preserve">- </w:t>
      </w:r>
      <w:bookmarkStart w:id="105" w:name="_Hlk45181631"/>
      <w:r w:rsidRPr="007B3A69">
        <w:t xml:space="preserve">товарные накладные или универсальный передаточный документ или акт о приемки выполненных работ, подтверждающие </w:t>
      </w:r>
      <w:bookmarkStart w:id="106" w:name="_Hlk44933284"/>
      <w:r w:rsidRPr="007B3A69">
        <w:t xml:space="preserve">стоимость материалов, оборудования, мебели и инвентаря </w:t>
      </w:r>
      <w:bookmarkEnd w:id="106"/>
      <w:r w:rsidRPr="007B3A69">
        <w:t xml:space="preserve">отсутствующих в сборниках территориальных сметных цен на материалы, изделия и конструкции (ТССЦ) при исполнении Контракта, в том числе не требующего выполнения работ по его монтажу и оформленные в установленном порядке </w:t>
      </w:r>
      <w:r w:rsidRPr="007B3A69">
        <w:rPr>
          <w:b/>
          <w:bCs/>
          <w:u w:val="single"/>
        </w:rPr>
        <w:t xml:space="preserve">(при расчете за непредвиденные работы, а также в случае замены материалов, оборудования, мебели и инвентаря); </w:t>
      </w:r>
    </w:p>
    <w:p w14:paraId="653D828A" w14:textId="77777777" w:rsidR="007847E4" w:rsidRPr="007B3A69" w:rsidRDefault="007847E4" w:rsidP="007847E4">
      <w:pPr>
        <w:ind w:firstLine="567"/>
        <w:jc w:val="both"/>
      </w:pPr>
      <w:bookmarkStart w:id="107" w:name="_Hlk45181751"/>
      <w:bookmarkEnd w:id="105"/>
      <w:r w:rsidRPr="007B3A69">
        <w:t>- счета на оплату работ, счета-фактуры (при необходимости).</w:t>
      </w:r>
    </w:p>
    <w:p w14:paraId="03C5CF63" w14:textId="77777777" w:rsidR="007847E4" w:rsidRPr="007B3A69" w:rsidRDefault="007847E4" w:rsidP="007847E4">
      <w:pPr>
        <w:pStyle w:val="aff4"/>
        <w:numPr>
          <w:ilvl w:val="2"/>
          <w:numId w:val="46"/>
        </w:numPr>
        <w:ind w:left="0" w:firstLine="567"/>
        <w:contextualSpacing w:val="0"/>
        <w:jc w:val="both"/>
      </w:pPr>
      <w:bookmarkStart w:id="108" w:name="sub_10083"/>
      <w:bookmarkStart w:id="109" w:name="_Hlk42158373"/>
      <w:bookmarkEnd w:id="102"/>
      <w:bookmarkEnd w:id="107"/>
      <w:r w:rsidRPr="007B3A69">
        <w:t xml:space="preserve">Государственный заказчик в срок не позднее 10 (десяти) дней со дня </w:t>
      </w:r>
      <w:bookmarkEnd w:id="108"/>
      <w:r w:rsidRPr="007B3A69">
        <w:t xml:space="preserve">получения от Подрядчика уведомления о завершении работ и прилагаемых документов, указанных в </w:t>
      </w:r>
      <w:proofErr w:type="spellStart"/>
      <w:r w:rsidRPr="007B3A69">
        <w:t>п</w:t>
      </w:r>
      <w:hyperlink w:anchor="sub_10082" w:history="1">
        <w:r w:rsidRPr="007B3A69">
          <w:t>п</w:t>
        </w:r>
        <w:proofErr w:type="spellEnd"/>
        <w:r w:rsidRPr="007B3A69">
          <w:t>. 7.4.</w:t>
        </w:r>
      </w:hyperlink>
      <w:r w:rsidRPr="007B3A69">
        <w:t>1 п. 7.4 Контракта:</w:t>
      </w:r>
    </w:p>
    <w:p w14:paraId="56B1C7FA" w14:textId="77777777" w:rsidR="007847E4" w:rsidRPr="007B3A69" w:rsidRDefault="007847E4" w:rsidP="007847E4">
      <w:pPr>
        <w:ind w:firstLine="567"/>
        <w:jc w:val="both"/>
      </w:pPr>
      <w:r w:rsidRPr="007B3A69">
        <w:t>- осуществляет осмотр выполненных работ с участием Подрядчика;</w:t>
      </w:r>
    </w:p>
    <w:p w14:paraId="7D51B8CE" w14:textId="77777777" w:rsidR="007847E4" w:rsidRPr="007B3A69" w:rsidRDefault="007847E4" w:rsidP="007847E4">
      <w:pPr>
        <w:ind w:firstLine="567"/>
        <w:jc w:val="both"/>
      </w:pPr>
      <w:r w:rsidRPr="007B3A69">
        <w:t xml:space="preserve">- 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7B3A69">
          <w:t>проектной и рабочей документации</w:t>
        </w:r>
      </w:hyperlink>
      <w:r w:rsidRPr="007B3A69">
        <w:t xml:space="preserve">; </w:t>
      </w:r>
    </w:p>
    <w:p w14:paraId="432BA1C2" w14:textId="77777777" w:rsidR="007847E4" w:rsidRPr="00E370A0" w:rsidRDefault="007847E4" w:rsidP="007847E4">
      <w:pPr>
        <w:ind w:firstLine="567"/>
        <w:jc w:val="both"/>
      </w:pPr>
      <w:r w:rsidRPr="007B3A69">
        <w:t xml:space="preserve">- </w:t>
      </w:r>
      <w:bookmarkStart w:id="110" w:name="_Hlk5731182"/>
      <w:r w:rsidRPr="007B3A69">
        <w:t xml:space="preserve">подписывает представленный </w:t>
      </w:r>
      <w:hyperlink w:anchor="sub_14000" w:history="1">
        <w:r w:rsidRPr="007B3A69">
          <w:t>акт</w:t>
        </w:r>
      </w:hyperlink>
      <w:r w:rsidRPr="007B3A69">
        <w:t xml:space="preserve"> о приемке </w:t>
      </w:r>
      <w:r w:rsidRPr="00E370A0">
        <w:t>выполненных работ по форме КС-2 и справку о стоимости выполненных работ по форме КС-3, либо направляет Подрядчику почтовым отправлением (либо с использованием иных средств связи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14:paraId="7BE9711B" w14:textId="77777777" w:rsidR="007847E4" w:rsidRPr="00CA30D8" w:rsidRDefault="007847E4" w:rsidP="007847E4">
      <w:pPr>
        <w:pStyle w:val="aff4"/>
        <w:numPr>
          <w:ilvl w:val="2"/>
          <w:numId w:val="46"/>
        </w:numPr>
        <w:ind w:left="0" w:firstLine="567"/>
        <w:contextualSpacing w:val="0"/>
        <w:jc w:val="both"/>
      </w:pPr>
      <w:bookmarkStart w:id="111" w:name="sub_10084"/>
      <w:bookmarkEnd w:id="110"/>
      <w:r w:rsidRPr="00CA30D8">
        <w:t xml:space="preserve">Подрядчик за свой счет и в указанный Государственным заказчиком срок </w:t>
      </w:r>
      <w:bookmarkEnd w:id="111"/>
      <w:r w:rsidRPr="00CA30D8">
        <w:t xml:space="preserve">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Государственным заказчиком такой срок не указан, то устранение недостатков (дефектов) осуществляется в срок не более </w:t>
      </w:r>
      <w:bookmarkStart w:id="112" w:name="_Hlk5731199"/>
      <w:r w:rsidRPr="00CA30D8">
        <w:t xml:space="preserve">2 (двух) </w:t>
      </w:r>
      <w:bookmarkEnd w:id="112"/>
      <w:r w:rsidRPr="00CA30D8">
        <w:t>дней со дня получения от Государственного заказчика уведомления. По результатам устранения недостатков Сторонами составляется и подписывается в течение 1 (одного) рабочего дня с даты их устранения акт об устранении выявленных недостатков.</w:t>
      </w:r>
    </w:p>
    <w:p w14:paraId="45A50CA6" w14:textId="77777777" w:rsidR="007847E4" w:rsidRPr="00E370A0" w:rsidRDefault="007847E4" w:rsidP="007847E4">
      <w:pPr>
        <w:pStyle w:val="aff4"/>
        <w:numPr>
          <w:ilvl w:val="2"/>
          <w:numId w:val="46"/>
        </w:numPr>
        <w:ind w:left="0" w:firstLine="567"/>
        <w:contextualSpacing w:val="0"/>
        <w:jc w:val="both"/>
      </w:pPr>
      <w:r w:rsidRPr="00E370A0">
        <w:t xml:space="preserve">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Государственного заказчика (уполномоченного лица) или приемочной комиссии от Государственного заказчика подписать </w:t>
      </w:r>
      <w:bookmarkStart w:id="113" w:name="_Hlk5731313"/>
      <w:r w:rsidRPr="00E370A0">
        <w:fldChar w:fldCharType="begin"/>
      </w:r>
      <w:r w:rsidRPr="00E370A0">
        <w:instrText xml:space="preserve"> HYPERLINK \l "sub_14000" </w:instrText>
      </w:r>
      <w:r w:rsidRPr="00E370A0">
        <w:fldChar w:fldCharType="separate"/>
      </w:r>
      <w:r w:rsidRPr="00E370A0">
        <w:t>акт</w:t>
      </w:r>
      <w:r w:rsidRPr="00E370A0">
        <w:fldChar w:fldCharType="end"/>
      </w:r>
      <w:r w:rsidRPr="00E370A0">
        <w:t xml:space="preserve"> о приемке выполненных работ по форме КС-2 и справку о стоимости выполненной работы по форме КС-3 </w:t>
      </w:r>
      <w:bookmarkStart w:id="114" w:name="_Hlk45181795"/>
      <w:bookmarkEnd w:id="113"/>
      <w:r w:rsidRPr="00E370A0">
        <w:t xml:space="preserve">последним направляется мотивированный отказ в письменной форме </w:t>
      </w:r>
      <w:bookmarkEnd w:id="114"/>
      <w:r w:rsidRPr="00E370A0">
        <w:t>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67E30F40" w14:textId="77777777" w:rsidR="007847E4" w:rsidRPr="007B3A69" w:rsidRDefault="007847E4" w:rsidP="007847E4">
      <w:pPr>
        <w:pStyle w:val="aff4"/>
        <w:numPr>
          <w:ilvl w:val="2"/>
          <w:numId w:val="46"/>
        </w:numPr>
        <w:ind w:left="0" w:firstLine="567"/>
        <w:contextualSpacing w:val="0"/>
        <w:jc w:val="both"/>
      </w:pPr>
      <w:bookmarkStart w:id="115" w:name="_Hlk5731371"/>
      <w:r w:rsidRPr="00E370A0">
        <w:lastRenderedPageBreak/>
        <w:t xml:space="preserve">Подрядчик приступает к </w:t>
      </w:r>
      <w:r w:rsidRPr="007B3A69">
        <w:t xml:space="preserve">выполнению последующих Работ только после приемки (освидетельствования) в установленном порядке Работ и подписания Государственным заказчиком соответствующей исполнительной документации и приемки каждого предыдущего вида работ. </w:t>
      </w:r>
    </w:p>
    <w:p w14:paraId="0CCCE704" w14:textId="77777777" w:rsidR="007847E4" w:rsidRPr="007B3A69" w:rsidRDefault="007847E4" w:rsidP="007847E4">
      <w:pPr>
        <w:pStyle w:val="aff4"/>
        <w:numPr>
          <w:ilvl w:val="2"/>
          <w:numId w:val="46"/>
        </w:numPr>
        <w:ind w:left="0" w:firstLine="567"/>
        <w:contextualSpacing w:val="0"/>
        <w:jc w:val="both"/>
      </w:pPr>
      <w:bookmarkStart w:id="116" w:name="sub_10085"/>
      <w:bookmarkEnd w:id="115"/>
      <w:r w:rsidRPr="007B3A69">
        <w:t xml:space="preserve">После устранения недостатков (дефектов) Подрядчик повторно в </w:t>
      </w:r>
      <w:bookmarkEnd w:id="116"/>
      <w:r w:rsidRPr="007B3A69">
        <w:t xml:space="preserve">порядке, предусмотренном </w:t>
      </w:r>
      <w:proofErr w:type="spellStart"/>
      <w:r w:rsidRPr="007B3A69">
        <w:t>п</w:t>
      </w:r>
      <w:hyperlink w:anchor="sub_10082" w:history="1">
        <w:r w:rsidRPr="007B3A69">
          <w:t>п</w:t>
        </w:r>
        <w:proofErr w:type="spellEnd"/>
        <w:r w:rsidRPr="007B3A69">
          <w:t>. 7.</w:t>
        </w:r>
      </w:hyperlink>
      <w:r w:rsidRPr="007B3A69">
        <w:t xml:space="preserve">4.1 п. 7.4 Контракта, представляет к приемке работы (результат работ) и документы, подтверждающие устранение выявленных Государственным заказчиком недостатков (дефектов). Представленные Подрядчиком работы (результат работ) и документы в срок и в порядке, предусмотренном </w:t>
      </w:r>
      <w:proofErr w:type="spellStart"/>
      <w:r w:rsidRPr="007B3A69">
        <w:t>п</w:t>
      </w:r>
      <w:hyperlink w:anchor="sub_10083" w:history="1">
        <w:r w:rsidRPr="007B3A69">
          <w:t>п</w:t>
        </w:r>
        <w:proofErr w:type="spellEnd"/>
        <w:r w:rsidRPr="007B3A69">
          <w:t>. 7.</w:t>
        </w:r>
      </w:hyperlink>
      <w:r w:rsidRPr="007B3A69">
        <w:t>4.2 п. 7.4 Контракта, повторно рассматриваются Государственным заказчиком.</w:t>
      </w:r>
    </w:p>
    <w:p w14:paraId="2BC732FC" w14:textId="77777777" w:rsidR="007847E4" w:rsidRPr="007B3A69" w:rsidRDefault="007847E4" w:rsidP="007847E4">
      <w:pPr>
        <w:pStyle w:val="aff4"/>
        <w:numPr>
          <w:ilvl w:val="2"/>
          <w:numId w:val="46"/>
        </w:numPr>
        <w:ind w:left="0" w:firstLine="567"/>
        <w:contextualSpacing w:val="0"/>
        <w:jc w:val="both"/>
      </w:pPr>
      <w:bookmarkStart w:id="117" w:name="sub_10086"/>
      <w:r w:rsidRPr="007B3A69">
        <w:t xml:space="preserve">Все представляемые Подрядчиком отчетные документы </w:t>
      </w:r>
      <w:bookmarkEnd w:id="117"/>
      <w:r w:rsidRPr="007B3A69">
        <w:t>должны содержать подписи и расшифровки подписей представителей Подрядчика, оттиск печати Подрядчика (при необходимости) и дату их составления.</w:t>
      </w:r>
    </w:p>
    <w:p w14:paraId="13FBBFAC" w14:textId="77777777" w:rsidR="007847E4" w:rsidRPr="00E370A0" w:rsidRDefault="007847E4" w:rsidP="007847E4">
      <w:pPr>
        <w:pStyle w:val="aff4"/>
        <w:numPr>
          <w:ilvl w:val="2"/>
          <w:numId w:val="46"/>
        </w:numPr>
        <w:ind w:left="0" w:firstLine="567"/>
        <w:contextualSpacing w:val="0"/>
        <w:jc w:val="both"/>
      </w:pPr>
      <w:bookmarkStart w:id="118" w:name="sub_10087"/>
      <w:r w:rsidRPr="007B3A69">
        <w:t xml:space="preserve">К моменту передачи Государственному заказчику любого отчетного документа </w:t>
      </w:r>
      <w:bookmarkStart w:id="119" w:name="_Hlk5731429"/>
      <w:r w:rsidRPr="007B3A69">
        <w:t>(в том</w:t>
      </w:r>
      <w:bookmarkEnd w:id="118"/>
      <w:r w:rsidRPr="007B3A69">
        <w:t xml:space="preserve"> числе </w:t>
      </w:r>
      <w:hyperlink w:anchor="sub_14000" w:history="1">
        <w:r w:rsidRPr="007B3A69">
          <w:t>акт</w:t>
        </w:r>
      </w:hyperlink>
      <w:r w:rsidRPr="007B3A69">
        <w:t xml:space="preserve">а о приемке выполненных работ по </w:t>
      </w:r>
      <w:r w:rsidRPr="00E370A0">
        <w:t xml:space="preserve">форме КС-2 и справки о стоимости выполненных работ по форме КС-3, актов скрытых работ, актов испытаний, </w:t>
      </w:r>
      <w:hyperlink w:anchor="sub_15000" w:history="1">
        <w:r w:rsidRPr="00E370A0">
          <w:t>акта</w:t>
        </w:r>
      </w:hyperlink>
      <w:r w:rsidRPr="00E370A0">
        <w:t xml:space="preserve"> прием</w:t>
      </w:r>
      <w:r>
        <w:t>ки законченного строительством</w:t>
      </w:r>
      <w:r w:rsidRPr="00E370A0">
        <w:t xml:space="preserve"> Объекта и других документов) </w:t>
      </w:r>
      <w:bookmarkEnd w:id="119"/>
      <w:r w:rsidRPr="00E370A0">
        <w:t>Подрядчик обязан заблаговременно подписать документы, а также получить письменное согласование таких документов от лица, осуществляющего от имени Государственного заказчика строительный контроль. Документы, не согласованные с лицом, осуществляющим строительный контроль от имени Государственного заказчика и (или) документы, не подписанные Сторонами, Государственным заказчиком не принимаются.</w:t>
      </w:r>
    </w:p>
    <w:p w14:paraId="3BF4DFF5" w14:textId="77777777" w:rsidR="007847E4" w:rsidRPr="00E370A0" w:rsidRDefault="007847E4" w:rsidP="007847E4">
      <w:pPr>
        <w:pStyle w:val="aff4"/>
        <w:numPr>
          <w:ilvl w:val="2"/>
          <w:numId w:val="46"/>
        </w:numPr>
        <w:ind w:left="0" w:firstLine="567"/>
        <w:contextualSpacing w:val="0"/>
        <w:jc w:val="both"/>
        <w:rPr>
          <w:shd w:val="clear" w:color="auto" w:fill="FFFFFF"/>
        </w:rPr>
      </w:pPr>
      <w:bookmarkStart w:id="120" w:name="sub_10088"/>
      <w:r w:rsidRPr="00E370A0">
        <w:t xml:space="preserve">После выполнения в полном объеме всех работ, предусмотренных </w:t>
      </w:r>
      <w:r>
        <w:t>п.</w:t>
      </w:r>
      <w:r w:rsidRPr="00E370A0">
        <w:t xml:space="preserve"> 4.1 Контракта и проектной документацией, </w:t>
      </w:r>
      <w:bookmarkEnd w:id="120"/>
      <w:r w:rsidRPr="00E370A0">
        <w:t xml:space="preserve">Подрядчик направляет Государственному заказчику заявление по приложению А (далее – Заявление), справки по приложениям Б и В СП 68.13330.2017. </w:t>
      </w:r>
    </w:p>
    <w:p w14:paraId="3C4095DE" w14:textId="77777777" w:rsidR="007847E4" w:rsidRPr="00E370A0" w:rsidRDefault="007847E4" w:rsidP="007847E4">
      <w:pPr>
        <w:pStyle w:val="aff4"/>
        <w:numPr>
          <w:ilvl w:val="2"/>
          <w:numId w:val="46"/>
        </w:numPr>
        <w:ind w:left="0" w:firstLine="567"/>
        <w:contextualSpacing w:val="0"/>
        <w:jc w:val="both"/>
        <w:rPr>
          <w:shd w:val="clear" w:color="auto" w:fill="FFFFFF"/>
        </w:rPr>
      </w:pPr>
      <w:bookmarkStart w:id="121" w:name="_Hlk94795036"/>
      <w:r w:rsidRPr="00446463">
        <w:rPr>
          <w:shd w:val="clear" w:color="auto" w:fill="FFFFFF"/>
        </w:rPr>
        <w:t>Подрядчик обязан заблаговременно до подачи Заявления, полностью передать документацию согласно СП 68.13330.2017 и СП 48.13330.2019, но</w:t>
      </w:r>
      <w:r w:rsidRPr="007B3A69">
        <w:rPr>
          <w:shd w:val="clear" w:color="auto" w:fill="FFFFFF"/>
        </w:rPr>
        <w:t xml:space="preserve"> не менее </w:t>
      </w:r>
      <w:r w:rsidRPr="007B3A69">
        <w:rPr>
          <w:shd w:val="clear" w:color="auto" w:fill="FFFFFF"/>
        </w:rPr>
        <w:br/>
      </w:r>
      <w:r>
        <w:rPr>
          <w:shd w:val="clear" w:color="auto" w:fill="FFFFFF"/>
        </w:rPr>
        <w:t>2</w:t>
      </w:r>
      <w:r w:rsidRPr="007B3A69">
        <w:rPr>
          <w:shd w:val="clear" w:color="auto" w:fill="FFFFFF"/>
        </w:rPr>
        <w:t xml:space="preserve"> (</w:t>
      </w:r>
      <w:r>
        <w:rPr>
          <w:shd w:val="clear" w:color="auto" w:fill="FFFFFF"/>
        </w:rPr>
        <w:t>двух</w:t>
      </w:r>
      <w:r w:rsidRPr="007B3A69">
        <w:rPr>
          <w:shd w:val="clear" w:color="auto" w:fill="FFFFFF"/>
        </w:rPr>
        <w:t xml:space="preserve">) экземпляров, в том числе рабочую документацию в соответствии с </w:t>
      </w:r>
      <w:proofErr w:type="spellStart"/>
      <w:r w:rsidRPr="007B3A69">
        <w:rPr>
          <w:shd w:val="clear" w:color="auto" w:fill="FFFFFF"/>
        </w:rPr>
        <w:t>пп</w:t>
      </w:r>
      <w:proofErr w:type="spellEnd"/>
      <w:r w:rsidRPr="007B3A69">
        <w:rPr>
          <w:shd w:val="clear" w:color="auto" w:fill="FFFFFF"/>
        </w:rPr>
        <w:t>. 5.4.15 п. 5.4 Контракта, в составе и объеме необходимом для получения ЗОС на бумажном носителе, подписанную всеми участниками строительства, и на электронном носителе</w:t>
      </w:r>
      <w:r w:rsidRPr="00E370A0">
        <w:rPr>
          <w:shd w:val="clear" w:color="auto" w:fill="FFFFFF"/>
        </w:rPr>
        <w:t>, а также иную документацию Государственному заказчику, необходимую для получения Государственным заказчиком разрешения на ввод Объекта в эксплуатацию.</w:t>
      </w:r>
    </w:p>
    <w:bookmarkEnd w:id="121"/>
    <w:p w14:paraId="14C233A7" w14:textId="77777777" w:rsidR="007847E4" w:rsidRPr="00E370A0" w:rsidRDefault="007847E4" w:rsidP="007847E4">
      <w:pPr>
        <w:pStyle w:val="aff4"/>
        <w:numPr>
          <w:ilvl w:val="2"/>
          <w:numId w:val="46"/>
        </w:numPr>
        <w:ind w:left="0" w:firstLine="567"/>
        <w:contextualSpacing w:val="0"/>
        <w:jc w:val="both"/>
      </w:pPr>
      <w:r w:rsidRPr="00E370A0">
        <w:t>До подачи Заявления Подрядчиком должны быть:</w:t>
      </w:r>
    </w:p>
    <w:p w14:paraId="79444483" w14:textId="77777777" w:rsidR="007847E4" w:rsidRPr="00E370A0" w:rsidRDefault="007847E4" w:rsidP="007847E4">
      <w:pPr>
        <w:pStyle w:val="aff4"/>
        <w:numPr>
          <w:ilvl w:val="0"/>
          <w:numId w:val="43"/>
        </w:numPr>
        <w:ind w:left="0" w:firstLine="567"/>
        <w:contextualSpacing w:val="0"/>
        <w:jc w:val="both"/>
      </w:pPr>
      <w:r w:rsidRPr="00E370A0">
        <w:t xml:space="preserve"> составлены и согласованы с уполномоченными органами исполнительные чертежи подземных сетей;</w:t>
      </w:r>
    </w:p>
    <w:p w14:paraId="4B05544B" w14:textId="77777777" w:rsidR="007847E4" w:rsidRPr="00E370A0" w:rsidRDefault="007847E4" w:rsidP="007847E4">
      <w:pPr>
        <w:pStyle w:val="aff4"/>
        <w:numPr>
          <w:ilvl w:val="0"/>
          <w:numId w:val="43"/>
        </w:numPr>
        <w:ind w:left="0" w:firstLine="567"/>
        <w:contextualSpacing w:val="0"/>
        <w:jc w:val="both"/>
      </w:pPr>
      <w:r w:rsidRPr="00E370A0">
        <w:t xml:space="preserve">получены документы, подтверждающие подключение к сетям инженерно-технического обеспечения; </w:t>
      </w:r>
    </w:p>
    <w:p w14:paraId="267FA115" w14:textId="77777777" w:rsidR="007847E4" w:rsidRPr="007B3A69" w:rsidRDefault="007847E4" w:rsidP="007847E4">
      <w:pPr>
        <w:pStyle w:val="aff4"/>
        <w:numPr>
          <w:ilvl w:val="0"/>
          <w:numId w:val="43"/>
        </w:numPr>
        <w:ind w:left="0" w:firstLine="567"/>
        <w:contextualSpacing w:val="0"/>
        <w:jc w:val="both"/>
      </w:pPr>
      <w:r w:rsidRPr="00E370A0">
        <w:t xml:space="preserve">получены разрешения на пуск в эксплуатацию </w:t>
      </w:r>
      <w:r w:rsidRPr="007B3A69">
        <w:t xml:space="preserve">энергоустановок; </w:t>
      </w:r>
    </w:p>
    <w:p w14:paraId="09536252" w14:textId="77777777" w:rsidR="007847E4" w:rsidRPr="007B3A69" w:rsidRDefault="007847E4" w:rsidP="007847E4">
      <w:pPr>
        <w:pStyle w:val="aff4"/>
        <w:numPr>
          <w:ilvl w:val="0"/>
          <w:numId w:val="43"/>
        </w:numPr>
        <w:ind w:left="0" w:firstLine="567"/>
        <w:contextualSpacing w:val="0"/>
        <w:jc w:val="both"/>
      </w:pPr>
      <w:r w:rsidRPr="007B3A69">
        <w:t xml:space="preserve">проведены пуско-наладочные работы, индивидуальные испытания и комплексные опробования оборудования и систем, оформлены их результаты в соответствии с требованиями законодательства Российской Федерации и </w:t>
      </w:r>
      <w:hyperlink w:anchor="sub_11000" w:history="1">
        <w:r w:rsidRPr="007B3A69">
          <w:t>проектной документации</w:t>
        </w:r>
      </w:hyperlink>
      <w:r w:rsidRPr="007B3A69">
        <w:t>.</w:t>
      </w:r>
    </w:p>
    <w:p w14:paraId="5EEFA666" w14:textId="77777777" w:rsidR="007847E4" w:rsidRPr="00E370A0" w:rsidRDefault="007847E4" w:rsidP="007847E4">
      <w:pPr>
        <w:pStyle w:val="aff4"/>
        <w:numPr>
          <w:ilvl w:val="2"/>
          <w:numId w:val="46"/>
        </w:numPr>
        <w:ind w:left="0" w:firstLine="567"/>
        <w:contextualSpacing w:val="0"/>
        <w:jc w:val="both"/>
      </w:pPr>
      <w:bookmarkStart w:id="122" w:name="sub_10810"/>
      <w:r w:rsidRPr="007B3A69">
        <w:t xml:space="preserve">Государственный заказчик рассматривает документы, указанные в </w:t>
      </w:r>
      <w:bookmarkEnd w:id="122"/>
      <w:r w:rsidRPr="007B3A69">
        <w:fldChar w:fldCharType="begin"/>
      </w:r>
      <w:r w:rsidRPr="007B3A69">
        <w:instrText xml:space="preserve"> HYPERLINK \l "sub_10088" </w:instrText>
      </w:r>
      <w:r w:rsidRPr="007B3A69">
        <w:fldChar w:fldCharType="separate"/>
      </w:r>
      <w:proofErr w:type="spellStart"/>
      <w:r w:rsidRPr="007B3A69">
        <w:t>пп</w:t>
      </w:r>
      <w:proofErr w:type="spellEnd"/>
      <w:r w:rsidRPr="007B3A69">
        <w:t>. 7.4.9-7.4.1</w:t>
      </w:r>
      <w:r w:rsidRPr="007B3A69">
        <w:fldChar w:fldCharType="end"/>
      </w:r>
      <w:r w:rsidRPr="007B3A69">
        <w:t>1 п. 7.4 Контракта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Государственный заказчик обязан провести экспертизу. Экспертиза результатов, предусмотренных Контрактом, проводится Государственным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r w:rsidRPr="00E370A0">
        <w:t>.</w:t>
      </w:r>
    </w:p>
    <w:p w14:paraId="2ACF8341" w14:textId="77777777" w:rsidR="007847E4" w:rsidRPr="00E370A0" w:rsidRDefault="007847E4" w:rsidP="007847E4">
      <w:pPr>
        <w:pStyle w:val="aff4"/>
        <w:numPr>
          <w:ilvl w:val="2"/>
          <w:numId w:val="46"/>
        </w:numPr>
        <w:ind w:left="0" w:firstLine="567"/>
        <w:contextualSpacing w:val="0"/>
        <w:jc w:val="both"/>
      </w:pPr>
      <w:r w:rsidRPr="00E370A0">
        <w:t xml:space="preserve">После устранения Подрядчиком недостатков (дефектов) работ или недостатков (противоречий) представленных документов при отсутствии замечаний рабочей комиссии Государственный заказчик подписывает акт приемки законченного строительством объекта по форме КС-11 (далее – КС-11). </w:t>
      </w:r>
    </w:p>
    <w:p w14:paraId="75EB132D" w14:textId="77777777" w:rsidR="007847E4" w:rsidRPr="00E370A0" w:rsidRDefault="007847E4" w:rsidP="007847E4">
      <w:pPr>
        <w:pStyle w:val="aff4"/>
        <w:numPr>
          <w:ilvl w:val="2"/>
          <w:numId w:val="46"/>
        </w:numPr>
        <w:ind w:left="0" w:firstLine="567"/>
        <w:contextualSpacing w:val="0"/>
        <w:jc w:val="both"/>
      </w:pPr>
      <w:bookmarkStart w:id="123" w:name="sub_10811"/>
      <w:r w:rsidRPr="00E370A0">
        <w:lastRenderedPageBreak/>
        <w:t xml:space="preserve">После подписания КС-11 </w:t>
      </w:r>
      <w:bookmarkEnd w:id="123"/>
      <w:r w:rsidRPr="00E370A0">
        <w:t xml:space="preserve">Государственный заказчик направляет извещение об окончании строительства Объекта в орган Государственного строительного надзора. </w:t>
      </w:r>
    </w:p>
    <w:p w14:paraId="564B98E3" w14:textId="77777777" w:rsidR="007847E4" w:rsidRPr="00E370A0" w:rsidRDefault="007847E4" w:rsidP="007847E4">
      <w:pPr>
        <w:pStyle w:val="aff4"/>
        <w:numPr>
          <w:ilvl w:val="2"/>
          <w:numId w:val="46"/>
        </w:numPr>
        <w:ind w:left="0" w:firstLine="567"/>
        <w:contextualSpacing w:val="0"/>
        <w:jc w:val="both"/>
      </w:pPr>
      <w:bookmarkStart w:id="124" w:name="sub_10812"/>
      <w:r w:rsidRPr="00E370A0">
        <w:t>Подрядчик за свой счет в сроки, установленные органом</w:t>
      </w:r>
      <w:bookmarkEnd w:id="124"/>
      <w:r w:rsidRPr="00E370A0">
        <w:t xml:space="preserve"> Государственного строительного надзора и других уполномоченных органов, обязан устранить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w:t>
      </w:r>
      <w:hyperlink w:anchor="sub_11000" w:history="1">
        <w:r w:rsidRPr="00E370A0">
          <w:t>проектной</w:t>
        </w:r>
      </w:hyperlink>
      <w:r w:rsidRPr="00E370A0">
        <w:t xml:space="preserve"> </w:t>
      </w:r>
      <w:hyperlink w:anchor="sub_11000" w:history="1">
        <w:r w:rsidRPr="00E370A0">
          <w:t>документации</w:t>
        </w:r>
      </w:hyperlink>
      <w:r w:rsidRPr="00E370A0">
        <w:t>, которые послужили основанием для отказа в выдаче ЗОС.</w:t>
      </w:r>
    </w:p>
    <w:p w14:paraId="2D3519E7" w14:textId="77777777" w:rsidR="007847E4" w:rsidRPr="00E370A0" w:rsidRDefault="007847E4" w:rsidP="007847E4">
      <w:pPr>
        <w:pStyle w:val="aff4"/>
        <w:numPr>
          <w:ilvl w:val="2"/>
          <w:numId w:val="46"/>
        </w:numPr>
        <w:ind w:left="0" w:firstLine="567"/>
        <w:contextualSpacing w:val="0"/>
        <w:jc w:val="both"/>
      </w:pPr>
      <w:bookmarkStart w:id="125" w:name="sub_10813"/>
      <w:r w:rsidRPr="00E370A0">
        <w:t xml:space="preserve">В случае, если Подрядчик нарушит срок устранения </w:t>
      </w:r>
      <w:bookmarkEnd w:id="125"/>
      <w:r w:rsidRPr="00E370A0">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126" w:name="_Hlk44667644"/>
      <w:r w:rsidRPr="00E370A0">
        <w:t>возмещения расходов на устранение недостатков (дефектов) работ</w:t>
      </w:r>
      <w:bookmarkEnd w:id="126"/>
      <w:r w:rsidRPr="00E370A0">
        <w:t xml:space="preserve">. </w:t>
      </w:r>
    </w:p>
    <w:p w14:paraId="692F79CC" w14:textId="77777777" w:rsidR="007847E4" w:rsidRPr="00E370A0" w:rsidRDefault="007847E4" w:rsidP="007847E4">
      <w:pPr>
        <w:pStyle w:val="aff4"/>
        <w:numPr>
          <w:ilvl w:val="2"/>
          <w:numId w:val="46"/>
        </w:numPr>
        <w:ind w:left="0" w:firstLine="567"/>
        <w:contextualSpacing w:val="0"/>
        <w:jc w:val="both"/>
      </w:pPr>
      <w:r w:rsidRPr="00E370A0">
        <w:t xml:space="preserve">После получения ЗОС Подрядчик направляет Государственному заказчику для подписания </w:t>
      </w:r>
      <w:hyperlink w:anchor="sub_15000" w:history="1">
        <w:r>
          <w:t>Акт</w:t>
        </w:r>
      </w:hyperlink>
      <w:r w:rsidRPr="00E370A0">
        <w:t xml:space="preserve"> сдачи-приемки законченного строительством объекта и одновременно предоставляет обеспечение гарантийных обязательств. Государственный заказчик в течение 10 (десяти) дней рассматривает его, при наличии замечаний направляет мотивированный отказ с указанием сроков устранения недостатков или подписывает представленный акт. </w:t>
      </w:r>
    </w:p>
    <w:p w14:paraId="5D6080DE" w14:textId="77777777" w:rsidR="007847E4" w:rsidRPr="00E370A0" w:rsidRDefault="007847E4" w:rsidP="007847E4">
      <w:pPr>
        <w:pStyle w:val="aff4"/>
        <w:numPr>
          <w:ilvl w:val="2"/>
          <w:numId w:val="46"/>
        </w:numPr>
        <w:ind w:left="0" w:firstLine="567"/>
        <w:contextualSpacing w:val="0"/>
        <w:jc w:val="both"/>
      </w:pPr>
      <w:bookmarkStart w:id="127" w:name="sub_10815"/>
      <w:bookmarkStart w:id="128" w:name="_Hlk45796320"/>
      <w:r w:rsidRPr="00E370A0">
        <w:t>Объект признается построенным (реконструированным), а работы оконченными со дня</w:t>
      </w:r>
      <w:bookmarkEnd w:id="127"/>
      <w:r w:rsidRPr="00E370A0">
        <w:t xml:space="preserve"> подписания Сторонами Акта сдачи-приемки законченного строительством объекта и при наличии ЗОС Государственного строительного надзора</w:t>
      </w:r>
      <w:bookmarkEnd w:id="128"/>
      <w:r w:rsidRPr="00E370A0">
        <w:t>.</w:t>
      </w:r>
    </w:p>
    <w:p w14:paraId="5A3CA4DB" w14:textId="77777777" w:rsidR="007847E4" w:rsidRPr="00E370A0" w:rsidRDefault="007847E4" w:rsidP="007847E4">
      <w:pPr>
        <w:pStyle w:val="aff4"/>
        <w:numPr>
          <w:ilvl w:val="2"/>
          <w:numId w:val="46"/>
        </w:numPr>
        <w:ind w:left="0" w:firstLine="567"/>
        <w:contextualSpacing w:val="0"/>
        <w:jc w:val="both"/>
      </w:pPr>
      <w:r w:rsidRPr="00E370A0">
        <w:t>До момента признания объекта построенным (реконструированным)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bookmarkEnd w:id="109"/>
    <w:p w14:paraId="638D4816" w14:textId="77777777" w:rsidR="007847E4" w:rsidRPr="00B45FDA" w:rsidRDefault="007847E4" w:rsidP="007847E4">
      <w:pPr>
        <w:jc w:val="both"/>
        <w:rPr>
          <w:rFonts w:eastAsia="MS Mincho"/>
        </w:rPr>
      </w:pPr>
    </w:p>
    <w:p w14:paraId="3E136EBA" w14:textId="77777777" w:rsidR="007847E4" w:rsidRPr="00B45FDA" w:rsidRDefault="007847E4" w:rsidP="007847E4">
      <w:pPr>
        <w:pStyle w:val="aff4"/>
        <w:numPr>
          <w:ilvl w:val="0"/>
          <w:numId w:val="46"/>
        </w:numPr>
        <w:contextualSpacing w:val="0"/>
        <w:jc w:val="center"/>
        <w:rPr>
          <w:b/>
          <w:bCs/>
        </w:rPr>
      </w:pPr>
      <w:r w:rsidRPr="00B45FDA">
        <w:rPr>
          <w:b/>
          <w:bCs/>
        </w:rPr>
        <w:t>Материалы, оборудование и выполнение работ</w:t>
      </w:r>
    </w:p>
    <w:p w14:paraId="0A8B9D48" w14:textId="77777777" w:rsidR="007847E4" w:rsidRPr="00B45FDA" w:rsidRDefault="007847E4" w:rsidP="007847E4">
      <w:pPr>
        <w:pStyle w:val="aff4"/>
        <w:numPr>
          <w:ilvl w:val="1"/>
          <w:numId w:val="46"/>
        </w:numPr>
        <w:ind w:left="0" w:firstLine="567"/>
        <w:contextualSpacing w:val="0"/>
        <w:jc w:val="both"/>
      </w:pPr>
      <w:r w:rsidRPr="00B45FDA">
        <w:t>Подрядчик осуществ</w:t>
      </w:r>
      <w:r>
        <w:t xml:space="preserve">ляет обеспечение строительства </w:t>
      </w:r>
      <w:r w:rsidRPr="00B45FDA">
        <w:t xml:space="preserve">Объекта необходимыми материалами и (или) оборудованием в соответствии с проектной и рабочей документацией. </w:t>
      </w:r>
    </w:p>
    <w:p w14:paraId="291D801D" w14:textId="77777777" w:rsidR="007847E4" w:rsidRPr="00B45FDA" w:rsidRDefault="007847E4" w:rsidP="007847E4">
      <w:pPr>
        <w:pStyle w:val="aff4"/>
        <w:numPr>
          <w:ilvl w:val="1"/>
          <w:numId w:val="46"/>
        </w:numPr>
        <w:ind w:left="0" w:firstLine="567"/>
        <w:contextualSpacing w:val="0"/>
        <w:jc w:val="both"/>
      </w:pPr>
      <w:r w:rsidRPr="00B45FDA">
        <w:t>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Государственному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6BC8B1C6" w14:textId="77777777" w:rsidR="007847E4" w:rsidRPr="00B45FDA" w:rsidRDefault="007847E4" w:rsidP="007847E4">
      <w:pPr>
        <w:ind w:firstLine="567"/>
        <w:jc w:val="both"/>
      </w:pPr>
      <w:r w:rsidRPr="00B45FDA">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0D58DF96" w14:textId="77777777" w:rsidR="007847E4" w:rsidRPr="00B45FDA" w:rsidRDefault="007847E4" w:rsidP="007847E4">
      <w:pPr>
        <w:ind w:firstLine="567"/>
        <w:jc w:val="both"/>
      </w:pPr>
      <w:r w:rsidRPr="00B45FDA">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25862B46" w14:textId="77777777" w:rsidR="007847E4" w:rsidRPr="00B45FDA" w:rsidRDefault="007847E4" w:rsidP="007847E4">
      <w:pPr>
        <w:pStyle w:val="aff4"/>
        <w:numPr>
          <w:ilvl w:val="1"/>
          <w:numId w:val="46"/>
        </w:numPr>
        <w:ind w:left="0" w:firstLine="567"/>
        <w:contextualSpacing w:val="0"/>
        <w:jc w:val="both"/>
      </w:pPr>
      <w:r w:rsidRPr="00B45FDA">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14:paraId="2736F599" w14:textId="77777777" w:rsidR="007847E4" w:rsidRPr="00B45FDA" w:rsidRDefault="007847E4" w:rsidP="007847E4">
      <w:pPr>
        <w:pStyle w:val="aff4"/>
        <w:numPr>
          <w:ilvl w:val="1"/>
          <w:numId w:val="46"/>
        </w:numPr>
        <w:ind w:left="0" w:firstLine="567"/>
        <w:contextualSpacing w:val="0"/>
        <w:jc w:val="both"/>
      </w:pPr>
      <w:r w:rsidRPr="00B45FDA">
        <w:t>Государственный заказчик, представители Государственного заказчика вправе давать Подрядчику письменное предписание:</w:t>
      </w:r>
    </w:p>
    <w:p w14:paraId="0278A7E8" w14:textId="77777777" w:rsidR="007847E4" w:rsidRPr="00B45FDA" w:rsidRDefault="007847E4" w:rsidP="007847E4">
      <w:pPr>
        <w:ind w:firstLine="567"/>
        <w:jc w:val="both"/>
      </w:pPr>
      <w:r w:rsidRPr="00B45FDA">
        <w:lastRenderedPageBreak/>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69CE2108" w14:textId="77777777" w:rsidR="007847E4" w:rsidRPr="00B45FDA" w:rsidRDefault="007847E4" w:rsidP="007847E4">
      <w:pPr>
        <w:ind w:firstLine="567"/>
        <w:jc w:val="both"/>
      </w:pPr>
      <w:r w:rsidRPr="00B45FDA">
        <w:t>б) о замене их на новые материалы, конструкции, изделия и оборудование, удовлетворяющее требованиям Контракта.</w:t>
      </w:r>
    </w:p>
    <w:p w14:paraId="23D62121" w14:textId="77777777" w:rsidR="007847E4" w:rsidRPr="00B45FDA" w:rsidRDefault="007847E4" w:rsidP="007847E4">
      <w:pPr>
        <w:pStyle w:val="aff4"/>
        <w:numPr>
          <w:ilvl w:val="1"/>
          <w:numId w:val="46"/>
        </w:numPr>
        <w:ind w:left="0" w:firstLine="567"/>
        <w:contextualSpacing w:val="0"/>
        <w:jc w:val="both"/>
      </w:pPr>
      <w:r w:rsidRPr="00B45FDA">
        <w:t xml:space="preserve">Подрядчик не вправе без согласования с Государственным заказчиком, Техническим заказчиком производить замену материалов и (или) оборудования, которые должны быть использованы при выполнении Работы в соответствии с проектной и рабочей документацией, даже в случае, если такая замена не повлияет на качество Работы. </w:t>
      </w:r>
    </w:p>
    <w:p w14:paraId="68C1A4B6" w14:textId="77777777" w:rsidR="007847E4" w:rsidRPr="009B6BA0" w:rsidRDefault="007847E4" w:rsidP="007847E4">
      <w:pPr>
        <w:pStyle w:val="aff4"/>
        <w:numPr>
          <w:ilvl w:val="1"/>
          <w:numId w:val="46"/>
        </w:numPr>
        <w:ind w:left="0" w:firstLine="567"/>
        <w:contextualSpacing w:val="0"/>
        <w:jc w:val="both"/>
      </w:pPr>
      <w:r w:rsidRPr="00B45FDA">
        <w:t xml:space="preserve">Материалы и (или) оборудование, предусмотренные проектной и рабочей документацией, могут быть </w:t>
      </w:r>
      <w:r w:rsidRPr="009B6BA0">
        <w:t>заменены по согласованию с Государственным заказчиком при условии, что:</w:t>
      </w:r>
    </w:p>
    <w:p w14:paraId="67D8BD05" w14:textId="77777777" w:rsidR="007847E4" w:rsidRPr="009B6BA0" w:rsidRDefault="007847E4" w:rsidP="007847E4">
      <w:pPr>
        <w:pStyle w:val="aff4"/>
        <w:numPr>
          <w:ilvl w:val="2"/>
          <w:numId w:val="46"/>
        </w:numPr>
        <w:ind w:left="0" w:firstLine="567"/>
        <w:contextualSpacing w:val="0"/>
        <w:jc w:val="both"/>
      </w:pPr>
      <w:r w:rsidRPr="009B6BA0">
        <w:t>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00D86008" w14:textId="77777777" w:rsidR="007847E4" w:rsidRPr="009B6BA0" w:rsidRDefault="007847E4" w:rsidP="007847E4">
      <w:pPr>
        <w:pStyle w:val="aff4"/>
        <w:numPr>
          <w:ilvl w:val="2"/>
          <w:numId w:val="46"/>
        </w:numPr>
        <w:ind w:left="0" w:firstLine="567"/>
        <w:contextualSpacing w:val="0"/>
        <w:jc w:val="both"/>
      </w:pPr>
      <w:r w:rsidRPr="009B6BA0">
        <w:t>Предложение Подрядчика не должно влечь за собой увеличение цены Контракта и (или) увеличения сроков выполнения Работы.</w:t>
      </w:r>
    </w:p>
    <w:p w14:paraId="07E8C603" w14:textId="77777777" w:rsidR="007847E4" w:rsidRPr="009B6BA0" w:rsidRDefault="007847E4" w:rsidP="007847E4">
      <w:pPr>
        <w:pStyle w:val="aff9"/>
        <w:numPr>
          <w:ilvl w:val="1"/>
          <w:numId w:val="46"/>
        </w:numPr>
        <w:suppressAutoHyphens/>
        <w:ind w:left="0" w:firstLine="567"/>
        <w:jc w:val="both"/>
        <w:rPr>
          <w:rStyle w:val="afffff2"/>
          <w:rFonts w:ascii="Times New Roman" w:hAnsi="Times New Roman"/>
        </w:rPr>
      </w:pPr>
      <w:r w:rsidRPr="009B6BA0">
        <w:rPr>
          <w:rStyle w:val="afffff2"/>
          <w:rFonts w:ascii="Times New Roman" w:hAnsi="Times New Roman"/>
        </w:rPr>
        <w:t>Подрядчик осуществляет обеспечение поставки необходимых для строительства и ввода Объекта в эксплуатацию оборудования, мебели, инвентаря (при наличии), предусмотренных проектной документацией к поставке.</w:t>
      </w:r>
    </w:p>
    <w:p w14:paraId="08010FED" w14:textId="77777777" w:rsidR="007847E4" w:rsidRPr="009B6BA0" w:rsidRDefault="007847E4" w:rsidP="007847E4">
      <w:pPr>
        <w:pStyle w:val="aff9"/>
        <w:numPr>
          <w:ilvl w:val="2"/>
          <w:numId w:val="46"/>
        </w:numPr>
        <w:suppressAutoHyphens/>
        <w:ind w:left="0" w:firstLine="567"/>
        <w:jc w:val="both"/>
        <w:rPr>
          <w:rStyle w:val="afffff2"/>
          <w:rFonts w:ascii="Times New Roman" w:hAnsi="Times New Roman"/>
        </w:rPr>
      </w:pPr>
      <w:r w:rsidRPr="009B6BA0">
        <w:rPr>
          <w:rStyle w:val="afffff2"/>
          <w:rFonts w:ascii="Times New Roman" w:hAnsi="Times New Roman"/>
        </w:rPr>
        <w:t xml:space="preserve">Оборудование, мебель и инвентарь, предусмотренные к поставке Контрактом приобретаются Подрядчиком при условии согласования номенклатуры и сроков приобретения с Государственным заказчиком, если номенклатура и сроки не определены Контрактом. В противном случае Государственный заказчик имеет право не принимать к оплате оборудование, мебель и инвентарь, закупленное без согласования с Государственным заказчиком. </w:t>
      </w:r>
    </w:p>
    <w:p w14:paraId="2BCCA3DE" w14:textId="77777777" w:rsidR="007847E4" w:rsidRPr="009B6BA0" w:rsidRDefault="007847E4" w:rsidP="007847E4">
      <w:pPr>
        <w:pStyle w:val="aff9"/>
        <w:numPr>
          <w:ilvl w:val="2"/>
          <w:numId w:val="46"/>
        </w:numPr>
        <w:suppressAutoHyphens/>
        <w:ind w:left="0" w:firstLine="567"/>
        <w:jc w:val="both"/>
        <w:rPr>
          <w:rStyle w:val="afffff2"/>
          <w:rFonts w:ascii="Times New Roman" w:hAnsi="Times New Roman"/>
        </w:rPr>
      </w:pPr>
      <w:r w:rsidRPr="009B6BA0">
        <w:rPr>
          <w:rStyle w:val="afffff2"/>
          <w:rFonts w:ascii="Times New Roman" w:hAnsi="Times New Roman"/>
        </w:rPr>
        <w:t xml:space="preserve">В ходе исполнения данного условия по согласованию Государственного заказчика с Подрядчиком допускается поставка оборудования, мебели и инвентаря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14:paraId="64B756A6" w14:textId="77777777" w:rsidR="007847E4" w:rsidRPr="009B6BA0" w:rsidRDefault="007847E4" w:rsidP="007847E4">
      <w:pPr>
        <w:pStyle w:val="aff4"/>
        <w:numPr>
          <w:ilvl w:val="2"/>
          <w:numId w:val="46"/>
        </w:numPr>
        <w:tabs>
          <w:tab w:val="left" w:pos="1122"/>
        </w:tabs>
        <w:ind w:left="0" w:firstLine="567"/>
        <w:contextualSpacing w:val="0"/>
        <w:jc w:val="both"/>
      </w:pPr>
      <w:r w:rsidRPr="009B6BA0">
        <w:rPr>
          <w:rStyle w:val="afffff2"/>
          <w:rFonts w:ascii="Times New Roman" w:hAnsi="Times New Roman"/>
        </w:rPr>
        <w:t xml:space="preserve">Подрядчик обязуется поставить новое оборудование, мебель и инвентарь, то есть те, которые не были в употреблении, не прошли ремонт, в том числе восстановление, замену составных частей, восстановление потребительских свойств. </w:t>
      </w:r>
      <w:r w:rsidRPr="009B6BA0">
        <w:t>Все поставляемые для строительства оборудование, мебель и инвентарь должны иметь соответствующие сертификаты, технические паспорта и другие документы, удостоверяющие их качество.</w:t>
      </w:r>
    </w:p>
    <w:p w14:paraId="6883FC13" w14:textId="77777777" w:rsidR="007847E4" w:rsidRPr="009B6BA0" w:rsidRDefault="007847E4" w:rsidP="007847E4">
      <w:pPr>
        <w:pStyle w:val="aff9"/>
        <w:numPr>
          <w:ilvl w:val="2"/>
          <w:numId w:val="46"/>
        </w:numPr>
        <w:suppressAutoHyphens/>
        <w:ind w:left="0" w:firstLine="567"/>
        <w:jc w:val="both"/>
        <w:rPr>
          <w:rStyle w:val="afffff2"/>
          <w:rFonts w:ascii="Times New Roman" w:hAnsi="Times New Roman"/>
        </w:rPr>
      </w:pPr>
      <w:bookmarkStart w:id="129" w:name="_Hlk43475051"/>
      <w:r w:rsidRPr="009B6BA0">
        <w:rPr>
          <w:rStyle w:val="afffff2"/>
          <w:rFonts w:ascii="Times New Roman" w:hAnsi="Times New Roman"/>
        </w:rPr>
        <w:t>Оборудование, мебель и инвентарь, предусмотренные к поставке Контрактом приобретаются Подрядчиком с учетом требований (запретов, ограничений и пр.) для закупки отдельных товаров, установленных законодательством РФ, в том числе для происходящих из иностранных государств, действующим на дату приобретения. Перечень таких товаров согласовывается Сторонами дополнительным соглашением к Контракту на дату приобретения.</w:t>
      </w:r>
    </w:p>
    <w:bookmarkEnd w:id="129"/>
    <w:p w14:paraId="2A6A5E4A" w14:textId="77777777" w:rsidR="007847E4" w:rsidRPr="009B6BA0" w:rsidRDefault="007847E4" w:rsidP="007847E4">
      <w:pPr>
        <w:pStyle w:val="aff9"/>
        <w:numPr>
          <w:ilvl w:val="2"/>
          <w:numId w:val="46"/>
        </w:numPr>
        <w:suppressAutoHyphens/>
        <w:ind w:left="0" w:firstLine="567"/>
        <w:jc w:val="both"/>
        <w:rPr>
          <w:rStyle w:val="afffff2"/>
          <w:rFonts w:ascii="Times New Roman" w:hAnsi="Times New Roman"/>
        </w:rPr>
      </w:pPr>
      <w:r w:rsidRPr="009B6BA0">
        <w:rPr>
          <w:rStyle w:val="afffff2"/>
          <w:rFonts w:ascii="Times New Roman" w:hAnsi="Times New Roman"/>
        </w:rPr>
        <w:t>В случае выявления несоответствия поставленного оборудования, выполненных и переданных Государственному заказчику строительно-монтажных, пусконаладочных работ утвержденной проектной документации, либо иных недостатков по настоящему Контракту, Государственный заказчик направляет мотивированный отказ от подписания акта сдачи-приемки работ, в котором оговаривает обнаруженные при приемке недостатки с указанием сроков устранения недостатков Подрядчиком. При этом, Государственный заказчик имеет право действовать в рамках гражданского законодательства.</w:t>
      </w:r>
    </w:p>
    <w:p w14:paraId="4DAFFA40" w14:textId="77777777" w:rsidR="007847E4" w:rsidRPr="00B45FDA" w:rsidRDefault="007847E4" w:rsidP="007847E4">
      <w:pPr>
        <w:pStyle w:val="aff4"/>
        <w:numPr>
          <w:ilvl w:val="1"/>
          <w:numId w:val="46"/>
        </w:numPr>
        <w:ind w:left="0" w:firstLine="567"/>
        <w:contextualSpacing w:val="0"/>
        <w:jc w:val="both"/>
      </w:pPr>
      <w:r w:rsidRPr="00B45FDA">
        <w:t xml:space="preserve">Государственный заказчик, представители Государственного заказчика вправе давать предписание о приостановлении Подрядчиком работ в следующих случаях: </w:t>
      </w:r>
    </w:p>
    <w:p w14:paraId="73203A05" w14:textId="77777777" w:rsidR="007847E4" w:rsidRPr="00B45FDA" w:rsidRDefault="007847E4" w:rsidP="007847E4">
      <w:pPr>
        <w:ind w:firstLine="567"/>
        <w:jc w:val="both"/>
      </w:pPr>
      <w:r w:rsidRPr="00B45FDA">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365ECAAD" w14:textId="77777777" w:rsidR="007847E4" w:rsidRPr="00B45FDA" w:rsidRDefault="007847E4" w:rsidP="007847E4">
      <w:pPr>
        <w:ind w:firstLine="567"/>
        <w:jc w:val="both"/>
      </w:pPr>
      <w:r w:rsidRPr="00B45FDA">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6D92283C" w14:textId="77777777" w:rsidR="007847E4" w:rsidRPr="00B45FDA" w:rsidRDefault="007847E4" w:rsidP="007847E4">
      <w:pPr>
        <w:ind w:firstLine="567"/>
        <w:jc w:val="both"/>
      </w:pPr>
      <w:r w:rsidRPr="00B45FDA">
        <w:lastRenderedPageBreak/>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1B1E7A63" w14:textId="77777777" w:rsidR="007847E4" w:rsidRPr="00B45FDA" w:rsidRDefault="007847E4" w:rsidP="007847E4">
      <w:pPr>
        <w:ind w:firstLine="567"/>
        <w:jc w:val="both"/>
      </w:pPr>
      <w:r w:rsidRPr="00B45FDA">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7B49F3B7" w14:textId="77777777" w:rsidR="007847E4" w:rsidRPr="00B45FDA" w:rsidRDefault="007847E4" w:rsidP="007847E4">
      <w:pPr>
        <w:pStyle w:val="aff4"/>
        <w:numPr>
          <w:ilvl w:val="1"/>
          <w:numId w:val="46"/>
        </w:numPr>
        <w:ind w:left="0" w:firstLine="567"/>
        <w:contextualSpacing w:val="0"/>
        <w:jc w:val="both"/>
      </w:pPr>
      <w:r w:rsidRPr="00B45FDA">
        <w:t>Если в ходе исполнения Контракта будут выявлены обстоятельства, препятствующие исполнению Контракта (в том числе в части) или определяющие несоответствие проектной или сметной документации законодательству РФ и Сторонами  подписан акт о невозможности выполнения или о несоответствии документации для получения ЗОС Подрядчик осуществляет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предоставляет положительное заключение государственной экспертизы и (или) заключение о достоверности определения сметной стоимости,  в случаях установленных законодательством РФ или обеспечивает проектное и (или) экспертное сопровождение.</w:t>
      </w:r>
    </w:p>
    <w:p w14:paraId="5F17A5D2" w14:textId="77777777" w:rsidR="007847E4" w:rsidRPr="00B45FDA" w:rsidRDefault="007847E4" w:rsidP="007847E4">
      <w:pPr>
        <w:jc w:val="both"/>
      </w:pPr>
    </w:p>
    <w:p w14:paraId="29414A53" w14:textId="77777777" w:rsidR="007847E4" w:rsidRPr="00B45FDA" w:rsidRDefault="007847E4" w:rsidP="007847E4">
      <w:pPr>
        <w:pStyle w:val="aff4"/>
        <w:numPr>
          <w:ilvl w:val="0"/>
          <w:numId w:val="46"/>
        </w:numPr>
        <w:contextualSpacing w:val="0"/>
        <w:jc w:val="center"/>
        <w:rPr>
          <w:b/>
        </w:rPr>
      </w:pPr>
      <w:r w:rsidRPr="00B45FDA">
        <w:rPr>
          <w:b/>
        </w:rPr>
        <w:t>Порядок изменения и расторжения Контракта</w:t>
      </w:r>
    </w:p>
    <w:p w14:paraId="48CD0E3F" w14:textId="77777777" w:rsidR="007847E4" w:rsidRPr="00CA30D8" w:rsidRDefault="007847E4" w:rsidP="007847E4">
      <w:pPr>
        <w:pStyle w:val="aff4"/>
        <w:numPr>
          <w:ilvl w:val="1"/>
          <w:numId w:val="46"/>
        </w:numPr>
        <w:ind w:left="0" w:firstLine="567"/>
        <w:contextualSpacing w:val="0"/>
        <w:jc w:val="both"/>
      </w:pPr>
      <w:bookmarkStart w:id="130" w:name="_Hlk106638131"/>
      <w:bookmarkStart w:id="131" w:name="_Hlk106638204"/>
      <w:r w:rsidRPr="00CA30D8">
        <w:t>Изменение существенных условий Контракта при его исполнении не допускается, за исключением их изменения в случаях, предусмотренных Законом №44-ФЗ.</w:t>
      </w:r>
    </w:p>
    <w:p w14:paraId="7DA85449" w14:textId="77777777" w:rsidR="007847E4" w:rsidRPr="00CA30D8" w:rsidRDefault="007847E4" w:rsidP="007847E4">
      <w:pPr>
        <w:pStyle w:val="aff4"/>
        <w:numPr>
          <w:ilvl w:val="1"/>
          <w:numId w:val="46"/>
        </w:numPr>
        <w:ind w:left="0" w:firstLine="567"/>
        <w:contextualSpacing w:val="0"/>
        <w:jc w:val="both"/>
      </w:pPr>
      <w:r w:rsidRPr="00CA30D8">
        <w:t xml:space="preserve">Если одной из сторон контракта по основаниям, которые предусмотрены </w:t>
      </w:r>
      <w:r w:rsidRPr="00CA30D8">
        <w:br/>
        <w:t>Законом №44-ФЗ, предлагается изменить существенные условия Контракта, такая сторона контракта вправе направить в письменной форме другой стороне контракта предложение об изменении существенных условий контракта с приложением информации и документов, обосновывающих такое предложение, а также проект соглашения об изменении условий контракта, подписанный лицом, имеющим право действовать от имени стороны контракта.</w:t>
      </w:r>
    </w:p>
    <w:p w14:paraId="3DB666B6" w14:textId="77777777" w:rsidR="007847E4" w:rsidRPr="009C5699" w:rsidRDefault="007847E4" w:rsidP="007847E4">
      <w:pPr>
        <w:ind w:firstLine="567"/>
        <w:jc w:val="both"/>
      </w:pPr>
      <w:r w:rsidRPr="00CA30D8">
        <w:t xml:space="preserve">Сторона контракта, получившая предложение об изменении существенных условий контракта, в течение 10 (десяти) рабочих дней со дня, следующего за днем получения предложения об изменении существенных условий </w:t>
      </w:r>
      <w:r w:rsidRPr="009C5699">
        <w:t>контракта, по результатам рассмотрения такого предложения в порядке, установленном Законом №44-ФЗ, контрактом, направляет другой стороне контракта подписанное соглашение об изменении условий контракта либо в письменной форме отказ об изменении существенных условий контракта с обоснованием такого отказа.</w:t>
      </w:r>
    </w:p>
    <w:p w14:paraId="198F2711" w14:textId="77777777" w:rsidR="007847E4" w:rsidRPr="009C5699" w:rsidRDefault="007847E4" w:rsidP="007847E4">
      <w:pPr>
        <w:pStyle w:val="aff4"/>
        <w:ind w:left="0" w:firstLine="567"/>
        <w:jc w:val="both"/>
      </w:pPr>
      <w:r w:rsidRPr="009C5699">
        <w:t>9.3. В том числе изменение существенных условий Контракта при его исполнении допускается:</w:t>
      </w:r>
    </w:p>
    <w:p w14:paraId="23DA6D93" w14:textId="77777777" w:rsidR="007847E4" w:rsidRPr="009C5699" w:rsidRDefault="007847E4" w:rsidP="007847E4">
      <w:pPr>
        <w:ind w:firstLine="567"/>
        <w:jc w:val="both"/>
      </w:pPr>
      <w:r w:rsidRPr="009C5699">
        <w:t>9.3.1.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0DAA754D" w14:textId="77777777" w:rsidR="007847E4" w:rsidRPr="009C5699" w:rsidRDefault="007847E4" w:rsidP="007847E4">
      <w:pPr>
        <w:ind w:firstLine="567"/>
        <w:jc w:val="both"/>
      </w:pPr>
      <w:bookmarkStart w:id="132" w:name="_Hlk14960069"/>
      <w:r w:rsidRPr="009C5699">
        <w:t xml:space="preserve">9.3.2. При изменении объема и (или) видов выполняемых работ по Контракту. При этом допускается изменение с учетом положений </w:t>
      </w:r>
      <w:hyperlink r:id="rId19" w:anchor="/document/12112604/entry/2" w:history="1">
        <w:r w:rsidRPr="009C5699">
          <w:t>бюджетного законодательства</w:t>
        </w:r>
      </w:hyperlink>
      <w:r w:rsidRPr="009C5699">
        <w:t xml:space="preserve"> Российской Федерации цены Контракта не более чем на десять процентов цены Контракта.</w:t>
      </w:r>
      <w:bookmarkEnd w:id="132"/>
    </w:p>
    <w:p w14:paraId="5F62B6BB" w14:textId="77777777" w:rsidR="007847E4" w:rsidRPr="009C5699" w:rsidRDefault="007847E4" w:rsidP="007847E4">
      <w:pPr>
        <w:spacing w:line="252" w:lineRule="auto"/>
        <w:ind w:firstLine="567"/>
        <w:jc w:val="both"/>
      </w:pPr>
      <w:r w:rsidRPr="009C5699">
        <w:t>9.3.3. В иных случаях, предусмотренных законодательством РФ, в том числе,</w:t>
      </w:r>
      <w:r w:rsidRPr="009C5699">
        <w:rPr>
          <w:lang w:eastAsia="ar-SA"/>
        </w:rPr>
        <w:t xml:space="preserve"> статьей 95 Закона № 44-ФЗ</w:t>
      </w:r>
      <w:r w:rsidRPr="009C5699">
        <w:t xml:space="preserve">. </w:t>
      </w:r>
    </w:p>
    <w:p w14:paraId="690900C4" w14:textId="77777777" w:rsidR="007847E4" w:rsidRPr="009C5699" w:rsidRDefault="007847E4" w:rsidP="007847E4">
      <w:pPr>
        <w:ind w:firstLine="567"/>
        <w:jc w:val="both"/>
      </w:pPr>
      <w:r w:rsidRPr="009C5699">
        <w:t>9.4. Контракт может быть расторгнут:</w:t>
      </w:r>
    </w:p>
    <w:p w14:paraId="196F616E" w14:textId="77777777" w:rsidR="007847E4" w:rsidRPr="009C5699" w:rsidRDefault="007847E4" w:rsidP="007847E4">
      <w:pPr>
        <w:ind w:firstLine="567"/>
        <w:jc w:val="both"/>
      </w:pPr>
      <w:r w:rsidRPr="009C5699">
        <w:t>9.4.1. по соглашению Сторон;</w:t>
      </w:r>
    </w:p>
    <w:p w14:paraId="60F986F6" w14:textId="77777777" w:rsidR="007847E4" w:rsidRPr="009C5699" w:rsidRDefault="007847E4" w:rsidP="007847E4">
      <w:pPr>
        <w:ind w:firstLine="567"/>
        <w:jc w:val="both"/>
      </w:pPr>
      <w:r w:rsidRPr="009C5699">
        <w:t>9.4.2. по решению суда;</w:t>
      </w:r>
    </w:p>
    <w:p w14:paraId="5FBB6894" w14:textId="77777777" w:rsidR="007847E4" w:rsidRPr="009C5699" w:rsidRDefault="007847E4" w:rsidP="007847E4">
      <w:pPr>
        <w:ind w:firstLine="567"/>
        <w:jc w:val="both"/>
      </w:pPr>
      <w:r w:rsidRPr="009C5699">
        <w:t>9.4.3. в случае одностороннего отказа Стороны Контракта от исполнения Контракта в соответствии с гражданским законодательством.</w:t>
      </w:r>
    </w:p>
    <w:p w14:paraId="33A7CE1B" w14:textId="77777777" w:rsidR="007847E4" w:rsidRPr="009C5699" w:rsidRDefault="007847E4" w:rsidP="007847E4">
      <w:pPr>
        <w:ind w:firstLine="567"/>
        <w:jc w:val="both"/>
      </w:pPr>
      <w:r w:rsidRPr="009C5699">
        <w:t xml:space="preserve">9.5. Государственный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479AC191" w14:textId="77777777" w:rsidR="007847E4" w:rsidRPr="009C5699" w:rsidRDefault="007847E4" w:rsidP="007847E4">
      <w:pPr>
        <w:ind w:firstLine="567"/>
        <w:jc w:val="both"/>
      </w:pPr>
      <w:r w:rsidRPr="009C5699">
        <w:t>9.5.1. при существенном нарушении Контракта Подрядчиком;</w:t>
      </w:r>
    </w:p>
    <w:p w14:paraId="1700B6C3" w14:textId="77777777" w:rsidR="007847E4" w:rsidRPr="009C5699" w:rsidRDefault="007847E4" w:rsidP="007847E4">
      <w:pPr>
        <w:ind w:firstLine="567"/>
        <w:jc w:val="both"/>
      </w:pPr>
      <w:r w:rsidRPr="009C5699">
        <w:lastRenderedPageBreak/>
        <w:t>9.5.2. 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11701D93" w14:textId="77777777" w:rsidR="007847E4" w:rsidRPr="009C5699" w:rsidRDefault="007847E4" w:rsidP="007847E4">
      <w:pPr>
        <w:ind w:firstLine="567"/>
        <w:jc w:val="both"/>
      </w:pPr>
      <w:r w:rsidRPr="009C5699">
        <w:t>9.5.3. в иных случаях, предусмотренных законодательством Российской Федерации.</w:t>
      </w:r>
    </w:p>
    <w:p w14:paraId="152B55DD" w14:textId="77777777" w:rsidR="007847E4" w:rsidRPr="009C5699" w:rsidRDefault="007847E4" w:rsidP="007847E4">
      <w:pPr>
        <w:ind w:firstLine="567"/>
        <w:jc w:val="both"/>
      </w:pPr>
      <w:bookmarkStart w:id="133" w:name="_Hlk90042252"/>
      <w:r w:rsidRPr="009C5699">
        <w:t xml:space="preserve">9.6. Государственный заказчик вправе принять решение об одностороннем отказе от исполнения контракта по основаниям, предусмотренным Гражданским </w:t>
      </w:r>
      <w:hyperlink r:id="rId20" w:history="1">
        <w:r w:rsidRPr="009C5699">
          <w:t>кодексом</w:t>
        </w:r>
      </w:hyperlink>
      <w:r w:rsidRPr="009C5699">
        <w:t xml:space="preserve"> Российской Федерации для одностороннего отказа от исполнения отдельных видов обязательств, а в случаях, предусмотренных Законом №44-ФЗ, - обязан принять решение об одностороннем отказе от исполнения контракта. </w:t>
      </w:r>
    </w:p>
    <w:bookmarkEnd w:id="133"/>
    <w:p w14:paraId="3A89C15F" w14:textId="77777777" w:rsidR="007847E4" w:rsidRPr="009C5699" w:rsidRDefault="007847E4" w:rsidP="007847E4">
      <w:pPr>
        <w:ind w:firstLine="567"/>
        <w:jc w:val="both"/>
      </w:pPr>
      <w:r w:rsidRPr="009C5699">
        <w:t>9.7. Государственный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51CC3B4B" w14:textId="77777777" w:rsidR="007847E4" w:rsidRPr="009C5699" w:rsidRDefault="007847E4" w:rsidP="007847E4">
      <w:pPr>
        <w:ind w:firstLine="567"/>
        <w:jc w:val="both"/>
      </w:pPr>
      <w:bookmarkStart w:id="134" w:name="_Hlk15912575"/>
      <w:r w:rsidRPr="009C5699">
        <w:t>9.7.1. 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Контракту, в том числе, в случае прекращения их действия (пункт 3 статьи 450.1 ГК РФ);</w:t>
      </w:r>
    </w:p>
    <w:bookmarkEnd w:id="134"/>
    <w:p w14:paraId="230B87A9" w14:textId="77777777" w:rsidR="007847E4" w:rsidRPr="009C5699" w:rsidRDefault="007847E4" w:rsidP="007847E4">
      <w:pPr>
        <w:ind w:firstLine="567"/>
        <w:jc w:val="both"/>
      </w:pPr>
      <w:r w:rsidRPr="009C5699">
        <w:t>9.7.2. 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0C6028F4" w14:textId="77777777" w:rsidR="007847E4" w:rsidRPr="009C5699" w:rsidRDefault="007847E4" w:rsidP="007847E4">
      <w:pPr>
        <w:ind w:firstLine="567"/>
        <w:jc w:val="both"/>
      </w:pPr>
      <w:r w:rsidRPr="009C5699">
        <w:t>9.7.3. 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600FC1D9" w14:textId="77777777" w:rsidR="007847E4" w:rsidRPr="009C5699" w:rsidRDefault="007847E4" w:rsidP="007847E4">
      <w:pPr>
        <w:ind w:firstLine="567"/>
        <w:jc w:val="both"/>
      </w:pPr>
      <w:r w:rsidRPr="009C5699">
        <w:t>9.7.4. 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14:paraId="578C9E49" w14:textId="77777777" w:rsidR="007847E4" w:rsidRPr="009C5699" w:rsidRDefault="007847E4" w:rsidP="007847E4">
      <w:pPr>
        <w:ind w:firstLine="567"/>
        <w:jc w:val="both"/>
      </w:pPr>
      <w:r w:rsidRPr="009C5699">
        <w:t>9.7.5. 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14:paraId="48A14B68" w14:textId="77777777" w:rsidR="007847E4" w:rsidRPr="009C5699" w:rsidRDefault="007847E4" w:rsidP="007847E4">
      <w:pPr>
        <w:ind w:firstLine="567"/>
        <w:jc w:val="both"/>
      </w:pPr>
      <w:bookmarkStart w:id="135" w:name="_Hlk90045726"/>
      <w:r w:rsidRPr="009C5699">
        <w:t>9.8. 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6ED6BC68" w14:textId="77777777" w:rsidR="007847E4" w:rsidRPr="009C5699" w:rsidRDefault="007847E4" w:rsidP="007847E4">
      <w:pPr>
        <w:ind w:firstLine="567"/>
        <w:jc w:val="both"/>
      </w:pPr>
      <w:r w:rsidRPr="009C5699">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14:paraId="3F06C3A3" w14:textId="77777777" w:rsidR="007847E4" w:rsidRPr="009C5699" w:rsidRDefault="007847E4" w:rsidP="007847E4">
      <w:pPr>
        <w:ind w:firstLine="567"/>
        <w:jc w:val="both"/>
      </w:pPr>
      <w:bookmarkStart w:id="136" w:name="_Hlk91519166"/>
      <w:r w:rsidRPr="009C5699">
        <w:t xml:space="preserve">9.9. </w:t>
      </w:r>
      <w:bookmarkStart w:id="137" w:name="_Hlk90039628"/>
      <w:r w:rsidRPr="009C5699">
        <w:t xml:space="preserve">В случае принятия Государственным заказчиком решения об одностороннем отказе от исполнения контракта Государственный заказчик направляет (передает) такое решение Подрядчику </w:t>
      </w:r>
      <w:bookmarkStart w:id="138" w:name="_Hlk91519344"/>
      <w:bookmarkEnd w:id="136"/>
      <w:bookmarkEnd w:id="137"/>
      <w:r w:rsidRPr="009C5699">
        <w:t>в порядке, установленном статьей 95 Закона № 44-ФЗ.</w:t>
      </w:r>
    </w:p>
    <w:p w14:paraId="018C26C0" w14:textId="77777777" w:rsidR="007847E4" w:rsidRPr="009C5699" w:rsidRDefault="007847E4" w:rsidP="007847E4">
      <w:pPr>
        <w:ind w:firstLine="567"/>
        <w:jc w:val="both"/>
      </w:pPr>
      <w:r w:rsidRPr="009C5699">
        <w:t xml:space="preserve">9.10. 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14:paraId="78B741C1" w14:textId="77777777" w:rsidR="007847E4" w:rsidRPr="009C5699" w:rsidRDefault="007847E4" w:rsidP="007847E4">
      <w:pPr>
        <w:ind w:firstLine="567"/>
        <w:jc w:val="both"/>
      </w:pPr>
      <w:r w:rsidRPr="009C5699">
        <w:t xml:space="preserve">9.11. 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w:t>
      </w:r>
      <w:r w:rsidRPr="009C5699">
        <w:lastRenderedPageBreak/>
        <w:t>Федерации являются основанием для одностороннего отказа Государственного заказчика от исполнения Контракта.</w:t>
      </w:r>
    </w:p>
    <w:p w14:paraId="29627730" w14:textId="77777777" w:rsidR="007847E4" w:rsidRPr="009C5699" w:rsidRDefault="007847E4" w:rsidP="007847E4">
      <w:pPr>
        <w:pStyle w:val="aff4"/>
        <w:ind w:left="0" w:firstLine="567"/>
        <w:jc w:val="both"/>
      </w:pPr>
      <w:bookmarkStart w:id="139" w:name="_Hlk90039686"/>
      <w:r w:rsidRPr="009C5699">
        <w:t>9.12. В случае отмены Государственным заказчиком не вступившего в силу решения об одностороннем отказе от исполнения контракта, Государственный заказчик направляет Подрядчику уведомление об отмене решения об одностороннем отказе от исполнения контракта в порядке, предусмотренном статьей 95 Закона №44-ФЗ.</w:t>
      </w:r>
      <w:bookmarkEnd w:id="139"/>
    </w:p>
    <w:p w14:paraId="41832502" w14:textId="77777777" w:rsidR="007847E4" w:rsidRPr="009C5699" w:rsidRDefault="007847E4" w:rsidP="007847E4">
      <w:pPr>
        <w:pStyle w:val="aff4"/>
        <w:ind w:left="0" w:firstLine="567"/>
        <w:jc w:val="both"/>
      </w:pPr>
      <w:r w:rsidRPr="009C5699">
        <w:t>9.13. Государственный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Контрактом, направляет в соответствии с порядком, предусмотренным Законом № 44-ФЗ, обращение о включении информации о Подрядчике в реестр недобросовестных поставщиков (подрядчиков, исполнителей).</w:t>
      </w:r>
    </w:p>
    <w:p w14:paraId="5F2F9CE2" w14:textId="77777777" w:rsidR="007847E4" w:rsidRPr="009C5699" w:rsidRDefault="007847E4" w:rsidP="007847E4">
      <w:pPr>
        <w:ind w:firstLine="540"/>
        <w:jc w:val="both"/>
      </w:pPr>
      <w:r w:rsidRPr="009C5699">
        <w:t xml:space="preserve">9.14. Подрядчик вправе принять решение об одностороннем отказе от исполнения контракта по основаниям, предусмотренным Гражданским </w:t>
      </w:r>
      <w:hyperlink r:id="rId21" w:history="1">
        <w:r w:rsidRPr="009C5699">
          <w:t>кодексом</w:t>
        </w:r>
      </w:hyperlink>
      <w:r w:rsidRPr="009C5699">
        <w:t xml:space="preserve"> Российской Федерации для одностороннего отказа от исполнения отдельных видов обязательств, если в контракте было предусмотрено право Государственного заказчика принять решение об одностороннем отказе от исполнения контракта. </w:t>
      </w:r>
    </w:p>
    <w:p w14:paraId="40A27E2A" w14:textId="77777777" w:rsidR="007847E4" w:rsidRPr="009C5699" w:rsidRDefault="007847E4" w:rsidP="007847E4">
      <w:pPr>
        <w:ind w:firstLine="567"/>
        <w:jc w:val="both"/>
      </w:pPr>
      <w:bookmarkStart w:id="140" w:name="_Hlk90039810"/>
      <w:r w:rsidRPr="009C5699">
        <w:t xml:space="preserve">9.15. В случае принятия Подрядчиком решения об одностороннем отказе от исполнения контракта, Подрядчик направляет (передает) такое решение </w:t>
      </w:r>
      <w:r w:rsidRPr="009C5699">
        <w:rPr>
          <w:rFonts w:eastAsia="Droid Sans Fallback"/>
          <w:lang w:eastAsia="zh-CN"/>
        </w:rPr>
        <w:t xml:space="preserve">Государственному заказчику </w:t>
      </w:r>
      <w:bookmarkEnd w:id="135"/>
      <w:bookmarkEnd w:id="140"/>
      <w:r w:rsidRPr="009C5699">
        <w:t>в порядке, установленном статьей 95 Закона № 44-ФЗ.</w:t>
      </w:r>
    </w:p>
    <w:p w14:paraId="34CEF8F6" w14:textId="77777777" w:rsidR="007847E4" w:rsidRPr="009C5699" w:rsidRDefault="007847E4" w:rsidP="007847E4">
      <w:pPr>
        <w:ind w:firstLine="567"/>
        <w:jc w:val="both"/>
      </w:pPr>
      <w:r w:rsidRPr="009C5699">
        <w:t>9.16. 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Государственного заказчика об одностороннем отказе от исполнения Контракта.</w:t>
      </w:r>
    </w:p>
    <w:p w14:paraId="0331B7D5" w14:textId="77777777" w:rsidR="007847E4" w:rsidRPr="009C5699" w:rsidRDefault="007847E4" w:rsidP="007847E4">
      <w:pPr>
        <w:ind w:firstLine="567"/>
        <w:jc w:val="both"/>
      </w:pPr>
      <w:r w:rsidRPr="009C5699">
        <w:t>9.17.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bookmarkEnd w:id="138"/>
    <w:p w14:paraId="25661E47" w14:textId="77777777" w:rsidR="007847E4" w:rsidRPr="009C5699" w:rsidRDefault="007847E4" w:rsidP="007847E4">
      <w:pPr>
        <w:ind w:firstLine="567"/>
        <w:jc w:val="both"/>
      </w:pPr>
      <w:r w:rsidRPr="009C5699">
        <w:t>9.18.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59A4509A" w14:textId="77777777" w:rsidR="007847E4" w:rsidRPr="009C5699" w:rsidRDefault="007847E4" w:rsidP="007847E4">
      <w:pPr>
        <w:ind w:firstLine="567"/>
        <w:jc w:val="both"/>
      </w:pPr>
      <w:r w:rsidRPr="009C5699">
        <w:t>9.19. 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(десяти) дней с даты прекращения действия Контракта, если иной срок не установлен Сторонами, предпринять следующие действия:</w:t>
      </w:r>
    </w:p>
    <w:p w14:paraId="0FB50761" w14:textId="77777777" w:rsidR="007847E4" w:rsidRPr="009C5699" w:rsidRDefault="007847E4" w:rsidP="007847E4">
      <w:pPr>
        <w:ind w:firstLine="567"/>
        <w:jc w:val="both"/>
      </w:pPr>
      <w:r w:rsidRPr="009C5699">
        <w:t>9.19.1. передать Государственному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 9.19 Контракта, Государственный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Государственным заказчиком несет Подрядчик;</w:t>
      </w:r>
    </w:p>
    <w:p w14:paraId="2EE8C924" w14:textId="77777777" w:rsidR="007847E4" w:rsidRPr="009C5699" w:rsidRDefault="007847E4" w:rsidP="007847E4">
      <w:pPr>
        <w:ind w:firstLine="567"/>
        <w:jc w:val="both"/>
      </w:pPr>
      <w:r w:rsidRPr="009C5699">
        <w:t xml:space="preserve">9.19.2. передать Государственному заказчику </w:t>
      </w:r>
      <w:hyperlink r:id="rId22" w:anchor="/document/72009464/entry/11000" w:history="1">
        <w:r w:rsidRPr="009C5699">
          <w:t>проектную и рабочую документацию</w:t>
        </w:r>
      </w:hyperlink>
      <w:r w:rsidRPr="009C5699">
        <w:t xml:space="preserve">, в том числе в соответствии с </w:t>
      </w:r>
      <w:proofErr w:type="spellStart"/>
      <w:r w:rsidRPr="009C5699">
        <w:t>пп</w:t>
      </w:r>
      <w:proofErr w:type="spellEnd"/>
      <w:r w:rsidRPr="009C5699">
        <w:t>. 5.4.15 п. 5.4 Контракта, иную отчетную документацию на выполненные работы и понесенные затраты на бумажном носителе и формате разработки;</w:t>
      </w:r>
    </w:p>
    <w:p w14:paraId="337926B2" w14:textId="77777777" w:rsidR="007847E4" w:rsidRPr="009C5699" w:rsidRDefault="007847E4" w:rsidP="007847E4">
      <w:pPr>
        <w:ind w:firstLine="567"/>
        <w:jc w:val="both"/>
      </w:pPr>
      <w:r w:rsidRPr="009C5699">
        <w:t xml:space="preserve">9.19.3. передать Государственному заказчику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w:t>
      </w:r>
      <w:r w:rsidRPr="009C5699">
        <w:lastRenderedPageBreak/>
        <w:t xml:space="preserve">Подрядчиком в ходе исполнения обязательств по Контракту, в соответствии с </w:t>
      </w:r>
      <w:proofErr w:type="spellStart"/>
      <w:r w:rsidRPr="009C5699">
        <w:t>пп</w:t>
      </w:r>
      <w:proofErr w:type="spellEnd"/>
      <w:r w:rsidRPr="009C5699">
        <w:t>. 5.4.71 п. 5.4 Контракта;</w:t>
      </w:r>
    </w:p>
    <w:p w14:paraId="49CE527B" w14:textId="77777777" w:rsidR="007847E4" w:rsidRPr="009C5699" w:rsidRDefault="007847E4" w:rsidP="007847E4">
      <w:pPr>
        <w:ind w:firstLine="567"/>
        <w:jc w:val="both"/>
      </w:pPr>
      <w:r w:rsidRPr="009C5699">
        <w:t xml:space="preserve">9.19.4. предоставить обеспечение гарантийных обязательств, в соответствии с </w:t>
      </w:r>
      <w:proofErr w:type="spellStart"/>
      <w:r w:rsidRPr="009C5699">
        <w:t>пп</w:t>
      </w:r>
      <w:proofErr w:type="spellEnd"/>
      <w:r w:rsidRPr="009C5699">
        <w:t xml:space="preserve">. 14.2.1 </w:t>
      </w:r>
      <w:r w:rsidRPr="009C5699">
        <w:br/>
        <w:t xml:space="preserve">п. 14.2 Контракта на срок 5 (пять) лет с момента прекращения или расторжения Контракта; </w:t>
      </w:r>
    </w:p>
    <w:p w14:paraId="0B3F0E08" w14:textId="77777777" w:rsidR="007847E4" w:rsidRPr="009C5699" w:rsidRDefault="007847E4" w:rsidP="007847E4">
      <w:pPr>
        <w:pStyle w:val="s1"/>
        <w:spacing w:before="0" w:beforeAutospacing="0" w:after="0" w:afterAutospacing="0"/>
        <w:ind w:firstLine="567"/>
        <w:jc w:val="both"/>
      </w:pPr>
      <w:r w:rsidRPr="009C5699">
        <w:t>9.19.5. иные действия, предусмотренные Контрактом, необходимые для его расторжения.</w:t>
      </w:r>
    </w:p>
    <w:p w14:paraId="0D09F81D" w14:textId="77777777" w:rsidR="007847E4" w:rsidRPr="009C5699" w:rsidRDefault="007847E4" w:rsidP="007847E4">
      <w:pPr>
        <w:ind w:firstLine="567"/>
        <w:jc w:val="both"/>
      </w:pPr>
      <w:r w:rsidRPr="009C5699">
        <w:t xml:space="preserve">9.20. Стороны осуществляют сдачу-приемку выполненных работ в порядке, предусмотренном </w:t>
      </w:r>
      <w:hyperlink r:id="rId23" w:anchor="/document/72009464/entry/1008" w:history="1">
        <w:r w:rsidRPr="009C5699">
          <w:t>статьей 7</w:t>
        </w:r>
      </w:hyperlink>
      <w:r w:rsidRPr="009C5699">
        <w:t xml:space="preserve"> Контракта, и производят сверку взаимных расчетов.</w:t>
      </w:r>
    </w:p>
    <w:p w14:paraId="528034A5" w14:textId="77777777" w:rsidR="007847E4" w:rsidRPr="009C5699" w:rsidRDefault="007847E4" w:rsidP="007847E4">
      <w:pPr>
        <w:ind w:firstLine="567"/>
        <w:jc w:val="both"/>
      </w:pPr>
      <w:r w:rsidRPr="009C5699">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заказчиком к моменту расторжения Контракта платежей, а также сумм, подлежащих взысканию с Подрядчика в качестве неустойки или компенсации причиненных Государственному заказчику убытков, в случае нарушения Подрядчиком условий Контракта.</w:t>
      </w:r>
    </w:p>
    <w:p w14:paraId="1B707C0E" w14:textId="77777777" w:rsidR="007847E4" w:rsidRPr="009C5699" w:rsidRDefault="007847E4" w:rsidP="007847E4">
      <w:pPr>
        <w:ind w:firstLine="567"/>
        <w:jc w:val="both"/>
      </w:pPr>
      <w:r w:rsidRPr="009C5699">
        <w:t>9.21. В случае прекращения Контракта или расторжения Контракта по любому основанию, в том числе в соответствии со статьей 9 Контракта, Подрядчик обязан вернуть Государственному заказчику сумму неотработанного (непогашенного) аванса и оплатить штрафные санкции в соответствии со ст. 395 Гражданского кодекса Российской Федерации 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p>
    <w:bookmarkEnd w:id="130"/>
    <w:p w14:paraId="4553DDF5" w14:textId="77777777" w:rsidR="007847E4" w:rsidRPr="009C5699" w:rsidRDefault="007847E4" w:rsidP="007847E4">
      <w:pPr>
        <w:pStyle w:val="aff4"/>
        <w:ind w:left="927"/>
        <w:jc w:val="both"/>
        <w:rPr>
          <w:i/>
        </w:rPr>
      </w:pPr>
    </w:p>
    <w:bookmarkEnd w:id="131"/>
    <w:p w14:paraId="3D76D4AC" w14:textId="77777777" w:rsidR="007847E4" w:rsidRPr="009C5699" w:rsidRDefault="007847E4" w:rsidP="007847E4">
      <w:pPr>
        <w:pStyle w:val="aff4"/>
        <w:numPr>
          <w:ilvl w:val="0"/>
          <w:numId w:val="46"/>
        </w:numPr>
        <w:contextualSpacing w:val="0"/>
        <w:jc w:val="center"/>
        <w:rPr>
          <w:rFonts w:eastAsia="MS Mincho"/>
          <w:b/>
        </w:rPr>
      </w:pPr>
      <w:r w:rsidRPr="009C5699">
        <w:rPr>
          <w:rFonts w:eastAsia="MS Mincho"/>
          <w:b/>
        </w:rPr>
        <w:t>Гарантии качества и гарантийные обязательства.</w:t>
      </w:r>
    </w:p>
    <w:p w14:paraId="67D3B13B" w14:textId="77777777" w:rsidR="009B6BA0" w:rsidRPr="00262F51" w:rsidRDefault="009B6BA0" w:rsidP="009B6BA0">
      <w:pPr>
        <w:pStyle w:val="1a"/>
        <w:widowControl w:val="0"/>
        <w:numPr>
          <w:ilvl w:val="1"/>
          <w:numId w:val="46"/>
        </w:numPr>
        <w:ind w:left="0" w:firstLine="567"/>
        <w:jc w:val="both"/>
        <w:rPr>
          <w:rFonts w:ascii="Times New Roman" w:hAnsi="Times New Roman"/>
        </w:rPr>
      </w:pPr>
      <w:bookmarkStart w:id="141" w:name="_Hlk42158770"/>
      <w:r w:rsidRPr="00262F51">
        <w:rPr>
          <w:rFonts w:ascii="Times New Roman" w:hAnsi="Times New Roman"/>
        </w:rPr>
        <w:t>Гарантийный срок на Объект устанавливается сроком на 5 (пять) лет с момента подписания Акта сдачи – приемки законченного строительством объекта.</w:t>
      </w:r>
    </w:p>
    <w:p w14:paraId="3F430D09" w14:textId="77777777" w:rsidR="009B6BA0" w:rsidRDefault="009B6BA0" w:rsidP="009B6BA0">
      <w:pPr>
        <w:ind w:firstLine="567"/>
        <w:jc w:val="both"/>
      </w:pPr>
      <w:r>
        <w:t>Г</w:t>
      </w:r>
      <w:r w:rsidRPr="00262F51">
        <w:t>арантия качества результата работ, предусмотренного Контрактом, распространяется на все, составляющее результат работ</w:t>
      </w:r>
      <w:r w:rsidRPr="00CA30D8">
        <w:t>.</w:t>
      </w:r>
    </w:p>
    <w:p w14:paraId="2D269ED4" w14:textId="77777777" w:rsidR="007847E4" w:rsidRPr="00CB4A3D" w:rsidRDefault="007847E4" w:rsidP="007847E4">
      <w:pPr>
        <w:pStyle w:val="aff4"/>
        <w:numPr>
          <w:ilvl w:val="1"/>
          <w:numId w:val="46"/>
        </w:numPr>
        <w:ind w:left="0" w:firstLine="567"/>
        <w:contextualSpacing w:val="0"/>
        <w:jc w:val="both"/>
      </w:pPr>
      <w:r w:rsidRPr="009C5699">
        <w:t xml:space="preserve">Гарантийный срок на результат работ устанавливается со дня приемки </w:t>
      </w:r>
      <w:r w:rsidRPr="00CB4A3D">
        <w:t>Государственным заказчиком результата работ,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 При этом оформление каких-либо документов (соглашений, требований, уведомлений и проч.) не требуется.</w:t>
      </w:r>
    </w:p>
    <w:p w14:paraId="3DA80395" w14:textId="77777777" w:rsidR="007847E4" w:rsidRPr="00CB4A3D" w:rsidRDefault="007847E4" w:rsidP="007847E4">
      <w:pPr>
        <w:pStyle w:val="aff4"/>
        <w:numPr>
          <w:ilvl w:val="1"/>
          <w:numId w:val="46"/>
        </w:numPr>
        <w:ind w:left="0" w:firstLine="567"/>
        <w:contextualSpacing w:val="0"/>
        <w:jc w:val="both"/>
      </w:pPr>
      <w:r w:rsidRPr="00CB4A3D">
        <w:t>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Контрактом, к соответствующим материалам, конструкциям, изделиям и оборудованию применяются гарантийные сроки, предусмотренные производителями или поставщиками. Подрядчик обязуется передать Государственному заказчику все документы, подтверждающие гарантии качества и гарантийные сроки, предусмотренные указанными поставщиками или производителями.</w:t>
      </w:r>
    </w:p>
    <w:p w14:paraId="719E396D" w14:textId="77777777" w:rsidR="007847E4" w:rsidRPr="00CB4A3D" w:rsidRDefault="007847E4" w:rsidP="007847E4">
      <w:pPr>
        <w:pStyle w:val="1a"/>
        <w:widowControl w:val="0"/>
        <w:numPr>
          <w:ilvl w:val="1"/>
          <w:numId w:val="46"/>
        </w:numPr>
        <w:ind w:left="0" w:firstLine="567"/>
        <w:jc w:val="both"/>
        <w:rPr>
          <w:rFonts w:ascii="Times New Roman" w:hAnsi="Times New Roman"/>
        </w:rPr>
      </w:pPr>
      <w:r w:rsidRPr="00CB4A3D">
        <w:rPr>
          <w:rFonts w:ascii="Times New Roman" w:hAnsi="Times New Roman"/>
        </w:rPr>
        <w:t>Устранение недостатков (дефектов) результата работ, выявленных в течение гарантийного срока, осуществляется силами Подрядчика и за его счет.</w:t>
      </w:r>
    </w:p>
    <w:p w14:paraId="5E0E03AE" w14:textId="77777777" w:rsidR="007847E4" w:rsidRPr="00CB4A3D" w:rsidRDefault="007847E4" w:rsidP="007847E4">
      <w:pPr>
        <w:pStyle w:val="1a"/>
        <w:widowControl w:val="0"/>
        <w:numPr>
          <w:ilvl w:val="1"/>
          <w:numId w:val="46"/>
        </w:numPr>
        <w:ind w:left="0" w:firstLine="567"/>
        <w:jc w:val="both"/>
        <w:rPr>
          <w:rFonts w:ascii="Times New Roman" w:hAnsi="Times New Roman"/>
        </w:rPr>
      </w:pPr>
      <w:r w:rsidRPr="00CB4A3D">
        <w:rPr>
          <w:rFonts w:ascii="Times New Roman" w:hAnsi="Times New Roman"/>
        </w:rPr>
        <w:t xml:space="preserve">Если в течение гарантийного срока, установленного Контрактом, будут обнаружены недостатки (дефекты) результата работ, Государственный заказчик уведомляет об этом Подрядчика в порядке, предусмотренном Контрактом для направления уведомлений. </w:t>
      </w:r>
    </w:p>
    <w:p w14:paraId="5AB0186E" w14:textId="77777777" w:rsidR="007847E4" w:rsidRPr="00CB4A3D" w:rsidRDefault="007847E4" w:rsidP="007847E4">
      <w:pPr>
        <w:pStyle w:val="1a"/>
        <w:widowControl w:val="0"/>
        <w:numPr>
          <w:ilvl w:val="1"/>
          <w:numId w:val="46"/>
        </w:numPr>
        <w:ind w:left="0" w:firstLine="567"/>
        <w:jc w:val="both"/>
        <w:rPr>
          <w:rFonts w:ascii="Times New Roman" w:hAnsi="Times New Roman"/>
        </w:rPr>
      </w:pPr>
      <w:r w:rsidRPr="00CB4A3D">
        <w:rPr>
          <w:rFonts w:ascii="Times New Roman" w:hAnsi="Times New Roman"/>
        </w:rPr>
        <w:t xml:space="preserve">Не позднее 10 (десяти) календарных дней со дня получения Подрядчиком 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 </w:t>
      </w:r>
    </w:p>
    <w:p w14:paraId="30A61538" w14:textId="77777777" w:rsidR="007847E4" w:rsidRPr="00CB4A3D" w:rsidRDefault="007847E4" w:rsidP="007847E4">
      <w:pPr>
        <w:pStyle w:val="1a"/>
        <w:widowControl w:val="0"/>
        <w:numPr>
          <w:ilvl w:val="1"/>
          <w:numId w:val="46"/>
        </w:numPr>
        <w:ind w:left="0" w:firstLine="567"/>
        <w:jc w:val="both"/>
        <w:rPr>
          <w:rFonts w:ascii="Times New Roman" w:hAnsi="Times New Roman"/>
        </w:rPr>
      </w:pPr>
      <w:r w:rsidRPr="00CB4A3D">
        <w:rPr>
          <w:rFonts w:ascii="Times New Roman" w:hAnsi="Times New Roman"/>
        </w:rPr>
        <w:t xml:space="preserve">В случае уклонения Подрядчика от составления и (или) подписания акта о выявленных недостатках (дефектах) результата работ Государственный заказчик вправе в течение 2 (двух) рабочих дней после истечения срока, установленного п. 10.6 Контракта, составить его без участия Подрядчика, подписать со своей стороны и направить указанный акт Подрядчику в </w:t>
      </w:r>
      <w:r w:rsidRPr="00CB4A3D">
        <w:rPr>
          <w:rFonts w:ascii="Times New Roman" w:hAnsi="Times New Roman"/>
        </w:rPr>
        <w:lastRenderedPageBreak/>
        <w:t>порядке, установленном Контрактом для направления уведомлений.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p>
    <w:p w14:paraId="6E88D657" w14:textId="77777777" w:rsidR="007847E4" w:rsidRPr="00CB4A3D" w:rsidRDefault="007847E4" w:rsidP="007847E4">
      <w:pPr>
        <w:pStyle w:val="1a"/>
        <w:widowControl w:val="0"/>
        <w:numPr>
          <w:ilvl w:val="1"/>
          <w:numId w:val="46"/>
        </w:numPr>
        <w:ind w:left="0" w:firstLine="567"/>
        <w:jc w:val="both"/>
        <w:rPr>
          <w:rFonts w:ascii="Times New Roman" w:hAnsi="Times New Roman"/>
        </w:rPr>
      </w:pPr>
      <w:r w:rsidRPr="00CB4A3D">
        <w:rPr>
          <w:rFonts w:ascii="Times New Roman" w:hAnsi="Times New Roman"/>
        </w:rPr>
        <w:t>Если иной срок не будет согласован Сторонами дополнительно, Подрядчик обязуется устранить выявленные недостатки (дефекты) результата работ в течение 30 (тридцати) календарных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участия Подрядчика и подписанного со стороны Государственного заказчика (в случае уклонения Подрядчика от составления и (или) подписания акта о выявленных недостатках (дефектах) результата работ).</w:t>
      </w:r>
    </w:p>
    <w:p w14:paraId="1293AF02" w14:textId="77777777" w:rsidR="007847E4" w:rsidRPr="00CB4A3D" w:rsidRDefault="007847E4" w:rsidP="007847E4">
      <w:pPr>
        <w:pStyle w:val="1a"/>
        <w:widowControl w:val="0"/>
        <w:numPr>
          <w:ilvl w:val="1"/>
          <w:numId w:val="46"/>
        </w:numPr>
        <w:ind w:left="0" w:firstLine="567"/>
        <w:jc w:val="both"/>
        <w:rPr>
          <w:rFonts w:ascii="Times New Roman" w:hAnsi="Times New Roman"/>
        </w:rPr>
      </w:pPr>
      <w:r w:rsidRPr="00CB4A3D">
        <w:rPr>
          <w:rFonts w:ascii="Times New Roman" w:hAnsi="Times New Roman"/>
        </w:rPr>
        <w:t xml:space="preserve">В случае отказа Подрядчика от устранения выявленных недостатков (дефектов) результата работ или в случае </w:t>
      </w:r>
      <w:proofErr w:type="spellStart"/>
      <w:r w:rsidRPr="00CB4A3D">
        <w:rPr>
          <w:rFonts w:ascii="Times New Roman" w:hAnsi="Times New Roman"/>
        </w:rPr>
        <w:t>неустранения</w:t>
      </w:r>
      <w:proofErr w:type="spellEnd"/>
      <w:r w:rsidRPr="00CB4A3D">
        <w:rPr>
          <w:rFonts w:ascii="Times New Roman" w:hAnsi="Times New Roman"/>
        </w:rPr>
        <w:t xml:space="preserve"> недостатков (дефектов) результата работ в установленный Контрактом или иной согласованный Сторонами срок Государственный заказчик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p>
    <w:p w14:paraId="46ADACAE" w14:textId="77777777" w:rsidR="007847E4" w:rsidRPr="00CB4A3D" w:rsidRDefault="007847E4" w:rsidP="007847E4">
      <w:pPr>
        <w:pStyle w:val="1a"/>
        <w:widowControl w:val="0"/>
        <w:numPr>
          <w:ilvl w:val="1"/>
          <w:numId w:val="46"/>
        </w:numPr>
        <w:ind w:left="0" w:firstLine="567"/>
        <w:jc w:val="both"/>
        <w:rPr>
          <w:rFonts w:ascii="Times New Roman" w:hAnsi="Times New Roman"/>
        </w:rPr>
      </w:pPr>
      <w:bookmarkStart w:id="142" w:name="_Hlk56696862"/>
      <w:bookmarkEnd w:id="141"/>
      <w:r w:rsidRPr="00CB4A3D">
        <w:rPr>
          <w:rFonts w:ascii="Times New Roman" w:hAnsi="Times New Roman"/>
        </w:rPr>
        <w:t>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Подрядчиком.</w:t>
      </w:r>
    </w:p>
    <w:p w14:paraId="0FC65798" w14:textId="77777777" w:rsidR="007847E4" w:rsidRPr="009C5699" w:rsidRDefault="007847E4" w:rsidP="007847E4">
      <w:pPr>
        <w:numPr>
          <w:ilvl w:val="1"/>
          <w:numId w:val="46"/>
        </w:numPr>
        <w:ind w:left="0" w:firstLine="567"/>
        <w:jc w:val="both"/>
      </w:pPr>
      <w:r w:rsidRPr="009C5699">
        <w:t>Акт выявленных недостатков и требование Государственного заказчика являются документами, подтверждающие наступление гарантийного случая. </w:t>
      </w:r>
      <w:bookmarkEnd w:id="142"/>
    </w:p>
    <w:p w14:paraId="471B2787" w14:textId="77777777" w:rsidR="007847E4" w:rsidRPr="009C5699" w:rsidRDefault="007847E4" w:rsidP="007847E4">
      <w:pPr>
        <w:ind w:left="567"/>
        <w:jc w:val="both"/>
      </w:pPr>
    </w:p>
    <w:p w14:paraId="77C8408E" w14:textId="77777777" w:rsidR="007847E4" w:rsidRPr="009C5699" w:rsidRDefault="007847E4" w:rsidP="007847E4">
      <w:pPr>
        <w:pStyle w:val="aff4"/>
        <w:numPr>
          <w:ilvl w:val="0"/>
          <w:numId w:val="46"/>
        </w:numPr>
        <w:ind w:left="0" w:firstLine="567"/>
        <w:contextualSpacing w:val="0"/>
        <w:jc w:val="center"/>
        <w:rPr>
          <w:rFonts w:eastAsia="MS Mincho"/>
          <w:b/>
        </w:rPr>
      </w:pPr>
      <w:bookmarkStart w:id="143" w:name="_Hlk6570487"/>
      <w:r w:rsidRPr="009C5699">
        <w:rPr>
          <w:rFonts w:eastAsia="MS Mincho"/>
          <w:b/>
        </w:rPr>
        <w:t>Ответственность Сторон</w:t>
      </w:r>
      <w:bookmarkEnd w:id="143"/>
    </w:p>
    <w:p w14:paraId="5861719C" w14:textId="77777777" w:rsidR="007847E4" w:rsidRPr="009C5699" w:rsidRDefault="007847E4" w:rsidP="007847E4">
      <w:pPr>
        <w:pStyle w:val="aff4"/>
        <w:numPr>
          <w:ilvl w:val="1"/>
          <w:numId w:val="46"/>
        </w:numPr>
        <w:ind w:left="0" w:firstLine="567"/>
        <w:contextualSpacing w:val="0"/>
        <w:jc w:val="both"/>
      </w:pPr>
      <w:bookmarkStart w:id="144" w:name="_Hlk42158835"/>
      <w:bookmarkStart w:id="145" w:name="_Hlk42159030"/>
      <w:r w:rsidRPr="009C5699">
        <w:t>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установленных Графиками, Стороны несут ответственность в соответствии с законодательством Российской Федерации и Контрактом.</w:t>
      </w:r>
    </w:p>
    <w:p w14:paraId="2D504869" w14:textId="77777777" w:rsidR="007847E4" w:rsidRPr="009C5699" w:rsidRDefault="007847E4" w:rsidP="007847E4">
      <w:pPr>
        <w:ind w:firstLine="567"/>
        <w:jc w:val="both"/>
      </w:pPr>
      <w:r w:rsidRPr="009C5699">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w:t>
      </w:r>
    </w:p>
    <w:p w14:paraId="7BF6BCB5" w14:textId="77777777" w:rsidR="007847E4" w:rsidRPr="009C5699" w:rsidRDefault="007847E4" w:rsidP="007847E4">
      <w:pPr>
        <w:ind w:firstLine="567"/>
        <w:jc w:val="both"/>
      </w:pPr>
      <w:r w:rsidRPr="009C5699">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Государственный заказчик направляет Подрядчику требование об уплате неустоек (штрафов, пеней).</w:t>
      </w:r>
    </w:p>
    <w:p w14:paraId="43B2606B" w14:textId="77777777" w:rsidR="007847E4" w:rsidRPr="009C5699" w:rsidRDefault="007847E4" w:rsidP="007847E4">
      <w:pPr>
        <w:pStyle w:val="aff4"/>
        <w:numPr>
          <w:ilvl w:val="1"/>
          <w:numId w:val="46"/>
        </w:numPr>
        <w:ind w:left="0" w:firstLine="567"/>
        <w:contextualSpacing w:val="0"/>
        <w:jc w:val="both"/>
      </w:pPr>
      <w:r w:rsidRPr="009C5699">
        <w:t>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Графиками, составляет более 7 (семи) календарных дней, такие нарушения признаются существенными.</w:t>
      </w:r>
    </w:p>
    <w:p w14:paraId="2D29BBAB" w14:textId="77777777" w:rsidR="007847E4" w:rsidRPr="009C5699" w:rsidRDefault="007847E4" w:rsidP="007847E4">
      <w:pPr>
        <w:pStyle w:val="aff4"/>
        <w:numPr>
          <w:ilvl w:val="1"/>
          <w:numId w:val="46"/>
        </w:numPr>
        <w:ind w:left="0" w:firstLine="567"/>
        <w:contextualSpacing w:val="0"/>
        <w:jc w:val="both"/>
      </w:pPr>
      <w:bookmarkStart w:id="146" w:name="_Hlk11337728"/>
      <w:bookmarkEnd w:id="144"/>
      <w:r w:rsidRPr="009C5699">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Государственному заказчику штраф, размер штрафа определяется в соответствии с </w:t>
      </w:r>
      <w:bookmarkStart w:id="147" w:name="_Hlk16674081"/>
      <w:r w:rsidRPr="009C5699">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_____ процентам цены Контракта (этапа)</w:t>
      </w:r>
      <w:r w:rsidRPr="009C5699">
        <w:rPr>
          <w:vertAlign w:val="superscript"/>
        </w:rPr>
        <w:footnoteReference w:id="1"/>
      </w:r>
      <w:r w:rsidRPr="009C5699">
        <w:t>. (в случае, если Контрактом предполагается поэтапное выполнение работ, размер штрафа указывается для каждого этапа).</w:t>
      </w:r>
    </w:p>
    <w:p w14:paraId="35115DF2" w14:textId="77777777" w:rsidR="007847E4" w:rsidRPr="009C5699" w:rsidRDefault="007847E4" w:rsidP="007847E4">
      <w:pPr>
        <w:ind w:firstLine="567"/>
        <w:jc w:val="both"/>
      </w:pPr>
      <w:bookmarkStart w:id="148" w:name="_Hlk6567939"/>
      <w:bookmarkStart w:id="149" w:name="_Hlk3546232"/>
      <w:bookmarkEnd w:id="147"/>
      <w:r w:rsidRPr="009C5699">
        <w:lastRenderedPageBreak/>
        <w:t>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Графиками и имеющих определенную в Смете контракта стоимость.</w:t>
      </w:r>
    </w:p>
    <w:p w14:paraId="764DEA0C" w14:textId="77777777" w:rsidR="007847E4" w:rsidRPr="009C5699" w:rsidRDefault="007847E4" w:rsidP="007847E4">
      <w:pPr>
        <w:pStyle w:val="aff4"/>
        <w:numPr>
          <w:ilvl w:val="1"/>
          <w:numId w:val="46"/>
        </w:numPr>
        <w:ind w:left="0" w:firstLine="567"/>
        <w:contextualSpacing w:val="0"/>
        <w:jc w:val="both"/>
      </w:pPr>
      <w:bookmarkStart w:id="150" w:name="_Hlk11338071"/>
      <w:bookmarkEnd w:id="146"/>
      <w:bookmarkEnd w:id="148"/>
      <w:bookmarkEnd w:id="149"/>
      <w:r w:rsidRPr="009C5699">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Государственному заказчику штраф, размер штрафа определяется в соответствии с Правилами, и составляет __________ (_____________) рублей ____ копеек</w:t>
      </w:r>
      <w:r w:rsidRPr="009C5699">
        <w:rPr>
          <w:vertAlign w:val="superscript"/>
        </w:rPr>
        <w:footnoteReference w:id="2"/>
      </w:r>
      <w:r w:rsidRPr="009C5699">
        <w:rPr>
          <w:vertAlign w:val="superscript"/>
        </w:rPr>
        <w:t>.</w:t>
      </w:r>
    </w:p>
    <w:bookmarkEnd w:id="150"/>
    <w:p w14:paraId="2618C619" w14:textId="77777777" w:rsidR="007847E4" w:rsidRPr="009C5699" w:rsidRDefault="007847E4" w:rsidP="007847E4">
      <w:pPr>
        <w:pStyle w:val="aff4"/>
        <w:numPr>
          <w:ilvl w:val="1"/>
          <w:numId w:val="46"/>
        </w:numPr>
        <w:ind w:left="0" w:firstLine="567"/>
        <w:contextualSpacing w:val="0"/>
        <w:jc w:val="both"/>
      </w:pPr>
      <w:r w:rsidRPr="009C5699">
        <w:t>Подрядчик выплачивает Государственному заказчику штраф за неисполнение условия о привлечении к исполнению Контракта субподрядчиков (соисполнителей) размер штрафа определяется в соответствии с Правилами и равен 5 процентам объема привлечения к исполнению Контракта субподрядчиков (соисполнителей), предусмотренного п. 15.4 Контракта, что составляет __________ (_____________) рублей ____ копеек.</w:t>
      </w:r>
    </w:p>
    <w:p w14:paraId="1F746AC0" w14:textId="77777777" w:rsidR="007847E4" w:rsidRPr="009C5699" w:rsidRDefault="007847E4" w:rsidP="007847E4">
      <w:pPr>
        <w:pStyle w:val="aff4"/>
        <w:numPr>
          <w:ilvl w:val="1"/>
          <w:numId w:val="46"/>
        </w:numPr>
        <w:ind w:left="0" w:firstLine="567"/>
        <w:contextualSpacing w:val="0"/>
        <w:jc w:val="both"/>
      </w:pPr>
      <w:r w:rsidRPr="009C5699">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Подрядчик выплачивает Государственному заказчику штраф, размер штрафа устанавливается в размере 5 процентов стоимости указанных работ.</w:t>
      </w:r>
      <w:bookmarkStart w:id="151" w:name="_Hlk16234738"/>
      <w:bookmarkStart w:id="152" w:name="_Hlk11338140"/>
    </w:p>
    <w:p w14:paraId="50300E08" w14:textId="77777777" w:rsidR="007847E4" w:rsidRPr="009C5699" w:rsidRDefault="007847E4" w:rsidP="007847E4">
      <w:pPr>
        <w:pStyle w:val="aff4"/>
        <w:numPr>
          <w:ilvl w:val="1"/>
          <w:numId w:val="46"/>
        </w:numPr>
        <w:ind w:left="0" w:firstLine="567"/>
        <w:contextualSpacing w:val="0"/>
        <w:jc w:val="both"/>
      </w:pPr>
      <w:r w:rsidRPr="009C5699">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Государственный заказчик выплачивает Подрядчику штраф, размер штрафа определяется в соответствии с Правилами, и составляет __________ (_____________) рублей ____ копеек </w:t>
      </w:r>
      <w:r w:rsidRPr="009C5699">
        <w:rPr>
          <w:vertAlign w:val="superscript"/>
        </w:rPr>
        <w:footnoteReference w:id="3"/>
      </w:r>
      <w:r w:rsidRPr="009C5699">
        <w:rPr>
          <w:vertAlign w:val="superscript"/>
        </w:rPr>
        <w:t>.</w:t>
      </w:r>
    </w:p>
    <w:p w14:paraId="5E973148" w14:textId="77777777" w:rsidR="007847E4" w:rsidRPr="009C5699" w:rsidRDefault="007847E4" w:rsidP="007847E4">
      <w:pPr>
        <w:pStyle w:val="aff4"/>
        <w:numPr>
          <w:ilvl w:val="1"/>
          <w:numId w:val="46"/>
        </w:numPr>
        <w:ind w:left="0" w:firstLine="567"/>
        <w:contextualSpacing w:val="0"/>
        <w:jc w:val="both"/>
        <w:rPr>
          <w:rFonts w:ascii="Verdana" w:hAnsi="Verdana"/>
        </w:rPr>
      </w:pPr>
      <w:bookmarkStart w:id="153" w:name="_Hlk37932751"/>
      <w:bookmarkStart w:id="154" w:name="_Hlk16234760"/>
      <w:bookmarkEnd w:id="151"/>
      <w:bookmarkEnd w:id="152"/>
      <w:r w:rsidRPr="009C5699">
        <w:rPr>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9C5699">
        <w:t>ключевой ставки</w:t>
      </w:r>
      <w:r w:rsidRPr="009C5699">
        <w:rPr>
          <w:shd w:val="clear" w:color="auto" w:fill="FFFFFF"/>
        </w:rPr>
        <w:t xml:space="preserve"> Центрального банка Российской Федерации </w:t>
      </w:r>
      <w:bookmarkStart w:id="155" w:name="_Hlk37930926"/>
      <w:r w:rsidRPr="009C5699">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153"/>
      <w:r w:rsidRPr="009C5699">
        <w:t>.</w:t>
      </w:r>
      <w:bookmarkEnd w:id="155"/>
    </w:p>
    <w:bookmarkEnd w:id="154"/>
    <w:p w14:paraId="694A71F8" w14:textId="77777777" w:rsidR="007847E4" w:rsidRPr="009C5699" w:rsidRDefault="007847E4" w:rsidP="007847E4">
      <w:pPr>
        <w:pStyle w:val="aff4"/>
        <w:numPr>
          <w:ilvl w:val="1"/>
          <w:numId w:val="46"/>
        </w:numPr>
        <w:ind w:left="0" w:firstLine="567"/>
        <w:contextualSpacing w:val="0"/>
        <w:jc w:val="both"/>
      </w:pPr>
      <w:r w:rsidRPr="009C5699">
        <w:t xml:space="preserve">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w:t>
      </w:r>
      <w:r w:rsidRPr="009C5699">
        <w:lastRenderedPageBreak/>
        <w:t>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680316A0" w14:textId="77777777" w:rsidR="007847E4" w:rsidRPr="009C5699" w:rsidRDefault="007847E4" w:rsidP="007847E4">
      <w:pPr>
        <w:pStyle w:val="aff4"/>
        <w:numPr>
          <w:ilvl w:val="1"/>
          <w:numId w:val="46"/>
        </w:numPr>
        <w:ind w:left="0" w:firstLine="567"/>
        <w:contextualSpacing w:val="0"/>
        <w:jc w:val="both"/>
      </w:pPr>
      <w:r w:rsidRPr="009C5699">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14:paraId="5987E8AB" w14:textId="77777777" w:rsidR="007847E4" w:rsidRPr="009C5699" w:rsidRDefault="007847E4" w:rsidP="007847E4">
      <w:pPr>
        <w:pStyle w:val="aff4"/>
        <w:numPr>
          <w:ilvl w:val="1"/>
          <w:numId w:val="46"/>
        </w:numPr>
        <w:ind w:left="0" w:firstLine="567"/>
        <w:contextualSpacing w:val="0"/>
        <w:jc w:val="both"/>
      </w:pPr>
      <w:r w:rsidRPr="009C5699">
        <w:t>Пени и штрафы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14:paraId="4DF5BB37" w14:textId="77777777" w:rsidR="007847E4" w:rsidRPr="009C5699" w:rsidRDefault="007847E4" w:rsidP="007847E4">
      <w:pPr>
        <w:pStyle w:val="aff4"/>
        <w:numPr>
          <w:ilvl w:val="1"/>
          <w:numId w:val="46"/>
        </w:numPr>
        <w:ind w:left="0" w:firstLine="567"/>
        <w:contextualSpacing w:val="0"/>
        <w:jc w:val="both"/>
      </w:pPr>
      <w:r w:rsidRPr="009C5699">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14:paraId="671C17AD" w14:textId="77777777" w:rsidR="007847E4" w:rsidRPr="009C5699" w:rsidRDefault="007847E4" w:rsidP="007847E4">
      <w:pPr>
        <w:pStyle w:val="aff4"/>
        <w:numPr>
          <w:ilvl w:val="1"/>
          <w:numId w:val="46"/>
        </w:numPr>
        <w:ind w:left="0" w:firstLine="567"/>
        <w:contextualSpacing w:val="0"/>
      </w:pPr>
      <w:r w:rsidRPr="009C5699">
        <w:t>Сторона освобождается от уплаты неустойки, если докажет, что неисполнение или ненадлежащее исполнение обязательств, предусмотренного Контрактом, произошло вследствие обстоятельств непреодолимой силы или по вине другой стороны.</w:t>
      </w:r>
    </w:p>
    <w:bookmarkEnd w:id="145"/>
    <w:p w14:paraId="3BC53ADD" w14:textId="77777777" w:rsidR="007847E4" w:rsidRPr="009C5699" w:rsidRDefault="007847E4" w:rsidP="007847E4">
      <w:pPr>
        <w:pStyle w:val="aff4"/>
        <w:numPr>
          <w:ilvl w:val="1"/>
          <w:numId w:val="46"/>
        </w:numPr>
        <w:ind w:left="0" w:firstLine="567"/>
        <w:contextualSpacing w:val="0"/>
        <w:jc w:val="both"/>
      </w:pPr>
      <w:r w:rsidRPr="009C5699">
        <w:t xml:space="preserve">Государственный заказчик вправе в одностороннем порядке зачесть сумму неустойки (штрафа, пени)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24" w:anchor="/document/7238098/entry/467" w:history="1">
        <w:r w:rsidRPr="009C5699">
          <w:t>статьей 14</w:t>
        </w:r>
      </w:hyperlink>
      <w:r w:rsidRPr="009C5699">
        <w:t xml:space="preserve"> Контракта. </w:t>
      </w:r>
    </w:p>
    <w:p w14:paraId="18700329" w14:textId="77777777" w:rsidR="007847E4" w:rsidRPr="009C5699" w:rsidRDefault="007847E4" w:rsidP="007847E4">
      <w:pPr>
        <w:pStyle w:val="aff4"/>
        <w:numPr>
          <w:ilvl w:val="1"/>
          <w:numId w:val="46"/>
        </w:numPr>
        <w:ind w:left="0" w:firstLine="567"/>
        <w:contextualSpacing w:val="0"/>
        <w:jc w:val="both"/>
      </w:pPr>
      <w:r w:rsidRPr="009C5699">
        <w:t>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14:paraId="1C35EB54" w14:textId="77777777" w:rsidR="007847E4" w:rsidRPr="009C5699" w:rsidRDefault="007847E4" w:rsidP="007847E4">
      <w:pPr>
        <w:pStyle w:val="aff4"/>
        <w:numPr>
          <w:ilvl w:val="1"/>
          <w:numId w:val="46"/>
        </w:numPr>
        <w:ind w:left="0" w:firstLine="567"/>
        <w:contextualSpacing w:val="0"/>
        <w:jc w:val="both"/>
      </w:pPr>
      <w:r w:rsidRPr="009C5699">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5B91A82A" w14:textId="77777777" w:rsidR="007847E4" w:rsidRPr="009C5699" w:rsidRDefault="007847E4" w:rsidP="007847E4">
      <w:pPr>
        <w:pStyle w:val="aff4"/>
        <w:numPr>
          <w:ilvl w:val="1"/>
          <w:numId w:val="46"/>
        </w:numPr>
        <w:ind w:left="0" w:firstLine="567"/>
        <w:contextualSpacing w:val="0"/>
        <w:jc w:val="both"/>
      </w:pPr>
      <w:r w:rsidRPr="009C5699">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14:paraId="7DED4B5D" w14:textId="77777777" w:rsidR="007847E4" w:rsidRPr="009C5699" w:rsidRDefault="007847E4" w:rsidP="007847E4">
      <w:pPr>
        <w:pStyle w:val="aff4"/>
        <w:numPr>
          <w:ilvl w:val="1"/>
          <w:numId w:val="46"/>
        </w:numPr>
        <w:ind w:left="0" w:firstLine="567"/>
        <w:contextualSpacing w:val="0"/>
        <w:jc w:val="both"/>
        <w:rPr>
          <w:bCs/>
        </w:rPr>
      </w:pPr>
      <w:r w:rsidRPr="009C5699">
        <w:t xml:space="preserve"> За непредоставление информации, указанной в п. 15.2 Контракта с Подрядчика, взыскивается пеня </w:t>
      </w:r>
      <w:r w:rsidRPr="009C5699">
        <w:rPr>
          <w:rFonts w:hint="eastAsia"/>
        </w:rPr>
        <w:t>в</w:t>
      </w:r>
      <w:r w:rsidRPr="009C5699">
        <w:t xml:space="preserve"> </w:t>
      </w:r>
      <w:r w:rsidRPr="009C5699">
        <w:rPr>
          <w:rFonts w:hint="eastAsia"/>
        </w:rPr>
        <w:t>размере</w:t>
      </w:r>
      <w:r w:rsidRPr="009C5699">
        <w:t xml:space="preserve"> </w:t>
      </w:r>
      <w:r w:rsidRPr="009C5699">
        <w:rPr>
          <w:rFonts w:hint="eastAsia"/>
        </w:rPr>
        <w:t>одной</w:t>
      </w:r>
      <w:r w:rsidRPr="009C5699">
        <w:t xml:space="preserve"> </w:t>
      </w:r>
      <w:r w:rsidRPr="009C5699">
        <w:rPr>
          <w:rFonts w:hint="eastAsia"/>
        </w:rPr>
        <w:t>трехсотой</w:t>
      </w:r>
      <w:r w:rsidRPr="009C5699">
        <w:t xml:space="preserve"> </w:t>
      </w:r>
      <w:r w:rsidRPr="009C5699">
        <w:rPr>
          <w:rFonts w:hint="eastAsia"/>
        </w:rPr>
        <w:t>действующей</w:t>
      </w:r>
      <w:r w:rsidRPr="009C5699">
        <w:t xml:space="preserve"> </w:t>
      </w:r>
      <w:r w:rsidRPr="009C5699">
        <w:rPr>
          <w:rFonts w:hint="eastAsia"/>
        </w:rPr>
        <w:t>на</w:t>
      </w:r>
      <w:r w:rsidRPr="009C5699">
        <w:t xml:space="preserve"> </w:t>
      </w:r>
      <w:r w:rsidRPr="009C5699">
        <w:rPr>
          <w:rFonts w:hint="eastAsia"/>
        </w:rPr>
        <w:t>дату</w:t>
      </w:r>
      <w:r w:rsidRPr="009C5699">
        <w:t xml:space="preserve"> </w:t>
      </w:r>
      <w:r w:rsidRPr="009C5699">
        <w:rPr>
          <w:rFonts w:hint="eastAsia"/>
        </w:rPr>
        <w:t>уплаты</w:t>
      </w:r>
      <w:r w:rsidRPr="009C5699">
        <w:t xml:space="preserve"> </w:t>
      </w:r>
      <w:r w:rsidRPr="009C5699">
        <w:rPr>
          <w:rFonts w:hint="eastAsia"/>
        </w:rPr>
        <w:t>пени </w:t>
      </w:r>
      <w:hyperlink r:id="rId25" w:anchor="/document/10180094/entry/100" w:history="1">
        <w:r w:rsidRPr="009C5699">
          <w:rPr>
            <w:rFonts w:hint="eastAsia"/>
          </w:rPr>
          <w:t>ключевой</w:t>
        </w:r>
        <w:r w:rsidRPr="009C5699">
          <w:t xml:space="preserve"> </w:t>
        </w:r>
        <w:r w:rsidRPr="009C5699">
          <w:rPr>
            <w:rFonts w:hint="eastAsia"/>
          </w:rPr>
          <w:t>ставки</w:t>
        </w:r>
      </w:hyperlink>
      <w:r w:rsidRPr="009C5699">
        <w:rPr>
          <w:rFonts w:hint="eastAsia"/>
        </w:rPr>
        <w:t> Центрального</w:t>
      </w:r>
      <w:r w:rsidRPr="009C5699">
        <w:t xml:space="preserve"> </w:t>
      </w:r>
      <w:r w:rsidRPr="009C5699">
        <w:rPr>
          <w:rFonts w:hint="eastAsia"/>
        </w:rPr>
        <w:t>банка</w:t>
      </w:r>
      <w:r w:rsidRPr="009C5699">
        <w:t xml:space="preserve"> </w:t>
      </w:r>
      <w:r w:rsidRPr="009C5699">
        <w:rPr>
          <w:rFonts w:hint="eastAsia"/>
        </w:rPr>
        <w:t>Российской</w:t>
      </w:r>
      <w:r w:rsidRPr="009C5699">
        <w:t xml:space="preserve"> </w:t>
      </w:r>
      <w:r w:rsidRPr="009C5699">
        <w:rPr>
          <w:rFonts w:hint="eastAsia"/>
        </w:rPr>
        <w:t>Федерации</w:t>
      </w:r>
      <w:r w:rsidRPr="009C5699">
        <w:t xml:space="preserve"> </w:t>
      </w:r>
      <w:r w:rsidRPr="009C5699">
        <w:rPr>
          <w:rFonts w:hint="eastAsia"/>
        </w:rPr>
        <w:t>от</w:t>
      </w:r>
      <w:r w:rsidRPr="009C5699">
        <w:t xml:space="preserve"> </w:t>
      </w:r>
      <w:r w:rsidRPr="009C5699">
        <w:rPr>
          <w:rFonts w:hint="eastAsia"/>
        </w:rPr>
        <w:t>цены</w:t>
      </w:r>
      <w:r w:rsidRPr="009C5699">
        <w:t xml:space="preserve"> </w:t>
      </w:r>
      <w:r w:rsidRPr="009C5699">
        <w:rPr>
          <w:rFonts w:hint="eastAsia"/>
        </w:rPr>
        <w:t>договора</w:t>
      </w:r>
      <w:r w:rsidRPr="009C5699">
        <w:t xml:space="preserve">, </w:t>
      </w:r>
      <w:r w:rsidRPr="009C5699">
        <w:rPr>
          <w:rFonts w:hint="eastAsia"/>
        </w:rPr>
        <w:t>заключенного</w:t>
      </w:r>
      <w:r w:rsidRPr="009C5699">
        <w:t xml:space="preserve"> </w:t>
      </w:r>
      <w:r w:rsidRPr="009C5699">
        <w:rPr>
          <w:rFonts w:hint="eastAsia"/>
        </w:rPr>
        <w:t>Подрядчиком</w:t>
      </w:r>
      <w:r w:rsidRPr="009C5699">
        <w:t xml:space="preserve"> </w:t>
      </w:r>
      <w:r w:rsidRPr="009C5699">
        <w:rPr>
          <w:rFonts w:hint="eastAsia"/>
        </w:rPr>
        <w:t>с</w:t>
      </w:r>
      <w:r w:rsidRPr="009C5699">
        <w:t xml:space="preserve"> </w:t>
      </w:r>
      <w:r w:rsidRPr="009C5699">
        <w:rPr>
          <w:rFonts w:hint="eastAsia"/>
        </w:rPr>
        <w:t>соисполнителем</w:t>
      </w:r>
      <w:r w:rsidRPr="009C5699">
        <w:t xml:space="preserve">, </w:t>
      </w:r>
      <w:r w:rsidRPr="009C5699">
        <w:rPr>
          <w:rFonts w:hint="eastAsia"/>
        </w:rPr>
        <w:t>субподрядчиком</w:t>
      </w:r>
      <w:r w:rsidRPr="009C5699">
        <w:t xml:space="preserve">. </w:t>
      </w:r>
      <w:r w:rsidRPr="009C5699">
        <w:rPr>
          <w:rFonts w:hint="eastAsia"/>
        </w:rPr>
        <w:t>Пеня</w:t>
      </w:r>
      <w:r w:rsidRPr="009C5699">
        <w:t xml:space="preserve"> </w:t>
      </w:r>
      <w:r w:rsidRPr="009C5699">
        <w:rPr>
          <w:rFonts w:hint="eastAsia"/>
        </w:rPr>
        <w:t>подлежит</w:t>
      </w:r>
      <w:r w:rsidRPr="009C5699">
        <w:t xml:space="preserve"> </w:t>
      </w:r>
      <w:r w:rsidRPr="009C5699">
        <w:rPr>
          <w:rFonts w:hint="eastAsia"/>
        </w:rPr>
        <w:t>начислению</w:t>
      </w:r>
      <w:r w:rsidRPr="009C5699">
        <w:t xml:space="preserve"> </w:t>
      </w:r>
      <w:r w:rsidRPr="009C5699">
        <w:rPr>
          <w:rFonts w:hint="eastAsia"/>
        </w:rPr>
        <w:t>за</w:t>
      </w:r>
      <w:r w:rsidRPr="009C5699">
        <w:t xml:space="preserve"> </w:t>
      </w:r>
      <w:r w:rsidRPr="009C5699">
        <w:rPr>
          <w:rFonts w:hint="eastAsia"/>
        </w:rPr>
        <w:t>каждый</w:t>
      </w:r>
      <w:r w:rsidRPr="009C5699">
        <w:t xml:space="preserve"> </w:t>
      </w:r>
      <w:r w:rsidRPr="009C5699">
        <w:rPr>
          <w:rFonts w:hint="eastAsia"/>
        </w:rPr>
        <w:t>день</w:t>
      </w:r>
      <w:r w:rsidRPr="009C5699">
        <w:t xml:space="preserve"> </w:t>
      </w:r>
      <w:r w:rsidRPr="009C5699">
        <w:rPr>
          <w:rFonts w:hint="eastAsia"/>
        </w:rPr>
        <w:t>просрочки</w:t>
      </w:r>
      <w:r w:rsidRPr="009C5699">
        <w:t xml:space="preserve"> </w:t>
      </w:r>
      <w:r w:rsidRPr="009C5699">
        <w:rPr>
          <w:rFonts w:hint="eastAsia"/>
        </w:rPr>
        <w:t>исполнения</w:t>
      </w:r>
      <w:r w:rsidRPr="009C5699">
        <w:t xml:space="preserve"> </w:t>
      </w:r>
      <w:r w:rsidRPr="009C5699">
        <w:rPr>
          <w:rFonts w:hint="eastAsia"/>
        </w:rPr>
        <w:t>такого</w:t>
      </w:r>
      <w:r w:rsidRPr="009C5699">
        <w:t xml:space="preserve"> </w:t>
      </w:r>
      <w:r w:rsidRPr="009C5699">
        <w:rPr>
          <w:rFonts w:hint="eastAsia"/>
        </w:rPr>
        <w:t>обязательства</w:t>
      </w:r>
      <w:r w:rsidRPr="009C5699">
        <w:t xml:space="preserve">. </w:t>
      </w:r>
      <w:r w:rsidRPr="009C5699">
        <w:rPr>
          <w:b/>
          <w:bCs/>
        </w:rPr>
        <w:t xml:space="preserve">(данное условие применятся при </w:t>
      </w:r>
      <w:r w:rsidRPr="009C5699">
        <w:rPr>
          <w:rFonts w:hint="eastAsia"/>
          <w:b/>
          <w:bCs/>
        </w:rPr>
        <w:t>размере</w:t>
      </w:r>
      <w:r w:rsidRPr="009C5699">
        <w:rPr>
          <w:b/>
          <w:bCs/>
        </w:rPr>
        <w:t xml:space="preserve"> </w:t>
      </w:r>
      <w:r w:rsidRPr="009C5699">
        <w:rPr>
          <w:rFonts w:hint="eastAsia"/>
          <w:b/>
          <w:bCs/>
        </w:rPr>
        <w:t>начальной</w:t>
      </w:r>
      <w:r w:rsidRPr="009C5699">
        <w:rPr>
          <w:b/>
          <w:bCs/>
        </w:rPr>
        <w:t xml:space="preserve"> (</w:t>
      </w:r>
      <w:r w:rsidRPr="009C5699">
        <w:rPr>
          <w:rFonts w:hint="eastAsia"/>
          <w:b/>
          <w:bCs/>
        </w:rPr>
        <w:t>максимальной</w:t>
      </w:r>
      <w:r w:rsidRPr="009C5699">
        <w:rPr>
          <w:b/>
          <w:bCs/>
        </w:rPr>
        <w:t xml:space="preserve">) </w:t>
      </w:r>
      <w:r w:rsidRPr="009C5699">
        <w:rPr>
          <w:rFonts w:hint="eastAsia"/>
          <w:b/>
          <w:bCs/>
        </w:rPr>
        <w:t>цены</w:t>
      </w:r>
      <w:r w:rsidRPr="009C5699">
        <w:rPr>
          <w:b/>
          <w:bCs/>
        </w:rPr>
        <w:t xml:space="preserve"> </w:t>
      </w:r>
      <w:r w:rsidRPr="009C5699">
        <w:rPr>
          <w:rFonts w:hint="eastAsia"/>
          <w:b/>
          <w:bCs/>
        </w:rPr>
        <w:t>контракта</w:t>
      </w:r>
      <w:r w:rsidRPr="009C5699">
        <w:rPr>
          <w:b/>
          <w:bCs/>
        </w:rPr>
        <w:t xml:space="preserve"> 100 </w:t>
      </w:r>
      <w:r w:rsidRPr="009C5699">
        <w:rPr>
          <w:rFonts w:hint="eastAsia"/>
          <w:b/>
          <w:bCs/>
        </w:rPr>
        <w:t>млн</w:t>
      </w:r>
      <w:r w:rsidRPr="009C5699">
        <w:rPr>
          <w:b/>
          <w:bCs/>
        </w:rPr>
        <w:t xml:space="preserve">. рублей и </w:t>
      </w:r>
      <w:r w:rsidRPr="009C5699">
        <w:rPr>
          <w:rFonts w:hint="eastAsia"/>
          <w:b/>
          <w:bCs/>
        </w:rPr>
        <w:t>более</w:t>
      </w:r>
      <w:r w:rsidRPr="009C5699">
        <w:rPr>
          <w:b/>
          <w:bCs/>
        </w:rPr>
        <w:t>).</w:t>
      </w:r>
    </w:p>
    <w:p w14:paraId="13713582" w14:textId="77777777" w:rsidR="007847E4" w:rsidRPr="009C5699" w:rsidRDefault="007847E4" w:rsidP="007847E4">
      <w:pPr>
        <w:pStyle w:val="aff4"/>
        <w:numPr>
          <w:ilvl w:val="1"/>
          <w:numId w:val="46"/>
        </w:numPr>
        <w:ind w:left="0" w:firstLine="567"/>
        <w:contextualSpacing w:val="0"/>
        <w:jc w:val="both"/>
      </w:pPr>
      <w:r w:rsidRPr="009C5699">
        <w:t>Требования Сторон об уплате неустоек (штрафов, пеней) направляются в порядке, который предусмотрен Контрактом для направления уведомлений.</w:t>
      </w:r>
    </w:p>
    <w:p w14:paraId="791E867A" w14:textId="77777777" w:rsidR="007847E4" w:rsidRPr="009C5699" w:rsidRDefault="007847E4" w:rsidP="007847E4">
      <w:pPr>
        <w:ind w:firstLine="567"/>
        <w:jc w:val="both"/>
      </w:pPr>
    </w:p>
    <w:p w14:paraId="2319F6C0" w14:textId="77777777" w:rsidR="007847E4" w:rsidRPr="009C5699" w:rsidRDefault="007847E4" w:rsidP="007847E4">
      <w:pPr>
        <w:pStyle w:val="aff4"/>
        <w:numPr>
          <w:ilvl w:val="0"/>
          <w:numId w:val="46"/>
        </w:numPr>
        <w:ind w:left="0" w:firstLine="567"/>
        <w:contextualSpacing w:val="0"/>
        <w:jc w:val="center"/>
        <w:rPr>
          <w:rFonts w:eastAsia="Arial"/>
          <w:b/>
        </w:rPr>
      </w:pPr>
      <w:r w:rsidRPr="009C5699">
        <w:rPr>
          <w:rFonts w:eastAsia="Arial"/>
          <w:b/>
        </w:rPr>
        <w:t>Обстоятельства непреодолимой силы.</w:t>
      </w:r>
    </w:p>
    <w:p w14:paraId="361BE41D" w14:textId="77777777" w:rsidR="007847E4" w:rsidRPr="009C5699" w:rsidRDefault="007847E4" w:rsidP="007847E4">
      <w:pPr>
        <w:pStyle w:val="aff4"/>
        <w:numPr>
          <w:ilvl w:val="1"/>
          <w:numId w:val="46"/>
        </w:numPr>
        <w:ind w:left="0" w:firstLine="567"/>
        <w:contextualSpacing w:val="0"/>
        <w:jc w:val="both"/>
      </w:pPr>
      <w:r w:rsidRPr="009C5699">
        <w:lastRenderedPageBreak/>
        <w:t>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670B077F" w14:textId="77777777" w:rsidR="007847E4" w:rsidRPr="009C5699" w:rsidRDefault="007847E4" w:rsidP="007847E4">
      <w:pPr>
        <w:pStyle w:val="aff4"/>
        <w:numPr>
          <w:ilvl w:val="1"/>
          <w:numId w:val="46"/>
        </w:numPr>
        <w:ind w:left="0" w:firstLine="567"/>
        <w:contextualSpacing w:val="0"/>
        <w:jc w:val="both"/>
      </w:pPr>
      <w:r w:rsidRPr="009C5699">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2D2B809C" w14:textId="77777777" w:rsidR="007847E4" w:rsidRPr="009C5699" w:rsidRDefault="007847E4" w:rsidP="007847E4">
      <w:pPr>
        <w:pStyle w:val="aff4"/>
        <w:numPr>
          <w:ilvl w:val="1"/>
          <w:numId w:val="46"/>
        </w:numPr>
        <w:ind w:left="0" w:firstLine="567"/>
        <w:contextualSpacing w:val="0"/>
        <w:jc w:val="both"/>
      </w:pPr>
      <w:r w:rsidRPr="009C5699">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78F1A29B" w14:textId="77777777" w:rsidR="007847E4" w:rsidRPr="009C5699" w:rsidRDefault="007847E4" w:rsidP="007847E4">
      <w:pPr>
        <w:pStyle w:val="aff4"/>
        <w:numPr>
          <w:ilvl w:val="1"/>
          <w:numId w:val="46"/>
        </w:numPr>
        <w:ind w:left="0" w:firstLine="567"/>
        <w:contextualSpacing w:val="0"/>
        <w:jc w:val="both"/>
      </w:pPr>
      <w:bookmarkStart w:id="156" w:name="_Hlk42159110"/>
      <w:r w:rsidRPr="009C5699">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157" w:name="bookmark19"/>
      <w:r w:rsidRPr="009C5699">
        <w:t>асторжении Контракта.</w:t>
      </w:r>
      <w:bookmarkEnd w:id="157"/>
    </w:p>
    <w:bookmarkEnd w:id="156"/>
    <w:p w14:paraId="68F80E84" w14:textId="77777777" w:rsidR="007847E4" w:rsidRPr="009C5699" w:rsidRDefault="007847E4" w:rsidP="007847E4">
      <w:pPr>
        <w:pStyle w:val="aff4"/>
        <w:numPr>
          <w:ilvl w:val="0"/>
          <w:numId w:val="46"/>
        </w:numPr>
        <w:ind w:left="0" w:firstLine="567"/>
        <w:contextualSpacing w:val="0"/>
        <w:jc w:val="center"/>
        <w:rPr>
          <w:rFonts w:eastAsia="MS Mincho"/>
          <w:b/>
        </w:rPr>
      </w:pPr>
      <w:r w:rsidRPr="009C5699">
        <w:rPr>
          <w:rFonts w:eastAsia="MS Mincho"/>
          <w:b/>
        </w:rPr>
        <w:t>Разрешение споров и разногласий</w:t>
      </w:r>
    </w:p>
    <w:p w14:paraId="0F51C1B0" w14:textId="77777777" w:rsidR="007847E4" w:rsidRPr="009C5699" w:rsidRDefault="007847E4" w:rsidP="007847E4">
      <w:pPr>
        <w:pStyle w:val="aff4"/>
        <w:numPr>
          <w:ilvl w:val="1"/>
          <w:numId w:val="46"/>
        </w:numPr>
        <w:ind w:left="0" w:firstLine="567"/>
        <w:contextualSpacing w:val="0"/>
        <w:jc w:val="both"/>
        <w:rPr>
          <w:rFonts w:eastAsia="MS Mincho"/>
        </w:rPr>
      </w:pPr>
      <w:bookmarkStart w:id="158" w:name="_Hlk56696934"/>
      <w:bookmarkStart w:id="159" w:name="bookmark24"/>
      <w:r w:rsidRPr="009C5699">
        <w:rPr>
          <w:rFonts w:eastAsia="MS Mincho"/>
        </w:rPr>
        <w:t>При исполнении своих обязательств по Контракту Стороны должны действовать добросовестно и разумно. При исполнении Контракта ни одна из сторон не вправе извлекать преимущество из своего незаконного или недобросовестного поведения.</w:t>
      </w:r>
    </w:p>
    <w:p w14:paraId="4E802759" w14:textId="77777777" w:rsidR="007847E4" w:rsidRPr="009C5699" w:rsidRDefault="007847E4" w:rsidP="007847E4">
      <w:pPr>
        <w:pStyle w:val="aff4"/>
        <w:numPr>
          <w:ilvl w:val="1"/>
          <w:numId w:val="46"/>
        </w:numPr>
        <w:ind w:left="0" w:firstLine="567"/>
        <w:contextualSpacing w:val="0"/>
        <w:jc w:val="both"/>
        <w:rPr>
          <w:rFonts w:eastAsia="MS Mincho"/>
        </w:rPr>
      </w:pPr>
      <w:r w:rsidRPr="009C5699">
        <w:rPr>
          <w:rFonts w:eastAsia="MS Mincho"/>
        </w:rPr>
        <w:t xml:space="preserve">При возникновении любых противоречий, претензий и разногласий, а также споров, связанных с исполнением Контракта (далее - разногласия), Стороны предпринимают усилия для урегулирования разногласий путем переговоров и оформляют результаты таких переговоров с учетом положений Контракта. </w:t>
      </w:r>
    </w:p>
    <w:p w14:paraId="257253D4" w14:textId="77777777" w:rsidR="007847E4" w:rsidRPr="009C5699" w:rsidRDefault="007847E4" w:rsidP="007847E4">
      <w:pPr>
        <w:pStyle w:val="aff4"/>
        <w:numPr>
          <w:ilvl w:val="1"/>
          <w:numId w:val="46"/>
        </w:numPr>
        <w:ind w:left="0" w:firstLine="567"/>
        <w:contextualSpacing w:val="0"/>
        <w:jc w:val="both"/>
        <w:rPr>
          <w:rFonts w:eastAsia="MS Mincho"/>
        </w:rPr>
      </w:pPr>
      <w:r w:rsidRPr="009C5699">
        <w:rPr>
          <w:rFonts w:eastAsia="MS Mincho"/>
        </w:rPr>
        <w:t>При возникновении между Государственным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2E06C555" w14:textId="77777777" w:rsidR="007847E4" w:rsidRPr="009C5699" w:rsidRDefault="007847E4" w:rsidP="007847E4">
      <w:pPr>
        <w:pStyle w:val="aff4"/>
        <w:numPr>
          <w:ilvl w:val="1"/>
          <w:numId w:val="48"/>
        </w:numPr>
        <w:ind w:left="0" w:firstLine="567"/>
        <w:contextualSpacing w:val="0"/>
        <w:jc w:val="both"/>
        <w:rPr>
          <w:lang w:eastAsia="ar-SA"/>
        </w:rPr>
      </w:pPr>
      <w:r w:rsidRPr="009C5699">
        <w:rPr>
          <w:lang w:eastAsia="ar-SA"/>
        </w:rPr>
        <w:t>Все неурегулированные разногласия подлежат разрешению в Арбитражном суде Республики Крым.</w:t>
      </w:r>
    </w:p>
    <w:p w14:paraId="54CD1523" w14:textId="77777777" w:rsidR="007847E4" w:rsidRPr="009C5699" w:rsidRDefault="007847E4" w:rsidP="007847E4">
      <w:pPr>
        <w:pStyle w:val="aff4"/>
        <w:numPr>
          <w:ilvl w:val="1"/>
          <w:numId w:val="48"/>
        </w:numPr>
        <w:ind w:left="0" w:firstLine="567"/>
        <w:contextualSpacing w:val="0"/>
        <w:jc w:val="both"/>
        <w:rPr>
          <w:lang w:eastAsia="ar-SA"/>
        </w:rPr>
      </w:pPr>
      <w:r w:rsidRPr="009C5699">
        <w:t>Все споры в связи с Контрактом Стороны разрешают с соблюдением обязательного досудебного претензионного порядка урегулирования споров.</w:t>
      </w:r>
    </w:p>
    <w:p w14:paraId="5AB0AF96" w14:textId="77777777" w:rsidR="007847E4" w:rsidRPr="009C5699" w:rsidRDefault="007847E4" w:rsidP="007847E4">
      <w:pPr>
        <w:pStyle w:val="aff4"/>
        <w:numPr>
          <w:ilvl w:val="1"/>
          <w:numId w:val="48"/>
        </w:numPr>
        <w:ind w:left="0" w:firstLine="567"/>
        <w:contextualSpacing w:val="0"/>
        <w:jc w:val="both"/>
      </w:pPr>
      <w:r w:rsidRPr="009C5699">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14:paraId="474CFF75" w14:textId="77777777" w:rsidR="007847E4" w:rsidRPr="009C5699" w:rsidRDefault="007847E4" w:rsidP="007847E4">
      <w:pPr>
        <w:pStyle w:val="aff4"/>
        <w:numPr>
          <w:ilvl w:val="1"/>
          <w:numId w:val="48"/>
        </w:numPr>
        <w:ind w:left="0" w:firstLine="567"/>
        <w:contextualSpacing w:val="0"/>
        <w:jc w:val="both"/>
      </w:pPr>
      <w:r w:rsidRPr="009C5699">
        <w:t>Претензионные письма направляются Сторонами в порядке, предусмотренном для направления уведомлений в статье 21 Контракта.</w:t>
      </w:r>
    </w:p>
    <w:p w14:paraId="6FF10FE8" w14:textId="77777777" w:rsidR="007847E4" w:rsidRPr="009C5699" w:rsidRDefault="007847E4" w:rsidP="007847E4">
      <w:pPr>
        <w:pStyle w:val="aff4"/>
        <w:tabs>
          <w:tab w:val="left" w:pos="-12758"/>
          <w:tab w:val="left" w:pos="-8789"/>
        </w:tabs>
        <w:ind w:left="0" w:firstLine="567"/>
        <w:jc w:val="both"/>
      </w:pPr>
      <w:r w:rsidRPr="009C5699">
        <w:lastRenderedPageBreak/>
        <w:t>Сторона обязана рассмотреть полученную претензию и о результатах ее рассмотрения уведомить в письменной форме другую Сторону в течение 15 (пятнадцати) дней со дня получения претензии со всеми необходимыми приложениями.</w:t>
      </w:r>
    </w:p>
    <w:p w14:paraId="0DFC2069" w14:textId="77777777" w:rsidR="007847E4" w:rsidRPr="009C5699" w:rsidRDefault="007847E4" w:rsidP="007847E4">
      <w:pPr>
        <w:pStyle w:val="aff4"/>
        <w:numPr>
          <w:ilvl w:val="1"/>
          <w:numId w:val="48"/>
        </w:numPr>
        <w:tabs>
          <w:tab w:val="left" w:pos="-8364"/>
          <w:tab w:val="left" w:pos="-5812"/>
        </w:tabs>
        <w:ind w:left="0" w:firstLine="567"/>
        <w:contextualSpacing w:val="0"/>
        <w:jc w:val="both"/>
      </w:pPr>
      <w:r w:rsidRPr="009C5699">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14:paraId="1C7409A1" w14:textId="77777777" w:rsidR="007847E4" w:rsidRPr="009C5699" w:rsidRDefault="007847E4" w:rsidP="007847E4">
      <w:pPr>
        <w:pStyle w:val="aff4"/>
        <w:numPr>
          <w:ilvl w:val="1"/>
          <w:numId w:val="48"/>
        </w:numPr>
        <w:tabs>
          <w:tab w:val="left" w:pos="-8364"/>
          <w:tab w:val="left" w:pos="-5812"/>
        </w:tabs>
        <w:ind w:left="0" w:firstLine="567"/>
        <w:contextualSpacing w:val="0"/>
        <w:jc w:val="both"/>
      </w:pPr>
      <w:r w:rsidRPr="009C5699">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(двадцати) дней со дня получения другой Стороной претензии со всеми необходимыми приложениями.</w:t>
      </w:r>
    </w:p>
    <w:p w14:paraId="2AA222C8" w14:textId="77777777" w:rsidR="007847E4" w:rsidRPr="009C5699" w:rsidRDefault="007847E4" w:rsidP="007847E4">
      <w:pPr>
        <w:pStyle w:val="aff4"/>
        <w:numPr>
          <w:ilvl w:val="1"/>
          <w:numId w:val="48"/>
        </w:numPr>
        <w:tabs>
          <w:tab w:val="left" w:pos="-8364"/>
          <w:tab w:val="left" w:pos="-5812"/>
        </w:tabs>
        <w:ind w:left="0" w:firstLine="567"/>
        <w:contextualSpacing w:val="0"/>
        <w:jc w:val="both"/>
      </w:pPr>
      <w:r w:rsidRPr="009C5699">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w:t>
      </w:r>
    </w:p>
    <w:p w14:paraId="291D1C76" w14:textId="77777777" w:rsidR="007847E4" w:rsidRPr="009C5699" w:rsidRDefault="007847E4" w:rsidP="007847E4">
      <w:pPr>
        <w:pStyle w:val="aff4"/>
        <w:numPr>
          <w:ilvl w:val="1"/>
          <w:numId w:val="48"/>
        </w:numPr>
        <w:tabs>
          <w:tab w:val="left" w:pos="-8364"/>
          <w:tab w:val="left" w:pos="-5812"/>
        </w:tabs>
        <w:ind w:left="0" w:firstLine="567"/>
        <w:contextualSpacing w:val="0"/>
        <w:jc w:val="both"/>
      </w:pPr>
      <w:r w:rsidRPr="009C5699">
        <w:t>Контракт толкуется и исполняется, а споры, вытекающие из настоящего Контракта или связанные с ним, разрешаются в соответствии с законодательством Российской Федерации.</w:t>
      </w:r>
    </w:p>
    <w:bookmarkEnd w:id="158"/>
    <w:p w14:paraId="5CD9B17C" w14:textId="77777777" w:rsidR="007847E4" w:rsidRPr="009C5699" w:rsidRDefault="007847E4" w:rsidP="007847E4">
      <w:pPr>
        <w:ind w:firstLine="567"/>
        <w:jc w:val="both"/>
        <w:rPr>
          <w:b/>
        </w:rPr>
      </w:pPr>
    </w:p>
    <w:p w14:paraId="267ABAFD" w14:textId="77777777" w:rsidR="007847E4" w:rsidRPr="009C5699" w:rsidRDefault="007847E4" w:rsidP="007847E4">
      <w:pPr>
        <w:pStyle w:val="aff4"/>
        <w:numPr>
          <w:ilvl w:val="0"/>
          <w:numId w:val="46"/>
        </w:numPr>
        <w:contextualSpacing w:val="0"/>
        <w:jc w:val="center"/>
        <w:rPr>
          <w:b/>
        </w:rPr>
      </w:pPr>
      <w:bookmarkStart w:id="160" w:name="_Hlk90045929"/>
      <w:bookmarkStart w:id="161" w:name="_Hlk11341342"/>
      <w:r w:rsidRPr="009C5699">
        <w:rPr>
          <w:b/>
        </w:rPr>
        <w:t>Обеспечение исполнения обязательств по контракту, гарантийных обязательств</w:t>
      </w:r>
    </w:p>
    <w:p w14:paraId="4D6446B0" w14:textId="77777777" w:rsidR="007847E4" w:rsidRPr="009C5699" w:rsidRDefault="007847E4" w:rsidP="007847E4">
      <w:pPr>
        <w:pStyle w:val="aff4"/>
        <w:numPr>
          <w:ilvl w:val="1"/>
          <w:numId w:val="46"/>
        </w:numPr>
        <w:ind w:left="0" w:firstLine="567"/>
        <w:contextualSpacing w:val="0"/>
        <w:jc w:val="both"/>
      </w:pPr>
      <w:bookmarkStart w:id="162" w:name="_Hlk40876195"/>
      <w:r w:rsidRPr="009C5699">
        <w:t xml:space="preserve">Условием заключения Контракта является предоставление Подрядчиком обеспечения исполнения Контракта. </w:t>
      </w:r>
    </w:p>
    <w:p w14:paraId="1AF8B26B" w14:textId="77777777" w:rsidR="007847E4" w:rsidRPr="009C5699" w:rsidRDefault="007847E4" w:rsidP="007847E4">
      <w:pPr>
        <w:ind w:firstLine="567"/>
        <w:jc w:val="both"/>
      </w:pPr>
      <w:r w:rsidRPr="009C5699">
        <w:t xml:space="preserve">Исполнение Контракта может обеспечиваться предоставлением независимой гарантии,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bookmarkStart w:id="163" w:name="_Hlk11338469"/>
    </w:p>
    <w:p w14:paraId="51E17C9A" w14:textId="77777777" w:rsidR="007847E4" w:rsidRPr="009C5699" w:rsidRDefault="007847E4" w:rsidP="007847E4">
      <w:pPr>
        <w:pStyle w:val="aff4"/>
        <w:numPr>
          <w:ilvl w:val="2"/>
          <w:numId w:val="46"/>
        </w:numPr>
        <w:ind w:left="0" w:firstLine="567"/>
        <w:contextualSpacing w:val="0"/>
        <w:jc w:val="both"/>
      </w:pPr>
      <w:r w:rsidRPr="009C5699">
        <w:t xml:space="preserve">Размер обеспечения исполнения Контракта </w:t>
      </w:r>
      <w:r w:rsidRPr="00011415">
        <w:t>равен 0,5</w:t>
      </w:r>
      <w:r w:rsidRPr="009C5699">
        <w:t xml:space="preserve"> % от начальной максимальной цены Контракта в соответствии со ст. 96 Закона № 44-ФЗ. </w:t>
      </w:r>
    </w:p>
    <w:p w14:paraId="5275EF98" w14:textId="77777777" w:rsidR="007847E4" w:rsidRPr="009C5699" w:rsidRDefault="007847E4" w:rsidP="007847E4">
      <w:pPr>
        <w:ind w:firstLine="567"/>
        <w:jc w:val="both"/>
      </w:pPr>
      <w:r w:rsidRPr="009C5699">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 установленных Законом № 44-ФЗ.</w:t>
      </w:r>
    </w:p>
    <w:p w14:paraId="11757748" w14:textId="77777777" w:rsidR="007847E4" w:rsidRPr="009C5699" w:rsidRDefault="007847E4" w:rsidP="007847E4">
      <w:pPr>
        <w:ind w:firstLine="567"/>
        <w:jc w:val="both"/>
      </w:pPr>
      <w:r w:rsidRPr="009C5699">
        <w:t xml:space="preserve">Размер обеспечения исполнения Контракта с учетом настоящего пункта составляет </w:t>
      </w:r>
      <w:r w:rsidRPr="005E4113">
        <w:t>1 879 918 (Один миллион восемьсот семьдесят девять тысяч девятьсот восемнадцать) рублей 03 копейки</w:t>
      </w:r>
      <w:r w:rsidRPr="009C5699">
        <w:t>.</w:t>
      </w:r>
    </w:p>
    <w:p w14:paraId="626DCF8F" w14:textId="77777777" w:rsidR="007847E4" w:rsidRPr="009C5699" w:rsidRDefault="007847E4" w:rsidP="007847E4">
      <w:pPr>
        <w:pStyle w:val="aff4"/>
        <w:numPr>
          <w:ilvl w:val="2"/>
          <w:numId w:val="46"/>
        </w:numPr>
        <w:ind w:left="0" w:firstLine="567"/>
        <w:contextualSpacing w:val="0"/>
        <w:jc w:val="both"/>
        <w:rPr>
          <w:rFonts w:eastAsia="Droid Sans Fallback"/>
        </w:rPr>
      </w:pPr>
      <w:r w:rsidRPr="009C5699">
        <w:rPr>
          <w:rFonts w:eastAsia="Droid Sans Fallback"/>
        </w:rPr>
        <w:t>В случае применения антидемпинговых мер размер обеспечения исполнения Контракта изменяется в порядке, установленном действующим законодательством.</w:t>
      </w:r>
    </w:p>
    <w:p w14:paraId="29C088F4" w14:textId="77777777" w:rsidR="007847E4" w:rsidRPr="009C5699" w:rsidRDefault="007847E4" w:rsidP="007847E4">
      <w:pPr>
        <w:pStyle w:val="aff4"/>
        <w:numPr>
          <w:ilvl w:val="1"/>
          <w:numId w:val="46"/>
        </w:numPr>
        <w:ind w:left="0" w:firstLine="567"/>
        <w:contextualSpacing w:val="0"/>
        <w:jc w:val="both"/>
        <w:rPr>
          <w:shd w:val="clear" w:color="auto" w:fill="FFFFFF"/>
        </w:rPr>
      </w:pPr>
      <w:r w:rsidRPr="009C5699">
        <w:rPr>
          <w:shd w:val="clear" w:color="auto" w:fill="FFFFFF"/>
        </w:rPr>
        <w:t xml:space="preserve">Условием подписания </w:t>
      </w:r>
      <w:hyperlink w:anchor="sub_15000" w:history="1">
        <w:r w:rsidRPr="009C5699">
          <w:rPr>
            <w:shd w:val="clear" w:color="auto" w:fill="FFFFFF"/>
          </w:rPr>
          <w:t>Акт</w:t>
        </w:r>
      </w:hyperlink>
      <w:r w:rsidRPr="009C5699">
        <w:rPr>
          <w:shd w:val="clear" w:color="auto" w:fill="FFFFFF"/>
        </w:rPr>
        <w:t xml:space="preserve">а сдачи-приемки законченного строительством объекта к Контракту является предоставление Подрядчиком обеспечения гарантийных обязательств, в соответствии с </w:t>
      </w:r>
      <w:proofErr w:type="spellStart"/>
      <w:r w:rsidRPr="009C5699">
        <w:rPr>
          <w:shd w:val="clear" w:color="auto" w:fill="FFFFFF"/>
        </w:rPr>
        <w:t>пп</w:t>
      </w:r>
      <w:proofErr w:type="spellEnd"/>
      <w:r w:rsidRPr="009C5699">
        <w:rPr>
          <w:shd w:val="clear" w:color="auto" w:fill="FFFFFF"/>
        </w:rPr>
        <w:t xml:space="preserve">. 7.4.17 п. 7.4 Контракта, установленных статьей 10 Контракта. Гарантийные обязательства могут обеспечиваться </w:t>
      </w:r>
      <w:r w:rsidRPr="009C5699">
        <w:t>независимой гарантии, соответствующей требованиям статьи 45 Закона №44-ФЗ,</w:t>
      </w:r>
      <w:r w:rsidRPr="009C5699">
        <w:rPr>
          <w:shd w:val="clear" w:color="auto" w:fill="FFFFFF"/>
        </w:rPr>
        <w:t xml:space="preserve">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14:paraId="5A52B09C" w14:textId="77777777" w:rsidR="007847E4" w:rsidRPr="009C5699" w:rsidRDefault="007847E4" w:rsidP="007847E4">
      <w:pPr>
        <w:pStyle w:val="aff4"/>
        <w:numPr>
          <w:ilvl w:val="2"/>
          <w:numId w:val="46"/>
        </w:numPr>
        <w:ind w:left="0" w:firstLine="567"/>
        <w:contextualSpacing w:val="0"/>
        <w:jc w:val="both"/>
        <w:rPr>
          <w:shd w:val="clear" w:color="auto" w:fill="FFFFFF"/>
        </w:rPr>
      </w:pPr>
      <w:r w:rsidRPr="009C5699">
        <w:rPr>
          <w:shd w:val="clear" w:color="auto" w:fill="FFFFFF"/>
        </w:rPr>
        <w:t xml:space="preserve">Размер обеспечения гарантийных обязательств Контракта </w:t>
      </w:r>
      <w:r w:rsidRPr="00011415">
        <w:rPr>
          <w:shd w:val="clear" w:color="auto" w:fill="FFFFFF"/>
        </w:rPr>
        <w:t>равен 1</w:t>
      </w:r>
      <w:r w:rsidRPr="009C5699">
        <w:rPr>
          <w:shd w:val="clear" w:color="auto" w:fill="FFFFFF"/>
        </w:rPr>
        <w:t xml:space="preserve"> % от начальной максимальной цены контракта, что </w:t>
      </w:r>
      <w:r w:rsidRPr="00011415">
        <w:rPr>
          <w:shd w:val="clear" w:color="auto" w:fill="FFFFFF"/>
        </w:rPr>
        <w:t xml:space="preserve">составляет </w:t>
      </w:r>
      <w:r w:rsidRPr="005E4113">
        <w:rPr>
          <w:shd w:val="clear" w:color="auto" w:fill="FFFFFF"/>
        </w:rPr>
        <w:t>3 759 836 (Три миллиона семьсот пятьдесят девять тысяч восемьсот тридцать шесть) рублей 06 копеек</w:t>
      </w:r>
      <w:r w:rsidRPr="009C5699">
        <w:rPr>
          <w:shd w:val="clear" w:color="auto" w:fill="FFFFFF"/>
        </w:rPr>
        <w:t xml:space="preserve">.  </w:t>
      </w:r>
    </w:p>
    <w:p w14:paraId="314E44D0" w14:textId="77777777" w:rsidR="007847E4" w:rsidRPr="009C5699" w:rsidRDefault="007847E4" w:rsidP="007847E4">
      <w:pPr>
        <w:pStyle w:val="aff4"/>
        <w:numPr>
          <w:ilvl w:val="1"/>
          <w:numId w:val="46"/>
        </w:numPr>
        <w:ind w:left="0" w:firstLine="567"/>
        <w:contextualSpacing w:val="0"/>
        <w:jc w:val="both"/>
      </w:pPr>
      <w:bookmarkStart w:id="164" w:name="_Hlk13750140"/>
      <w:r w:rsidRPr="009C5699">
        <w:t xml:space="preserve">Способ обеспечения исполнения Контракта, </w:t>
      </w:r>
      <w:r w:rsidRPr="009C5699">
        <w:rPr>
          <w:shd w:val="clear" w:color="auto" w:fill="FFFFFF"/>
        </w:rPr>
        <w:t>гарантийных обязательств</w:t>
      </w:r>
      <w:r w:rsidRPr="009C5699">
        <w:t xml:space="preserve">, срок действия независимой гарантии определяются Подрядчиком,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 44-ФЗ. </w:t>
      </w:r>
    </w:p>
    <w:bookmarkEnd w:id="163"/>
    <w:bookmarkEnd w:id="164"/>
    <w:p w14:paraId="22B2A7DF" w14:textId="77777777" w:rsidR="007847E4" w:rsidRPr="009C5699" w:rsidRDefault="007847E4" w:rsidP="007847E4">
      <w:pPr>
        <w:pStyle w:val="aff4"/>
        <w:numPr>
          <w:ilvl w:val="1"/>
          <w:numId w:val="46"/>
        </w:numPr>
        <w:ind w:left="0" w:firstLine="567"/>
        <w:contextualSpacing w:val="0"/>
        <w:jc w:val="both"/>
      </w:pPr>
      <w:r w:rsidRPr="009C5699">
        <w:t xml:space="preserve">Денежные средства, вносимые в обеспечение исполнения Контракта </w:t>
      </w:r>
      <w:r w:rsidRPr="009C5699">
        <w:rPr>
          <w:shd w:val="clear" w:color="auto" w:fill="FFFFFF"/>
        </w:rPr>
        <w:t>и гарантийных обязательств</w:t>
      </w:r>
      <w:r w:rsidRPr="009C5699">
        <w:t>, должны быть перечислены в установленном размере по реквизитам:</w:t>
      </w:r>
    </w:p>
    <w:p w14:paraId="3ADED45A" w14:textId="77777777" w:rsidR="007847E4" w:rsidRPr="009C5699" w:rsidRDefault="007847E4" w:rsidP="007847E4">
      <w:pPr>
        <w:ind w:firstLine="567"/>
        <w:rPr>
          <w:rFonts w:ascii="Liberation Serif" w:hAnsi="Liberation Serif"/>
        </w:rPr>
      </w:pPr>
      <w:bookmarkStart w:id="165" w:name="_Hlk23932125"/>
      <w:r w:rsidRPr="009C5699">
        <w:rPr>
          <w:rFonts w:ascii="Liberation Serif" w:hAnsi="Liberation Serif"/>
        </w:rPr>
        <w:t xml:space="preserve">Получатель: </w:t>
      </w:r>
    </w:p>
    <w:p w14:paraId="11855F55" w14:textId="77777777" w:rsidR="007847E4" w:rsidRPr="009C5699" w:rsidRDefault="007847E4" w:rsidP="007847E4">
      <w:pPr>
        <w:pStyle w:val="aff9"/>
        <w:rPr>
          <w:rFonts w:ascii="Times New Roman" w:hAnsi="Times New Roman"/>
        </w:rPr>
      </w:pPr>
      <w:r w:rsidRPr="009C5699">
        <w:rPr>
          <w:rFonts w:ascii="Times New Roman" w:hAnsi="Times New Roman"/>
        </w:rPr>
        <w:t>Министерство финансов Республики Крым (ГКУ «</w:t>
      </w:r>
      <w:proofErr w:type="spellStart"/>
      <w:r w:rsidRPr="009C5699">
        <w:rPr>
          <w:rFonts w:ascii="Times New Roman" w:hAnsi="Times New Roman"/>
        </w:rPr>
        <w:t>Инвестстрой</w:t>
      </w:r>
      <w:proofErr w:type="spellEnd"/>
      <w:r w:rsidRPr="009C5699">
        <w:rPr>
          <w:rFonts w:ascii="Times New Roman" w:hAnsi="Times New Roman"/>
        </w:rPr>
        <w:t xml:space="preserve"> Республики Крым», </w:t>
      </w:r>
    </w:p>
    <w:p w14:paraId="44A7032A" w14:textId="77777777" w:rsidR="007847E4" w:rsidRPr="009C5699" w:rsidRDefault="007847E4" w:rsidP="007847E4">
      <w:pPr>
        <w:pStyle w:val="aff9"/>
        <w:rPr>
          <w:rFonts w:ascii="Times New Roman" w:hAnsi="Times New Roman"/>
        </w:rPr>
      </w:pPr>
      <w:r w:rsidRPr="009C5699">
        <w:rPr>
          <w:rFonts w:ascii="Times New Roman" w:hAnsi="Times New Roman"/>
        </w:rPr>
        <w:lastRenderedPageBreak/>
        <w:t>л/с. 05752J47730)</w:t>
      </w:r>
    </w:p>
    <w:p w14:paraId="56314071" w14:textId="77777777" w:rsidR="007847E4" w:rsidRPr="009C5699" w:rsidRDefault="007847E4" w:rsidP="007847E4">
      <w:pPr>
        <w:pStyle w:val="aff9"/>
        <w:rPr>
          <w:rFonts w:ascii="Times New Roman" w:hAnsi="Times New Roman"/>
        </w:rPr>
      </w:pPr>
      <w:r w:rsidRPr="009C5699">
        <w:rPr>
          <w:rFonts w:ascii="Times New Roman" w:hAnsi="Times New Roman"/>
        </w:rPr>
        <w:t>Казначейский счет: 03222643350000007500</w:t>
      </w:r>
    </w:p>
    <w:p w14:paraId="3A821541" w14:textId="77777777" w:rsidR="007847E4" w:rsidRPr="009C5699" w:rsidRDefault="007847E4" w:rsidP="007847E4">
      <w:pPr>
        <w:pStyle w:val="aff9"/>
        <w:rPr>
          <w:rFonts w:ascii="Times New Roman" w:hAnsi="Times New Roman"/>
        </w:rPr>
      </w:pPr>
      <w:r w:rsidRPr="009C5699">
        <w:rPr>
          <w:rFonts w:ascii="Times New Roman" w:hAnsi="Times New Roman"/>
        </w:rPr>
        <w:t>ЕКС.: 40102810645370000035</w:t>
      </w:r>
    </w:p>
    <w:p w14:paraId="2B762F2A" w14:textId="77777777" w:rsidR="007847E4" w:rsidRPr="009C5699" w:rsidRDefault="007847E4" w:rsidP="007847E4">
      <w:pPr>
        <w:pStyle w:val="aff9"/>
        <w:rPr>
          <w:rFonts w:ascii="Times New Roman" w:hAnsi="Times New Roman"/>
        </w:rPr>
      </w:pPr>
      <w:r w:rsidRPr="009C5699">
        <w:rPr>
          <w:rFonts w:ascii="Times New Roman" w:hAnsi="Times New Roman"/>
        </w:rPr>
        <w:t>КБК: 81700000000000000510</w:t>
      </w:r>
    </w:p>
    <w:p w14:paraId="6FFC1BD9" w14:textId="77777777" w:rsidR="007847E4" w:rsidRPr="009C5699" w:rsidRDefault="007847E4" w:rsidP="007847E4">
      <w:pPr>
        <w:pStyle w:val="aff9"/>
        <w:rPr>
          <w:rFonts w:ascii="Times New Roman" w:hAnsi="Times New Roman"/>
        </w:rPr>
      </w:pPr>
      <w:r w:rsidRPr="009C5699">
        <w:rPr>
          <w:rFonts w:ascii="Times New Roman" w:hAnsi="Times New Roman"/>
        </w:rPr>
        <w:t xml:space="preserve">Банк: ОТДЕЛЕНИЕ РЕСПУБЛИКА КРЫМ БАНКА РОССИИ//УФК по Республике Крым </w:t>
      </w:r>
    </w:p>
    <w:p w14:paraId="35C53983" w14:textId="77777777" w:rsidR="007847E4" w:rsidRPr="009C5699" w:rsidRDefault="007847E4" w:rsidP="007847E4">
      <w:pPr>
        <w:pStyle w:val="aff9"/>
        <w:rPr>
          <w:rFonts w:ascii="Times New Roman" w:hAnsi="Times New Roman"/>
        </w:rPr>
      </w:pPr>
      <w:r w:rsidRPr="009C5699">
        <w:rPr>
          <w:rFonts w:ascii="Times New Roman" w:hAnsi="Times New Roman"/>
        </w:rPr>
        <w:t>г. Симферополь</w:t>
      </w:r>
    </w:p>
    <w:p w14:paraId="6A3C1CCC" w14:textId="77777777" w:rsidR="007847E4" w:rsidRPr="009C5699" w:rsidRDefault="007847E4" w:rsidP="007847E4">
      <w:pPr>
        <w:pStyle w:val="aff9"/>
        <w:rPr>
          <w:rFonts w:ascii="Times New Roman" w:hAnsi="Times New Roman"/>
        </w:rPr>
      </w:pPr>
      <w:r w:rsidRPr="009C5699">
        <w:rPr>
          <w:rFonts w:ascii="Times New Roman" w:hAnsi="Times New Roman"/>
        </w:rPr>
        <w:t>БИК: 013510002</w:t>
      </w:r>
    </w:p>
    <w:p w14:paraId="1F299F85" w14:textId="77777777" w:rsidR="007847E4" w:rsidRPr="009C5699" w:rsidRDefault="007847E4" w:rsidP="007847E4">
      <w:pPr>
        <w:pStyle w:val="aff9"/>
        <w:rPr>
          <w:rFonts w:ascii="Times New Roman" w:hAnsi="Times New Roman"/>
        </w:rPr>
      </w:pPr>
      <w:r w:rsidRPr="009C5699">
        <w:rPr>
          <w:rFonts w:ascii="Times New Roman" w:hAnsi="Times New Roman"/>
        </w:rPr>
        <w:t>ОГРН: 1159102101454</w:t>
      </w:r>
    </w:p>
    <w:p w14:paraId="1AD969E4" w14:textId="77777777" w:rsidR="007847E4" w:rsidRPr="009C5699" w:rsidRDefault="007847E4" w:rsidP="007847E4">
      <w:pPr>
        <w:pStyle w:val="aff9"/>
        <w:rPr>
          <w:rFonts w:ascii="Times New Roman" w:hAnsi="Times New Roman"/>
        </w:rPr>
      </w:pPr>
      <w:r w:rsidRPr="009C5699">
        <w:rPr>
          <w:rFonts w:ascii="Times New Roman" w:hAnsi="Times New Roman"/>
        </w:rPr>
        <w:t>ИНН: 9102187428</w:t>
      </w:r>
    </w:p>
    <w:p w14:paraId="21C008A0" w14:textId="77777777" w:rsidR="007847E4" w:rsidRPr="009C5699" w:rsidRDefault="007847E4" w:rsidP="007847E4">
      <w:pPr>
        <w:pStyle w:val="aff9"/>
        <w:rPr>
          <w:rFonts w:ascii="Times New Roman" w:hAnsi="Times New Roman"/>
        </w:rPr>
      </w:pPr>
      <w:r w:rsidRPr="009C5699">
        <w:rPr>
          <w:rFonts w:ascii="Times New Roman" w:hAnsi="Times New Roman"/>
        </w:rPr>
        <w:t>КПП: 910201001</w:t>
      </w:r>
    </w:p>
    <w:p w14:paraId="5F17AFD3" w14:textId="77777777" w:rsidR="007847E4" w:rsidRPr="009C5699" w:rsidRDefault="007847E4" w:rsidP="007847E4">
      <w:pPr>
        <w:pStyle w:val="aff9"/>
        <w:rPr>
          <w:rFonts w:ascii="Times New Roman" w:hAnsi="Times New Roman"/>
        </w:rPr>
      </w:pPr>
      <w:r w:rsidRPr="009C5699">
        <w:rPr>
          <w:rFonts w:ascii="Times New Roman" w:hAnsi="Times New Roman"/>
        </w:rPr>
        <w:t>ОКТМО: 35701000001</w:t>
      </w:r>
    </w:p>
    <w:p w14:paraId="2AC1195B" w14:textId="77777777" w:rsidR="007847E4" w:rsidRPr="009C5699" w:rsidRDefault="007847E4" w:rsidP="007847E4">
      <w:pPr>
        <w:autoSpaceDE w:val="0"/>
        <w:autoSpaceDN w:val="0"/>
        <w:adjustRightInd w:val="0"/>
        <w:ind w:firstLine="567"/>
        <w:contextualSpacing/>
        <w:jc w:val="both"/>
      </w:pPr>
      <w:r w:rsidRPr="009C5699">
        <w:t>Назначение платежа: «Обеспечение исполнения государственного контракта (ИКЗ № ____________)».</w:t>
      </w:r>
    </w:p>
    <w:p w14:paraId="4CF67A85" w14:textId="77777777" w:rsidR="007847E4" w:rsidRPr="009C5699" w:rsidRDefault="007847E4" w:rsidP="007847E4">
      <w:pPr>
        <w:autoSpaceDE w:val="0"/>
        <w:autoSpaceDN w:val="0"/>
        <w:adjustRightInd w:val="0"/>
        <w:ind w:firstLine="567"/>
        <w:contextualSpacing/>
        <w:jc w:val="both"/>
      </w:pPr>
      <w:bookmarkStart w:id="166" w:name="_Hlk23147494"/>
      <w:r w:rsidRPr="009C5699">
        <w:t xml:space="preserve">Или </w:t>
      </w:r>
    </w:p>
    <w:p w14:paraId="26C71E94" w14:textId="77777777" w:rsidR="007847E4" w:rsidRPr="009C5699" w:rsidRDefault="007847E4" w:rsidP="007847E4">
      <w:pPr>
        <w:autoSpaceDE w:val="0"/>
        <w:autoSpaceDN w:val="0"/>
        <w:adjustRightInd w:val="0"/>
        <w:ind w:firstLine="567"/>
        <w:contextualSpacing/>
        <w:jc w:val="both"/>
      </w:pPr>
      <w:r w:rsidRPr="009C5699">
        <w:t>Назначение платежа: «Обеспечение гарантийных обязательств государственного контракта от «__</w:t>
      </w:r>
      <w:proofErr w:type="gramStart"/>
      <w:r w:rsidRPr="009C5699">
        <w:t>_»_</w:t>
      </w:r>
      <w:proofErr w:type="gramEnd"/>
      <w:r w:rsidRPr="009C5699">
        <w:t>___________ 20__ №________ (ИКЗ № ____________)».</w:t>
      </w:r>
      <w:bookmarkEnd w:id="165"/>
    </w:p>
    <w:p w14:paraId="3FECDA93" w14:textId="77777777" w:rsidR="007847E4" w:rsidRPr="009C5699" w:rsidRDefault="007847E4" w:rsidP="007847E4">
      <w:pPr>
        <w:pStyle w:val="aff4"/>
        <w:numPr>
          <w:ilvl w:val="2"/>
          <w:numId w:val="46"/>
        </w:numPr>
        <w:ind w:left="0" w:firstLine="567"/>
        <w:contextualSpacing w:val="0"/>
        <w:jc w:val="both"/>
        <w:rPr>
          <w:shd w:val="clear" w:color="auto" w:fill="FFFFFF"/>
        </w:rPr>
      </w:pPr>
      <w:bookmarkStart w:id="167" w:name="_Hlk13837879"/>
      <w:bookmarkStart w:id="168" w:name="_Hlk11420340"/>
      <w:bookmarkEnd w:id="166"/>
      <w:r w:rsidRPr="009C5699">
        <w:t xml:space="preserve">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9C5699">
        <w:rPr>
          <w:shd w:val="clear" w:color="auto" w:fill="FFFFFF"/>
        </w:rPr>
        <w:t xml:space="preserve">подписания сторонами </w:t>
      </w:r>
      <w:hyperlink w:anchor="sub_15000" w:history="1">
        <w:r w:rsidRPr="009C5699">
          <w:rPr>
            <w:shd w:val="clear" w:color="auto" w:fill="FFFFFF"/>
          </w:rPr>
          <w:t>Акт</w:t>
        </w:r>
      </w:hyperlink>
      <w:r w:rsidRPr="009C5699">
        <w:rPr>
          <w:shd w:val="clear" w:color="auto" w:fill="FFFFFF"/>
        </w:rPr>
        <w:t xml:space="preserve">а сдачи-приемки законченного строительством объекта к Контракту. </w:t>
      </w:r>
    </w:p>
    <w:p w14:paraId="7C8A05D3" w14:textId="77777777" w:rsidR="007847E4" w:rsidRPr="009C5699" w:rsidRDefault="007847E4" w:rsidP="007847E4">
      <w:pPr>
        <w:pStyle w:val="aff4"/>
        <w:numPr>
          <w:ilvl w:val="2"/>
          <w:numId w:val="46"/>
        </w:numPr>
        <w:ind w:left="0" w:firstLine="567"/>
        <w:contextualSpacing w:val="0"/>
        <w:jc w:val="both"/>
      </w:pPr>
      <w:bookmarkStart w:id="169" w:name="_Hlk32400133"/>
      <w:r w:rsidRPr="009C5699">
        <w:t>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w:t>
      </w:r>
      <w:r w:rsidRPr="009C5699">
        <w:rPr>
          <w:rFonts w:hint="eastAsia"/>
        </w:rPr>
        <w:t>и</w:t>
      </w:r>
      <w:r w:rsidRPr="009C5699">
        <w:t xml:space="preserve">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p>
    <w:p w14:paraId="560E7A58" w14:textId="77777777" w:rsidR="007847E4" w:rsidRPr="009C5699" w:rsidRDefault="007847E4" w:rsidP="007847E4">
      <w:pPr>
        <w:pStyle w:val="aff4"/>
        <w:numPr>
          <w:ilvl w:val="2"/>
          <w:numId w:val="46"/>
        </w:numPr>
        <w:autoSpaceDE w:val="0"/>
        <w:autoSpaceDN w:val="0"/>
        <w:adjustRightInd w:val="0"/>
        <w:ind w:left="0" w:firstLine="567"/>
        <w:contextualSpacing w:val="0"/>
        <w:jc w:val="both"/>
      </w:pPr>
      <w:bookmarkStart w:id="170" w:name="_Hlk13750182"/>
      <w:r w:rsidRPr="009C5699">
        <w:t xml:space="preserve">денежные средства, внесенные в качестве обеспечения гарантийных обязательств, возвращаются Подрядчику в срок не позднее </w:t>
      </w:r>
      <w:r w:rsidRPr="009C5699">
        <w:rPr>
          <w:rFonts w:eastAsia="Droid Sans Fallback"/>
          <w:lang w:eastAsia="zh-CN"/>
        </w:rPr>
        <w:t>30 (тридцати) дней с даты исполнения Подрядчиком гарантийных обязательств на основании заявления Подрядчика.</w:t>
      </w:r>
      <w:bookmarkEnd w:id="170"/>
    </w:p>
    <w:bookmarkEnd w:id="167"/>
    <w:bookmarkEnd w:id="168"/>
    <w:bookmarkEnd w:id="169"/>
    <w:p w14:paraId="04786434" w14:textId="77777777" w:rsidR="007847E4" w:rsidRPr="009C5699" w:rsidRDefault="007847E4" w:rsidP="007847E4">
      <w:pPr>
        <w:pStyle w:val="aff4"/>
        <w:numPr>
          <w:ilvl w:val="1"/>
          <w:numId w:val="46"/>
        </w:numPr>
        <w:ind w:left="0" w:firstLine="567"/>
        <w:contextualSpacing w:val="0"/>
        <w:jc w:val="both"/>
      </w:pPr>
      <w:r w:rsidRPr="009C5699">
        <w:t>Требования к обеспечению исполнения Контракта и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19A8D764" w14:textId="77777777" w:rsidR="007847E4" w:rsidRPr="009C5699" w:rsidRDefault="007847E4" w:rsidP="007847E4">
      <w:pPr>
        <w:pStyle w:val="aff4"/>
        <w:ind w:left="0" w:firstLine="567"/>
        <w:jc w:val="both"/>
      </w:pPr>
      <w:r w:rsidRPr="009C5699">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7D5BC927" w14:textId="77777777" w:rsidR="007847E4" w:rsidRPr="009C5699" w:rsidRDefault="007847E4" w:rsidP="007847E4">
      <w:pPr>
        <w:pStyle w:val="aff4"/>
        <w:ind w:left="0" w:firstLine="567"/>
        <w:jc w:val="both"/>
      </w:pPr>
      <w:r w:rsidRPr="009C5699">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4540D55A" w14:textId="77777777" w:rsidR="007847E4" w:rsidRPr="009C5699" w:rsidRDefault="007847E4" w:rsidP="007847E4">
      <w:pPr>
        <w:tabs>
          <w:tab w:val="left" w:pos="993"/>
        </w:tabs>
        <w:ind w:firstLine="567"/>
        <w:jc w:val="both"/>
        <w:rPr>
          <w:rFonts w:eastAsiaTheme="minorHAnsi"/>
          <w:noProof/>
        </w:rPr>
      </w:pPr>
      <w:bookmarkStart w:id="171" w:name="_Hlk15911882"/>
      <w:bookmarkStart w:id="172" w:name="_Hlk16234848"/>
      <w:r w:rsidRPr="009C5699">
        <w:rPr>
          <w:rFonts w:eastAsia="Droid Sans Fallback"/>
          <w:lang w:eastAsia="zh-CN"/>
        </w:rPr>
        <w:t xml:space="preserve">Независимая </w:t>
      </w:r>
      <w:r w:rsidRPr="009C5699">
        <w:rPr>
          <w:noProof/>
        </w:rPr>
        <w:t>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bookmarkEnd w:id="171"/>
    <w:bookmarkEnd w:id="172"/>
    <w:p w14:paraId="6345C505" w14:textId="77777777" w:rsidR="007847E4" w:rsidRPr="009C5699" w:rsidRDefault="007847E4" w:rsidP="007847E4">
      <w:pPr>
        <w:ind w:firstLine="567"/>
        <w:jc w:val="both"/>
      </w:pPr>
      <w:r w:rsidRPr="009C5699">
        <w:rPr>
          <w:rFonts w:eastAsia="Droid Sans Fallback"/>
          <w:lang w:eastAsia="zh-CN"/>
        </w:rPr>
        <w:t xml:space="preserve">Независимая </w:t>
      </w:r>
      <w:r w:rsidRPr="009C5699">
        <w:t xml:space="preserve">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06A43D2B" w14:textId="77777777" w:rsidR="007847E4" w:rsidRPr="009C5699" w:rsidRDefault="007847E4" w:rsidP="007847E4">
      <w:pPr>
        <w:ind w:firstLine="567"/>
        <w:jc w:val="both"/>
      </w:pPr>
      <w:r w:rsidRPr="009C5699">
        <w:t xml:space="preserve">- обязательства оплатить суммы неустоек (штрафов, пеней), предусмотренных Контрактом; </w:t>
      </w:r>
    </w:p>
    <w:p w14:paraId="65CB40C2" w14:textId="77777777" w:rsidR="007847E4" w:rsidRPr="009C5699" w:rsidRDefault="007847E4" w:rsidP="007847E4">
      <w:pPr>
        <w:autoSpaceDE w:val="0"/>
        <w:autoSpaceDN w:val="0"/>
        <w:adjustRightInd w:val="0"/>
        <w:ind w:firstLine="567"/>
        <w:jc w:val="both"/>
      </w:pPr>
      <w:r w:rsidRPr="009C5699">
        <w:t>- обязательства уплатить суммы убытков (</w:t>
      </w:r>
      <w:r w:rsidRPr="009C5699">
        <w:rPr>
          <w:rFonts w:eastAsia="Droid Sans Fallback"/>
          <w:lang w:eastAsia="zh-CN"/>
        </w:rPr>
        <w:t>за исключением упущенной выгоды</w:t>
      </w:r>
      <w:r w:rsidRPr="009C5699">
        <w:t>), в том числе в случае расторжения Контракта по причине его неисполнения или ненадлежащего исполнения Подрядчиком;</w:t>
      </w:r>
    </w:p>
    <w:p w14:paraId="41803DC6" w14:textId="77777777" w:rsidR="007847E4" w:rsidRPr="009C5699" w:rsidRDefault="007847E4" w:rsidP="007847E4">
      <w:pPr>
        <w:ind w:firstLine="567"/>
        <w:jc w:val="both"/>
      </w:pPr>
      <w:r w:rsidRPr="009C5699">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6FCEB2F6" w14:textId="77777777" w:rsidR="007847E4" w:rsidRPr="009C5699" w:rsidRDefault="007847E4" w:rsidP="007847E4">
      <w:pPr>
        <w:pStyle w:val="aff4"/>
        <w:numPr>
          <w:ilvl w:val="1"/>
          <w:numId w:val="46"/>
        </w:numPr>
        <w:ind w:left="0" w:firstLine="567"/>
        <w:contextualSpacing w:val="0"/>
        <w:jc w:val="both"/>
      </w:pPr>
      <w:bookmarkStart w:id="173" w:name="_Hlk13750252"/>
      <w:r w:rsidRPr="009C5699">
        <w:t xml:space="preserve">В случае возникновения обстоятельств, препятствующих заключению Контракта в установленные сроки, срок действия </w:t>
      </w:r>
      <w:r w:rsidRPr="009C5699">
        <w:rPr>
          <w:rFonts w:eastAsia="Droid Sans Fallback"/>
          <w:lang w:eastAsia="zh-CN"/>
        </w:rPr>
        <w:t xml:space="preserve">независимой </w:t>
      </w:r>
      <w:r w:rsidRPr="009C5699">
        <w:t>гарантии продлевается на срок действия таких обстоятельств.</w:t>
      </w:r>
    </w:p>
    <w:p w14:paraId="67B485FE" w14:textId="77777777" w:rsidR="007847E4" w:rsidRPr="009C5699" w:rsidRDefault="007847E4" w:rsidP="007847E4">
      <w:pPr>
        <w:pStyle w:val="aff4"/>
        <w:numPr>
          <w:ilvl w:val="1"/>
          <w:numId w:val="46"/>
        </w:numPr>
        <w:ind w:left="0" w:firstLine="567"/>
        <w:contextualSpacing w:val="0"/>
        <w:jc w:val="both"/>
      </w:pPr>
      <w:bookmarkStart w:id="174" w:name="_Hlk11338627"/>
      <w:r w:rsidRPr="009C5699">
        <w:t xml:space="preserve">В случае отзыва в соответствии с законодательством Российской Федерации у банка, предоставившего </w:t>
      </w:r>
      <w:r w:rsidRPr="009C5699">
        <w:rPr>
          <w:rFonts w:eastAsia="Droid Sans Fallback"/>
          <w:lang w:eastAsia="zh-CN"/>
        </w:rPr>
        <w:t xml:space="preserve">независимую </w:t>
      </w:r>
      <w:r w:rsidRPr="009C5699">
        <w:t xml:space="preserve">гарантию в качестве обеспечения исполнения Контракта </w:t>
      </w:r>
      <w:r w:rsidRPr="009C5699">
        <w:rPr>
          <w:shd w:val="clear" w:color="auto" w:fill="FFFFFF"/>
        </w:rPr>
        <w:t xml:space="preserve">и гарантийных обязательств </w:t>
      </w:r>
      <w:r w:rsidRPr="009C5699">
        <w:t xml:space="preserve">лицензии на осуществление банковских операций или в случае </w:t>
      </w:r>
      <w:r w:rsidRPr="009C5699">
        <w:lastRenderedPageBreak/>
        <w:t xml:space="preserve">прекращения деятельности организаций, выдавших </w:t>
      </w:r>
      <w:r w:rsidRPr="009C5699">
        <w:rPr>
          <w:rFonts w:eastAsia="Droid Sans Fallback"/>
          <w:lang w:eastAsia="zh-CN"/>
        </w:rPr>
        <w:t xml:space="preserve">независимую </w:t>
      </w:r>
      <w:r w:rsidRPr="009C5699">
        <w:t xml:space="preserve">гарантию, Подрядчик обязан предоставить новое обеспечение исполнения Контракта </w:t>
      </w:r>
      <w:r w:rsidRPr="009C5699">
        <w:rPr>
          <w:shd w:val="clear" w:color="auto" w:fill="FFFFFF"/>
        </w:rPr>
        <w:t>и гарантийных обязательств (</w:t>
      </w:r>
      <w:r w:rsidRPr="009C5699">
        <w:t xml:space="preserve">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13856094" w14:textId="77777777" w:rsidR="007847E4" w:rsidRPr="009C5699" w:rsidRDefault="007847E4" w:rsidP="007847E4">
      <w:pPr>
        <w:ind w:firstLine="567"/>
        <w:jc w:val="both"/>
      </w:pPr>
      <w:r w:rsidRPr="009C5699">
        <w:t>Размер такого обеспечения может быть уменьшен в порядке и случаях, которые предусмотрены п. 14.10 Контракта.</w:t>
      </w:r>
    </w:p>
    <w:p w14:paraId="7ED6D88A" w14:textId="77777777" w:rsidR="007847E4" w:rsidRPr="009C5699" w:rsidRDefault="007847E4" w:rsidP="007847E4">
      <w:pPr>
        <w:ind w:firstLine="567"/>
        <w:jc w:val="both"/>
      </w:pPr>
      <w:r w:rsidRPr="009C5699">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 11.8. Контракта.</w:t>
      </w:r>
      <w:bookmarkStart w:id="175" w:name="_Hlk14964463"/>
    </w:p>
    <w:p w14:paraId="133E30FA" w14:textId="77777777" w:rsidR="007847E4" w:rsidRPr="009C5699" w:rsidRDefault="007847E4" w:rsidP="007847E4">
      <w:pPr>
        <w:ind w:firstLine="567"/>
        <w:jc w:val="both"/>
      </w:pPr>
      <w:r w:rsidRPr="009C5699">
        <w:t xml:space="preserve">14.8. Если обеспечение исполнения Контракта, </w:t>
      </w:r>
      <w:r w:rsidRPr="009C5699">
        <w:rPr>
          <w:shd w:val="clear" w:color="auto" w:fill="FFFFFF"/>
        </w:rPr>
        <w:t>гарантийных обязательств</w:t>
      </w:r>
      <w:r w:rsidRPr="009C5699">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53E9B0A0" w14:textId="77777777" w:rsidR="007847E4" w:rsidRPr="009C5699" w:rsidRDefault="007847E4" w:rsidP="007847E4">
      <w:pPr>
        <w:widowControl w:val="0"/>
        <w:tabs>
          <w:tab w:val="left" w:pos="709"/>
        </w:tabs>
        <w:autoSpaceDE w:val="0"/>
        <w:autoSpaceDN w:val="0"/>
        <w:adjustRightInd w:val="0"/>
        <w:ind w:firstLine="567"/>
        <w:contextualSpacing/>
        <w:jc w:val="both"/>
      </w:pPr>
      <w:bookmarkStart w:id="176" w:name="_Hlk15911964"/>
      <w:r w:rsidRPr="009C5699">
        <w:t>Действие указанного пункта не распространяется на случаи, если Подрядчиком представлена недостоверная (поддельная) независимая гарантия.</w:t>
      </w:r>
    </w:p>
    <w:p w14:paraId="4729C0BE" w14:textId="77777777" w:rsidR="007847E4" w:rsidRPr="009C5699" w:rsidRDefault="007847E4" w:rsidP="007847E4">
      <w:pPr>
        <w:ind w:firstLine="567"/>
        <w:jc w:val="both"/>
      </w:pPr>
      <w:r w:rsidRPr="009C5699">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 11.8. Контракта.</w:t>
      </w:r>
      <w:bookmarkStart w:id="177" w:name="_Hlk23409994"/>
    </w:p>
    <w:p w14:paraId="27D411F7" w14:textId="77777777" w:rsidR="007847E4" w:rsidRPr="009C5699" w:rsidRDefault="007847E4" w:rsidP="007847E4">
      <w:pPr>
        <w:ind w:firstLine="567"/>
        <w:jc w:val="both"/>
      </w:pPr>
      <w:r w:rsidRPr="009C5699">
        <w:t xml:space="preserve">14.9. 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в </w:t>
      </w:r>
      <w:proofErr w:type="spellStart"/>
      <w:r w:rsidRPr="009C5699">
        <w:t>п.п</w:t>
      </w:r>
      <w:proofErr w:type="spellEnd"/>
      <w:r w:rsidRPr="009C5699">
        <w:t>. 14.7, 14.8 Контракта 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bookmarkStart w:id="178" w:name="_Hlk11338600"/>
      <w:bookmarkEnd w:id="174"/>
      <w:bookmarkEnd w:id="175"/>
      <w:bookmarkEnd w:id="176"/>
      <w:bookmarkEnd w:id="177"/>
    </w:p>
    <w:p w14:paraId="0DC1FB83" w14:textId="77777777" w:rsidR="007847E4" w:rsidRPr="009C5699" w:rsidRDefault="007847E4" w:rsidP="007847E4">
      <w:pPr>
        <w:ind w:firstLine="567"/>
        <w:jc w:val="both"/>
      </w:pPr>
      <w:r w:rsidRPr="009C5699">
        <w:t xml:space="preserve">14.10. 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65DA8EB4" w14:textId="77777777" w:rsidR="007847E4" w:rsidRPr="009C5699" w:rsidRDefault="007847E4" w:rsidP="007847E4">
      <w:pPr>
        <w:autoSpaceDE w:val="0"/>
        <w:autoSpaceDN w:val="0"/>
        <w:adjustRightInd w:val="0"/>
        <w:ind w:firstLine="567"/>
        <w:jc w:val="both"/>
      </w:pPr>
      <w:bookmarkStart w:id="179" w:name="_Hlk42159277"/>
      <w:r w:rsidRPr="009C5699">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0CA17F7D" w14:textId="77777777" w:rsidR="007847E4" w:rsidRPr="009C5699" w:rsidRDefault="007847E4" w:rsidP="007847E4">
      <w:pPr>
        <w:ind w:firstLine="567"/>
        <w:jc w:val="both"/>
      </w:pPr>
      <w:r w:rsidRPr="009C5699">
        <w:t xml:space="preserve">Такое уменьшение не допускается в случаях, определяемых Правительством Российской Федерации в соответствии с </w:t>
      </w:r>
      <w:bookmarkEnd w:id="179"/>
      <w:r w:rsidRPr="009C5699">
        <w:fldChar w:fldCharType="begin"/>
      </w:r>
      <w:r w:rsidRPr="009C5699">
        <w:instrText xml:space="preserve"> HYPERLINK "https://login.consultant.ru/link/?req=doc&amp;base=LAW&amp;n=349443&amp;date=22.04.2020&amp;dst=1112&amp;fld=134" </w:instrText>
      </w:r>
      <w:r w:rsidRPr="009C5699">
        <w:fldChar w:fldCharType="separate"/>
      </w:r>
      <w:r w:rsidRPr="009C5699">
        <w:t>частью 7.3 статьи 96</w:t>
      </w:r>
      <w:r w:rsidRPr="009C5699">
        <w:fldChar w:fldCharType="end"/>
      </w:r>
      <w:r w:rsidRPr="009C5699">
        <w:t xml:space="preserve"> Закона № 44-ФЗ.</w:t>
      </w:r>
    </w:p>
    <w:p w14:paraId="2AA487B3" w14:textId="77777777" w:rsidR="007847E4" w:rsidRPr="009C5699" w:rsidRDefault="007847E4" w:rsidP="007847E4">
      <w:pPr>
        <w:ind w:firstLine="567"/>
        <w:jc w:val="both"/>
      </w:pPr>
      <w:r w:rsidRPr="009C5699">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178"/>
    <w:p w14:paraId="04F694BB" w14:textId="77777777" w:rsidR="007847E4" w:rsidRPr="009C5699" w:rsidRDefault="007847E4" w:rsidP="007847E4">
      <w:pPr>
        <w:ind w:firstLine="567"/>
        <w:jc w:val="both"/>
      </w:pPr>
      <w:r w:rsidRPr="009C5699">
        <w:t>14.11. Обеспечение исполнения Контракта</w:t>
      </w:r>
      <w:r w:rsidRPr="009C5699">
        <w:rPr>
          <w:shd w:val="clear" w:color="auto" w:fill="FFFFFF"/>
        </w:rPr>
        <w:t xml:space="preserve"> и гарантийных обязательств</w:t>
      </w:r>
      <w:r w:rsidRPr="009C5699">
        <w:t xml:space="preserve">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02B46DFA" w14:textId="77777777" w:rsidR="007847E4" w:rsidRPr="009C5699" w:rsidRDefault="007847E4" w:rsidP="007847E4">
      <w:pPr>
        <w:ind w:firstLine="567"/>
        <w:jc w:val="both"/>
      </w:pPr>
      <w:r w:rsidRPr="009C5699">
        <w:t xml:space="preserve">14.12. В случае неисполнения или ненадлежащего исполнения Подрядчиком обязательств по Контракту </w:t>
      </w:r>
      <w:r w:rsidRPr="009C5699">
        <w:rPr>
          <w:shd w:val="clear" w:color="auto" w:fill="FFFFFF"/>
        </w:rPr>
        <w:t>и гарантийных обязательств</w:t>
      </w:r>
      <w:r w:rsidRPr="009C5699">
        <w:t xml:space="preserve"> обеспечение исполнения Контракта</w:t>
      </w:r>
      <w:r w:rsidRPr="009C5699">
        <w:rPr>
          <w:shd w:val="clear" w:color="auto" w:fill="FFFFFF"/>
        </w:rPr>
        <w:t xml:space="preserve"> и гарантийных обязательств</w:t>
      </w:r>
      <w:r w:rsidRPr="009C5699">
        <w:t xml:space="preserve"> переходит Государственному заказчику.</w:t>
      </w:r>
    </w:p>
    <w:p w14:paraId="5EEBD175" w14:textId="77777777" w:rsidR="007847E4" w:rsidRPr="009C5699" w:rsidRDefault="007847E4" w:rsidP="007847E4">
      <w:pPr>
        <w:ind w:firstLine="567"/>
        <w:jc w:val="both"/>
      </w:pPr>
      <w:r w:rsidRPr="009C5699">
        <w:t xml:space="preserve">14.13. Все затраты, связанные с заключением и оформлением договоров и иных документов по обеспечению исполнения Контракта </w:t>
      </w:r>
      <w:r w:rsidRPr="009C5699">
        <w:rPr>
          <w:shd w:val="clear" w:color="auto" w:fill="FFFFFF"/>
        </w:rPr>
        <w:t>и гарантийных обязательств</w:t>
      </w:r>
      <w:r w:rsidRPr="009C5699">
        <w:t>, несет Подрядчик.</w:t>
      </w:r>
      <w:bookmarkEnd w:id="160"/>
    </w:p>
    <w:bookmarkEnd w:id="162"/>
    <w:bookmarkEnd w:id="173"/>
    <w:p w14:paraId="17CF53D8" w14:textId="77777777" w:rsidR="007847E4" w:rsidRPr="009C5699" w:rsidRDefault="007847E4" w:rsidP="007847E4">
      <w:pPr>
        <w:ind w:firstLine="567"/>
        <w:jc w:val="both"/>
      </w:pPr>
    </w:p>
    <w:bookmarkEnd w:id="161"/>
    <w:p w14:paraId="07D043E3" w14:textId="77777777" w:rsidR="007847E4" w:rsidRPr="009C5699" w:rsidRDefault="007847E4" w:rsidP="007847E4">
      <w:pPr>
        <w:pStyle w:val="aff4"/>
        <w:numPr>
          <w:ilvl w:val="0"/>
          <w:numId w:val="46"/>
        </w:numPr>
        <w:ind w:left="0" w:firstLine="567"/>
        <w:contextualSpacing w:val="0"/>
        <w:jc w:val="center"/>
        <w:rPr>
          <w:b/>
        </w:rPr>
      </w:pPr>
      <w:r w:rsidRPr="009C5699">
        <w:rPr>
          <w:b/>
        </w:rPr>
        <w:t>Привлечение Подрядчиком третьих лиц для выполнения работ</w:t>
      </w:r>
    </w:p>
    <w:p w14:paraId="5BC91AB4" w14:textId="77777777" w:rsidR="007847E4" w:rsidRPr="009C5699" w:rsidRDefault="007847E4" w:rsidP="007847E4">
      <w:pPr>
        <w:pStyle w:val="aff4"/>
        <w:numPr>
          <w:ilvl w:val="1"/>
          <w:numId w:val="46"/>
        </w:numPr>
        <w:ind w:left="0" w:firstLine="567"/>
        <w:contextualSpacing w:val="0"/>
        <w:jc w:val="both"/>
      </w:pPr>
      <w:bookmarkStart w:id="180" w:name="_Hlk78378031"/>
      <w:r w:rsidRPr="009C5699">
        <w:t xml:space="preserve">Подрядчик обязан письменно уведомлять Государственного заказчика о привлечении третьих лиц к выполнению работ (оказанию услуг), предусмотренных Графиками, которые не входят в установленный Контрактом перечень работ, выполняемых Подрядчиком самостоятельно. </w:t>
      </w:r>
      <w:bookmarkEnd w:id="180"/>
      <w:r w:rsidRPr="009C5699">
        <w:t>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Государственного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(пяти) календарных дней с момента получения требования.</w:t>
      </w:r>
    </w:p>
    <w:p w14:paraId="4D1250EB" w14:textId="77777777" w:rsidR="007847E4" w:rsidRPr="009C5699" w:rsidRDefault="007847E4" w:rsidP="007847E4">
      <w:pPr>
        <w:pStyle w:val="aff4"/>
        <w:numPr>
          <w:ilvl w:val="1"/>
          <w:numId w:val="46"/>
        </w:numPr>
        <w:ind w:left="0" w:firstLine="567"/>
        <w:contextualSpacing w:val="0"/>
        <w:jc w:val="both"/>
      </w:pPr>
      <w:r w:rsidRPr="009C5699">
        <w:t>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 (</w:t>
      </w:r>
      <w:r w:rsidRPr="009C5699">
        <w:rPr>
          <w:i/>
          <w:iCs/>
        </w:rPr>
        <w:t>данное условия применятся при размере начальной (максимальной) цены контракта 100 млн. рублей и более</w:t>
      </w:r>
      <w:r w:rsidRPr="009C5699">
        <w:t>).</w:t>
      </w:r>
    </w:p>
    <w:p w14:paraId="52B725EE" w14:textId="77777777" w:rsidR="007847E4" w:rsidRPr="009C5699" w:rsidRDefault="007847E4" w:rsidP="007847E4">
      <w:pPr>
        <w:pStyle w:val="aff4"/>
        <w:numPr>
          <w:ilvl w:val="1"/>
          <w:numId w:val="46"/>
        </w:numPr>
        <w:ind w:left="0" w:firstLine="567"/>
        <w:contextualSpacing w:val="0"/>
        <w:jc w:val="both"/>
      </w:pPr>
      <w:r w:rsidRPr="009C5699">
        <w:t xml:space="preserve">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26" w:anchor="/document/72009464/entry/12000" w:history="1">
        <w:r w:rsidRPr="009C5699">
          <w:t xml:space="preserve">Графиками </w:t>
        </w:r>
      </w:hyperlink>
      <w:r w:rsidRPr="009C5699">
        <w:t>, которые не входят в установленный Контрактом перечень работ, выполняемых Подрядчиком самостоятельно.</w:t>
      </w:r>
    </w:p>
    <w:p w14:paraId="5736FE24" w14:textId="77777777" w:rsidR="007847E4" w:rsidRPr="009C5699" w:rsidRDefault="007847E4" w:rsidP="007847E4">
      <w:pPr>
        <w:pStyle w:val="aff4"/>
        <w:numPr>
          <w:ilvl w:val="1"/>
          <w:numId w:val="46"/>
        </w:numPr>
        <w:ind w:left="0" w:firstLine="567"/>
        <w:contextualSpacing w:val="0"/>
        <w:jc w:val="both"/>
        <w:rPr>
          <w:i/>
          <w:iCs/>
        </w:rPr>
      </w:pPr>
      <w:r w:rsidRPr="009C5699">
        <w:t>Подрядчик обязуется привлекать к исполнению Контракта третьих лиц из числа субъектов малого предпринимательства и (или) социально ориентированных некоммерческих организаций. Общий объем работ, выполняемых указанными субъектами, должен составлять: 25 (двадцать пять) процентов от цены Контракта.</w:t>
      </w:r>
    </w:p>
    <w:p w14:paraId="73C08D62" w14:textId="77777777" w:rsidR="007847E4" w:rsidRPr="009C5699" w:rsidRDefault="007847E4" w:rsidP="007847E4">
      <w:pPr>
        <w:pStyle w:val="aff4"/>
        <w:numPr>
          <w:ilvl w:val="2"/>
          <w:numId w:val="46"/>
        </w:numPr>
        <w:ind w:left="0" w:firstLine="567"/>
        <w:contextualSpacing w:val="0"/>
        <w:jc w:val="both"/>
      </w:pPr>
      <w:r w:rsidRPr="009C5699">
        <w:t>В срок не более 5 (пяти) рабочих дней со дня заключения договора с субподрядчиком, соисполнителем представить Государственному заказчику:</w:t>
      </w:r>
    </w:p>
    <w:p w14:paraId="3CFCCE6E" w14:textId="77777777" w:rsidR="007847E4" w:rsidRPr="009C5699" w:rsidRDefault="007847E4" w:rsidP="007847E4">
      <w:pPr>
        <w:ind w:firstLine="567"/>
        <w:jc w:val="both"/>
      </w:pPr>
      <w:r w:rsidRPr="009C5699">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4988261B" w14:textId="77777777" w:rsidR="007847E4" w:rsidRPr="009C5699" w:rsidRDefault="007847E4" w:rsidP="007847E4">
      <w:pPr>
        <w:ind w:firstLine="567"/>
        <w:jc w:val="both"/>
      </w:pPr>
      <w:r w:rsidRPr="009C5699">
        <w:t>б) копию договора (договоров), заключенного с субподрядчиком, соисполнителем, заверенную Подрядчиком.</w:t>
      </w:r>
    </w:p>
    <w:p w14:paraId="072AB2FA" w14:textId="77777777" w:rsidR="007847E4" w:rsidRPr="009C5699" w:rsidRDefault="007847E4" w:rsidP="007847E4">
      <w:pPr>
        <w:pStyle w:val="aff4"/>
        <w:numPr>
          <w:ilvl w:val="2"/>
          <w:numId w:val="46"/>
        </w:numPr>
        <w:ind w:left="0" w:firstLine="567"/>
        <w:contextualSpacing w:val="0"/>
        <w:jc w:val="both"/>
      </w:pPr>
      <w:r w:rsidRPr="009C5699">
        <w:t xml:space="preserve">В случае замены субподрядчика, соисполнителя на этапе исполнения Контракта на другого субподрядчика, соисполнителя представлять Государственному заказчику документы, указанные в </w:t>
      </w:r>
      <w:proofErr w:type="spellStart"/>
      <w:r w:rsidRPr="009C5699">
        <w:t>пп</w:t>
      </w:r>
      <w:proofErr w:type="spellEnd"/>
      <w:r w:rsidRPr="009C5699">
        <w:t>. 15.4.1 п. 15.4 Контракта, в течение 5 (пяти) дней со дня заключения договора с новым субподрядчиком, соисполнителем.</w:t>
      </w:r>
    </w:p>
    <w:p w14:paraId="0C20DA25" w14:textId="77777777" w:rsidR="007847E4" w:rsidRPr="009C5699" w:rsidRDefault="007847E4" w:rsidP="007847E4">
      <w:pPr>
        <w:pStyle w:val="aff4"/>
        <w:numPr>
          <w:ilvl w:val="2"/>
          <w:numId w:val="46"/>
        </w:numPr>
        <w:ind w:left="0" w:firstLine="567"/>
        <w:contextualSpacing w:val="0"/>
        <w:jc w:val="both"/>
      </w:pPr>
      <w:r w:rsidRPr="009C5699">
        <w:t>В течение 10 (десяти) рабочих дней со дня оплаты Подрядчиком выполненных обязательств по договору с субподрядчиком, соисполнителем представлять Государственному заказчику следующие документы:</w:t>
      </w:r>
    </w:p>
    <w:p w14:paraId="635D6F31" w14:textId="77777777" w:rsidR="007847E4" w:rsidRPr="009C5699" w:rsidRDefault="007847E4" w:rsidP="007847E4">
      <w:pPr>
        <w:ind w:firstLine="567"/>
        <w:jc w:val="both"/>
      </w:pPr>
      <w:r w:rsidRPr="009C5699">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14:paraId="127F9C05" w14:textId="77777777" w:rsidR="007847E4" w:rsidRPr="009C5699" w:rsidRDefault="007847E4" w:rsidP="007847E4">
      <w:pPr>
        <w:ind w:firstLine="567"/>
        <w:jc w:val="both"/>
      </w:pPr>
      <w:r w:rsidRPr="009C5699">
        <w:t>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Государственным заказчиком (в ином случае указанный документ представляется Государственному заказчику дополнительно в течение 5 (пяти) дней со дня оплаты Подрядчиком обязательств, выполненных субподрядчиком, соисполнителем).</w:t>
      </w:r>
    </w:p>
    <w:p w14:paraId="449130E6" w14:textId="77777777" w:rsidR="007847E4" w:rsidRPr="009C5699" w:rsidRDefault="007847E4" w:rsidP="007847E4">
      <w:pPr>
        <w:pStyle w:val="aff4"/>
        <w:numPr>
          <w:ilvl w:val="2"/>
          <w:numId w:val="46"/>
        </w:numPr>
        <w:ind w:left="0" w:firstLine="567"/>
        <w:contextualSpacing w:val="0"/>
        <w:jc w:val="both"/>
      </w:pPr>
      <w:r w:rsidRPr="009C5699">
        <w:lastRenderedPageBreak/>
        <w:t>Оплачивать поставленные субподрядчиком, соисполнителем товары, выполненные работы (их результаты), оказанные услуги, отдельные этапы исполнения договора, заключенного с таким субподрядчиком, соисполнителем, в течение 7 (семи)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
    <w:p w14:paraId="110DD388" w14:textId="77777777" w:rsidR="007847E4" w:rsidRPr="009C5699" w:rsidRDefault="007847E4" w:rsidP="007847E4">
      <w:pPr>
        <w:pStyle w:val="aff4"/>
        <w:numPr>
          <w:ilvl w:val="2"/>
          <w:numId w:val="46"/>
        </w:numPr>
        <w:ind w:left="0" w:firstLine="567"/>
        <w:contextualSpacing w:val="0"/>
        <w:jc w:val="both"/>
      </w:pPr>
      <w:r w:rsidRPr="009C5699">
        <w:t>Нести гражданско-правовую ответственность перед Государственным заказчиком за неисполнение или ненадлежащее исполнение условия о привлечении к исполнению контрактов субподрядчиков, соисполнителей, в том числе:</w:t>
      </w:r>
    </w:p>
    <w:p w14:paraId="5A78B211" w14:textId="77777777" w:rsidR="007847E4" w:rsidRPr="009C5699" w:rsidRDefault="007847E4" w:rsidP="007847E4">
      <w:pPr>
        <w:ind w:firstLine="567"/>
        <w:jc w:val="both"/>
      </w:pPr>
      <w:r w:rsidRPr="009C5699">
        <w:t xml:space="preserve">а) за представление документов, указанных в </w:t>
      </w:r>
      <w:hyperlink r:id="rId27" w:anchor="/document/71576966/entry/1102" w:history="1">
        <w:proofErr w:type="spellStart"/>
        <w:r w:rsidRPr="009C5699">
          <w:t>пп</w:t>
        </w:r>
        <w:proofErr w:type="spellEnd"/>
        <w:r w:rsidRPr="009C5699">
          <w:t>. 15.4.1-15.4.3</w:t>
        </w:r>
      </w:hyperlink>
      <w:r w:rsidRPr="009C5699">
        <w:t xml:space="preserve"> п.15.4 Контракта, содержащих недостоверные сведения, либо их непредставление или представление таких документов с нарушением установленных сроков;</w:t>
      </w:r>
    </w:p>
    <w:p w14:paraId="63540FB7" w14:textId="77777777" w:rsidR="007847E4" w:rsidRPr="009C5699" w:rsidRDefault="007847E4" w:rsidP="007847E4">
      <w:pPr>
        <w:ind w:firstLine="567"/>
        <w:jc w:val="both"/>
      </w:pPr>
      <w:r w:rsidRPr="009C5699">
        <w:t xml:space="preserve">б) за </w:t>
      </w:r>
      <w:proofErr w:type="spellStart"/>
      <w:r w:rsidRPr="009C5699">
        <w:t>непривлечение</w:t>
      </w:r>
      <w:proofErr w:type="spellEnd"/>
      <w:r w:rsidRPr="009C5699">
        <w:t xml:space="preserve"> субподрядчиков, соисполнителей в объеме, установленном в Контракте.</w:t>
      </w:r>
    </w:p>
    <w:p w14:paraId="2AEBBBA5" w14:textId="77777777" w:rsidR="007847E4" w:rsidRPr="009C5699" w:rsidRDefault="007847E4" w:rsidP="007847E4">
      <w:pPr>
        <w:ind w:firstLine="567"/>
        <w:jc w:val="both"/>
        <w:rPr>
          <w:rFonts w:ascii="Verdana" w:hAnsi="Verdana"/>
          <w:i/>
          <w:iCs/>
          <w:sz w:val="21"/>
          <w:szCs w:val="21"/>
        </w:rPr>
      </w:pPr>
      <w:r w:rsidRPr="009C5699">
        <w:rPr>
          <w:i/>
          <w:iCs/>
        </w:rPr>
        <w:t xml:space="preserve">Условия </w:t>
      </w:r>
      <w:proofErr w:type="spellStart"/>
      <w:r w:rsidRPr="009C5699">
        <w:rPr>
          <w:i/>
          <w:iCs/>
        </w:rPr>
        <w:t>п.п</w:t>
      </w:r>
      <w:proofErr w:type="spellEnd"/>
      <w:r w:rsidRPr="009C5699">
        <w:rPr>
          <w:i/>
          <w:iCs/>
        </w:rPr>
        <w:t>. 15.4, 15.4.1 - 15.4.5 Контракта не применяются к отношениям Сторон в случае, если Контракт заключается с Подрядчиком, являющимся СМП или СОНКО.</w:t>
      </w:r>
    </w:p>
    <w:p w14:paraId="308A6C74" w14:textId="77777777" w:rsidR="007847E4" w:rsidRPr="009C5699" w:rsidRDefault="007847E4" w:rsidP="007847E4">
      <w:pPr>
        <w:pStyle w:val="aff4"/>
        <w:numPr>
          <w:ilvl w:val="1"/>
          <w:numId w:val="46"/>
        </w:numPr>
        <w:ind w:left="0" w:firstLine="567"/>
        <w:contextualSpacing w:val="0"/>
        <w:jc w:val="both"/>
      </w:pPr>
      <w:r w:rsidRPr="009C5699">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14:paraId="496F6ADE" w14:textId="77777777" w:rsidR="007847E4" w:rsidRPr="009C5699" w:rsidRDefault="007847E4" w:rsidP="007847E4">
      <w:pPr>
        <w:ind w:firstLine="567"/>
        <w:jc w:val="both"/>
      </w:pPr>
    </w:p>
    <w:p w14:paraId="5263A07D" w14:textId="77777777" w:rsidR="007847E4" w:rsidRPr="009C5699" w:rsidRDefault="007847E4" w:rsidP="007847E4">
      <w:pPr>
        <w:pStyle w:val="aff4"/>
        <w:numPr>
          <w:ilvl w:val="0"/>
          <w:numId w:val="46"/>
        </w:numPr>
        <w:ind w:left="0" w:firstLine="567"/>
        <w:contextualSpacing w:val="0"/>
        <w:jc w:val="center"/>
        <w:rPr>
          <w:b/>
        </w:rPr>
      </w:pPr>
      <w:r w:rsidRPr="009C5699">
        <w:rPr>
          <w:b/>
        </w:rPr>
        <w:t>Антидемпинговые меры</w:t>
      </w:r>
    </w:p>
    <w:p w14:paraId="5310AD15" w14:textId="77777777" w:rsidR="007847E4" w:rsidRPr="009C5699" w:rsidRDefault="007847E4" w:rsidP="007847E4">
      <w:pPr>
        <w:pStyle w:val="aff4"/>
        <w:numPr>
          <w:ilvl w:val="1"/>
          <w:numId w:val="46"/>
        </w:numPr>
        <w:ind w:left="0" w:firstLine="567"/>
        <w:contextualSpacing w:val="0"/>
        <w:jc w:val="both"/>
      </w:pPr>
      <w:bookmarkStart w:id="181" w:name="_Hlk40889286"/>
      <w:r w:rsidRPr="009C5699">
        <w:t xml:space="preserve">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указанном в п. 16.3 Контракта. </w:t>
      </w:r>
    </w:p>
    <w:p w14:paraId="41CCD805" w14:textId="77777777" w:rsidR="007847E4" w:rsidRPr="009C5699" w:rsidRDefault="007847E4" w:rsidP="007847E4">
      <w:pPr>
        <w:pStyle w:val="aff4"/>
        <w:numPr>
          <w:ilvl w:val="1"/>
          <w:numId w:val="46"/>
        </w:numPr>
        <w:ind w:left="0" w:firstLine="567"/>
        <w:contextualSpacing w:val="0"/>
        <w:jc w:val="both"/>
      </w:pPr>
      <w:r w:rsidRPr="009C5699">
        <w:t>Обеспечение, указанное в п. 16.3 Контракта,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14:paraId="6A88060A" w14:textId="77777777" w:rsidR="007847E4" w:rsidRPr="009C5699" w:rsidRDefault="007847E4" w:rsidP="007847E4">
      <w:pPr>
        <w:pStyle w:val="aff4"/>
        <w:numPr>
          <w:ilvl w:val="1"/>
          <w:numId w:val="46"/>
        </w:numPr>
        <w:ind w:left="0" w:firstLine="567"/>
        <w:contextualSpacing w:val="0"/>
        <w:jc w:val="both"/>
        <w:rPr>
          <w:b/>
        </w:rPr>
      </w:pPr>
      <w:r w:rsidRPr="009C5699">
        <w:t xml:space="preserve">В случае применения антидемпинговых мер, размер обеспечения контракта составляет </w:t>
      </w:r>
      <w:r w:rsidRPr="009C5699">
        <w:rPr>
          <w:b/>
        </w:rPr>
        <w:t>________________________________ рублей.</w:t>
      </w:r>
    </w:p>
    <w:p w14:paraId="7F5C9FBF" w14:textId="77777777" w:rsidR="007847E4" w:rsidRPr="009C5699" w:rsidRDefault="007847E4" w:rsidP="007847E4">
      <w:pPr>
        <w:pStyle w:val="aff4"/>
        <w:numPr>
          <w:ilvl w:val="1"/>
          <w:numId w:val="46"/>
        </w:numPr>
        <w:ind w:left="0" w:firstLine="567"/>
        <w:contextualSpacing w:val="0"/>
        <w:jc w:val="both"/>
      </w:pPr>
      <w:bookmarkStart w:id="182" w:name="_Hlk11421000"/>
      <w:r w:rsidRPr="009C5699">
        <w:t>Если Контрактом предусмотрена выплата аванса и Контракт заключен в соответствии с п. 16.1 Контракта, выплата аванса не производится.</w:t>
      </w:r>
    </w:p>
    <w:p w14:paraId="1F6954BB" w14:textId="77777777" w:rsidR="007847E4" w:rsidRPr="009C5699" w:rsidRDefault="007847E4" w:rsidP="007847E4">
      <w:pPr>
        <w:pStyle w:val="aff4"/>
        <w:numPr>
          <w:ilvl w:val="1"/>
          <w:numId w:val="46"/>
        </w:numPr>
        <w:ind w:left="0" w:firstLine="567"/>
        <w:contextualSpacing w:val="0"/>
        <w:jc w:val="both"/>
      </w:pPr>
      <w:r w:rsidRPr="009C5699">
        <w:rPr>
          <w:i/>
          <w:iCs/>
        </w:rPr>
        <w:t>Данная статья Контракта применяется в случае определения Подрядчика конкурентными способами</w:t>
      </w:r>
      <w:r w:rsidRPr="009C5699">
        <w:t xml:space="preserve">. </w:t>
      </w:r>
    </w:p>
    <w:bookmarkEnd w:id="181"/>
    <w:bookmarkEnd w:id="182"/>
    <w:p w14:paraId="26E4449B" w14:textId="77777777" w:rsidR="007847E4" w:rsidRPr="009C5699" w:rsidRDefault="007847E4" w:rsidP="007847E4">
      <w:pPr>
        <w:ind w:firstLine="567"/>
        <w:jc w:val="both"/>
      </w:pPr>
    </w:p>
    <w:p w14:paraId="1E28AA67" w14:textId="77777777" w:rsidR="007847E4" w:rsidRPr="009C5699" w:rsidRDefault="007847E4" w:rsidP="007847E4">
      <w:pPr>
        <w:pStyle w:val="aff4"/>
        <w:numPr>
          <w:ilvl w:val="0"/>
          <w:numId w:val="46"/>
        </w:numPr>
        <w:ind w:left="0" w:firstLine="567"/>
        <w:contextualSpacing w:val="0"/>
        <w:jc w:val="center"/>
        <w:rPr>
          <w:rFonts w:eastAsia="MS Mincho"/>
          <w:b/>
        </w:rPr>
      </w:pPr>
      <w:r w:rsidRPr="009C5699">
        <w:rPr>
          <w:b/>
        </w:rPr>
        <w:t>Вступление</w:t>
      </w:r>
      <w:r w:rsidRPr="009C5699">
        <w:rPr>
          <w:rFonts w:eastAsia="MS Mincho"/>
          <w:b/>
        </w:rPr>
        <w:t xml:space="preserve"> контракта в силу, срок действия контракта</w:t>
      </w:r>
      <w:bookmarkEnd w:id="159"/>
    </w:p>
    <w:p w14:paraId="191DFED2" w14:textId="77777777" w:rsidR="007847E4" w:rsidRPr="009C5699" w:rsidRDefault="007847E4" w:rsidP="007847E4">
      <w:pPr>
        <w:pStyle w:val="aff4"/>
        <w:numPr>
          <w:ilvl w:val="1"/>
          <w:numId w:val="46"/>
        </w:numPr>
        <w:ind w:left="0" w:firstLine="567"/>
        <w:contextualSpacing w:val="0"/>
        <w:jc w:val="both"/>
        <w:rPr>
          <w:rFonts w:eastAsia="MS Mincho"/>
        </w:rPr>
      </w:pPr>
      <w:bookmarkStart w:id="183" w:name="_Hlk42159374"/>
      <w:r w:rsidRPr="009C5699">
        <w:rPr>
          <w:rFonts w:eastAsia="MS Mincho"/>
        </w:rPr>
        <w:t xml:space="preserve">Контракт вступает в силу со дня его заключения Сторонами и действует до </w:t>
      </w:r>
      <w:r w:rsidRPr="009C5699">
        <w:rPr>
          <w:rFonts w:eastAsia="MS Mincho"/>
        </w:rPr>
        <w:br/>
        <w:t>«</w:t>
      </w:r>
      <w:r>
        <w:rPr>
          <w:rFonts w:eastAsia="MS Mincho"/>
        </w:rPr>
        <w:t>01</w:t>
      </w:r>
      <w:r w:rsidRPr="009C5699">
        <w:rPr>
          <w:rFonts w:eastAsia="MS Mincho"/>
        </w:rPr>
        <w:t xml:space="preserve">» </w:t>
      </w:r>
      <w:r>
        <w:rPr>
          <w:rFonts w:eastAsia="MS Mincho"/>
        </w:rPr>
        <w:t>декабря</w:t>
      </w:r>
      <w:r w:rsidRPr="009C5699">
        <w:rPr>
          <w:rFonts w:eastAsia="MS Mincho"/>
        </w:rPr>
        <w:t xml:space="preserve"> </w:t>
      </w:r>
      <w:r w:rsidRPr="004726A4">
        <w:rPr>
          <w:rFonts w:eastAsia="MS Mincho"/>
        </w:rPr>
        <w:t>202</w:t>
      </w:r>
      <w:r>
        <w:rPr>
          <w:rFonts w:eastAsia="MS Mincho"/>
        </w:rPr>
        <w:t>6</w:t>
      </w:r>
      <w:r w:rsidRPr="00613B1C">
        <w:rPr>
          <w:rFonts w:eastAsia="MS Mincho"/>
          <w:color w:val="FF0000"/>
        </w:rPr>
        <w:t xml:space="preserve"> </w:t>
      </w:r>
      <w:r w:rsidRPr="009C5699">
        <w:rPr>
          <w:rFonts w:eastAsia="MS Mincho"/>
        </w:rPr>
        <w:t>года, но в любом случае до полного исполнения Сторонами своих обязательств по Контракту.</w:t>
      </w:r>
    </w:p>
    <w:bookmarkEnd w:id="183"/>
    <w:p w14:paraId="2EC58A1E" w14:textId="77777777" w:rsidR="007847E4" w:rsidRPr="009C5699" w:rsidRDefault="007847E4" w:rsidP="007847E4">
      <w:pPr>
        <w:ind w:firstLine="567"/>
        <w:jc w:val="both"/>
      </w:pPr>
    </w:p>
    <w:p w14:paraId="6B5073D7" w14:textId="77777777" w:rsidR="007847E4" w:rsidRPr="009C5699" w:rsidRDefault="007847E4" w:rsidP="007847E4">
      <w:pPr>
        <w:pStyle w:val="aff4"/>
        <w:numPr>
          <w:ilvl w:val="0"/>
          <w:numId w:val="46"/>
        </w:numPr>
        <w:ind w:left="0" w:firstLine="567"/>
        <w:contextualSpacing w:val="0"/>
        <w:jc w:val="center"/>
        <w:rPr>
          <w:b/>
        </w:rPr>
      </w:pPr>
      <w:r w:rsidRPr="009C5699">
        <w:rPr>
          <w:b/>
        </w:rPr>
        <w:t>Особенности осуществления трудовой деятельности на территории Республики Крым и г. Севастополя</w:t>
      </w:r>
    </w:p>
    <w:p w14:paraId="0879023C" w14:textId="77777777" w:rsidR="007847E4" w:rsidRPr="009C5699" w:rsidRDefault="007847E4" w:rsidP="007847E4">
      <w:pPr>
        <w:pStyle w:val="aff4"/>
        <w:numPr>
          <w:ilvl w:val="1"/>
          <w:numId w:val="46"/>
        </w:numPr>
        <w:ind w:left="0" w:firstLine="567"/>
        <w:contextualSpacing w:val="0"/>
        <w:jc w:val="both"/>
      </w:pPr>
      <w:r w:rsidRPr="009C5699">
        <w:t xml:space="preserve">В соответствии с пунктом 2, Статьи 11, Главы 1 раздела 1; пунктом 1, Статьи 83, Главы 14, Раздела 5 Налогового кодекса Российской Федерации (НК РФ) (с изменениями и дополнениями) Подрядчик, создающий рабочие места на территории Республики Крым и </w:t>
      </w:r>
      <w:r>
        <w:t xml:space="preserve">                             </w:t>
      </w:r>
      <w:r w:rsidRPr="009C5699">
        <w:t>г. Севастополя на срок более одного месяца, обязан зарегистрировать в территориальных налоговых органах по Республике Крым и г. Севастополе обособленное подразделение.</w:t>
      </w:r>
    </w:p>
    <w:p w14:paraId="2557667B" w14:textId="77777777" w:rsidR="007847E4" w:rsidRPr="009C5699" w:rsidRDefault="007847E4" w:rsidP="007847E4">
      <w:pPr>
        <w:ind w:firstLine="567"/>
        <w:jc w:val="both"/>
      </w:pPr>
      <w:r w:rsidRPr="009C5699">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w:t>
      </w:r>
      <w:bookmarkStart w:id="184" w:name="_Toc55791997"/>
      <w:r w:rsidRPr="009C5699">
        <w:t>ения.</w:t>
      </w:r>
    </w:p>
    <w:p w14:paraId="25033661" w14:textId="77777777" w:rsidR="007847E4" w:rsidRPr="009C5699" w:rsidRDefault="007847E4" w:rsidP="007847E4">
      <w:pPr>
        <w:ind w:firstLine="567"/>
        <w:jc w:val="both"/>
      </w:pPr>
    </w:p>
    <w:p w14:paraId="0749FBD6" w14:textId="77777777" w:rsidR="007847E4" w:rsidRPr="009C5699" w:rsidRDefault="007847E4" w:rsidP="007847E4">
      <w:pPr>
        <w:pStyle w:val="aff4"/>
        <w:numPr>
          <w:ilvl w:val="0"/>
          <w:numId w:val="46"/>
        </w:numPr>
        <w:ind w:left="0" w:firstLine="567"/>
        <w:contextualSpacing w:val="0"/>
        <w:jc w:val="center"/>
        <w:rPr>
          <w:b/>
        </w:rPr>
      </w:pPr>
      <w:r w:rsidRPr="009C5699">
        <w:rPr>
          <w:b/>
        </w:rPr>
        <w:t>Права на результаты интеллектуальной деятельности</w:t>
      </w:r>
    </w:p>
    <w:p w14:paraId="3C4EF6FE" w14:textId="77777777" w:rsidR="007847E4" w:rsidRPr="009C5699" w:rsidRDefault="007847E4" w:rsidP="007847E4">
      <w:pPr>
        <w:pStyle w:val="aff4"/>
        <w:numPr>
          <w:ilvl w:val="1"/>
          <w:numId w:val="46"/>
        </w:numPr>
        <w:ind w:left="0" w:firstLine="567"/>
        <w:contextualSpacing w:val="0"/>
        <w:jc w:val="both"/>
        <w:rPr>
          <w:rFonts w:eastAsia="MS Mincho"/>
        </w:rPr>
      </w:pPr>
      <w:r w:rsidRPr="009C5699">
        <w:rPr>
          <w:rFonts w:eastAsia="MS Mincho"/>
        </w:rPr>
        <w:t>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Государственный заказчик.</w:t>
      </w:r>
    </w:p>
    <w:p w14:paraId="3C66353B" w14:textId="77777777" w:rsidR="007847E4" w:rsidRPr="009C5699" w:rsidRDefault="007847E4" w:rsidP="007847E4">
      <w:pPr>
        <w:pStyle w:val="aff4"/>
        <w:numPr>
          <w:ilvl w:val="1"/>
          <w:numId w:val="46"/>
        </w:numPr>
        <w:ind w:left="0" w:firstLine="567"/>
        <w:contextualSpacing w:val="0"/>
        <w:jc w:val="both"/>
        <w:rPr>
          <w:rFonts w:eastAsia="MS Mincho"/>
        </w:rPr>
      </w:pPr>
      <w:r w:rsidRPr="009C5699">
        <w:rPr>
          <w:rFonts w:eastAsia="MS Mincho"/>
        </w:rPr>
        <w:t>В случае предъявления к Государственному заказчику и (или) субъекту РФ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Государственным заказчиком и (или) субъектом РФ - Республикой Крым выступать в защиту интересов Сторон, а в случае неблагоприятного для Государственного заказчика и (или) субъекта РФ - Республики Крым решения суда возместить Государственному заказчику и (или) субъекту РФ - Республике Крым убытки.</w:t>
      </w:r>
    </w:p>
    <w:p w14:paraId="3814F2CC" w14:textId="77777777" w:rsidR="007847E4" w:rsidRPr="009C5699" w:rsidRDefault="007847E4" w:rsidP="007847E4">
      <w:pPr>
        <w:pStyle w:val="aff4"/>
        <w:numPr>
          <w:ilvl w:val="1"/>
          <w:numId w:val="46"/>
        </w:numPr>
        <w:ind w:left="0" w:firstLine="567"/>
        <w:contextualSpacing w:val="0"/>
        <w:jc w:val="both"/>
        <w:rPr>
          <w:rFonts w:eastAsia="MS Mincho"/>
        </w:rPr>
      </w:pPr>
      <w:r w:rsidRPr="009C5699">
        <w:rPr>
          <w:rFonts w:eastAsia="MS Mincho"/>
        </w:rPr>
        <w:t>Подрядчик гарантирует, что:</w:t>
      </w:r>
    </w:p>
    <w:p w14:paraId="16B35833" w14:textId="77777777" w:rsidR="007847E4" w:rsidRPr="009C5699" w:rsidRDefault="007847E4" w:rsidP="007847E4">
      <w:pPr>
        <w:ind w:firstLine="567"/>
        <w:jc w:val="both"/>
        <w:rPr>
          <w:rFonts w:eastAsia="MS Mincho"/>
        </w:rPr>
      </w:pPr>
      <w:r w:rsidRPr="009C5699">
        <w:rPr>
          <w:rFonts w:eastAsia="MS Mincho"/>
        </w:rPr>
        <w:t>-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794B5911" w14:textId="77777777" w:rsidR="007847E4" w:rsidRPr="009C5699" w:rsidRDefault="007847E4" w:rsidP="007847E4">
      <w:pPr>
        <w:ind w:firstLine="567"/>
        <w:jc w:val="both"/>
        <w:rPr>
          <w:rFonts w:eastAsia="MS Mincho"/>
        </w:rPr>
      </w:pPr>
      <w:r w:rsidRPr="009C5699">
        <w:rPr>
          <w:rFonts w:eastAsia="MS Mincho"/>
        </w:rPr>
        <w:t>-</w:t>
      </w:r>
      <w:r w:rsidRPr="009C5699">
        <w:t xml:space="preserve"> выполнение Работ не нарушает исключительные права третьих лиц, в том числе: авторские, патентные и др.</w:t>
      </w:r>
    </w:p>
    <w:p w14:paraId="5AA4D863" w14:textId="77777777" w:rsidR="007847E4" w:rsidRPr="009C5699" w:rsidRDefault="007847E4" w:rsidP="007847E4">
      <w:pPr>
        <w:pStyle w:val="aff4"/>
        <w:numPr>
          <w:ilvl w:val="1"/>
          <w:numId w:val="46"/>
        </w:numPr>
        <w:ind w:left="0" w:firstLine="567"/>
        <w:contextualSpacing w:val="0"/>
        <w:jc w:val="both"/>
        <w:rPr>
          <w:rFonts w:eastAsia="MS Mincho"/>
        </w:rPr>
      </w:pPr>
      <w:r w:rsidRPr="009C5699">
        <w:rPr>
          <w:rFonts w:eastAsia="MS Mincho"/>
        </w:rPr>
        <w:t>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субъекту РФ - Республике Крым.</w:t>
      </w:r>
    </w:p>
    <w:p w14:paraId="010E2782" w14:textId="77777777" w:rsidR="007847E4" w:rsidRPr="009C5699" w:rsidRDefault="007847E4" w:rsidP="007847E4">
      <w:pPr>
        <w:pStyle w:val="aff4"/>
        <w:numPr>
          <w:ilvl w:val="1"/>
          <w:numId w:val="46"/>
        </w:numPr>
        <w:ind w:left="0" w:firstLine="567"/>
        <w:contextualSpacing w:val="0"/>
        <w:jc w:val="both"/>
        <w:rPr>
          <w:rFonts w:eastAsia="MS Mincho"/>
        </w:rPr>
      </w:pPr>
      <w:r w:rsidRPr="009C5699">
        <w:rPr>
          <w:rFonts w:eastAsia="MS Mincho"/>
        </w:rPr>
        <w:t>Передаваемые Подрядчиком исключительные права означают право субъекта РФ - Республики Крым, от имени которой(ого) выступает Государственный заказчик, использовать сопутствующую документацию в любой форме и любым не противоречащим законодательству Российской Федерации способом.</w:t>
      </w:r>
    </w:p>
    <w:p w14:paraId="170E5C07" w14:textId="77777777" w:rsidR="007847E4" w:rsidRPr="009C5699" w:rsidRDefault="007847E4" w:rsidP="007847E4">
      <w:pPr>
        <w:pStyle w:val="aff4"/>
        <w:numPr>
          <w:ilvl w:val="1"/>
          <w:numId w:val="46"/>
        </w:numPr>
        <w:ind w:left="0" w:firstLine="567"/>
        <w:contextualSpacing w:val="0"/>
        <w:jc w:val="both"/>
        <w:rPr>
          <w:rFonts w:eastAsia="MS Mincho"/>
        </w:rPr>
      </w:pPr>
      <w:r w:rsidRPr="009C5699">
        <w:rPr>
          <w:rFonts w:eastAsia="MS Mincho"/>
        </w:rPr>
        <w:t>Днем передачи исключительных прав субъекту РФ - Республике Крым, от имени которого выступает Государственный заказчик, является день подписания Сторонами Акта сдачи-приемки законченного строительством объекта.</w:t>
      </w:r>
    </w:p>
    <w:p w14:paraId="1CED3C0F" w14:textId="77777777" w:rsidR="007847E4" w:rsidRPr="009C5699" w:rsidRDefault="007847E4" w:rsidP="007847E4">
      <w:pPr>
        <w:ind w:firstLine="567"/>
        <w:jc w:val="both"/>
      </w:pPr>
    </w:p>
    <w:p w14:paraId="5425BD50" w14:textId="77777777" w:rsidR="007847E4" w:rsidRPr="009C5699" w:rsidRDefault="007847E4" w:rsidP="007847E4">
      <w:pPr>
        <w:pStyle w:val="aff4"/>
        <w:numPr>
          <w:ilvl w:val="0"/>
          <w:numId w:val="46"/>
        </w:numPr>
        <w:ind w:left="0" w:firstLine="567"/>
        <w:contextualSpacing w:val="0"/>
        <w:jc w:val="center"/>
        <w:rPr>
          <w:b/>
        </w:rPr>
      </w:pPr>
      <w:bookmarkStart w:id="185" w:name="_Hlk5789018"/>
      <w:r w:rsidRPr="009C5699">
        <w:rPr>
          <w:b/>
        </w:rPr>
        <w:t>Условия конфиденциальности. Антикоррупционная оговорка.</w:t>
      </w:r>
    </w:p>
    <w:p w14:paraId="46DC8E8D" w14:textId="77777777" w:rsidR="007847E4" w:rsidRPr="009C5699" w:rsidRDefault="007847E4" w:rsidP="007847E4">
      <w:pPr>
        <w:pStyle w:val="aff4"/>
        <w:numPr>
          <w:ilvl w:val="1"/>
          <w:numId w:val="46"/>
        </w:numPr>
        <w:ind w:left="0" w:firstLine="567"/>
        <w:contextualSpacing w:val="0"/>
        <w:jc w:val="both"/>
      </w:pPr>
      <w:r w:rsidRPr="009C5699">
        <w:t>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 20.3 Контракта.</w:t>
      </w:r>
    </w:p>
    <w:p w14:paraId="16558959" w14:textId="77777777" w:rsidR="007847E4" w:rsidRPr="009C5699" w:rsidRDefault="007847E4" w:rsidP="007847E4">
      <w:pPr>
        <w:ind w:firstLine="567"/>
        <w:jc w:val="both"/>
      </w:pPr>
      <w:r w:rsidRPr="009C5699">
        <w:t>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а также в случаях, когда такая информация содержится в единой информационной системе и является общедоступной.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6A82D1CD" w14:textId="77777777" w:rsidR="007847E4" w:rsidRPr="009C5699" w:rsidRDefault="007847E4" w:rsidP="007847E4">
      <w:pPr>
        <w:pStyle w:val="aff4"/>
        <w:numPr>
          <w:ilvl w:val="1"/>
          <w:numId w:val="46"/>
        </w:numPr>
        <w:ind w:left="0" w:firstLine="567"/>
        <w:contextualSpacing w:val="0"/>
        <w:jc w:val="both"/>
      </w:pPr>
      <w:r w:rsidRPr="009C5699">
        <w:lastRenderedPageBreak/>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37B7A7B3" w14:textId="77777777" w:rsidR="007847E4" w:rsidRPr="009C5699" w:rsidRDefault="007847E4" w:rsidP="007847E4">
      <w:pPr>
        <w:pStyle w:val="aff4"/>
        <w:numPr>
          <w:ilvl w:val="1"/>
          <w:numId w:val="46"/>
        </w:numPr>
        <w:ind w:left="0" w:firstLine="567"/>
        <w:contextualSpacing w:val="0"/>
        <w:jc w:val="both"/>
      </w:pPr>
      <w:r w:rsidRPr="009C5699">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1BA94C08" w14:textId="77777777" w:rsidR="007847E4" w:rsidRPr="009C5699" w:rsidRDefault="007847E4" w:rsidP="007847E4">
      <w:pPr>
        <w:pStyle w:val="aff4"/>
        <w:numPr>
          <w:ilvl w:val="1"/>
          <w:numId w:val="46"/>
        </w:numPr>
        <w:ind w:left="0" w:firstLine="567"/>
        <w:contextualSpacing w:val="0"/>
        <w:jc w:val="both"/>
      </w:pPr>
      <w:r w:rsidRPr="009C5699">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8D685C1" w14:textId="77777777" w:rsidR="007847E4" w:rsidRPr="009C5699" w:rsidRDefault="007847E4" w:rsidP="007847E4">
      <w:pPr>
        <w:pStyle w:val="aff4"/>
        <w:numPr>
          <w:ilvl w:val="1"/>
          <w:numId w:val="46"/>
        </w:numPr>
        <w:ind w:left="0" w:firstLine="567"/>
        <w:contextualSpacing w:val="0"/>
        <w:jc w:val="both"/>
      </w:pPr>
      <w:r w:rsidRPr="009C5699">
        <w:t xml:space="preserve">В случае возникновения у Стороны подозрений, что произошло или может произойти нарушение каких-либо положений п. 20.4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20.4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68D61574" w14:textId="77777777" w:rsidR="007847E4" w:rsidRPr="009C5699" w:rsidRDefault="007847E4" w:rsidP="007847E4">
      <w:pPr>
        <w:pStyle w:val="aff4"/>
        <w:numPr>
          <w:ilvl w:val="1"/>
          <w:numId w:val="46"/>
        </w:numPr>
        <w:ind w:left="0" w:firstLine="567"/>
        <w:contextualSpacing w:val="0"/>
        <w:jc w:val="both"/>
      </w:pPr>
      <w:r w:rsidRPr="009C5699">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7801E2E5" w14:textId="77777777" w:rsidR="007847E4" w:rsidRPr="009C5699" w:rsidRDefault="007847E4" w:rsidP="007847E4">
      <w:pPr>
        <w:pStyle w:val="aff4"/>
        <w:numPr>
          <w:ilvl w:val="1"/>
          <w:numId w:val="46"/>
        </w:numPr>
        <w:ind w:left="0" w:firstLine="567"/>
        <w:contextualSpacing w:val="0"/>
        <w:jc w:val="both"/>
      </w:pPr>
      <w:r w:rsidRPr="009C5699">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14:paraId="7B6A70A3" w14:textId="77777777" w:rsidR="007847E4" w:rsidRPr="009C5699" w:rsidRDefault="007847E4" w:rsidP="007847E4">
      <w:pPr>
        <w:pStyle w:val="aff4"/>
        <w:numPr>
          <w:ilvl w:val="1"/>
          <w:numId w:val="46"/>
        </w:numPr>
        <w:ind w:left="0" w:firstLine="567"/>
        <w:contextualSpacing w:val="0"/>
        <w:jc w:val="both"/>
      </w:pPr>
      <w:r w:rsidRPr="009C5699">
        <w:t xml:space="preserve">В случае нарушения Стороной обязательств воздерживаться от запрещенных в </w:t>
      </w:r>
      <w:r w:rsidRPr="009C5699">
        <w:br/>
      </w:r>
      <w:hyperlink w:anchor="p15" w:history="1">
        <w:r w:rsidRPr="009C5699">
          <w:t>п.</w:t>
        </w:r>
      </w:hyperlink>
      <w:r w:rsidRPr="009C5699">
        <w:t xml:space="preserve"> 20.4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bookmarkEnd w:id="185"/>
    <w:p w14:paraId="3D700A63" w14:textId="77777777" w:rsidR="007847E4" w:rsidRPr="009C5699" w:rsidRDefault="007847E4" w:rsidP="007847E4">
      <w:pPr>
        <w:ind w:firstLine="567"/>
        <w:jc w:val="both"/>
        <w:rPr>
          <w:b/>
        </w:rPr>
      </w:pPr>
    </w:p>
    <w:bookmarkEnd w:id="184"/>
    <w:p w14:paraId="0E4B4478" w14:textId="77777777" w:rsidR="007847E4" w:rsidRPr="009C5699" w:rsidRDefault="007847E4" w:rsidP="007847E4">
      <w:pPr>
        <w:pStyle w:val="aff4"/>
        <w:numPr>
          <w:ilvl w:val="0"/>
          <w:numId w:val="46"/>
        </w:numPr>
        <w:ind w:left="0" w:firstLine="567"/>
        <w:contextualSpacing w:val="0"/>
        <w:jc w:val="center"/>
        <w:rPr>
          <w:rFonts w:eastAsia="MS Mincho"/>
          <w:b/>
        </w:rPr>
      </w:pPr>
      <w:r w:rsidRPr="009C5699">
        <w:rPr>
          <w:rFonts w:eastAsia="MS Mincho"/>
          <w:b/>
        </w:rPr>
        <w:t>Другие условия Контракта</w:t>
      </w:r>
    </w:p>
    <w:p w14:paraId="788E7486" w14:textId="77777777" w:rsidR="007847E4" w:rsidRPr="009C5699" w:rsidRDefault="007847E4" w:rsidP="007847E4">
      <w:pPr>
        <w:pStyle w:val="aff4"/>
        <w:numPr>
          <w:ilvl w:val="1"/>
          <w:numId w:val="46"/>
        </w:numPr>
        <w:ind w:left="0" w:firstLine="567"/>
        <w:contextualSpacing w:val="0"/>
        <w:jc w:val="both"/>
      </w:pPr>
      <w:bookmarkStart w:id="186" w:name="_Hlk532382413"/>
      <w:bookmarkStart w:id="187" w:name="_Hlk40887063"/>
      <w:r w:rsidRPr="009C5699">
        <w:lastRenderedPageBreak/>
        <w:t>Уведомления (в том числе обращения, сообщения,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о контрактной системе в сфере закупок, контрактом, передаются лицу, имеющему право действовать от имени стороны Контракта, лично под расписку или направляются стороне Контракта по почте заказным письмом с уведомлением о вручении по адресу стороны Контракта, указанному в Контракте,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w:t>
      </w:r>
    </w:p>
    <w:p w14:paraId="0C193D15" w14:textId="77777777" w:rsidR="007847E4" w:rsidRPr="009C5699" w:rsidRDefault="007847E4" w:rsidP="007847E4">
      <w:pPr>
        <w:ind w:firstLine="567"/>
        <w:jc w:val="both"/>
      </w:pPr>
      <w:r w:rsidRPr="009C5699">
        <w:t>Датой получения уведомления, указанного в абзаце первом настоящего пункта, считается:</w:t>
      </w:r>
    </w:p>
    <w:p w14:paraId="3F49009B" w14:textId="77777777" w:rsidR="007847E4" w:rsidRPr="009C5699" w:rsidRDefault="007847E4" w:rsidP="007847E4">
      <w:pPr>
        <w:ind w:firstLine="567"/>
        <w:jc w:val="both"/>
      </w:pPr>
      <w:r w:rsidRPr="009C5699">
        <w:t>- 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расписку);</w:t>
      </w:r>
    </w:p>
    <w:p w14:paraId="6EA91A10" w14:textId="77777777" w:rsidR="007847E4" w:rsidRPr="009C5699" w:rsidRDefault="007847E4" w:rsidP="007847E4">
      <w:pPr>
        <w:ind w:firstLine="567"/>
        <w:jc w:val="both"/>
      </w:pPr>
      <w:r w:rsidRPr="009C5699">
        <w:t>- 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либо дата 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информации о возврате такого письма по истечении срока хранения (в случае направления уведомления заказным письмом).</w:t>
      </w:r>
    </w:p>
    <w:p w14:paraId="6859DD42" w14:textId="77777777" w:rsidR="007847E4" w:rsidRPr="009C5699" w:rsidRDefault="007847E4" w:rsidP="007847E4">
      <w:pPr>
        <w:ind w:firstLine="567"/>
        <w:jc w:val="both"/>
      </w:pPr>
      <w:r w:rsidRPr="009C5699">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14:paraId="5A8A1A25" w14:textId="77777777" w:rsidR="007847E4" w:rsidRPr="009C5699" w:rsidRDefault="007847E4" w:rsidP="007847E4">
      <w:pPr>
        <w:ind w:firstLine="567"/>
        <w:jc w:val="both"/>
      </w:pPr>
      <w:r w:rsidRPr="009C5699">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7F19F03A" w14:textId="77777777" w:rsidR="007847E4" w:rsidRPr="009C5699" w:rsidRDefault="007847E4" w:rsidP="007847E4">
      <w:pPr>
        <w:ind w:firstLine="567"/>
        <w:jc w:val="both"/>
      </w:pPr>
      <w:r w:rsidRPr="009C5699">
        <w:t>21.2. 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2121EBC4" w14:textId="77777777" w:rsidR="007847E4" w:rsidRPr="009C5699" w:rsidRDefault="007847E4" w:rsidP="007847E4">
      <w:pPr>
        <w:ind w:firstLine="567"/>
        <w:jc w:val="both"/>
      </w:pPr>
      <w:r w:rsidRPr="009C5699">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186"/>
    <w:p w14:paraId="2D5E7A13" w14:textId="77777777" w:rsidR="007847E4" w:rsidRPr="009C5699" w:rsidRDefault="007847E4" w:rsidP="007847E4">
      <w:pPr>
        <w:ind w:firstLine="567"/>
        <w:jc w:val="both"/>
      </w:pPr>
      <w:r w:rsidRPr="009C5699">
        <w:rPr>
          <w:rFonts w:eastAsia="MS Mincho"/>
        </w:rPr>
        <w:t xml:space="preserve">21.3. В том, что не урегулировано Контрактом, Стороны руководствуются </w:t>
      </w:r>
      <w:r w:rsidRPr="009C5699">
        <w:t xml:space="preserve">действующим законодательством Российской Федерации. </w:t>
      </w:r>
    </w:p>
    <w:p w14:paraId="1C7DE367" w14:textId="77777777" w:rsidR="007847E4" w:rsidRPr="009C5699" w:rsidRDefault="007847E4" w:rsidP="007847E4">
      <w:pPr>
        <w:ind w:firstLine="567"/>
        <w:jc w:val="both"/>
      </w:pPr>
      <w:r w:rsidRPr="009C5699">
        <w:rPr>
          <w:rFonts w:eastAsia="MS Mincho"/>
        </w:rPr>
        <w:t>21.4. Все изменения и дополнения к Контракту считаются действительными, если они оформлены в письменной форме и подписаны Сторонами.</w:t>
      </w:r>
    </w:p>
    <w:p w14:paraId="2489983F" w14:textId="77777777" w:rsidR="007847E4" w:rsidRPr="009C5699" w:rsidRDefault="007847E4" w:rsidP="007847E4">
      <w:pPr>
        <w:ind w:firstLine="567"/>
        <w:jc w:val="both"/>
        <w:rPr>
          <w:rFonts w:eastAsia="MS Mincho"/>
        </w:rPr>
      </w:pPr>
      <w:r w:rsidRPr="009C5699">
        <w:rPr>
          <w:rFonts w:eastAsia="MS Mincho"/>
        </w:rPr>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4DA27AB5" w14:textId="77777777" w:rsidR="007847E4" w:rsidRPr="009C5699" w:rsidRDefault="007847E4" w:rsidP="007847E4">
      <w:pPr>
        <w:ind w:firstLine="567"/>
        <w:jc w:val="both"/>
      </w:pPr>
      <w:r w:rsidRPr="009C5699">
        <w:t>21.5. 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14:paraId="6D4A5914" w14:textId="77777777" w:rsidR="007847E4" w:rsidRPr="009C5699" w:rsidRDefault="007847E4" w:rsidP="007847E4">
      <w:pPr>
        <w:ind w:firstLine="567"/>
        <w:jc w:val="both"/>
      </w:pPr>
      <w:r w:rsidRPr="009C5699">
        <w:lastRenderedPageBreak/>
        <w:t xml:space="preserve">21.6. Подрядчик изучил все материалы контракта, Регламенты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14:paraId="5848409C" w14:textId="77777777" w:rsidR="007847E4" w:rsidRPr="009C5699" w:rsidRDefault="007847E4" w:rsidP="007847E4">
      <w:pPr>
        <w:ind w:firstLine="567"/>
        <w:jc w:val="both"/>
      </w:pPr>
      <w:r w:rsidRPr="009C5699">
        <w:t>21.7. Об изменении адресов и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66E393AF" w14:textId="77777777" w:rsidR="007847E4" w:rsidRPr="009C5699" w:rsidRDefault="007847E4" w:rsidP="007847E4">
      <w:pPr>
        <w:ind w:firstLine="567"/>
        <w:jc w:val="both"/>
      </w:pPr>
      <w:r w:rsidRPr="009C5699">
        <w:t>21.8. В случае реорганизации, ликвидации одной из Сторон, последняя обязана в трехдневный срок уведомить об этом другую Сторону.</w:t>
      </w:r>
    </w:p>
    <w:p w14:paraId="43A599CF" w14:textId="77777777" w:rsidR="007847E4" w:rsidRPr="009C5699" w:rsidRDefault="007847E4" w:rsidP="007847E4">
      <w:pPr>
        <w:ind w:firstLine="567"/>
        <w:jc w:val="both"/>
      </w:pPr>
      <w:r w:rsidRPr="009C5699">
        <w:t>21.9. Контракт составлен в двух экземплярах, имеющих одинаковую юридическую силу, по одному экземпляру для каждой из Сторон.</w:t>
      </w:r>
      <w:bookmarkEnd w:id="187"/>
    </w:p>
    <w:p w14:paraId="430A6FFE" w14:textId="77777777" w:rsidR="007847E4" w:rsidRPr="009C5699" w:rsidRDefault="007847E4" w:rsidP="007847E4">
      <w:pPr>
        <w:pStyle w:val="aff4"/>
        <w:ind w:left="0" w:firstLine="567"/>
        <w:jc w:val="both"/>
      </w:pPr>
    </w:p>
    <w:p w14:paraId="02773C4B" w14:textId="77777777" w:rsidR="007847E4" w:rsidRPr="009C5699" w:rsidRDefault="007847E4" w:rsidP="007847E4">
      <w:pPr>
        <w:pStyle w:val="aff4"/>
        <w:widowControl w:val="0"/>
        <w:numPr>
          <w:ilvl w:val="0"/>
          <w:numId w:val="46"/>
        </w:numPr>
        <w:contextualSpacing w:val="0"/>
        <w:jc w:val="center"/>
        <w:rPr>
          <w:b/>
        </w:rPr>
      </w:pPr>
      <w:r w:rsidRPr="009C5699">
        <w:rPr>
          <w:rFonts w:hint="eastAsia"/>
          <w:b/>
        </w:rPr>
        <w:t>Казначейское сопровождение по контракту</w:t>
      </w:r>
    </w:p>
    <w:p w14:paraId="3350B4A1" w14:textId="77777777" w:rsidR="007847E4" w:rsidRPr="009C5699" w:rsidRDefault="007847E4" w:rsidP="007847E4">
      <w:pPr>
        <w:ind w:firstLine="567"/>
        <w:jc w:val="both"/>
      </w:pPr>
      <w:r w:rsidRPr="009C5699">
        <w:t>22.1. Казначейское сопровождение осуществляется в случаях и порядке, предусмотренных Бюджетным кодексом Российской Федерации, федеральным законом о федеральном бюджете на соответствующий финансовый год и нормативными правовыми актами, направленными на его реализацию.</w:t>
      </w:r>
    </w:p>
    <w:p w14:paraId="3A2E64D9" w14:textId="77777777" w:rsidR="007847E4" w:rsidRPr="009C5699" w:rsidRDefault="007847E4" w:rsidP="007847E4">
      <w:pPr>
        <w:ind w:firstLine="567"/>
        <w:jc w:val="both"/>
      </w:pPr>
      <w:r w:rsidRPr="009C5699">
        <w:t>Расчеты (далее-Целевые средства) по Контракту подлежат казначейскому сопровождению в соответствии с Законом № 44-ФЗ, Федеральным законом от 21.11.2022 № 448-ФЗ «О 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 Федеральным законом от 05.12.2022 № 466-ФЗ «О федеральном бюджете на 2023 год и на плановый период 2024 и 2025 годов», постановлением Правительства РФ от 24.11.</w:t>
      </w:r>
      <w:r w:rsidRPr="00B80AB5">
        <w:t xml:space="preserve">2021 № 2024 «О правилах казначейского сопровождения» (далее – Правила казначейского сопровождения), постановлением Правительства Российской Федерации от 26.12.2022 № 2438 «О порядке перечисления в 2023 году средств, подлежащих казначейскому сопровождению, на расчетные счета, открытые в кредитных организациях» (далее - постановление Правительства от 26.12.2022 № 2438), приказом </w:t>
      </w:r>
      <w:r w:rsidRPr="009C5699">
        <w:t>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 санкционирования).</w:t>
      </w:r>
    </w:p>
    <w:p w14:paraId="20DFB9F1" w14:textId="77777777" w:rsidR="007847E4" w:rsidRPr="009C5699" w:rsidRDefault="007847E4" w:rsidP="007847E4">
      <w:pPr>
        <w:ind w:firstLine="567"/>
        <w:jc w:val="both"/>
      </w:pPr>
      <w:r w:rsidRPr="009C5699">
        <w:t>22.2.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41ED159D" w14:textId="77777777" w:rsidR="007847E4" w:rsidRPr="009C5699" w:rsidRDefault="007847E4" w:rsidP="007847E4">
      <w:pPr>
        <w:ind w:firstLine="567"/>
        <w:jc w:val="both"/>
      </w:pPr>
      <w:r w:rsidRPr="009C5699">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3F62F151" w14:textId="77777777" w:rsidR="007847E4" w:rsidRPr="009C5699" w:rsidRDefault="007847E4" w:rsidP="007847E4">
      <w:pPr>
        <w:ind w:firstLine="567"/>
        <w:jc w:val="both"/>
      </w:pPr>
      <w:r w:rsidRPr="009C5699">
        <w:t xml:space="preserve">-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w:t>
      </w:r>
      <w:r w:rsidRPr="009C5699">
        <w:lastRenderedPageBreak/>
        <w:t>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14:paraId="51D07CA1" w14:textId="77777777" w:rsidR="007847E4" w:rsidRPr="009C5699" w:rsidRDefault="007847E4" w:rsidP="007847E4">
      <w:pPr>
        <w:ind w:firstLine="567"/>
        <w:jc w:val="both"/>
      </w:pPr>
      <w:r w:rsidRPr="009C5699">
        <w:t>-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4649FBEA" w14:textId="77777777" w:rsidR="007847E4" w:rsidRPr="009C5699" w:rsidRDefault="007847E4" w:rsidP="007847E4">
      <w:pPr>
        <w:ind w:firstLine="567"/>
        <w:jc w:val="both"/>
      </w:pPr>
      <w:r w:rsidRPr="009C5699">
        <w:t>- на счета, открытые в учреждении Центрального банка Российской Федерации или в кредитной организации юридическому лицу, за исключением:</w:t>
      </w:r>
    </w:p>
    <w:p w14:paraId="1F52082B" w14:textId="77777777" w:rsidR="007847E4" w:rsidRPr="009C5699" w:rsidRDefault="007847E4" w:rsidP="007847E4">
      <w:pPr>
        <w:ind w:firstLine="567"/>
        <w:jc w:val="both"/>
      </w:pPr>
      <w:r w:rsidRPr="009C5699">
        <w:t>оплаты обязательств юридического лица в соответствии с валютным законодательством Российской Федерации;</w:t>
      </w:r>
    </w:p>
    <w:p w14:paraId="29100A07" w14:textId="77777777" w:rsidR="007847E4" w:rsidRPr="009C5699" w:rsidRDefault="007847E4" w:rsidP="007847E4">
      <w:pPr>
        <w:ind w:firstLine="567"/>
        <w:jc w:val="both"/>
      </w:pPr>
      <w:r w:rsidRPr="009C5699">
        <w:t>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w:t>
      </w:r>
    </w:p>
    <w:p w14:paraId="675D6F0E" w14:textId="77777777" w:rsidR="007847E4" w:rsidRPr="009C5699" w:rsidRDefault="007847E4" w:rsidP="007847E4">
      <w:pPr>
        <w:ind w:firstLine="567"/>
        <w:jc w:val="both"/>
      </w:pPr>
      <w:r w:rsidRPr="009C5699">
        <w:t>оплаты фактически поставленных товаров, выполненных работ, оказанных услуг, в случае, если поставщик (подрядчик, исполнитель) не привлекает для поставки товаров, выполнения работ, оказания услуг иных юридических лиц, а также при условии представления документов, установленных Порядком санкционирования, подтверждающих возникновение денежных обязательств, и (или) иных документов, предусмотренных государственными контрактами, контрактами (договорами) (далее - документы-основания);</w:t>
      </w:r>
    </w:p>
    <w:p w14:paraId="067A54FD" w14:textId="77777777" w:rsidR="007847E4" w:rsidRPr="009C5699" w:rsidRDefault="007847E4" w:rsidP="007847E4">
      <w:pPr>
        <w:ind w:firstLine="567"/>
        <w:jc w:val="both"/>
      </w:pPr>
      <w:r w:rsidRPr="009C5699">
        <w:t xml:space="preserve">возмещения произведенных поставщиком (подрядчиком, исполнителем)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 если условиями государственных контрактов, договоров (соглашений), контрактов (договоров) предусмотрено возмещение произведенных юридическим лицом расходов (части расходов); </w:t>
      </w:r>
    </w:p>
    <w:p w14:paraId="1E1B2CC7" w14:textId="77777777" w:rsidR="007847E4" w:rsidRPr="009C5699" w:rsidRDefault="007847E4" w:rsidP="007847E4">
      <w:pPr>
        <w:ind w:firstLine="567"/>
        <w:jc w:val="both"/>
      </w:pPr>
      <w:r w:rsidRPr="009C5699">
        <w:t>- оплаты обязательств по накладным расходам в соответствии с Порядком санкционирования;</w:t>
      </w:r>
    </w:p>
    <w:p w14:paraId="139190FB" w14:textId="77777777" w:rsidR="007847E4" w:rsidRPr="009C5699" w:rsidRDefault="007847E4" w:rsidP="007847E4">
      <w:pPr>
        <w:ind w:firstLine="567"/>
        <w:jc w:val="both"/>
      </w:pPr>
      <w:r w:rsidRPr="009C5699">
        <w:t>-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5273B9FC" w14:textId="77777777" w:rsidR="007847E4" w:rsidRPr="009C5699" w:rsidRDefault="007847E4" w:rsidP="007847E4">
      <w:pPr>
        <w:ind w:firstLine="567"/>
        <w:jc w:val="both"/>
      </w:pPr>
      <w:r w:rsidRPr="009C5699">
        <w:t xml:space="preserve">При наличии оснований, указанных в пунктах 10 и 11 статьи 242.13-1 БК РФ соответственно, операции на лицевом счете не осуществляются или в осуществлении операции на лицевом счете отказывается, а также приостанавливаются операции на лицевом счете в соответствии с пунктом 3 указанной статьи в соответствии с Порядком проведения бюджетного мониторинга и применения мер реагирования в целях недопущения финансовых нарушений участниками </w:t>
      </w:r>
      <w:r w:rsidRPr="009C5699">
        <w:lastRenderedPageBreak/>
        <w:t>казначейского сопровождения, утвержденным постановлением Правительства Российской Федерации от 25.12.2021 № 2483.</w:t>
      </w:r>
    </w:p>
    <w:p w14:paraId="3CB2D95B" w14:textId="77777777" w:rsidR="007847E4" w:rsidRPr="009C5699" w:rsidRDefault="007847E4" w:rsidP="007847E4">
      <w:pPr>
        <w:ind w:firstLine="567"/>
        <w:jc w:val="both"/>
      </w:pPr>
      <w:r w:rsidRPr="009C5699">
        <w:t>Операции с целевыми средствами, отраженными на лицевых счетах, проводятся после осуществления территориальным органом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документов-оснований и сведений об операциях с целевыми средствами, сформированных и утвержденных в порядке и по форме, которые предусмотрены Порядком санкционирования.</w:t>
      </w:r>
    </w:p>
    <w:p w14:paraId="3449459C" w14:textId="77777777" w:rsidR="007847E4" w:rsidRPr="009C5699" w:rsidRDefault="007847E4" w:rsidP="007847E4">
      <w:pPr>
        <w:ind w:firstLine="567"/>
        <w:jc w:val="both"/>
      </w:pPr>
      <w:r w:rsidRPr="009C5699">
        <w:t xml:space="preserve">Операции по зачислению целевых средств на лицевые счета и списанию целевых средств с лицевых счетов осуществляются при указании в распоряжениях, а также в документах-основаниях идентификатора государственного контракта, сформированного в соответствии с Порядком </w:t>
      </w:r>
      <w:r w:rsidRPr="009C5699">
        <w:br/>
        <w:t>№ 205н.</w:t>
      </w:r>
    </w:p>
    <w:p w14:paraId="7A004B6F" w14:textId="77777777" w:rsidR="007847E4" w:rsidRPr="009C5699" w:rsidRDefault="007847E4" w:rsidP="007847E4">
      <w:pPr>
        <w:ind w:firstLine="567"/>
        <w:jc w:val="both"/>
      </w:pPr>
      <w:r w:rsidRPr="009C5699">
        <w:t>22.3. Подрядчик обязан:</w:t>
      </w:r>
    </w:p>
    <w:p w14:paraId="785AD263" w14:textId="77777777" w:rsidR="007847E4" w:rsidRPr="009C5699" w:rsidRDefault="007847E4" w:rsidP="007847E4">
      <w:pPr>
        <w:ind w:firstLine="567"/>
        <w:jc w:val="both"/>
      </w:pPr>
      <w:r w:rsidRPr="009C5699">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4F4623EA" w14:textId="77777777" w:rsidR="007847E4" w:rsidRPr="009C5699" w:rsidRDefault="007847E4" w:rsidP="007847E4">
      <w:pPr>
        <w:ind w:firstLine="567"/>
        <w:jc w:val="both"/>
      </w:pPr>
      <w:r w:rsidRPr="009C5699">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50DC9CE7" w14:textId="77777777" w:rsidR="007847E4" w:rsidRPr="009C5699" w:rsidRDefault="007847E4" w:rsidP="007847E4">
      <w:pPr>
        <w:ind w:firstLine="567"/>
        <w:jc w:val="both"/>
      </w:pPr>
      <w:r w:rsidRPr="009C5699">
        <w:t xml:space="preserve">- вести раздельный учет результатов финансово-хозяйственной деятельности в соответствии с Порядком № 210н; </w:t>
      </w:r>
    </w:p>
    <w:p w14:paraId="3A7C1C0A" w14:textId="77777777" w:rsidR="007847E4" w:rsidRPr="009C5699" w:rsidRDefault="007847E4" w:rsidP="007847E4">
      <w:pPr>
        <w:ind w:firstLine="567"/>
        <w:jc w:val="both"/>
      </w:pPr>
      <w:r w:rsidRPr="009C5699">
        <w:t>- предоставлять в территориальные органы Федерального казначейства документы, предусмотренные Порядком санкционирования, в том числе утвержденные Государственным заказчиком Сведения об операциях с целевыми средствами (код формы по ОКУД 0501213) согласно Приложению № 1 к Порядку санкционирования и документы, предусмотренные абзацем пятым пункта 20 Порядка санкционирования, а именно документы, подтверждающие факт поставки товаров, выполнения работ, оказания услуг;</w:t>
      </w:r>
    </w:p>
    <w:p w14:paraId="464C8878" w14:textId="77777777" w:rsidR="007847E4" w:rsidRPr="009C5699" w:rsidRDefault="007847E4" w:rsidP="007847E4">
      <w:pPr>
        <w:ind w:firstLine="567"/>
        <w:jc w:val="both"/>
      </w:pPr>
      <w:r w:rsidRPr="009C5699">
        <w:t>- указывать в заключаемых им договорах, а также в распоряжениях о совершении казначейских платежей (далее - распоряжения), и документах, установленных Порядком санкционирования, идентификатор государственного контракта, сформированный в соответствии с Порядком № 205н, а также обеспечить включение аналогичных обязательств в договоры, заключаемые соисполнителями;</w:t>
      </w:r>
    </w:p>
    <w:p w14:paraId="011C3F76" w14:textId="77777777" w:rsidR="007847E4" w:rsidRPr="009C5699" w:rsidRDefault="007847E4" w:rsidP="007847E4">
      <w:pPr>
        <w:ind w:firstLine="567"/>
        <w:jc w:val="both"/>
      </w:pPr>
      <w:r w:rsidRPr="009C5699">
        <w:t>-указывать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p w14:paraId="33BB3981" w14:textId="77777777" w:rsidR="007847E4" w:rsidRPr="00B80AB5" w:rsidRDefault="007847E4" w:rsidP="007847E4">
      <w:pPr>
        <w:ind w:firstLine="567"/>
        <w:jc w:val="both"/>
      </w:pPr>
      <w:r w:rsidRPr="009C5699">
        <w:t xml:space="preserve">22.4. При заключении с соисполнителями, субподрядчиками контрактов (договоров) на сумму более 3 000,0 тыс. рублей в целях исполнения Контракта указанные соисполнители, субподрядчики обязаны открыть лицевые счета для учета операций </w:t>
      </w:r>
      <w:proofErr w:type="spellStart"/>
      <w:r w:rsidRPr="009C5699">
        <w:t>неучастников</w:t>
      </w:r>
      <w:proofErr w:type="spellEnd"/>
      <w:r w:rsidRPr="009C5699">
        <w:t xml:space="preserve"> бюджетного процесса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 В контракты (договоры), заключаемые с </w:t>
      </w:r>
      <w:r w:rsidRPr="00B80AB5">
        <w:t>соисполнителями, субподрядчиками в целях исполнения Контракта, должны включаться условия, указанные в Правилах казначейского сопровождения.</w:t>
      </w:r>
    </w:p>
    <w:p w14:paraId="3099E714" w14:textId="77777777" w:rsidR="007847E4" w:rsidRPr="00B80AB5" w:rsidRDefault="007847E4" w:rsidP="007847E4">
      <w:pPr>
        <w:ind w:firstLine="567"/>
        <w:jc w:val="both"/>
      </w:pPr>
      <w:r w:rsidRPr="00B80AB5">
        <w:t xml:space="preserve">22.5. В 2023 году при казначейском сопровождении целевых средств, предоставляемых на основании контрактов (договоров), заключаемых в целях приобретения товаров в рамках исполнения Контракта, перечисление средств по таким контрактам (договорам) осуществляется в установленном постановлением Правительства от 26.12.2022 № 2438 порядке с лицевых счетов </w:t>
      </w:r>
      <w:r w:rsidRPr="00B80AB5">
        <w:lastRenderedPageBreak/>
        <w:t>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товаров в кредитных организациях, при представлении заказчиками по таким контрактам (договорам) в территориальные органы Федерального казначейства документов, подтверждающих поставку товаров.</w:t>
      </w:r>
    </w:p>
    <w:p w14:paraId="1B42A7BF" w14:textId="77777777" w:rsidR="007847E4" w:rsidRPr="00B80AB5" w:rsidRDefault="007847E4" w:rsidP="007847E4">
      <w:pPr>
        <w:ind w:firstLine="567"/>
        <w:jc w:val="both"/>
      </w:pPr>
      <w:r w:rsidRPr="00B80AB5">
        <w:t>22.6. Положения п.22.5 Контракта о представлении заказчиками по контрактам (договорам) документов, подтверждающих поставку товаров, не распространяются на контракты (договоры), заключаемые в целях приобретения строительных материалов и оборудования, затраты на приобретение которых включены в сметную документацию на строительство объекта капитального строительства. Перечисление средств по таким контрактам (договорам), в том числе авансовых платежей, осуществляется в установленном постановлением Правительства от 26.12.2022 № 2438 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по таким контрактам (договорам) в кредитных организациях.</w:t>
      </w:r>
    </w:p>
    <w:p w14:paraId="672A126E" w14:textId="77777777" w:rsidR="007847E4" w:rsidRDefault="007847E4" w:rsidP="007847E4">
      <w:pPr>
        <w:ind w:firstLine="567"/>
        <w:jc w:val="both"/>
      </w:pPr>
      <w:r w:rsidRPr="00B80AB5">
        <w:t xml:space="preserve">22.7. В 2023 году при казначейском сопровождении целевых средств, предоставляемых на основании контрактов (договоров), заключаемых в целях выполнения работ, оказания услуг в рамках исполнения Контракта, перечисление средств по таким контрактам (договорам) осуществляется в порядке, установленном постановлением Правительства от 26.12.2022 № 2438,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подрядчикам (исполнителям) по таким контрактам </w:t>
      </w:r>
      <w:r>
        <w:t>(договорам) в кредитных организациях, при представлении заказчиками по таким контрактам (договорам) в территориальный орган Федерального казначейства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14:paraId="5411E575" w14:textId="77777777" w:rsidR="007847E4" w:rsidRPr="00E370A0" w:rsidRDefault="007847E4" w:rsidP="007847E4">
      <w:pPr>
        <w:ind w:firstLine="567"/>
        <w:jc w:val="both"/>
      </w:pPr>
    </w:p>
    <w:p w14:paraId="4D9C936B" w14:textId="77777777" w:rsidR="007847E4" w:rsidRPr="00E370A0" w:rsidRDefault="007847E4" w:rsidP="007847E4">
      <w:pPr>
        <w:ind w:firstLine="567"/>
        <w:jc w:val="center"/>
        <w:rPr>
          <w:b/>
        </w:rPr>
      </w:pPr>
      <w:r w:rsidRPr="00E370A0">
        <w:rPr>
          <w:b/>
        </w:rPr>
        <w:t>23. Приложения к контракту</w:t>
      </w:r>
    </w:p>
    <w:p w14:paraId="0AD04884" w14:textId="77777777" w:rsidR="007847E4" w:rsidRPr="00E370A0" w:rsidRDefault="007847E4" w:rsidP="007847E4">
      <w:pPr>
        <w:ind w:firstLine="567"/>
        <w:jc w:val="both"/>
      </w:pPr>
      <w:bookmarkStart w:id="188" w:name="_Hlk32478281"/>
      <w:r w:rsidRPr="00E370A0">
        <w:t>23.1. Все приложения к Контракту являются его неотъемлемой частью.</w:t>
      </w:r>
    </w:p>
    <w:p w14:paraId="737A9EDB" w14:textId="77777777" w:rsidR="007847E4" w:rsidRPr="00E370A0" w:rsidRDefault="007847E4" w:rsidP="007847E4">
      <w:pPr>
        <w:ind w:firstLine="567"/>
        <w:jc w:val="both"/>
      </w:pPr>
      <w:r w:rsidRPr="00E370A0">
        <w:t>23.2. Перечень приложений к Контракту:</w:t>
      </w:r>
    </w:p>
    <w:p w14:paraId="422D2C86" w14:textId="77777777" w:rsidR="007847E4" w:rsidRPr="00E370A0" w:rsidRDefault="007847E4" w:rsidP="007847E4">
      <w:pPr>
        <w:ind w:firstLine="567"/>
        <w:jc w:val="both"/>
      </w:pPr>
      <w:r w:rsidRPr="00E370A0">
        <w:t>Приложение № 1 - Смета контракта;</w:t>
      </w:r>
    </w:p>
    <w:p w14:paraId="5A11D8FC" w14:textId="77777777" w:rsidR="007847E4" w:rsidRPr="00E370A0" w:rsidRDefault="007847E4" w:rsidP="007847E4">
      <w:pPr>
        <w:ind w:firstLine="567"/>
        <w:jc w:val="both"/>
      </w:pPr>
      <w:hyperlink w:anchor="sub_12000" w:history="1">
        <w:r w:rsidRPr="00E370A0">
          <w:t xml:space="preserve">Приложение </w:t>
        </w:r>
      </w:hyperlink>
      <w:r w:rsidRPr="00E370A0">
        <w:t xml:space="preserve">№ 2 - График </w:t>
      </w:r>
      <w:r>
        <w:t>выполнения</w:t>
      </w:r>
      <w:r w:rsidRPr="00E370A0">
        <w:t xml:space="preserve"> строительно-монтажных работ;</w:t>
      </w:r>
    </w:p>
    <w:p w14:paraId="79BE203F" w14:textId="77777777" w:rsidR="007847E4" w:rsidRPr="00E370A0" w:rsidRDefault="007847E4" w:rsidP="007847E4">
      <w:pPr>
        <w:ind w:firstLine="567"/>
        <w:jc w:val="both"/>
      </w:pPr>
      <w:r w:rsidRPr="00E370A0">
        <w:t xml:space="preserve">Приложение № 2.1 – Детализированный график </w:t>
      </w:r>
      <w:r>
        <w:t>выполнения</w:t>
      </w:r>
      <w:r w:rsidRPr="00E370A0">
        <w:t xml:space="preserve"> строительно-монтажных работ (форма);</w:t>
      </w:r>
    </w:p>
    <w:p w14:paraId="0DE815E3" w14:textId="77777777" w:rsidR="007847E4" w:rsidRPr="00E370A0" w:rsidRDefault="007847E4" w:rsidP="007847E4">
      <w:pPr>
        <w:ind w:firstLine="567"/>
        <w:jc w:val="both"/>
      </w:pPr>
      <w:hyperlink w:anchor="sub_14000" w:history="1">
        <w:r w:rsidRPr="00E370A0">
          <w:t xml:space="preserve">Приложение </w:t>
        </w:r>
      </w:hyperlink>
      <w:r w:rsidRPr="00E370A0">
        <w:t>№ 3 - Акт приема-передачи строительной площадки (форма);</w:t>
      </w:r>
    </w:p>
    <w:p w14:paraId="1B9C68D4" w14:textId="77777777" w:rsidR="007847E4" w:rsidRPr="00E10104" w:rsidRDefault="007847E4" w:rsidP="007847E4">
      <w:pPr>
        <w:ind w:firstLine="567"/>
        <w:jc w:val="both"/>
      </w:pPr>
      <w:r w:rsidRPr="00E370A0">
        <w:t xml:space="preserve">Приложение № 4 - Перечень видов работ, которые Подрядчик обязан выполнить самостоятельно без </w:t>
      </w:r>
      <w:r w:rsidRPr="00E10104">
        <w:t>привлечения других лиц к исполнению своих обязательств по контракту, и объем таких работ (форма);</w:t>
      </w:r>
    </w:p>
    <w:p w14:paraId="5A6E4BCE" w14:textId="77777777" w:rsidR="007847E4" w:rsidRPr="00E10104" w:rsidRDefault="007847E4" w:rsidP="007847E4">
      <w:pPr>
        <w:ind w:firstLine="567"/>
        <w:jc w:val="both"/>
      </w:pPr>
      <w:r w:rsidRPr="00E10104">
        <w:t>Приложение № 5 – Недельный график выполнения работ (форма);</w:t>
      </w:r>
    </w:p>
    <w:p w14:paraId="545EFFEB" w14:textId="77777777" w:rsidR="007847E4" w:rsidRPr="00E10104" w:rsidRDefault="007847E4" w:rsidP="007847E4">
      <w:pPr>
        <w:ind w:firstLine="567"/>
        <w:jc w:val="both"/>
      </w:pPr>
      <w:r w:rsidRPr="00E10104">
        <w:t>Приложение № 6 – Акт сдачи-приемки законченного строительством объекта (форма);</w:t>
      </w:r>
    </w:p>
    <w:p w14:paraId="5B8CAB4B" w14:textId="77777777" w:rsidR="007847E4" w:rsidRDefault="007847E4" w:rsidP="007847E4">
      <w:pPr>
        <w:ind w:firstLine="567"/>
        <w:jc w:val="both"/>
      </w:pPr>
      <w:r w:rsidRPr="00E10104">
        <w:t>Приложение № 7 – Перечень документов, передаваемых Подрядчику</w:t>
      </w:r>
      <w:r>
        <w:t>;</w:t>
      </w:r>
    </w:p>
    <w:p w14:paraId="3E943CAE" w14:textId="77777777" w:rsidR="007847E4" w:rsidRPr="00E10104" w:rsidRDefault="007847E4" w:rsidP="007847E4">
      <w:pPr>
        <w:ind w:firstLine="567"/>
        <w:jc w:val="both"/>
      </w:pPr>
      <w:r>
        <w:t>Приложение № 8 – График оплаты выполнения строительно-монтажных работ.</w:t>
      </w:r>
    </w:p>
    <w:bookmarkEnd w:id="188"/>
    <w:p w14:paraId="57E8B048" w14:textId="77777777" w:rsidR="007847E4" w:rsidRPr="009B1330" w:rsidRDefault="007847E4" w:rsidP="007847E4">
      <w:pPr>
        <w:jc w:val="both"/>
        <w:rPr>
          <w:rFonts w:eastAsia="MS Mincho"/>
        </w:rPr>
      </w:pPr>
    </w:p>
    <w:p w14:paraId="14BFA887" w14:textId="77777777" w:rsidR="007847E4" w:rsidRPr="009B1330" w:rsidRDefault="007847E4" w:rsidP="007847E4">
      <w:pPr>
        <w:pStyle w:val="aff4"/>
        <w:numPr>
          <w:ilvl w:val="0"/>
          <w:numId w:val="49"/>
        </w:numPr>
        <w:contextualSpacing w:val="0"/>
        <w:jc w:val="center"/>
        <w:rPr>
          <w:rFonts w:eastAsia="MS Mincho"/>
          <w:b/>
        </w:rPr>
      </w:pPr>
      <w:r w:rsidRPr="009B1330">
        <w:rPr>
          <w:rFonts w:eastAsia="MS Mincho"/>
          <w:b/>
        </w:rPr>
        <w:t>Юридические адреса, реквизиты и подписи Сторон</w:t>
      </w:r>
    </w:p>
    <w:tbl>
      <w:tblPr>
        <w:tblpPr w:leftFromText="180" w:rightFromText="180" w:vertAnchor="text" w:tblpY="154"/>
        <w:tblW w:w="9356" w:type="dxa"/>
        <w:tblLook w:val="04A0" w:firstRow="1" w:lastRow="0" w:firstColumn="1" w:lastColumn="0" w:noHBand="0" w:noVBand="1"/>
      </w:tblPr>
      <w:tblGrid>
        <w:gridCol w:w="4962"/>
        <w:gridCol w:w="4394"/>
      </w:tblGrid>
      <w:tr w:rsidR="007847E4" w:rsidRPr="009B1330" w14:paraId="60652F23" w14:textId="77777777" w:rsidTr="007847E4">
        <w:tc>
          <w:tcPr>
            <w:tcW w:w="4962" w:type="dxa"/>
            <w:shd w:val="clear" w:color="auto" w:fill="auto"/>
          </w:tcPr>
          <w:p w14:paraId="17B10BE0" w14:textId="77777777" w:rsidR="007847E4" w:rsidRPr="009B1330" w:rsidRDefault="007847E4" w:rsidP="007847E4">
            <w:r w:rsidRPr="009B1330">
              <w:t xml:space="preserve">Государственный заказчик: </w:t>
            </w:r>
          </w:p>
        </w:tc>
        <w:tc>
          <w:tcPr>
            <w:tcW w:w="4394" w:type="dxa"/>
            <w:shd w:val="clear" w:color="auto" w:fill="auto"/>
          </w:tcPr>
          <w:p w14:paraId="7E215920" w14:textId="77777777" w:rsidR="007847E4" w:rsidRPr="009B1330" w:rsidRDefault="007847E4" w:rsidP="007847E4">
            <w:r w:rsidRPr="009B1330">
              <w:t xml:space="preserve">Подрядчик: </w:t>
            </w:r>
          </w:p>
        </w:tc>
      </w:tr>
      <w:tr w:rsidR="007847E4" w:rsidRPr="009B1330" w14:paraId="0B052A41" w14:textId="77777777" w:rsidTr="007847E4">
        <w:tc>
          <w:tcPr>
            <w:tcW w:w="4962" w:type="dxa"/>
            <w:shd w:val="clear" w:color="auto" w:fill="auto"/>
          </w:tcPr>
          <w:p w14:paraId="24CE3E23" w14:textId="77777777" w:rsidR="007847E4" w:rsidRPr="009B1330" w:rsidRDefault="007847E4" w:rsidP="007847E4">
            <w:r w:rsidRPr="009B1330">
              <w:t>Государственное казенное учреждение Республики Крым «Инвестиционно-строительное управление Республики Крым»</w:t>
            </w:r>
          </w:p>
        </w:tc>
        <w:tc>
          <w:tcPr>
            <w:tcW w:w="4394" w:type="dxa"/>
            <w:shd w:val="clear" w:color="auto" w:fill="auto"/>
          </w:tcPr>
          <w:p w14:paraId="17329830" w14:textId="77777777" w:rsidR="007847E4" w:rsidRPr="009B1330" w:rsidRDefault="007847E4" w:rsidP="007847E4"/>
        </w:tc>
      </w:tr>
      <w:tr w:rsidR="007847E4" w:rsidRPr="009B1330" w14:paraId="7E1DF543" w14:textId="77777777" w:rsidTr="007847E4">
        <w:tc>
          <w:tcPr>
            <w:tcW w:w="4962" w:type="dxa"/>
            <w:shd w:val="clear" w:color="auto" w:fill="auto"/>
          </w:tcPr>
          <w:p w14:paraId="6032B7A8" w14:textId="77777777" w:rsidR="007847E4" w:rsidRPr="009B1330" w:rsidRDefault="007847E4" w:rsidP="007847E4">
            <w:pPr>
              <w:keepNext/>
              <w:contextualSpacing/>
              <w:outlineLvl w:val="0"/>
              <w:rPr>
                <w:kern w:val="1"/>
              </w:rPr>
            </w:pPr>
            <w:bookmarkStart w:id="189" w:name="_Hlk61341462"/>
            <w:r w:rsidRPr="009B1330">
              <w:rPr>
                <w:kern w:val="1"/>
              </w:rPr>
              <w:t xml:space="preserve">Юридический адрес: 295048, Республика Крым, г. Симферополь, ул. </w:t>
            </w:r>
            <w:proofErr w:type="spellStart"/>
            <w:r w:rsidRPr="009B1330">
              <w:rPr>
                <w:kern w:val="1"/>
              </w:rPr>
              <w:t>Трубаченко</w:t>
            </w:r>
            <w:proofErr w:type="spellEnd"/>
            <w:r w:rsidRPr="009B1330">
              <w:rPr>
                <w:kern w:val="1"/>
              </w:rPr>
              <w:t>, 23 «а»</w:t>
            </w:r>
          </w:p>
          <w:p w14:paraId="14BCA324" w14:textId="77777777" w:rsidR="007847E4" w:rsidRPr="009B1330" w:rsidRDefault="007847E4" w:rsidP="007847E4">
            <w:pPr>
              <w:pStyle w:val="aff9"/>
              <w:rPr>
                <w:rFonts w:ascii="Times New Roman" w:hAnsi="Times New Roman"/>
              </w:rPr>
            </w:pPr>
            <w:r w:rsidRPr="009B1330">
              <w:rPr>
                <w:rFonts w:ascii="Times New Roman" w:hAnsi="Times New Roman"/>
              </w:rPr>
              <w:t>ИНН: 9102187428</w:t>
            </w:r>
          </w:p>
          <w:p w14:paraId="23CB6044" w14:textId="77777777" w:rsidR="007847E4" w:rsidRPr="009B1330" w:rsidRDefault="007847E4" w:rsidP="007847E4">
            <w:pPr>
              <w:pStyle w:val="aff9"/>
              <w:rPr>
                <w:rFonts w:ascii="Times New Roman" w:hAnsi="Times New Roman"/>
              </w:rPr>
            </w:pPr>
            <w:r w:rsidRPr="009B1330">
              <w:rPr>
                <w:rFonts w:ascii="Times New Roman" w:hAnsi="Times New Roman"/>
              </w:rPr>
              <w:lastRenderedPageBreak/>
              <w:t>КПП: 910201001</w:t>
            </w:r>
          </w:p>
          <w:p w14:paraId="4C38CF6B" w14:textId="77777777" w:rsidR="007847E4" w:rsidRPr="009B1330" w:rsidRDefault="007847E4" w:rsidP="007847E4">
            <w:pPr>
              <w:pStyle w:val="aff9"/>
              <w:rPr>
                <w:rFonts w:ascii="Times New Roman" w:hAnsi="Times New Roman"/>
              </w:rPr>
            </w:pPr>
            <w:r w:rsidRPr="009B1330">
              <w:rPr>
                <w:rFonts w:ascii="Times New Roman" w:hAnsi="Times New Roman"/>
              </w:rPr>
              <w:t>ОГРН: 1159102101454</w:t>
            </w:r>
          </w:p>
          <w:p w14:paraId="3A7A16FC" w14:textId="77777777" w:rsidR="007847E4" w:rsidRPr="009B1330" w:rsidRDefault="007847E4" w:rsidP="007847E4">
            <w:pPr>
              <w:pStyle w:val="aff9"/>
              <w:rPr>
                <w:rFonts w:ascii="Times New Roman" w:hAnsi="Times New Roman"/>
              </w:rPr>
            </w:pPr>
            <w:r w:rsidRPr="009B1330">
              <w:rPr>
                <w:rFonts w:ascii="Times New Roman" w:hAnsi="Times New Roman"/>
              </w:rPr>
              <w:t>ОКПО 00960543</w:t>
            </w:r>
          </w:p>
          <w:p w14:paraId="78D09696" w14:textId="77777777" w:rsidR="007847E4" w:rsidRPr="009B1330" w:rsidRDefault="007847E4" w:rsidP="007847E4">
            <w:pPr>
              <w:pStyle w:val="aff9"/>
              <w:rPr>
                <w:rFonts w:ascii="Times New Roman" w:hAnsi="Times New Roman"/>
              </w:rPr>
            </w:pPr>
            <w:r w:rsidRPr="009B1330">
              <w:rPr>
                <w:rFonts w:ascii="Times New Roman" w:hAnsi="Times New Roman"/>
              </w:rPr>
              <w:t>Министерство финансов Республики Крым (ГКУ «</w:t>
            </w:r>
            <w:proofErr w:type="spellStart"/>
            <w:r w:rsidRPr="009B1330">
              <w:rPr>
                <w:rFonts w:ascii="Times New Roman" w:hAnsi="Times New Roman"/>
              </w:rPr>
              <w:t>Инвестстрой</w:t>
            </w:r>
            <w:proofErr w:type="spellEnd"/>
            <w:r w:rsidRPr="009B1330">
              <w:rPr>
                <w:rFonts w:ascii="Times New Roman" w:hAnsi="Times New Roman"/>
              </w:rPr>
              <w:t xml:space="preserve"> Республики Крым», л/с. 03752J47730)</w:t>
            </w:r>
          </w:p>
          <w:p w14:paraId="752DFEE9" w14:textId="77777777" w:rsidR="007847E4" w:rsidRPr="009B1330" w:rsidRDefault="007847E4" w:rsidP="007847E4">
            <w:pPr>
              <w:pStyle w:val="aff9"/>
              <w:rPr>
                <w:rFonts w:ascii="Times New Roman" w:hAnsi="Times New Roman"/>
              </w:rPr>
            </w:pPr>
            <w:r w:rsidRPr="009B1330">
              <w:rPr>
                <w:rFonts w:ascii="Times New Roman" w:hAnsi="Times New Roman"/>
              </w:rPr>
              <w:t>Казначейский счет: 03221643350000007500</w:t>
            </w:r>
          </w:p>
          <w:p w14:paraId="00992BC2" w14:textId="77777777" w:rsidR="007847E4" w:rsidRPr="009B1330" w:rsidRDefault="007847E4" w:rsidP="007847E4">
            <w:pPr>
              <w:pStyle w:val="aff9"/>
              <w:rPr>
                <w:rFonts w:ascii="Times New Roman" w:hAnsi="Times New Roman"/>
              </w:rPr>
            </w:pPr>
            <w:r w:rsidRPr="009B1330">
              <w:rPr>
                <w:rFonts w:ascii="Times New Roman" w:hAnsi="Times New Roman"/>
              </w:rPr>
              <w:t>ЕКС.: 40102810645370000035</w:t>
            </w:r>
          </w:p>
          <w:p w14:paraId="0F304F60" w14:textId="77777777" w:rsidR="007847E4" w:rsidRPr="009B1330" w:rsidRDefault="007847E4" w:rsidP="007847E4">
            <w:pPr>
              <w:pStyle w:val="aff9"/>
              <w:rPr>
                <w:rFonts w:ascii="Times New Roman" w:hAnsi="Times New Roman"/>
              </w:rPr>
            </w:pPr>
            <w:r w:rsidRPr="009B1330">
              <w:rPr>
                <w:rFonts w:ascii="Times New Roman" w:hAnsi="Times New Roman"/>
              </w:rPr>
              <w:t>Банк: ОТДЕЛЕНИЕ РЕСПУБЛИКА КРЫМ БАНКА РОССИИ//УФК по Республике Крым г. Симферополь</w:t>
            </w:r>
          </w:p>
          <w:p w14:paraId="4B61DB8F" w14:textId="77777777" w:rsidR="007847E4" w:rsidRPr="009B1330" w:rsidRDefault="007847E4" w:rsidP="007847E4">
            <w:pPr>
              <w:pStyle w:val="aff9"/>
              <w:rPr>
                <w:rFonts w:ascii="Times New Roman" w:hAnsi="Times New Roman"/>
                <w:lang w:val="en-US"/>
              </w:rPr>
            </w:pPr>
            <w:r w:rsidRPr="009B1330">
              <w:rPr>
                <w:rFonts w:ascii="Times New Roman" w:hAnsi="Times New Roman"/>
              </w:rPr>
              <w:t>БИК</w:t>
            </w:r>
            <w:r w:rsidRPr="009B1330">
              <w:rPr>
                <w:rFonts w:ascii="Times New Roman" w:hAnsi="Times New Roman"/>
                <w:lang w:val="en-US"/>
              </w:rPr>
              <w:t>: 013510002</w:t>
            </w:r>
          </w:p>
          <w:bookmarkEnd w:id="189"/>
          <w:p w14:paraId="0430DF72" w14:textId="77777777" w:rsidR="007847E4" w:rsidRPr="009B1330" w:rsidRDefault="007847E4" w:rsidP="007847E4">
            <w:pPr>
              <w:keepNext/>
              <w:spacing w:line="252" w:lineRule="auto"/>
              <w:contextualSpacing/>
              <w:outlineLvl w:val="0"/>
              <w:rPr>
                <w:kern w:val="1"/>
                <w:lang w:val="en-US"/>
              </w:rPr>
            </w:pPr>
            <w:r w:rsidRPr="009B1330">
              <w:rPr>
                <w:kern w:val="1"/>
                <w:lang w:val="en-US"/>
              </w:rPr>
              <w:t>e-mail: delo@is-rk.ru</w:t>
            </w:r>
          </w:p>
          <w:p w14:paraId="61F8D627" w14:textId="77777777" w:rsidR="007847E4" w:rsidRPr="009B1330" w:rsidRDefault="007847E4" w:rsidP="007847E4">
            <w:pPr>
              <w:keepNext/>
              <w:spacing w:line="252" w:lineRule="auto"/>
              <w:contextualSpacing/>
              <w:outlineLvl w:val="0"/>
              <w:rPr>
                <w:kern w:val="1"/>
              </w:rPr>
            </w:pPr>
            <w:r w:rsidRPr="009B1330">
              <w:rPr>
                <w:kern w:val="1"/>
              </w:rPr>
              <w:t>Ответственное должностное лицо:</w:t>
            </w:r>
          </w:p>
          <w:p w14:paraId="223C89C9" w14:textId="77777777" w:rsidR="007847E4" w:rsidRPr="009B1330" w:rsidRDefault="007847E4" w:rsidP="007847E4">
            <w:pPr>
              <w:keepNext/>
              <w:spacing w:line="252" w:lineRule="auto"/>
              <w:contextualSpacing/>
              <w:outlineLvl w:val="0"/>
              <w:rPr>
                <w:kern w:val="1"/>
              </w:rPr>
            </w:pPr>
            <w:r w:rsidRPr="009B1330">
              <w:rPr>
                <w:kern w:val="1"/>
              </w:rPr>
              <w:t>_____________________________</w:t>
            </w:r>
          </w:p>
          <w:p w14:paraId="077EA1EA" w14:textId="77777777" w:rsidR="007847E4" w:rsidRPr="009B1330" w:rsidRDefault="007847E4" w:rsidP="007847E4">
            <w:pPr>
              <w:keepNext/>
              <w:spacing w:line="252" w:lineRule="auto"/>
              <w:contextualSpacing/>
              <w:outlineLvl w:val="0"/>
              <w:rPr>
                <w:kern w:val="1"/>
              </w:rPr>
            </w:pPr>
            <w:r w:rsidRPr="009B1330">
              <w:rPr>
                <w:kern w:val="1"/>
              </w:rPr>
              <w:t>Тел.</w:t>
            </w:r>
          </w:p>
          <w:p w14:paraId="201642D6" w14:textId="77777777" w:rsidR="007847E4" w:rsidRPr="009B1330" w:rsidRDefault="007847E4" w:rsidP="007847E4"/>
        </w:tc>
        <w:tc>
          <w:tcPr>
            <w:tcW w:w="4394" w:type="dxa"/>
            <w:shd w:val="clear" w:color="auto" w:fill="auto"/>
          </w:tcPr>
          <w:p w14:paraId="110EC165" w14:textId="77777777" w:rsidR="007847E4" w:rsidRPr="009B1330" w:rsidRDefault="007847E4" w:rsidP="007847E4"/>
        </w:tc>
      </w:tr>
      <w:tr w:rsidR="007847E4" w:rsidRPr="00182639" w14:paraId="1BB04FFF" w14:textId="77777777" w:rsidTr="007847E4">
        <w:tc>
          <w:tcPr>
            <w:tcW w:w="4962" w:type="dxa"/>
            <w:shd w:val="clear" w:color="auto" w:fill="auto"/>
          </w:tcPr>
          <w:p w14:paraId="5E5706AC" w14:textId="77777777" w:rsidR="007847E4" w:rsidRPr="009B1330" w:rsidRDefault="007847E4" w:rsidP="007847E4">
            <w:bookmarkStart w:id="190" w:name="_Hlk3720860"/>
          </w:p>
          <w:p w14:paraId="4BA7CDB9" w14:textId="77777777" w:rsidR="007847E4" w:rsidRPr="009B1330" w:rsidRDefault="007847E4" w:rsidP="007847E4">
            <w:r>
              <w:t>__</w:t>
            </w:r>
          </w:p>
          <w:p w14:paraId="7F8C18DB" w14:textId="77777777" w:rsidR="007847E4" w:rsidRPr="009B1330" w:rsidRDefault="007847E4" w:rsidP="007847E4"/>
          <w:p w14:paraId="3CA283EB" w14:textId="77777777" w:rsidR="007847E4" w:rsidRPr="009B1330" w:rsidRDefault="007847E4" w:rsidP="007847E4">
            <w:r w:rsidRPr="009B1330">
              <w:t>______________________/</w:t>
            </w:r>
            <w:r>
              <w:t>_________</w:t>
            </w:r>
          </w:p>
          <w:p w14:paraId="41AB99AD" w14:textId="77777777" w:rsidR="007847E4" w:rsidRPr="009B1330" w:rsidRDefault="007847E4" w:rsidP="007847E4">
            <w:proofErr w:type="spellStart"/>
            <w:r>
              <w:t>м</w:t>
            </w:r>
            <w:r w:rsidRPr="009B1330">
              <w:t>п</w:t>
            </w:r>
            <w:proofErr w:type="spellEnd"/>
          </w:p>
          <w:p w14:paraId="6F334A60" w14:textId="77777777" w:rsidR="007847E4" w:rsidRPr="009B1330" w:rsidRDefault="007847E4" w:rsidP="007847E4"/>
        </w:tc>
        <w:tc>
          <w:tcPr>
            <w:tcW w:w="4394" w:type="dxa"/>
            <w:shd w:val="clear" w:color="auto" w:fill="auto"/>
          </w:tcPr>
          <w:p w14:paraId="1DB93E7C" w14:textId="77777777" w:rsidR="007847E4" w:rsidRPr="009B1330" w:rsidRDefault="007847E4" w:rsidP="007847E4"/>
          <w:p w14:paraId="669EED64" w14:textId="77777777" w:rsidR="007847E4" w:rsidRPr="009B1330" w:rsidRDefault="007847E4" w:rsidP="007847E4"/>
          <w:p w14:paraId="7A060711" w14:textId="77777777" w:rsidR="007847E4" w:rsidRPr="009B1330" w:rsidRDefault="007847E4" w:rsidP="007847E4"/>
          <w:p w14:paraId="544A0D09" w14:textId="77777777" w:rsidR="007847E4" w:rsidRPr="009B1330" w:rsidRDefault="007847E4" w:rsidP="007847E4">
            <w:r w:rsidRPr="009B1330">
              <w:t>___________________/ ______________</w:t>
            </w:r>
          </w:p>
          <w:p w14:paraId="37E307D5" w14:textId="77777777" w:rsidR="007847E4" w:rsidRPr="00182639" w:rsidRDefault="007847E4" w:rsidP="007847E4">
            <w:proofErr w:type="spellStart"/>
            <w:r w:rsidRPr="009B1330">
              <w:t>мп</w:t>
            </w:r>
            <w:proofErr w:type="spellEnd"/>
          </w:p>
        </w:tc>
      </w:tr>
      <w:bookmarkEnd w:id="190"/>
    </w:tbl>
    <w:p w14:paraId="55F9A667" w14:textId="77777777" w:rsidR="007847E4" w:rsidRPr="00182639" w:rsidRDefault="007847E4" w:rsidP="007847E4"/>
    <w:p w14:paraId="6571A32B" w14:textId="77777777" w:rsidR="007847E4" w:rsidRPr="00182639" w:rsidRDefault="007847E4" w:rsidP="007847E4">
      <w:pPr>
        <w:keepNext/>
        <w:spacing w:line="252" w:lineRule="auto"/>
        <w:contextualSpacing/>
        <w:jc w:val="center"/>
        <w:outlineLvl w:val="0"/>
        <w:rPr>
          <w:kern w:val="1"/>
        </w:rPr>
        <w:sectPr w:rsidR="007847E4" w:rsidRPr="00182639" w:rsidSect="007847E4">
          <w:headerReference w:type="even" r:id="rId28"/>
          <w:footerReference w:type="even" r:id="rId29"/>
          <w:headerReference w:type="first" r:id="rId30"/>
          <w:footerReference w:type="first" r:id="rId31"/>
          <w:pgSz w:w="11906" w:h="16838" w:code="9"/>
          <w:pgMar w:top="1134" w:right="707" w:bottom="1134" w:left="1134" w:header="0" w:footer="284" w:gutter="0"/>
          <w:cols w:space="720"/>
          <w:docGrid w:linePitch="360"/>
        </w:sectPr>
      </w:pPr>
    </w:p>
    <w:p w14:paraId="538D9C16" w14:textId="77777777" w:rsidR="007847E4" w:rsidRPr="00613B1C" w:rsidRDefault="007847E4" w:rsidP="007847E4">
      <w:pPr>
        <w:jc w:val="right"/>
        <w:rPr>
          <w:bCs/>
        </w:rPr>
      </w:pPr>
      <w:r w:rsidRPr="00613B1C">
        <w:rPr>
          <w:bCs/>
        </w:rPr>
        <w:lastRenderedPageBreak/>
        <w:t xml:space="preserve">Приложение № 1 </w:t>
      </w:r>
    </w:p>
    <w:p w14:paraId="7AA9CE4E" w14:textId="77777777" w:rsidR="007847E4" w:rsidRDefault="007847E4" w:rsidP="007847E4">
      <w:pPr>
        <w:pStyle w:val="aff9"/>
        <w:spacing w:line="276" w:lineRule="auto"/>
        <w:jc w:val="right"/>
        <w:rPr>
          <w:rFonts w:ascii="Times New Roman" w:hAnsi="Times New Roman"/>
        </w:rPr>
      </w:pPr>
      <w:r w:rsidRPr="00613B1C">
        <w:rPr>
          <w:rFonts w:ascii="Times New Roman" w:hAnsi="Times New Roman"/>
        </w:rPr>
        <w:t xml:space="preserve">к Государственному контракту </w:t>
      </w:r>
    </w:p>
    <w:p w14:paraId="5F5C9021" w14:textId="77777777" w:rsidR="007847E4" w:rsidRPr="00613B1C" w:rsidRDefault="007847E4" w:rsidP="007847E4">
      <w:pPr>
        <w:pStyle w:val="aff9"/>
        <w:spacing w:line="276" w:lineRule="auto"/>
        <w:jc w:val="right"/>
        <w:rPr>
          <w:rFonts w:ascii="Times New Roman" w:hAnsi="Times New Roman"/>
        </w:rPr>
      </w:pPr>
      <w:r w:rsidRPr="00613B1C">
        <w:rPr>
          <w:rFonts w:ascii="Times New Roman" w:hAnsi="Times New Roman"/>
        </w:rPr>
        <w:t xml:space="preserve">на выполнение строительно-монтажных работ </w:t>
      </w:r>
    </w:p>
    <w:p w14:paraId="7D121D53" w14:textId="77777777" w:rsidR="007847E4" w:rsidRPr="00613B1C" w:rsidRDefault="007847E4" w:rsidP="007847E4">
      <w:pPr>
        <w:jc w:val="right"/>
      </w:pPr>
      <w:r w:rsidRPr="00613B1C">
        <w:t>от «___» ________2023 г. №______________</w:t>
      </w:r>
    </w:p>
    <w:p w14:paraId="3AFBE31A" w14:textId="77777777" w:rsidR="007847E4" w:rsidRDefault="007847E4" w:rsidP="007847E4">
      <w:pPr>
        <w:pStyle w:val="aff9"/>
        <w:spacing w:line="276" w:lineRule="auto"/>
        <w:jc w:val="right"/>
        <w:rPr>
          <w:rFonts w:ascii="Times New Roman" w:hAnsi="Times New Roman"/>
        </w:rPr>
      </w:pPr>
    </w:p>
    <w:p w14:paraId="6C44304A" w14:textId="77777777" w:rsidR="007847E4" w:rsidRDefault="007847E4" w:rsidP="007847E4">
      <w:pPr>
        <w:autoSpaceDE w:val="0"/>
        <w:autoSpaceDN w:val="0"/>
        <w:adjustRightInd w:val="0"/>
        <w:jc w:val="right"/>
        <w:rPr>
          <w:b/>
        </w:rPr>
      </w:pPr>
    </w:p>
    <w:p w14:paraId="0EFD6A8A" w14:textId="77777777" w:rsidR="007847E4" w:rsidRDefault="007847E4" w:rsidP="007847E4">
      <w:pPr>
        <w:autoSpaceDE w:val="0"/>
        <w:autoSpaceDN w:val="0"/>
        <w:adjustRightInd w:val="0"/>
        <w:jc w:val="center"/>
        <w:rPr>
          <w:b/>
        </w:rPr>
      </w:pPr>
      <w:r>
        <w:rPr>
          <w:b/>
          <w:bCs/>
          <w:sz w:val="28"/>
          <w:szCs w:val="28"/>
        </w:rPr>
        <w:t>Смета контракта</w:t>
      </w:r>
    </w:p>
    <w:p w14:paraId="2AECFA17" w14:textId="77777777" w:rsidR="007847E4" w:rsidRPr="005E7582" w:rsidRDefault="007847E4" w:rsidP="007847E4">
      <w:pPr>
        <w:pStyle w:val="aff9"/>
        <w:jc w:val="center"/>
        <w:rPr>
          <w:rFonts w:ascii="Times New Roman" w:hAnsi="Times New Roman"/>
          <w:b/>
        </w:rPr>
      </w:pPr>
      <w:r w:rsidRPr="005E7582">
        <w:rPr>
          <w:rFonts w:ascii="Times New Roman" w:hAnsi="Times New Roman"/>
          <w:b/>
        </w:rPr>
        <w:t xml:space="preserve">на выполнение строительно-монтажных работ </w:t>
      </w:r>
      <w:r w:rsidRPr="004726A4">
        <w:rPr>
          <w:rFonts w:ascii="Times New Roman" w:hAnsi="Times New Roman"/>
          <w:b/>
        </w:rPr>
        <w:t>по объекту</w:t>
      </w:r>
      <w:r w:rsidRPr="005E7582">
        <w:rPr>
          <w:rFonts w:ascii="Times New Roman" w:hAnsi="Times New Roman"/>
          <w:b/>
        </w:rPr>
        <w:t>:</w:t>
      </w:r>
    </w:p>
    <w:p w14:paraId="6043028B" w14:textId="77777777" w:rsidR="007847E4" w:rsidRPr="005E7582" w:rsidRDefault="007847E4" w:rsidP="007847E4">
      <w:pPr>
        <w:pStyle w:val="aff9"/>
        <w:jc w:val="center"/>
        <w:rPr>
          <w:rFonts w:ascii="Times New Roman" w:hAnsi="Times New Roman"/>
          <w:b/>
        </w:rPr>
      </w:pPr>
      <w:r w:rsidRPr="005E7582">
        <w:rPr>
          <w:rFonts w:ascii="Times New Roman" w:hAnsi="Times New Roman"/>
          <w:b/>
        </w:rPr>
        <w:t>«</w:t>
      </w:r>
      <w:r w:rsidRPr="004726A4">
        <w:rPr>
          <w:rFonts w:ascii="Times New Roman" w:hAnsi="Times New Roman"/>
          <w:b/>
        </w:rPr>
        <w:t>Строительство системы водоотведения улиц Полигонная, Жидкова, Братская, Ангарская, Перевальная, Артиллерийская, Петровская, 8 Марта, Красноармейская, Чехова, Крымская, Пограничников, Курчатова, Володарского, Инги и переулков Крылова, Полигонный, Нагорный, Чехова, Каменный, Скалистый, Обозный, Скифский, Братский в г. Симферополь</w:t>
      </w:r>
      <w:r w:rsidRPr="005E7582">
        <w:rPr>
          <w:rFonts w:ascii="Times New Roman" w:hAnsi="Times New Roman"/>
          <w:b/>
        </w:rPr>
        <w:t>»</w:t>
      </w:r>
    </w:p>
    <w:p w14:paraId="05C58590" w14:textId="77777777" w:rsidR="007847E4" w:rsidRDefault="007847E4" w:rsidP="007847E4">
      <w:pPr>
        <w:pStyle w:val="aff9"/>
        <w:spacing w:line="276" w:lineRule="auto"/>
        <w:jc w:val="center"/>
        <w:rPr>
          <w:rFonts w:ascii="Times New Roman" w:hAnsi="Times New Roman"/>
          <w:b/>
        </w:rPr>
      </w:pPr>
    </w:p>
    <w:tbl>
      <w:tblPr>
        <w:tblW w:w="16798" w:type="dxa"/>
        <w:tblLook w:val="04A0" w:firstRow="1" w:lastRow="0" w:firstColumn="1" w:lastColumn="0" w:noHBand="0" w:noVBand="1"/>
      </w:tblPr>
      <w:tblGrid>
        <w:gridCol w:w="846"/>
        <w:gridCol w:w="3260"/>
        <w:gridCol w:w="4678"/>
        <w:gridCol w:w="1418"/>
        <w:gridCol w:w="2267"/>
        <w:gridCol w:w="1559"/>
        <w:gridCol w:w="1417"/>
        <w:gridCol w:w="1353"/>
      </w:tblGrid>
      <w:tr w:rsidR="007847E4" w14:paraId="0935B679" w14:textId="77777777" w:rsidTr="007847E4">
        <w:trPr>
          <w:gridAfter w:val="1"/>
          <w:wAfter w:w="1353" w:type="dxa"/>
          <w:trHeight w:val="255"/>
        </w:trPr>
        <w:tc>
          <w:tcPr>
            <w:tcW w:w="846" w:type="dxa"/>
            <w:vMerge w:val="restart"/>
            <w:tcBorders>
              <w:top w:val="single" w:sz="4" w:space="0" w:color="auto"/>
              <w:left w:val="single" w:sz="4" w:space="0" w:color="auto"/>
              <w:bottom w:val="single" w:sz="4" w:space="0" w:color="000000"/>
              <w:right w:val="single" w:sz="4" w:space="0" w:color="auto"/>
            </w:tcBorders>
            <w:vAlign w:val="center"/>
            <w:hideMark/>
          </w:tcPr>
          <w:p w14:paraId="05A18A7B" w14:textId="77777777" w:rsidR="007847E4" w:rsidRDefault="007847E4" w:rsidP="007847E4">
            <w:pPr>
              <w:jc w:val="center"/>
              <w:rPr>
                <w:b/>
                <w:lang w:eastAsia="zh-CN" w:bidi="hi-IN"/>
              </w:rPr>
            </w:pPr>
            <w:r>
              <w:rPr>
                <w:b/>
                <w:lang w:eastAsia="zh-CN" w:bidi="hi-IN"/>
              </w:rPr>
              <w:t>№ п/п</w:t>
            </w:r>
          </w:p>
        </w:tc>
        <w:tc>
          <w:tcPr>
            <w:tcW w:w="3260" w:type="dxa"/>
            <w:vMerge w:val="restart"/>
            <w:tcBorders>
              <w:top w:val="single" w:sz="4" w:space="0" w:color="auto"/>
              <w:left w:val="single" w:sz="4" w:space="0" w:color="auto"/>
              <w:right w:val="single" w:sz="4" w:space="0" w:color="auto"/>
            </w:tcBorders>
          </w:tcPr>
          <w:p w14:paraId="214A47C2" w14:textId="77777777" w:rsidR="007847E4" w:rsidRDefault="007847E4" w:rsidP="007847E4">
            <w:pPr>
              <w:jc w:val="center"/>
              <w:rPr>
                <w:b/>
                <w:lang w:eastAsia="zh-CN" w:bidi="hi-IN"/>
              </w:rPr>
            </w:pPr>
            <w:r>
              <w:rPr>
                <w:b/>
                <w:lang w:eastAsia="zh-CN" w:bidi="hi-IN"/>
              </w:rPr>
              <w:t>Номера сметных расчетов (смет) / позиции в сметных расчетах (сметах)</w:t>
            </w:r>
          </w:p>
        </w:tc>
        <w:tc>
          <w:tcPr>
            <w:tcW w:w="4678" w:type="dxa"/>
            <w:vMerge w:val="restart"/>
            <w:tcBorders>
              <w:top w:val="single" w:sz="4" w:space="0" w:color="auto"/>
              <w:left w:val="single" w:sz="4" w:space="0" w:color="auto"/>
              <w:bottom w:val="single" w:sz="4" w:space="0" w:color="000000"/>
              <w:right w:val="single" w:sz="4" w:space="0" w:color="auto"/>
            </w:tcBorders>
            <w:vAlign w:val="center"/>
            <w:hideMark/>
          </w:tcPr>
          <w:p w14:paraId="39AFA45C" w14:textId="77777777" w:rsidR="007847E4" w:rsidRDefault="007847E4" w:rsidP="007847E4">
            <w:pPr>
              <w:jc w:val="center"/>
              <w:rPr>
                <w:b/>
                <w:lang w:eastAsia="zh-CN" w:bidi="hi-IN"/>
              </w:rPr>
            </w:pPr>
            <w:r>
              <w:rPr>
                <w:b/>
                <w:lang w:eastAsia="zh-CN" w:bidi="hi-IN"/>
              </w:rPr>
              <w:t>Наименование конструктивных решений (элементов), комплексов (видов) работ, оборудования</w:t>
            </w:r>
          </w:p>
        </w:tc>
        <w:tc>
          <w:tcPr>
            <w:tcW w:w="1418" w:type="dxa"/>
            <w:vMerge w:val="restart"/>
            <w:tcBorders>
              <w:top w:val="single" w:sz="4" w:space="0" w:color="auto"/>
              <w:left w:val="single" w:sz="4" w:space="0" w:color="auto"/>
              <w:bottom w:val="single" w:sz="4" w:space="0" w:color="000000"/>
              <w:right w:val="single" w:sz="4" w:space="0" w:color="auto"/>
            </w:tcBorders>
            <w:vAlign w:val="center"/>
            <w:hideMark/>
          </w:tcPr>
          <w:p w14:paraId="224130D2" w14:textId="77777777" w:rsidR="007847E4" w:rsidRDefault="007847E4" w:rsidP="007847E4">
            <w:pPr>
              <w:jc w:val="center"/>
              <w:rPr>
                <w:b/>
                <w:lang w:eastAsia="zh-CN" w:bidi="hi-IN"/>
              </w:rPr>
            </w:pPr>
            <w:r>
              <w:rPr>
                <w:b/>
                <w:lang w:eastAsia="zh-CN" w:bidi="hi-IN"/>
              </w:rPr>
              <w:t>Единица измерения</w:t>
            </w:r>
          </w:p>
        </w:tc>
        <w:tc>
          <w:tcPr>
            <w:tcW w:w="2267" w:type="dxa"/>
            <w:vMerge w:val="restart"/>
            <w:tcBorders>
              <w:top w:val="single" w:sz="4" w:space="0" w:color="auto"/>
              <w:left w:val="single" w:sz="4" w:space="0" w:color="auto"/>
              <w:bottom w:val="single" w:sz="4" w:space="0" w:color="000000"/>
              <w:right w:val="single" w:sz="4" w:space="0" w:color="auto"/>
            </w:tcBorders>
            <w:vAlign w:val="center"/>
            <w:hideMark/>
          </w:tcPr>
          <w:p w14:paraId="39FAA222" w14:textId="77777777" w:rsidR="007847E4" w:rsidRDefault="007847E4" w:rsidP="007847E4">
            <w:pPr>
              <w:jc w:val="center"/>
              <w:rPr>
                <w:b/>
                <w:lang w:eastAsia="zh-CN" w:bidi="hi-IN"/>
              </w:rPr>
            </w:pPr>
            <w:r>
              <w:rPr>
                <w:b/>
                <w:lang w:eastAsia="zh-CN" w:bidi="hi-IN"/>
              </w:rPr>
              <w:t>Количество (объем работ)</w:t>
            </w:r>
          </w:p>
        </w:tc>
        <w:tc>
          <w:tcPr>
            <w:tcW w:w="2976" w:type="dxa"/>
            <w:gridSpan w:val="2"/>
            <w:tcBorders>
              <w:top w:val="single" w:sz="4" w:space="0" w:color="auto"/>
              <w:left w:val="nil"/>
              <w:bottom w:val="single" w:sz="4" w:space="0" w:color="auto"/>
              <w:right w:val="single" w:sz="4" w:space="0" w:color="auto"/>
            </w:tcBorders>
            <w:vAlign w:val="center"/>
            <w:hideMark/>
          </w:tcPr>
          <w:p w14:paraId="5F2AD4E1" w14:textId="77777777" w:rsidR="007847E4" w:rsidRDefault="007847E4" w:rsidP="007847E4">
            <w:pPr>
              <w:jc w:val="center"/>
              <w:rPr>
                <w:b/>
                <w:lang w:eastAsia="zh-CN" w:bidi="hi-IN"/>
              </w:rPr>
            </w:pPr>
            <w:r>
              <w:rPr>
                <w:b/>
                <w:lang w:eastAsia="zh-CN" w:bidi="hi-IN"/>
              </w:rPr>
              <w:t>Цена, руб.</w:t>
            </w:r>
          </w:p>
        </w:tc>
      </w:tr>
      <w:tr w:rsidR="007847E4" w14:paraId="10FB31A5" w14:textId="77777777" w:rsidTr="007847E4">
        <w:trPr>
          <w:gridAfter w:val="1"/>
          <w:wAfter w:w="1353" w:type="dxa"/>
          <w:trHeight w:val="517"/>
        </w:trPr>
        <w:tc>
          <w:tcPr>
            <w:tcW w:w="846" w:type="dxa"/>
            <w:vMerge/>
            <w:tcBorders>
              <w:top w:val="single" w:sz="4" w:space="0" w:color="auto"/>
              <w:left w:val="single" w:sz="4" w:space="0" w:color="auto"/>
              <w:bottom w:val="single" w:sz="4" w:space="0" w:color="000000"/>
              <w:right w:val="single" w:sz="4" w:space="0" w:color="auto"/>
            </w:tcBorders>
            <w:vAlign w:val="center"/>
            <w:hideMark/>
          </w:tcPr>
          <w:p w14:paraId="6CA607A9" w14:textId="77777777" w:rsidR="007847E4" w:rsidRDefault="007847E4" w:rsidP="007847E4">
            <w:pPr>
              <w:rPr>
                <w:b/>
                <w:lang w:eastAsia="zh-CN" w:bidi="hi-IN"/>
              </w:rPr>
            </w:pPr>
          </w:p>
        </w:tc>
        <w:tc>
          <w:tcPr>
            <w:tcW w:w="3260" w:type="dxa"/>
            <w:vMerge/>
            <w:tcBorders>
              <w:left w:val="single" w:sz="4" w:space="0" w:color="auto"/>
              <w:right w:val="single" w:sz="4" w:space="0" w:color="auto"/>
            </w:tcBorders>
          </w:tcPr>
          <w:p w14:paraId="3880D814" w14:textId="77777777" w:rsidR="007847E4" w:rsidRDefault="007847E4" w:rsidP="007847E4">
            <w:pPr>
              <w:rPr>
                <w:b/>
                <w:lang w:eastAsia="zh-CN" w:bidi="hi-IN"/>
              </w:rPr>
            </w:pPr>
          </w:p>
        </w:tc>
        <w:tc>
          <w:tcPr>
            <w:tcW w:w="4678" w:type="dxa"/>
            <w:vMerge/>
            <w:tcBorders>
              <w:top w:val="single" w:sz="4" w:space="0" w:color="auto"/>
              <w:left w:val="single" w:sz="4" w:space="0" w:color="auto"/>
              <w:bottom w:val="single" w:sz="4" w:space="0" w:color="000000"/>
              <w:right w:val="single" w:sz="4" w:space="0" w:color="auto"/>
            </w:tcBorders>
            <w:vAlign w:val="center"/>
            <w:hideMark/>
          </w:tcPr>
          <w:p w14:paraId="41EE5081" w14:textId="77777777" w:rsidR="007847E4" w:rsidRDefault="007847E4" w:rsidP="007847E4">
            <w:pPr>
              <w:rPr>
                <w:b/>
                <w:lang w:eastAsia="zh-CN" w:bidi="hi-IN"/>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6E934B83" w14:textId="77777777" w:rsidR="007847E4" w:rsidRDefault="007847E4" w:rsidP="007847E4">
            <w:pPr>
              <w:rPr>
                <w:b/>
                <w:lang w:eastAsia="zh-CN" w:bidi="hi-IN"/>
              </w:rPr>
            </w:pPr>
          </w:p>
        </w:tc>
        <w:tc>
          <w:tcPr>
            <w:tcW w:w="2267" w:type="dxa"/>
            <w:vMerge/>
            <w:tcBorders>
              <w:top w:val="single" w:sz="4" w:space="0" w:color="auto"/>
              <w:left w:val="single" w:sz="4" w:space="0" w:color="auto"/>
              <w:bottom w:val="single" w:sz="4" w:space="0" w:color="000000"/>
              <w:right w:val="single" w:sz="4" w:space="0" w:color="auto"/>
            </w:tcBorders>
            <w:vAlign w:val="center"/>
            <w:hideMark/>
          </w:tcPr>
          <w:p w14:paraId="23C4DAF3" w14:textId="77777777" w:rsidR="007847E4" w:rsidRDefault="007847E4" w:rsidP="007847E4">
            <w:pPr>
              <w:rPr>
                <w:b/>
                <w:lang w:eastAsia="zh-CN" w:bidi="hi-IN"/>
              </w:rPr>
            </w:pPr>
          </w:p>
        </w:tc>
        <w:tc>
          <w:tcPr>
            <w:tcW w:w="1559" w:type="dxa"/>
            <w:vMerge w:val="restart"/>
            <w:tcBorders>
              <w:top w:val="single" w:sz="4" w:space="0" w:color="auto"/>
              <w:left w:val="single" w:sz="4" w:space="0" w:color="auto"/>
              <w:bottom w:val="single" w:sz="4" w:space="0" w:color="000000"/>
              <w:right w:val="single" w:sz="4" w:space="0" w:color="auto"/>
            </w:tcBorders>
            <w:vAlign w:val="center"/>
            <w:hideMark/>
          </w:tcPr>
          <w:p w14:paraId="52106794" w14:textId="77777777" w:rsidR="007847E4" w:rsidRDefault="007847E4" w:rsidP="007847E4">
            <w:pPr>
              <w:jc w:val="center"/>
              <w:rPr>
                <w:b/>
                <w:lang w:eastAsia="zh-CN" w:bidi="hi-IN"/>
              </w:rPr>
            </w:pPr>
            <w:r>
              <w:rPr>
                <w:b/>
                <w:lang w:eastAsia="zh-CN" w:bidi="hi-IN"/>
              </w:rPr>
              <w:t>На единицу измерения</w:t>
            </w:r>
          </w:p>
        </w:tc>
        <w:tc>
          <w:tcPr>
            <w:tcW w:w="1417" w:type="dxa"/>
            <w:vMerge w:val="restart"/>
            <w:tcBorders>
              <w:top w:val="single" w:sz="4" w:space="0" w:color="auto"/>
              <w:left w:val="single" w:sz="4" w:space="0" w:color="auto"/>
              <w:bottom w:val="single" w:sz="4" w:space="0" w:color="000000"/>
              <w:right w:val="single" w:sz="4" w:space="0" w:color="auto"/>
            </w:tcBorders>
            <w:vAlign w:val="center"/>
            <w:hideMark/>
          </w:tcPr>
          <w:p w14:paraId="5A6287A9" w14:textId="77777777" w:rsidR="007847E4" w:rsidRDefault="007847E4" w:rsidP="007847E4">
            <w:pPr>
              <w:jc w:val="center"/>
              <w:rPr>
                <w:b/>
                <w:lang w:eastAsia="zh-CN" w:bidi="hi-IN"/>
              </w:rPr>
            </w:pPr>
            <w:r>
              <w:rPr>
                <w:b/>
                <w:lang w:eastAsia="zh-CN" w:bidi="hi-IN"/>
              </w:rPr>
              <w:t>Всего</w:t>
            </w:r>
          </w:p>
        </w:tc>
      </w:tr>
      <w:tr w:rsidR="007847E4" w14:paraId="48D2F781" w14:textId="77777777" w:rsidTr="007847E4">
        <w:trPr>
          <w:trHeight w:val="276"/>
        </w:trPr>
        <w:tc>
          <w:tcPr>
            <w:tcW w:w="846" w:type="dxa"/>
            <w:vMerge/>
            <w:tcBorders>
              <w:top w:val="single" w:sz="4" w:space="0" w:color="auto"/>
              <w:left w:val="single" w:sz="4" w:space="0" w:color="auto"/>
              <w:bottom w:val="single" w:sz="4" w:space="0" w:color="000000"/>
              <w:right w:val="single" w:sz="4" w:space="0" w:color="auto"/>
            </w:tcBorders>
            <w:vAlign w:val="center"/>
            <w:hideMark/>
          </w:tcPr>
          <w:p w14:paraId="0FAC32DA" w14:textId="77777777" w:rsidR="007847E4" w:rsidRDefault="007847E4" w:rsidP="007847E4">
            <w:pPr>
              <w:rPr>
                <w:b/>
                <w:lang w:eastAsia="zh-CN" w:bidi="hi-IN"/>
              </w:rPr>
            </w:pPr>
          </w:p>
        </w:tc>
        <w:tc>
          <w:tcPr>
            <w:tcW w:w="3260" w:type="dxa"/>
            <w:vMerge/>
            <w:tcBorders>
              <w:left w:val="single" w:sz="4" w:space="0" w:color="auto"/>
              <w:bottom w:val="single" w:sz="4" w:space="0" w:color="auto"/>
              <w:right w:val="single" w:sz="4" w:space="0" w:color="auto"/>
            </w:tcBorders>
          </w:tcPr>
          <w:p w14:paraId="5C27999A" w14:textId="77777777" w:rsidR="007847E4" w:rsidRDefault="007847E4" w:rsidP="007847E4">
            <w:pPr>
              <w:rPr>
                <w:b/>
                <w:lang w:eastAsia="zh-CN" w:bidi="hi-IN"/>
              </w:rPr>
            </w:pPr>
          </w:p>
        </w:tc>
        <w:tc>
          <w:tcPr>
            <w:tcW w:w="4678" w:type="dxa"/>
            <w:vMerge/>
            <w:tcBorders>
              <w:top w:val="single" w:sz="4" w:space="0" w:color="auto"/>
              <w:left w:val="single" w:sz="4" w:space="0" w:color="auto"/>
              <w:bottom w:val="single" w:sz="4" w:space="0" w:color="000000"/>
              <w:right w:val="single" w:sz="4" w:space="0" w:color="auto"/>
            </w:tcBorders>
            <w:vAlign w:val="center"/>
            <w:hideMark/>
          </w:tcPr>
          <w:p w14:paraId="763CA2ED" w14:textId="77777777" w:rsidR="007847E4" w:rsidRDefault="007847E4" w:rsidP="007847E4">
            <w:pPr>
              <w:rPr>
                <w:b/>
                <w:lang w:eastAsia="zh-CN" w:bidi="hi-IN"/>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0F435337" w14:textId="77777777" w:rsidR="007847E4" w:rsidRDefault="007847E4" w:rsidP="007847E4">
            <w:pPr>
              <w:rPr>
                <w:b/>
                <w:lang w:eastAsia="zh-CN" w:bidi="hi-IN"/>
              </w:rPr>
            </w:pPr>
          </w:p>
        </w:tc>
        <w:tc>
          <w:tcPr>
            <w:tcW w:w="2267" w:type="dxa"/>
            <w:vMerge/>
            <w:tcBorders>
              <w:top w:val="single" w:sz="4" w:space="0" w:color="auto"/>
              <w:left w:val="single" w:sz="4" w:space="0" w:color="auto"/>
              <w:bottom w:val="single" w:sz="4" w:space="0" w:color="000000"/>
              <w:right w:val="single" w:sz="4" w:space="0" w:color="auto"/>
            </w:tcBorders>
            <w:vAlign w:val="center"/>
            <w:hideMark/>
          </w:tcPr>
          <w:p w14:paraId="24DC14DD" w14:textId="77777777" w:rsidR="007847E4" w:rsidRDefault="007847E4" w:rsidP="007847E4">
            <w:pPr>
              <w:rPr>
                <w:b/>
                <w:lang w:eastAsia="zh-CN" w:bidi="hi-IN"/>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2A191863" w14:textId="77777777" w:rsidR="007847E4" w:rsidRDefault="007847E4" w:rsidP="007847E4">
            <w:pPr>
              <w:rPr>
                <w:b/>
                <w:lang w:eastAsia="zh-CN" w:bidi="hi-IN"/>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1FC946FD" w14:textId="77777777" w:rsidR="007847E4" w:rsidRDefault="007847E4" w:rsidP="007847E4">
            <w:pPr>
              <w:rPr>
                <w:b/>
                <w:lang w:eastAsia="zh-CN" w:bidi="hi-IN"/>
              </w:rPr>
            </w:pPr>
          </w:p>
        </w:tc>
        <w:tc>
          <w:tcPr>
            <w:tcW w:w="1353" w:type="dxa"/>
            <w:tcBorders>
              <w:left w:val="single" w:sz="4" w:space="0" w:color="auto"/>
            </w:tcBorders>
            <w:vAlign w:val="center"/>
            <w:hideMark/>
          </w:tcPr>
          <w:p w14:paraId="07B51428" w14:textId="77777777" w:rsidR="007847E4" w:rsidRDefault="007847E4" w:rsidP="007847E4">
            <w:pPr>
              <w:rPr>
                <w:b/>
                <w:lang w:eastAsia="zh-CN" w:bidi="hi-IN"/>
              </w:rPr>
            </w:pPr>
          </w:p>
        </w:tc>
      </w:tr>
      <w:tr w:rsidR="007847E4" w14:paraId="588C3D91" w14:textId="77777777" w:rsidTr="007847E4">
        <w:trPr>
          <w:trHeight w:val="255"/>
        </w:trPr>
        <w:tc>
          <w:tcPr>
            <w:tcW w:w="846" w:type="dxa"/>
            <w:tcBorders>
              <w:top w:val="nil"/>
              <w:left w:val="single" w:sz="4" w:space="0" w:color="auto"/>
              <w:bottom w:val="single" w:sz="4" w:space="0" w:color="auto"/>
              <w:right w:val="single" w:sz="4" w:space="0" w:color="auto"/>
            </w:tcBorders>
            <w:noWrap/>
            <w:vAlign w:val="center"/>
            <w:hideMark/>
          </w:tcPr>
          <w:p w14:paraId="606DF9CF" w14:textId="77777777" w:rsidR="007847E4" w:rsidRDefault="007847E4" w:rsidP="007847E4">
            <w:pPr>
              <w:jc w:val="center"/>
              <w:rPr>
                <w:lang w:eastAsia="zh-CN" w:bidi="hi-IN"/>
              </w:rPr>
            </w:pPr>
            <w:r>
              <w:rPr>
                <w:lang w:eastAsia="zh-CN" w:bidi="hi-IN"/>
              </w:rPr>
              <w:t>1</w:t>
            </w:r>
          </w:p>
        </w:tc>
        <w:tc>
          <w:tcPr>
            <w:tcW w:w="3260" w:type="dxa"/>
            <w:tcBorders>
              <w:top w:val="single" w:sz="4" w:space="0" w:color="auto"/>
              <w:left w:val="nil"/>
              <w:bottom w:val="single" w:sz="4" w:space="0" w:color="auto"/>
              <w:right w:val="single" w:sz="4" w:space="0" w:color="auto"/>
            </w:tcBorders>
          </w:tcPr>
          <w:p w14:paraId="76157441" w14:textId="77777777" w:rsidR="007847E4" w:rsidRDefault="007847E4" w:rsidP="007847E4">
            <w:pPr>
              <w:jc w:val="center"/>
              <w:rPr>
                <w:lang w:eastAsia="zh-CN" w:bidi="hi-IN"/>
              </w:rPr>
            </w:pPr>
            <w:r>
              <w:rPr>
                <w:lang w:eastAsia="zh-CN" w:bidi="hi-IN"/>
              </w:rPr>
              <w:t>2</w:t>
            </w:r>
          </w:p>
        </w:tc>
        <w:tc>
          <w:tcPr>
            <w:tcW w:w="4678" w:type="dxa"/>
            <w:tcBorders>
              <w:top w:val="nil"/>
              <w:left w:val="single" w:sz="4" w:space="0" w:color="auto"/>
              <w:bottom w:val="single" w:sz="4" w:space="0" w:color="auto"/>
              <w:right w:val="single" w:sz="4" w:space="0" w:color="auto"/>
            </w:tcBorders>
            <w:noWrap/>
            <w:vAlign w:val="center"/>
            <w:hideMark/>
          </w:tcPr>
          <w:p w14:paraId="3019DDB2" w14:textId="77777777" w:rsidR="007847E4" w:rsidRDefault="007847E4" w:rsidP="007847E4">
            <w:pPr>
              <w:jc w:val="center"/>
              <w:rPr>
                <w:lang w:eastAsia="zh-CN" w:bidi="hi-IN"/>
              </w:rPr>
            </w:pPr>
            <w:r>
              <w:rPr>
                <w:lang w:eastAsia="zh-CN" w:bidi="hi-IN"/>
              </w:rPr>
              <w:t>3</w:t>
            </w:r>
          </w:p>
        </w:tc>
        <w:tc>
          <w:tcPr>
            <w:tcW w:w="1418" w:type="dxa"/>
            <w:tcBorders>
              <w:top w:val="nil"/>
              <w:left w:val="nil"/>
              <w:bottom w:val="single" w:sz="4" w:space="0" w:color="auto"/>
              <w:right w:val="single" w:sz="4" w:space="0" w:color="auto"/>
            </w:tcBorders>
            <w:noWrap/>
            <w:vAlign w:val="center"/>
            <w:hideMark/>
          </w:tcPr>
          <w:p w14:paraId="6B5AC7B5" w14:textId="77777777" w:rsidR="007847E4" w:rsidRDefault="007847E4" w:rsidP="007847E4">
            <w:pPr>
              <w:jc w:val="center"/>
              <w:rPr>
                <w:lang w:eastAsia="zh-CN" w:bidi="hi-IN"/>
              </w:rPr>
            </w:pPr>
            <w:r>
              <w:rPr>
                <w:lang w:eastAsia="zh-CN" w:bidi="hi-IN"/>
              </w:rPr>
              <w:t>4</w:t>
            </w:r>
          </w:p>
        </w:tc>
        <w:tc>
          <w:tcPr>
            <w:tcW w:w="2267" w:type="dxa"/>
            <w:tcBorders>
              <w:top w:val="nil"/>
              <w:left w:val="nil"/>
              <w:bottom w:val="single" w:sz="4" w:space="0" w:color="auto"/>
              <w:right w:val="single" w:sz="4" w:space="0" w:color="auto"/>
            </w:tcBorders>
            <w:noWrap/>
            <w:vAlign w:val="center"/>
            <w:hideMark/>
          </w:tcPr>
          <w:p w14:paraId="14AC66FD" w14:textId="77777777" w:rsidR="007847E4" w:rsidRDefault="007847E4" w:rsidP="007847E4">
            <w:pPr>
              <w:jc w:val="center"/>
              <w:rPr>
                <w:lang w:eastAsia="zh-CN" w:bidi="hi-IN"/>
              </w:rPr>
            </w:pPr>
            <w:r>
              <w:rPr>
                <w:lang w:eastAsia="zh-CN" w:bidi="hi-IN"/>
              </w:rPr>
              <w:t>5</w:t>
            </w:r>
          </w:p>
        </w:tc>
        <w:tc>
          <w:tcPr>
            <w:tcW w:w="1559" w:type="dxa"/>
            <w:tcBorders>
              <w:top w:val="nil"/>
              <w:left w:val="nil"/>
              <w:bottom w:val="single" w:sz="4" w:space="0" w:color="auto"/>
              <w:right w:val="single" w:sz="4" w:space="0" w:color="auto"/>
            </w:tcBorders>
            <w:noWrap/>
            <w:vAlign w:val="center"/>
            <w:hideMark/>
          </w:tcPr>
          <w:p w14:paraId="34F7B1AE" w14:textId="77777777" w:rsidR="007847E4" w:rsidRDefault="007847E4" w:rsidP="007847E4">
            <w:pPr>
              <w:jc w:val="center"/>
              <w:rPr>
                <w:lang w:eastAsia="zh-CN" w:bidi="hi-IN"/>
              </w:rPr>
            </w:pPr>
            <w:r>
              <w:rPr>
                <w:lang w:eastAsia="zh-CN" w:bidi="hi-IN"/>
              </w:rPr>
              <w:t>6</w:t>
            </w:r>
          </w:p>
        </w:tc>
        <w:tc>
          <w:tcPr>
            <w:tcW w:w="1417" w:type="dxa"/>
            <w:tcBorders>
              <w:top w:val="nil"/>
              <w:left w:val="nil"/>
              <w:bottom w:val="single" w:sz="4" w:space="0" w:color="auto"/>
              <w:right w:val="single" w:sz="4" w:space="0" w:color="auto"/>
            </w:tcBorders>
            <w:noWrap/>
            <w:vAlign w:val="center"/>
            <w:hideMark/>
          </w:tcPr>
          <w:p w14:paraId="1D683BC7" w14:textId="77777777" w:rsidR="007847E4" w:rsidRDefault="007847E4" w:rsidP="007847E4">
            <w:pPr>
              <w:jc w:val="center"/>
              <w:rPr>
                <w:lang w:eastAsia="zh-CN" w:bidi="hi-IN"/>
              </w:rPr>
            </w:pPr>
            <w:r>
              <w:rPr>
                <w:lang w:eastAsia="zh-CN" w:bidi="hi-IN"/>
              </w:rPr>
              <w:t>7</w:t>
            </w:r>
          </w:p>
        </w:tc>
        <w:tc>
          <w:tcPr>
            <w:tcW w:w="1353" w:type="dxa"/>
            <w:tcBorders>
              <w:left w:val="single" w:sz="4" w:space="0" w:color="auto"/>
            </w:tcBorders>
            <w:vAlign w:val="center"/>
            <w:hideMark/>
          </w:tcPr>
          <w:p w14:paraId="42C9F36C" w14:textId="77777777" w:rsidR="007847E4" w:rsidRDefault="007847E4" w:rsidP="007847E4">
            <w:pPr>
              <w:rPr>
                <w:rFonts w:ascii="Liberation Serif" w:eastAsia="Droid Sans Fallback" w:hAnsi="Liberation Serif" w:cs="FreeSans"/>
                <w:sz w:val="20"/>
                <w:szCs w:val="20"/>
              </w:rPr>
            </w:pPr>
          </w:p>
        </w:tc>
      </w:tr>
      <w:tr w:rsidR="007847E4" w14:paraId="5B2B6C87" w14:textId="77777777" w:rsidTr="007847E4">
        <w:trPr>
          <w:trHeight w:val="375"/>
        </w:trPr>
        <w:tc>
          <w:tcPr>
            <w:tcW w:w="846" w:type="dxa"/>
            <w:tcBorders>
              <w:top w:val="single" w:sz="4" w:space="0" w:color="auto"/>
              <w:left w:val="single" w:sz="4" w:space="0" w:color="auto"/>
              <w:bottom w:val="single" w:sz="4" w:space="0" w:color="auto"/>
              <w:right w:val="nil"/>
            </w:tcBorders>
            <w:noWrap/>
            <w:vAlign w:val="center"/>
          </w:tcPr>
          <w:p w14:paraId="1722BA85" w14:textId="77777777" w:rsidR="007847E4" w:rsidRDefault="007847E4" w:rsidP="007847E4">
            <w:pPr>
              <w:rPr>
                <w:lang w:eastAsia="zh-CN" w:bidi="hi-IN"/>
              </w:rPr>
            </w:pPr>
          </w:p>
        </w:tc>
        <w:tc>
          <w:tcPr>
            <w:tcW w:w="3260" w:type="dxa"/>
            <w:tcBorders>
              <w:top w:val="nil"/>
              <w:left w:val="single" w:sz="4" w:space="0" w:color="auto"/>
              <w:bottom w:val="single" w:sz="4" w:space="0" w:color="auto"/>
              <w:right w:val="single" w:sz="4" w:space="0" w:color="auto"/>
            </w:tcBorders>
          </w:tcPr>
          <w:p w14:paraId="2A5A47CD" w14:textId="77777777" w:rsidR="007847E4" w:rsidRDefault="007847E4" w:rsidP="007847E4">
            <w:pPr>
              <w:rPr>
                <w:lang w:eastAsia="zh-CN" w:bidi="hi-IN"/>
              </w:rPr>
            </w:pPr>
          </w:p>
        </w:tc>
        <w:tc>
          <w:tcPr>
            <w:tcW w:w="4678" w:type="dxa"/>
            <w:tcBorders>
              <w:top w:val="nil"/>
              <w:left w:val="single" w:sz="4" w:space="0" w:color="auto"/>
              <w:bottom w:val="single" w:sz="4" w:space="0" w:color="auto"/>
              <w:right w:val="single" w:sz="4" w:space="0" w:color="auto"/>
            </w:tcBorders>
          </w:tcPr>
          <w:p w14:paraId="648141E3" w14:textId="77777777" w:rsidR="007847E4" w:rsidRDefault="007847E4" w:rsidP="007847E4">
            <w:pPr>
              <w:rPr>
                <w:lang w:eastAsia="zh-CN" w:bidi="hi-IN"/>
              </w:rPr>
            </w:pPr>
          </w:p>
        </w:tc>
        <w:tc>
          <w:tcPr>
            <w:tcW w:w="1418" w:type="dxa"/>
            <w:tcBorders>
              <w:top w:val="nil"/>
              <w:left w:val="nil"/>
              <w:bottom w:val="single" w:sz="4" w:space="0" w:color="auto"/>
              <w:right w:val="single" w:sz="4" w:space="0" w:color="auto"/>
            </w:tcBorders>
            <w:noWrap/>
          </w:tcPr>
          <w:p w14:paraId="4DC98711" w14:textId="77777777" w:rsidR="007847E4" w:rsidRDefault="007847E4" w:rsidP="007847E4">
            <w:pPr>
              <w:rPr>
                <w:lang w:eastAsia="zh-CN" w:bidi="hi-IN"/>
              </w:rPr>
            </w:pPr>
          </w:p>
        </w:tc>
        <w:tc>
          <w:tcPr>
            <w:tcW w:w="2267" w:type="dxa"/>
            <w:tcBorders>
              <w:top w:val="nil"/>
              <w:left w:val="single" w:sz="4" w:space="0" w:color="auto"/>
              <w:bottom w:val="single" w:sz="4" w:space="0" w:color="auto"/>
              <w:right w:val="single" w:sz="4" w:space="0" w:color="auto"/>
            </w:tcBorders>
            <w:noWrap/>
          </w:tcPr>
          <w:p w14:paraId="474F7CB4" w14:textId="77777777" w:rsidR="007847E4" w:rsidRDefault="007847E4" w:rsidP="007847E4">
            <w:pPr>
              <w:rPr>
                <w:lang w:eastAsia="zh-CN" w:bidi="hi-IN"/>
              </w:rPr>
            </w:pPr>
          </w:p>
        </w:tc>
        <w:tc>
          <w:tcPr>
            <w:tcW w:w="1559" w:type="dxa"/>
            <w:tcBorders>
              <w:top w:val="nil"/>
              <w:left w:val="single" w:sz="4" w:space="0" w:color="auto"/>
              <w:bottom w:val="single" w:sz="4" w:space="0" w:color="auto"/>
              <w:right w:val="nil"/>
            </w:tcBorders>
            <w:noWrap/>
          </w:tcPr>
          <w:p w14:paraId="4F6FE3F3" w14:textId="77777777" w:rsidR="007847E4" w:rsidRDefault="007847E4" w:rsidP="007847E4">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1288C3F6" w14:textId="77777777" w:rsidR="007847E4" w:rsidRDefault="007847E4" w:rsidP="007847E4">
            <w:pPr>
              <w:rPr>
                <w:lang w:eastAsia="zh-CN" w:bidi="hi-IN"/>
              </w:rPr>
            </w:pPr>
          </w:p>
        </w:tc>
        <w:tc>
          <w:tcPr>
            <w:tcW w:w="1353" w:type="dxa"/>
            <w:tcBorders>
              <w:left w:val="single" w:sz="4" w:space="0" w:color="auto"/>
            </w:tcBorders>
            <w:vAlign w:val="center"/>
            <w:hideMark/>
          </w:tcPr>
          <w:p w14:paraId="23D27050" w14:textId="77777777" w:rsidR="007847E4" w:rsidRDefault="007847E4" w:rsidP="007847E4">
            <w:pPr>
              <w:rPr>
                <w:rFonts w:ascii="Liberation Serif" w:eastAsia="Droid Sans Fallback" w:hAnsi="Liberation Serif" w:cs="FreeSans"/>
                <w:sz w:val="20"/>
                <w:szCs w:val="20"/>
              </w:rPr>
            </w:pPr>
          </w:p>
        </w:tc>
      </w:tr>
      <w:tr w:rsidR="007847E4" w14:paraId="2B04D488" w14:textId="77777777" w:rsidTr="007847E4">
        <w:trPr>
          <w:trHeight w:val="375"/>
        </w:trPr>
        <w:tc>
          <w:tcPr>
            <w:tcW w:w="846" w:type="dxa"/>
            <w:tcBorders>
              <w:top w:val="single" w:sz="4" w:space="0" w:color="auto"/>
              <w:left w:val="single" w:sz="4" w:space="0" w:color="auto"/>
              <w:bottom w:val="single" w:sz="4" w:space="0" w:color="auto"/>
              <w:right w:val="nil"/>
            </w:tcBorders>
            <w:noWrap/>
            <w:vAlign w:val="center"/>
          </w:tcPr>
          <w:p w14:paraId="2BEF4B1D" w14:textId="77777777" w:rsidR="007847E4" w:rsidRDefault="007847E4" w:rsidP="007847E4">
            <w:pPr>
              <w:rPr>
                <w:lang w:eastAsia="zh-CN" w:bidi="hi-IN"/>
              </w:rPr>
            </w:pPr>
          </w:p>
        </w:tc>
        <w:tc>
          <w:tcPr>
            <w:tcW w:w="3260" w:type="dxa"/>
            <w:tcBorders>
              <w:top w:val="nil"/>
              <w:left w:val="single" w:sz="4" w:space="0" w:color="auto"/>
              <w:bottom w:val="single" w:sz="4" w:space="0" w:color="auto"/>
              <w:right w:val="single" w:sz="4" w:space="0" w:color="auto"/>
            </w:tcBorders>
          </w:tcPr>
          <w:p w14:paraId="162169BC" w14:textId="77777777" w:rsidR="007847E4" w:rsidRDefault="007847E4" w:rsidP="007847E4">
            <w:pPr>
              <w:rPr>
                <w:lang w:eastAsia="zh-CN" w:bidi="hi-IN"/>
              </w:rPr>
            </w:pPr>
          </w:p>
        </w:tc>
        <w:tc>
          <w:tcPr>
            <w:tcW w:w="4678" w:type="dxa"/>
            <w:tcBorders>
              <w:top w:val="nil"/>
              <w:left w:val="single" w:sz="4" w:space="0" w:color="auto"/>
              <w:bottom w:val="single" w:sz="4" w:space="0" w:color="auto"/>
              <w:right w:val="single" w:sz="4" w:space="0" w:color="auto"/>
            </w:tcBorders>
          </w:tcPr>
          <w:p w14:paraId="1AE20EBE" w14:textId="77777777" w:rsidR="007847E4" w:rsidRDefault="007847E4" w:rsidP="007847E4">
            <w:pPr>
              <w:rPr>
                <w:lang w:eastAsia="zh-CN" w:bidi="hi-IN"/>
              </w:rPr>
            </w:pPr>
          </w:p>
        </w:tc>
        <w:tc>
          <w:tcPr>
            <w:tcW w:w="1418" w:type="dxa"/>
            <w:tcBorders>
              <w:top w:val="nil"/>
              <w:left w:val="nil"/>
              <w:bottom w:val="single" w:sz="4" w:space="0" w:color="auto"/>
              <w:right w:val="single" w:sz="4" w:space="0" w:color="auto"/>
            </w:tcBorders>
            <w:noWrap/>
          </w:tcPr>
          <w:p w14:paraId="6D5C4066" w14:textId="77777777" w:rsidR="007847E4" w:rsidRDefault="007847E4" w:rsidP="007847E4">
            <w:pPr>
              <w:rPr>
                <w:lang w:eastAsia="zh-CN" w:bidi="hi-IN"/>
              </w:rPr>
            </w:pPr>
          </w:p>
        </w:tc>
        <w:tc>
          <w:tcPr>
            <w:tcW w:w="2267" w:type="dxa"/>
            <w:tcBorders>
              <w:top w:val="nil"/>
              <w:left w:val="single" w:sz="4" w:space="0" w:color="auto"/>
              <w:bottom w:val="single" w:sz="4" w:space="0" w:color="auto"/>
              <w:right w:val="single" w:sz="4" w:space="0" w:color="auto"/>
            </w:tcBorders>
            <w:noWrap/>
          </w:tcPr>
          <w:p w14:paraId="071F7DCC" w14:textId="77777777" w:rsidR="007847E4" w:rsidRDefault="007847E4" w:rsidP="007847E4">
            <w:pPr>
              <w:rPr>
                <w:lang w:eastAsia="zh-CN" w:bidi="hi-IN"/>
              </w:rPr>
            </w:pPr>
          </w:p>
        </w:tc>
        <w:tc>
          <w:tcPr>
            <w:tcW w:w="1559" w:type="dxa"/>
            <w:tcBorders>
              <w:top w:val="nil"/>
              <w:left w:val="single" w:sz="4" w:space="0" w:color="auto"/>
              <w:bottom w:val="single" w:sz="4" w:space="0" w:color="auto"/>
              <w:right w:val="nil"/>
            </w:tcBorders>
            <w:noWrap/>
          </w:tcPr>
          <w:p w14:paraId="5E29AE95" w14:textId="77777777" w:rsidR="007847E4" w:rsidRDefault="007847E4" w:rsidP="007847E4">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001B822B" w14:textId="77777777" w:rsidR="007847E4" w:rsidRDefault="007847E4" w:rsidP="007847E4">
            <w:pPr>
              <w:rPr>
                <w:lang w:eastAsia="zh-CN" w:bidi="hi-IN"/>
              </w:rPr>
            </w:pPr>
          </w:p>
        </w:tc>
        <w:tc>
          <w:tcPr>
            <w:tcW w:w="1353" w:type="dxa"/>
            <w:tcBorders>
              <w:left w:val="single" w:sz="4" w:space="0" w:color="auto"/>
            </w:tcBorders>
            <w:vAlign w:val="center"/>
            <w:hideMark/>
          </w:tcPr>
          <w:p w14:paraId="3A5D5EA6" w14:textId="77777777" w:rsidR="007847E4" w:rsidRDefault="007847E4" w:rsidP="007847E4">
            <w:pPr>
              <w:rPr>
                <w:rFonts w:ascii="Liberation Serif" w:eastAsia="Droid Sans Fallback" w:hAnsi="Liberation Serif" w:cs="FreeSans"/>
                <w:sz w:val="20"/>
                <w:szCs w:val="20"/>
              </w:rPr>
            </w:pPr>
          </w:p>
        </w:tc>
      </w:tr>
      <w:tr w:rsidR="007847E4" w14:paraId="182042D8" w14:textId="77777777" w:rsidTr="007847E4">
        <w:trPr>
          <w:trHeight w:val="375"/>
        </w:trPr>
        <w:tc>
          <w:tcPr>
            <w:tcW w:w="846" w:type="dxa"/>
            <w:tcBorders>
              <w:top w:val="single" w:sz="4" w:space="0" w:color="auto"/>
              <w:left w:val="single" w:sz="4" w:space="0" w:color="auto"/>
              <w:bottom w:val="single" w:sz="4" w:space="0" w:color="auto"/>
              <w:right w:val="nil"/>
            </w:tcBorders>
            <w:noWrap/>
            <w:vAlign w:val="center"/>
          </w:tcPr>
          <w:p w14:paraId="735A3F8B" w14:textId="77777777" w:rsidR="007847E4" w:rsidRDefault="007847E4" w:rsidP="007847E4">
            <w:pPr>
              <w:rPr>
                <w:lang w:eastAsia="zh-CN" w:bidi="hi-IN"/>
              </w:rPr>
            </w:pPr>
          </w:p>
        </w:tc>
        <w:tc>
          <w:tcPr>
            <w:tcW w:w="3260" w:type="dxa"/>
            <w:tcBorders>
              <w:top w:val="nil"/>
              <w:left w:val="single" w:sz="4" w:space="0" w:color="auto"/>
              <w:bottom w:val="single" w:sz="4" w:space="0" w:color="auto"/>
              <w:right w:val="single" w:sz="4" w:space="0" w:color="auto"/>
            </w:tcBorders>
          </w:tcPr>
          <w:p w14:paraId="6844A50A" w14:textId="77777777" w:rsidR="007847E4" w:rsidRDefault="007847E4" w:rsidP="007847E4">
            <w:pPr>
              <w:rPr>
                <w:lang w:eastAsia="zh-CN" w:bidi="hi-IN"/>
              </w:rPr>
            </w:pPr>
          </w:p>
        </w:tc>
        <w:tc>
          <w:tcPr>
            <w:tcW w:w="4678" w:type="dxa"/>
            <w:tcBorders>
              <w:top w:val="nil"/>
              <w:left w:val="single" w:sz="4" w:space="0" w:color="auto"/>
              <w:bottom w:val="single" w:sz="4" w:space="0" w:color="auto"/>
              <w:right w:val="single" w:sz="4" w:space="0" w:color="auto"/>
            </w:tcBorders>
          </w:tcPr>
          <w:p w14:paraId="2C7C600D" w14:textId="77777777" w:rsidR="007847E4" w:rsidRDefault="007847E4" w:rsidP="007847E4">
            <w:pPr>
              <w:rPr>
                <w:lang w:eastAsia="zh-CN" w:bidi="hi-IN"/>
              </w:rPr>
            </w:pPr>
          </w:p>
        </w:tc>
        <w:tc>
          <w:tcPr>
            <w:tcW w:w="1418" w:type="dxa"/>
            <w:tcBorders>
              <w:top w:val="nil"/>
              <w:left w:val="nil"/>
              <w:bottom w:val="single" w:sz="4" w:space="0" w:color="auto"/>
              <w:right w:val="single" w:sz="4" w:space="0" w:color="auto"/>
            </w:tcBorders>
            <w:noWrap/>
          </w:tcPr>
          <w:p w14:paraId="3A7DB062" w14:textId="77777777" w:rsidR="007847E4" w:rsidRDefault="007847E4" w:rsidP="007847E4">
            <w:pPr>
              <w:rPr>
                <w:lang w:eastAsia="zh-CN" w:bidi="hi-IN"/>
              </w:rPr>
            </w:pPr>
          </w:p>
        </w:tc>
        <w:tc>
          <w:tcPr>
            <w:tcW w:w="2267" w:type="dxa"/>
            <w:tcBorders>
              <w:top w:val="nil"/>
              <w:left w:val="single" w:sz="4" w:space="0" w:color="auto"/>
              <w:bottom w:val="single" w:sz="4" w:space="0" w:color="auto"/>
              <w:right w:val="single" w:sz="4" w:space="0" w:color="auto"/>
            </w:tcBorders>
            <w:noWrap/>
          </w:tcPr>
          <w:p w14:paraId="02E47B65" w14:textId="77777777" w:rsidR="007847E4" w:rsidRDefault="007847E4" w:rsidP="007847E4">
            <w:pPr>
              <w:rPr>
                <w:lang w:eastAsia="zh-CN" w:bidi="hi-IN"/>
              </w:rPr>
            </w:pPr>
          </w:p>
        </w:tc>
        <w:tc>
          <w:tcPr>
            <w:tcW w:w="1559" w:type="dxa"/>
            <w:tcBorders>
              <w:top w:val="nil"/>
              <w:left w:val="single" w:sz="4" w:space="0" w:color="auto"/>
              <w:bottom w:val="single" w:sz="4" w:space="0" w:color="auto"/>
              <w:right w:val="nil"/>
            </w:tcBorders>
            <w:noWrap/>
          </w:tcPr>
          <w:p w14:paraId="125E725D" w14:textId="77777777" w:rsidR="007847E4" w:rsidRDefault="007847E4" w:rsidP="007847E4">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4C5614C1" w14:textId="77777777" w:rsidR="007847E4" w:rsidRDefault="007847E4" w:rsidP="007847E4">
            <w:pPr>
              <w:rPr>
                <w:lang w:eastAsia="zh-CN" w:bidi="hi-IN"/>
              </w:rPr>
            </w:pPr>
          </w:p>
        </w:tc>
        <w:tc>
          <w:tcPr>
            <w:tcW w:w="1353" w:type="dxa"/>
            <w:tcBorders>
              <w:left w:val="single" w:sz="4" w:space="0" w:color="auto"/>
            </w:tcBorders>
            <w:vAlign w:val="center"/>
            <w:hideMark/>
          </w:tcPr>
          <w:p w14:paraId="1D671F16" w14:textId="77777777" w:rsidR="007847E4" w:rsidRDefault="007847E4" w:rsidP="007847E4">
            <w:pPr>
              <w:rPr>
                <w:rFonts w:ascii="Liberation Serif" w:eastAsia="Droid Sans Fallback" w:hAnsi="Liberation Serif" w:cs="FreeSans"/>
                <w:sz w:val="20"/>
                <w:szCs w:val="20"/>
              </w:rPr>
            </w:pPr>
          </w:p>
        </w:tc>
      </w:tr>
      <w:tr w:rsidR="007847E4" w14:paraId="1A55DB6E" w14:textId="77777777" w:rsidTr="007847E4">
        <w:trPr>
          <w:trHeight w:val="375"/>
        </w:trPr>
        <w:tc>
          <w:tcPr>
            <w:tcW w:w="846" w:type="dxa"/>
            <w:tcBorders>
              <w:top w:val="single" w:sz="4" w:space="0" w:color="auto"/>
              <w:left w:val="single" w:sz="4" w:space="0" w:color="auto"/>
              <w:bottom w:val="single" w:sz="4" w:space="0" w:color="auto"/>
              <w:right w:val="nil"/>
            </w:tcBorders>
            <w:noWrap/>
            <w:vAlign w:val="center"/>
          </w:tcPr>
          <w:p w14:paraId="28B1269F" w14:textId="77777777" w:rsidR="007847E4" w:rsidRDefault="007847E4" w:rsidP="007847E4">
            <w:pPr>
              <w:rPr>
                <w:lang w:eastAsia="zh-CN" w:bidi="hi-IN"/>
              </w:rPr>
            </w:pPr>
          </w:p>
        </w:tc>
        <w:tc>
          <w:tcPr>
            <w:tcW w:w="3260" w:type="dxa"/>
            <w:tcBorders>
              <w:top w:val="nil"/>
              <w:left w:val="single" w:sz="4" w:space="0" w:color="auto"/>
              <w:bottom w:val="single" w:sz="4" w:space="0" w:color="auto"/>
              <w:right w:val="single" w:sz="4" w:space="0" w:color="auto"/>
            </w:tcBorders>
          </w:tcPr>
          <w:p w14:paraId="2F23668C" w14:textId="77777777" w:rsidR="007847E4" w:rsidRDefault="007847E4" w:rsidP="007847E4">
            <w:pPr>
              <w:rPr>
                <w:lang w:eastAsia="zh-CN" w:bidi="hi-IN"/>
              </w:rPr>
            </w:pPr>
          </w:p>
        </w:tc>
        <w:tc>
          <w:tcPr>
            <w:tcW w:w="4678" w:type="dxa"/>
            <w:tcBorders>
              <w:top w:val="nil"/>
              <w:left w:val="single" w:sz="4" w:space="0" w:color="auto"/>
              <w:bottom w:val="single" w:sz="4" w:space="0" w:color="auto"/>
              <w:right w:val="single" w:sz="4" w:space="0" w:color="auto"/>
            </w:tcBorders>
          </w:tcPr>
          <w:p w14:paraId="7C21D8F4" w14:textId="77777777" w:rsidR="007847E4" w:rsidRDefault="007847E4" w:rsidP="007847E4">
            <w:pPr>
              <w:rPr>
                <w:lang w:eastAsia="zh-CN" w:bidi="hi-IN"/>
              </w:rPr>
            </w:pPr>
          </w:p>
        </w:tc>
        <w:tc>
          <w:tcPr>
            <w:tcW w:w="1418" w:type="dxa"/>
            <w:tcBorders>
              <w:top w:val="nil"/>
              <w:left w:val="nil"/>
              <w:bottom w:val="single" w:sz="4" w:space="0" w:color="auto"/>
              <w:right w:val="single" w:sz="4" w:space="0" w:color="auto"/>
            </w:tcBorders>
            <w:noWrap/>
          </w:tcPr>
          <w:p w14:paraId="398D0F83" w14:textId="77777777" w:rsidR="007847E4" w:rsidRDefault="007847E4" w:rsidP="007847E4">
            <w:pPr>
              <w:rPr>
                <w:lang w:eastAsia="zh-CN" w:bidi="hi-IN"/>
              </w:rPr>
            </w:pPr>
          </w:p>
        </w:tc>
        <w:tc>
          <w:tcPr>
            <w:tcW w:w="2267" w:type="dxa"/>
            <w:tcBorders>
              <w:top w:val="nil"/>
              <w:left w:val="single" w:sz="4" w:space="0" w:color="auto"/>
              <w:bottom w:val="single" w:sz="4" w:space="0" w:color="auto"/>
              <w:right w:val="single" w:sz="4" w:space="0" w:color="auto"/>
            </w:tcBorders>
            <w:noWrap/>
          </w:tcPr>
          <w:p w14:paraId="7398ECA1" w14:textId="77777777" w:rsidR="007847E4" w:rsidRDefault="007847E4" w:rsidP="007847E4">
            <w:pPr>
              <w:rPr>
                <w:lang w:eastAsia="zh-CN" w:bidi="hi-IN"/>
              </w:rPr>
            </w:pPr>
          </w:p>
        </w:tc>
        <w:tc>
          <w:tcPr>
            <w:tcW w:w="1559" w:type="dxa"/>
            <w:tcBorders>
              <w:top w:val="nil"/>
              <w:left w:val="single" w:sz="4" w:space="0" w:color="auto"/>
              <w:bottom w:val="single" w:sz="4" w:space="0" w:color="auto"/>
              <w:right w:val="nil"/>
            </w:tcBorders>
            <w:noWrap/>
          </w:tcPr>
          <w:p w14:paraId="4CBAC6BC" w14:textId="77777777" w:rsidR="007847E4" w:rsidRDefault="007847E4" w:rsidP="007847E4">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34670A04" w14:textId="77777777" w:rsidR="007847E4" w:rsidRDefault="007847E4" w:rsidP="007847E4">
            <w:pPr>
              <w:rPr>
                <w:lang w:eastAsia="zh-CN" w:bidi="hi-IN"/>
              </w:rPr>
            </w:pPr>
          </w:p>
        </w:tc>
        <w:tc>
          <w:tcPr>
            <w:tcW w:w="1353" w:type="dxa"/>
            <w:tcBorders>
              <w:left w:val="single" w:sz="4" w:space="0" w:color="auto"/>
            </w:tcBorders>
            <w:vAlign w:val="center"/>
            <w:hideMark/>
          </w:tcPr>
          <w:p w14:paraId="6FF80E9F" w14:textId="77777777" w:rsidR="007847E4" w:rsidRDefault="007847E4" w:rsidP="007847E4">
            <w:pPr>
              <w:rPr>
                <w:rFonts w:ascii="Liberation Serif" w:eastAsia="Droid Sans Fallback" w:hAnsi="Liberation Serif" w:cs="FreeSans"/>
                <w:sz w:val="20"/>
                <w:szCs w:val="20"/>
              </w:rPr>
            </w:pPr>
          </w:p>
        </w:tc>
      </w:tr>
      <w:tr w:rsidR="007847E4" w14:paraId="7EA80BB7" w14:textId="77777777" w:rsidTr="007847E4">
        <w:trPr>
          <w:trHeight w:val="375"/>
        </w:trPr>
        <w:tc>
          <w:tcPr>
            <w:tcW w:w="846" w:type="dxa"/>
            <w:tcBorders>
              <w:top w:val="single" w:sz="4" w:space="0" w:color="auto"/>
              <w:left w:val="single" w:sz="4" w:space="0" w:color="auto"/>
              <w:bottom w:val="single" w:sz="4" w:space="0" w:color="auto"/>
              <w:right w:val="nil"/>
            </w:tcBorders>
            <w:noWrap/>
            <w:vAlign w:val="center"/>
          </w:tcPr>
          <w:p w14:paraId="6ACFD390" w14:textId="77777777" w:rsidR="007847E4" w:rsidRDefault="007847E4" w:rsidP="007847E4">
            <w:pPr>
              <w:rPr>
                <w:lang w:eastAsia="zh-CN" w:bidi="hi-IN"/>
              </w:rPr>
            </w:pPr>
          </w:p>
        </w:tc>
        <w:tc>
          <w:tcPr>
            <w:tcW w:w="3260" w:type="dxa"/>
            <w:tcBorders>
              <w:top w:val="nil"/>
              <w:left w:val="single" w:sz="4" w:space="0" w:color="auto"/>
              <w:bottom w:val="single" w:sz="4" w:space="0" w:color="auto"/>
              <w:right w:val="single" w:sz="4" w:space="0" w:color="auto"/>
            </w:tcBorders>
          </w:tcPr>
          <w:p w14:paraId="41F43BE4" w14:textId="77777777" w:rsidR="007847E4" w:rsidRDefault="007847E4" w:rsidP="007847E4">
            <w:pPr>
              <w:rPr>
                <w:lang w:eastAsia="zh-CN" w:bidi="hi-IN"/>
              </w:rPr>
            </w:pPr>
          </w:p>
        </w:tc>
        <w:tc>
          <w:tcPr>
            <w:tcW w:w="4678" w:type="dxa"/>
            <w:tcBorders>
              <w:top w:val="nil"/>
              <w:left w:val="single" w:sz="4" w:space="0" w:color="auto"/>
              <w:bottom w:val="single" w:sz="4" w:space="0" w:color="auto"/>
              <w:right w:val="single" w:sz="4" w:space="0" w:color="auto"/>
            </w:tcBorders>
          </w:tcPr>
          <w:p w14:paraId="51AA67FA" w14:textId="77777777" w:rsidR="007847E4" w:rsidRDefault="007847E4" w:rsidP="007847E4">
            <w:pPr>
              <w:rPr>
                <w:lang w:eastAsia="zh-CN" w:bidi="hi-IN"/>
              </w:rPr>
            </w:pPr>
          </w:p>
        </w:tc>
        <w:tc>
          <w:tcPr>
            <w:tcW w:w="1418" w:type="dxa"/>
            <w:tcBorders>
              <w:top w:val="nil"/>
              <w:left w:val="nil"/>
              <w:bottom w:val="single" w:sz="4" w:space="0" w:color="auto"/>
              <w:right w:val="single" w:sz="4" w:space="0" w:color="auto"/>
            </w:tcBorders>
            <w:noWrap/>
          </w:tcPr>
          <w:p w14:paraId="1163CCF9" w14:textId="77777777" w:rsidR="007847E4" w:rsidRDefault="007847E4" w:rsidP="007847E4">
            <w:pPr>
              <w:rPr>
                <w:lang w:eastAsia="zh-CN" w:bidi="hi-IN"/>
              </w:rPr>
            </w:pPr>
          </w:p>
        </w:tc>
        <w:tc>
          <w:tcPr>
            <w:tcW w:w="2267" w:type="dxa"/>
            <w:tcBorders>
              <w:top w:val="nil"/>
              <w:left w:val="single" w:sz="4" w:space="0" w:color="auto"/>
              <w:bottom w:val="single" w:sz="4" w:space="0" w:color="auto"/>
              <w:right w:val="single" w:sz="4" w:space="0" w:color="auto"/>
            </w:tcBorders>
            <w:noWrap/>
          </w:tcPr>
          <w:p w14:paraId="3CBB1631" w14:textId="77777777" w:rsidR="007847E4" w:rsidRDefault="007847E4" w:rsidP="007847E4">
            <w:pPr>
              <w:rPr>
                <w:lang w:eastAsia="zh-CN" w:bidi="hi-IN"/>
              </w:rPr>
            </w:pPr>
          </w:p>
        </w:tc>
        <w:tc>
          <w:tcPr>
            <w:tcW w:w="1559" w:type="dxa"/>
            <w:tcBorders>
              <w:top w:val="nil"/>
              <w:left w:val="single" w:sz="4" w:space="0" w:color="auto"/>
              <w:bottom w:val="single" w:sz="4" w:space="0" w:color="auto"/>
              <w:right w:val="nil"/>
            </w:tcBorders>
            <w:noWrap/>
          </w:tcPr>
          <w:p w14:paraId="704F364E" w14:textId="77777777" w:rsidR="007847E4" w:rsidRDefault="007847E4" w:rsidP="007847E4">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29E34CBE" w14:textId="77777777" w:rsidR="007847E4" w:rsidRDefault="007847E4" w:rsidP="007847E4">
            <w:pPr>
              <w:rPr>
                <w:lang w:eastAsia="zh-CN" w:bidi="hi-IN"/>
              </w:rPr>
            </w:pPr>
          </w:p>
        </w:tc>
        <w:tc>
          <w:tcPr>
            <w:tcW w:w="1353" w:type="dxa"/>
            <w:tcBorders>
              <w:left w:val="single" w:sz="4" w:space="0" w:color="auto"/>
            </w:tcBorders>
            <w:vAlign w:val="center"/>
            <w:hideMark/>
          </w:tcPr>
          <w:p w14:paraId="1003D8FD" w14:textId="77777777" w:rsidR="007847E4" w:rsidRDefault="007847E4" w:rsidP="007847E4">
            <w:pPr>
              <w:rPr>
                <w:rFonts w:ascii="Liberation Serif" w:eastAsia="Droid Sans Fallback" w:hAnsi="Liberation Serif" w:cs="FreeSans"/>
                <w:sz w:val="20"/>
                <w:szCs w:val="20"/>
              </w:rPr>
            </w:pPr>
          </w:p>
        </w:tc>
      </w:tr>
      <w:tr w:rsidR="007847E4" w14:paraId="0CB2319D" w14:textId="77777777" w:rsidTr="007847E4">
        <w:trPr>
          <w:trHeight w:val="375"/>
        </w:trPr>
        <w:tc>
          <w:tcPr>
            <w:tcW w:w="846" w:type="dxa"/>
            <w:tcBorders>
              <w:top w:val="single" w:sz="4" w:space="0" w:color="auto"/>
              <w:left w:val="single" w:sz="4" w:space="0" w:color="auto"/>
              <w:bottom w:val="single" w:sz="4" w:space="0" w:color="auto"/>
              <w:right w:val="nil"/>
            </w:tcBorders>
            <w:noWrap/>
            <w:vAlign w:val="center"/>
          </w:tcPr>
          <w:p w14:paraId="0FD67953" w14:textId="77777777" w:rsidR="007847E4" w:rsidRDefault="007847E4" w:rsidP="007847E4">
            <w:pPr>
              <w:rPr>
                <w:lang w:eastAsia="zh-CN" w:bidi="hi-IN"/>
              </w:rPr>
            </w:pPr>
          </w:p>
        </w:tc>
        <w:tc>
          <w:tcPr>
            <w:tcW w:w="3260" w:type="dxa"/>
            <w:tcBorders>
              <w:top w:val="nil"/>
              <w:left w:val="single" w:sz="4" w:space="0" w:color="auto"/>
              <w:bottom w:val="single" w:sz="4" w:space="0" w:color="auto"/>
              <w:right w:val="single" w:sz="4" w:space="0" w:color="auto"/>
            </w:tcBorders>
          </w:tcPr>
          <w:p w14:paraId="31F912C9" w14:textId="77777777" w:rsidR="007847E4" w:rsidRDefault="007847E4" w:rsidP="007847E4">
            <w:pPr>
              <w:rPr>
                <w:lang w:eastAsia="zh-CN" w:bidi="hi-IN"/>
              </w:rPr>
            </w:pPr>
          </w:p>
        </w:tc>
        <w:tc>
          <w:tcPr>
            <w:tcW w:w="4678" w:type="dxa"/>
            <w:tcBorders>
              <w:top w:val="nil"/>
              <w:left w:val="single" w:sz="4" w:space="0" w:color="auto"/>
              <w:bottom w:val="single" w:sz="4" w:space="0" w:color="auto"/>
              <w:right w:val="single" w:sz="4" w:space="0" w:color="auto"/>
            </w:tcBorders>
          </w:tcPr>
          <w:p w14:paraId="3B527440" w14:textId="77777777" w:rsidR="007847E4" w:rsidRDefault="007847E4" w:rsidP="007847E4">
            <w:pPr>
              <w:rPr>
                <w:lang w:eastAsia="zh-CN" w:bidi="hi-IN"/>
              </w:rPr>
            </w:pPr>
          </w:p>
        </w:tc>
        <w:tc>
          <w:tcPr>
            <w:tcW w:w="1418" w:type="dxa"/>
            <w:tcBorders>
              <w:top w:val="nil"/>
              <w:left w:val="nil"/>
              <w:bottom w:val="single" w:sz="4" w:space="0" w:color="auto"/>
              <w:right w:val="single" w:sz="4" w:space="0" w:color="auto"/>
            </w:tcBorders>
            <w:noWrap/>
          </w:tcPr>
          <w:p w14:paraId="65427CCF" w14:textId="77777777" w:rsidR="007847E4" w:rsidRDefault="007847E4" w:rsidP="007847E4">
            <w:pPr>
              <w:rPr>
                <w:lang w:eastAsia="zh-CN" w:bidi="hi-IN"/>
              </w:rPr>
            </w:pPr>
          </w:p>
        </w:tc>
        <w:tc>
          <w:tcPr>
            <w:tcW w:w="2267" w:type="dxa"/>
            <w:tcBorders>
              <w:top w:val="nil"/>
              <w:left w:val="single" w:sz="4" w:space="0" w:color="auto"/>
              <w:bottom w:val="single" w:sz="4" w:space="0" w:color="auto"/>
              <w:right w:val="single" w:sz="4" w:space="0" w:color="auto"/>
            </w:tcBorders>
            <w:noWrap/>
          </w:tcPr>
          <w:p w14:paraId="42BB0EEE" w14:textId="77777777" w:rsidR="007847E4" w:rsidRDefault="007847E4" w:rsidP="007847E4">
            <w:pPr>
              <w:rPr>
                <w:lang w:eastAsia="zh-CN" w:bidi="hi-IN"/>
              </w:rPr>
            </w:pPr>
          </w:p>
        </w:tc>
        <w:tc>
          <w:tcPr>
            <w:tcW w:w="1559" w:type="dxa"/>
            <w:tcBorders>
              <w:top w:val="nil"/>
              <w:left w:val="single" w:sz="4" w:space="0" w:color="auto"/>
              <w:bottom w:val="single" w:sz="4" w:space="0" w:color="auto"/>
              <w:right w:val="nil"/>
            </w:tcBorders>
            <w:noWrap/>
          </w:tcPr>
          <w:p w14:paraId="1D38925C" w14:textId="77777777" w:rsidR="007847E4" w:rsidRDefault="007847E4" w:rsidP="007847E4">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1E539B5B" w14:textId="77777777" w:rsidR="007847E4" w:rsidRDefault="007847E4" w:rsidP="007847E4">
            <w:pPr>
              <w:rPr>
                <w:lang w:eastAsia="zh-CN" w:bidi="hi-IN"/>
              </w:rPr>
            </w:pPr>
          </w:p>
        </w:tc>
        <w:tc>
          <w:tcPr>
            <w:tcW w:w="1353" w:type="dxa"/>
            <w:tcBorders>
              <w:left w:val="single" w:sz="4" w:space="0" w:color="auto"/>
            </w:tcBorders>
            <w:vAlign w:val="center"/>
            <w:hideMark/>
          </w:tcPr>
          <w:p w14:paraId="087BB3ED" w14:textId="77777777" w:rsidR="007847E4" w:rsidRDefault="007847E4" w:rsidP="007847E4">
            <w:pPr>
              <w:rPr>
                <w:rFonts w:ascii="Liberation Serif" w:eastAsia="Droid Sans Fallback" w:hAnsi="Liberation Serif" w:cs="FreeSans"/>
                <w:sz w:val="20"/>
                <w:szCs w:val="20"/>
              </w:rPr>
            </w:pPr>
          </w:p>
        </w:tc>
      </w:tr>
    </w:tbl>
    <w:p w14:paraId="2B261573" w14:textId="77777777" w:rsidR="007847E4" w:rsidRDefault="007847E4" w:rsidP="007847E4">
      <w:pPr>
        <w:jc w:val="center"/>
      </w:pPr>
    </w:p>
    <w:tbl>
      <w:tblPr>
        <w:tblpPr w:leftFromText="180" w:rightFromText="180" w:vertAnchor="text" w:horzAnchor="page" w:tblpX="1209" w:tblpY="430"/>
        <w:tblW w:w="12895" w:type="dxa"/>
        <w:tblLook w:val="04A0" w:firstRow="1" w:lastRow="0" w:firstColumn="1" w:lastColumn="0" w:noHBand="0" w:noVBand="1"/>
      </w:tblPr>
      <w:tblGrid>
        <w:gridCol w:w="7508"/>
        <w:gridCol w:w="5387"/>
      </w:tblGrid>
      <w:tr w:rsidR="007847E4" w14:paraId="1E34FEF3" w14:textId="77777777" w:rsidTr="007847E4">
        <w:tc>
          <w:tcPr>
            <w:tcW w:w="7508" w:type="dxa"/>
            <w:hideMark/>
          </w:tcPr>
          <w:p w14:paraId="6F11A634" w14:textId="77777777" w:rsidR="007847E4" w:rsidRDefault="007847E4" w:rsidP="007847E4">
            <w:pPr>
              <w:rPr>
                <w:b/>
                <w:lang w:val="en-US" w:eastAsia="zh-CN" w:bidi="hi-IN"/>
              </w:rPr>
            </w:pPr>
            <w:r>
              <w:rPr>
                <w:b/>
                <w:lang w:eastAsia="zh-CN" w:bidi="hi-IN"/>
              </w:rPr>
              <w:t>Государственный заказчик:</w:t>
            </w:r>
          </w:p>
        </w:tc>
        <w:tc>
          <w:tcPr>
            <w:tcW w:w="5387" w:type="dxa"/>
            <w:hideMark/>
          </w:tcPr>
          <w:p w14:paraId="13221965" w14:textId="77777777" w:rsidR="007847E4" w:rsidRDefault="007847E4" w:rsidP="007847E4">
            <w:pPr>
              <w:rPr>
                <w:b/>
                <w:lang w:eastAsia="zh-CN" w:bidi="hi-IN"/>
              </w:rPr>
            </w:pPr>
            <w:r>
              <w:rPr>
                <w:b/>
                <w:lang w:eastAsia="zh-CN" w:bidi="hi-IN"/>
              </w:rPr>
              <w:t>Подрядчик:</w:t>
            </w:r>
          </w:p>
        </w:tc>
      </w:tr>
      <w:tr w:rsidR="007847E4" w14:paraId="1027C7E0" w14:textId="77777777" w:rsidTr="007847E4">
        <w:tc>
          <w:tcPr>
            <w:tcW w:w="7508" w:type="dxa"/>
          </w:tcPr>
          <w:p w14:paraId="72258026" w14:textId="77777777" w:rsidR="007847E4" w:rsidRDefault="007847E4" w:rsidP="007847E4">
            <w:pPr>
              <w:rPr>
                <w:lang w:eastAsia="zh-CN" w:bidi="hi-IN"/>
              </w:rPr>
            </w:pPr>
          </w:p>
          <w:p w14:paraId="23B223C6" w14:textId="77777777" w:rsidR="007847E4" w:rsidRDefault="007847E4" w:rsidP="007847E4">
            <w:pPr>
              <w:rPr>
                <w:lang w:eastAsia="zh-CN" w:bidi="hi-IN"/>
              </w:rPr>
            </w:pPr>
          </w:p>
          <w:p w14:paraId="0413210D" w14:textId="77777777" w:rsidR="007847E4" w:rsidRDefault="007847E4" w:rsidP="007847E4">
            <w:pPr>
              <w:rPr>
                <w:lang w:eastAsia="zh-CN" w:bidi="hi-IN"/>
              </w:rPr>
            </w:pPr>
            <w:r>
              <w:rPr>
                <w:lang w:eastAsia="zh-CN" w:bidi="hi-IN"/>
              </w:rPr>
              <w:t>_______________/_________________ /</w:t>
            </w:r>
          </w:p>
        </w:tc>
        <w:tc>
          <w:tcPr>
            <w:tcW w:w="5387" w:type="dxa"/>
            <w:hideMark/>
          </w:tcPr>
          <w:p w14:paraId="6CE79316" w14:textId="77777777" w:rsidR="007847E4" w:rsidRDefault="007847E4" w:rsidP="007847E4">
            <w:pPr>
              <w:rPr>
                <w:rFonts w:eastAsia="Verdana"/>
                <w:b/>
                <w:lang w:eastAsia="en-US" w:bidi="hi-IN"/>
              </w:rPr>
            </w:pPr>
            <w:r>
              <w:rPr>
                <w:rFonts w:eastAsia="Verdana"/>
                <w:b/>
                <w:lang w:eastAsia="en-US" w:bidi="hi-IN"/>
              </w:rPr>
              <w:t xml:space="preserve"> </w:t>
            </w:r>
          </w:p>
          <w:p w14:paraId="0B02A902" w14:textId="77777777" w:rsidR="007847E4" w:rsidRDefault="007847E4" w:rsidP="007847E4">
            <w:pPr>
              <w:jc w:val="right"/>
              <w:rPr>
                <w:rFonts w:eastAsia="Verdana"/>
                <w:lang w:eastAsia="en-US" w:bidi="hi-IN"/>
              </w:rPr>
            </w:pPr>
            <w:r>
              <w:rPr>
                <w:rFonts w:eastAsia="Verdana"/>
                <w:lang w:eastAsia="en-US" w:bidi="hi-IN"/>
              </w:rPr>
              <w:t xml:space="preserve"> </w:t>
            </w:r>
          </w:p>
          <w:p w14:paraId="001A6881" w14:textId="77777777" w:rsidR="007847E4" w:rsidRDefault="007847E4" w:rsidP="007847E4">
            <w:pPr>
              <w:rPr>
                <w:lang w:eastAsia="zh-CN" w:bidi="hi-IN"/>
              </w:rPr>
            </w:pPr>
            <w:r>
              <w:rPr>
                <w:lang w:eastAsia="zh-CN" w:bidi="hi-IN"/>
              </w:rPr>
              <w:t>___________________/ ________________/</w:t>
            </w:r>
          </w:p>
        </w:tc>
      </w:tr>
      <w:tr w:rsidR="007847E4" w14:paraId="1AE50D9C" w14:textId="77777777" w:rsidTr="007847E4">
        <w:tc>
          <w:tcPr>
            <w:tcW w:w="7508" w:type="dxa"/>
          </w:tcPr>
          <w:p w14:paraId="612B99E4" w14:textId="77777777" w:rsidR="007847E4" w:rsidRDefault="007847E4" w:rsidP="007847E4">
            <w:pPr>
              <w:rPr>
                <w:lang w:eastAsia="zh-CN" w:bidi="hi-IN"/>
              </w:rPr>
            </w:pPr>
          </w:p>
        </w:tc>
        <w:tc>
          <w:tcPr>
            <w:tcW w:w="5387" w:type="dxa"/>
          </w:tcPr>
          <w:p w14:paraId="60BBACE7" w14:textId="77777777" w:rsidR="007847E4" w:rsidRDefault="007847E4" w:rsidP="007847E4">
            <w:pPr>
              <w:rPr>
                <w:rFonts w:eastAsia="Verdana"/>
                <w:b/>
                <w:lang w:eastAsia="en-US" w:bidi="hi-IN"/>
              </w:rPr>
            </w:pPr>
          </w:p>
        </w:tc>
      </w:tr>
    </w:tbl>
    <w:tbl>
      <w:tblPr>
        <w:tblW w:w="15168" w:type="dxa"/>
        <w:tblLayout w:type="fixed"/>
        <w:tblLook w:val="04A0" w:firstRow="1" w:lastRow="0" w:firstColumn="1" w:lastColumn="0" w:noHBand="0" w:noVBand="1"/>
      </w:tblPr>
      <w:tblGrid>
        <w:gridCol w:w="10"/>
        <w:gridCol w:w="1387"/>
        <w:gridCol w:w="585"/>
        <w:gridCol w:w="1776"/>
        <w:gridCol w:w="320"/>
        <w:gridCol w:w="1206"/>
        <w:gridCol w:w="670"/>
        <w:gridCol w:w="7087"/>
        <w:gridCol w:w="2127"/>
      </w:tblGrid>
      <w:tr w:rsidR="007847E4" w:rsidRPr="00D63B31" w14:paraId="6395C86A" w14:textId="77777777" w:rsidTr="007847E4">
        <w:trPr>
          <w:trHeight w:val="1282"/>
        </w:trPr>
        <w:tc>
          <w:tcPr>
            <w:tcW w:w="1982" w:type="dxa"/>
            <w:gridSpan w:val="3"/>
            <w:noWrap/>
            <w:vAlign w:val="center"/>
            <w:hideMark/>
          </w:tcPr>
          <w:p w14:paraId="6047DE88" w14:textId="77777777" w:rsidR="007847E4" w:rsidRDefault="007847E4" w:rsidP="007847E4">
            <w:pPr>
              <w:rPr>
                <w:sz w:val="22"/>
                <w:szCs w:val="22"/>
                <w:lang w:eastAsia="zh-CN" w:bidi="hi-IN"/>
              </w:rPr>
            </w:pPr>
            <w:bookmarkStart w:id="191" w:name="RANGE!A1:J104"/>
            <w:bookmarkStart w:id="192" w:name="RANGE!A1:J90"/>
            <w:bookmarkEnd w:id="191"/>
            <w:bookmarkEnd w:id="192"/>
          </w:p>
        </w:tc>
        <w:tc>
          <w:tcPr>
            <w:tcW w:w="1776" w:type="dxa"/>
            <w:noWrap/>
            <w:vAlign w:val="center"/>
            <w:hideMark/>
          </w:tcPr>
          <w:p w14:paraId="4030DE79" w14:textId="77777777" w:rsidR="007847E4" w:rsidRDefault="007847E4" w:rsidP="007847E4">
            <w:pPr>
              <w:rPr>
                <w:rFonts w:ascii="Liberation Serif" w:eastAsia="Droid Sans Fallback" w:hAnsi="Liberation Serif" w:cs="FreeSans"/>
                <w:sz w:val="20"/>
                <w:szCs w:val="20"/>
              </w:rPr>
            </w:pPr>
          </w:p>
        </w:tc>
        <w:tc>
          <w:tcPr>
            <w:tcW w:w="320" w:type="dxa"/>
            <w:noWrap/>
            <w:vAlign w:val="center"/>
            <w:hideMark/>
          </w:tcPr>
          <w:p w14:paraId="2DD3A458" w14:textId="77777777" w:rsidR="007847E4" w:rsidRDefault="007847E4" w:rsidP="007847E4">
            <w:pPr>
              <w:rPr>
                <w:rFonts w:ascii="Liberation Serif" w:eastAsia="Droid Sans Fallback" w:hAnsi="Liberation Serif" w:cs="FreeSans"/>
                <w:sz w:val="20"/>
                <w:szCs w:val="20"/>
              </w:rPr>
            </w:pPr>
          </w:p>
        </w:tc>
        <w:tc>
          <w:tcPr>
            <w:tcW w:w="1206" w:type="dxa"/>
            <w:noWrap/>
            <w:vAlign w:val="center"/>
            <w:hideMark/>
          </w:tcPr>
          <w:p w14:paraId="2B549C63" w14:textId="77777777" w:rsidR="007847E4" w:rsidRDefault="007847E4" w:rsidP="007847E4">
            <w:pPr>
              <w:rPr>
                <w:rFonts w:ascii="Liberation Serif" w:eastAsia="Droid Sans Fallback" w:hAnsi="Liberation Serif" w:cs="FreeSans"/>
                <w:sz w:val="20"/>
                <w:szCs w:val="20"/>
              </w:rPr>
            </w:pPr>
          </w:p>
        </w:tc>
        <w:tc>
          <w:tcPr>
            <w:tcW w:w="9884" w:type="dxa"/>
            <w:gridSpan w:val="3"/>
            <w:vAlign w:val="center"/>
            <w:hideMark/>
          </w:tcPr>
          <w:p w14:paraId="68004253" w14:textId="77777777" w:rsidR="007847E4" w:rsidRPr="008A7F2E" w:rsidRDefault="007847E4" w:rsidP="007847E4">
            <w:pPr>
              <w:autoSpaceDE w:val="0"/>
              <w:autoSpaceDN w:val="0"/>
              <w:adjustRightInd w:val="0"/>
              <w:jc w:val="right"/>
              <w:rPr>
                <w:lang w:eastAsia="zh-CN" w:bidi="hi-IN"/>
              </w:rPr>
            </w:pPr>
            <w:r w:rsidRPr="008A7F2E">
              <w:rPr>
                <w:lang w:eastAsia="zh-CN" w:bidi="hi-IN"/>
              </w:rPr>
              <w:t>Приложение № 2</w:t>
            </w:r>
          </w:p>
          <w:p w14:paraId="6CFD6B7A" w14:textId="77777777" w:rsidR="007847E4" w:rsidRPr="008A7F2E" w:rsidRDefault="007847E4" w:rsidP="007847E4">
            <w:pPr>
              <w:autoSpaceDE w:val="0"/>
              <w:autoSpaceDN w:val="0"/>
              <w:adjustRightInd w:val="0"/>
              <w:jc w:val="right"/>
              <w:rPr>
                <w:lang w:eastAsia="zh-CN" w:bidi="hi-IN"/>
              </w:rPr>
            </w:pPr>
            <w:r w:rsidRPr="008A7F2E">
              <w:rPr>
                <w:lang w:eastAsia="zh-CN" w:bidi="hi-IN"/>
              </w:rPr>
              <w:t xml:space="preserve">к Государственному контракту </w:t>
            </w:r>
          </w:p>
          <w:p w14:paraId="511114CA" w14:textId="77777777" w:rsidR="007847E4" w:rsidRPr="00613B1C" w:rsidRDefault="007847E4" w:rsidP="007847E4">
            <w:pPr>
              <w:autoSpaceDE w:val="0"/>
              <w:autoSpaceDN w:val="0"/>
              <w:adjustRightInd w:val="0"/>
              <w:jc w:val="right"/>
              <w:rPr>
                <w:color w:val="FF0000"/>
                <w:lang w:eastAsia="zh-CN" w:bidi="hi-IN"/>
              </w:rPr>
            </w:pPr>
            <w:r w:rsidRPr="008A7F2E">
              <w:rPr>
                <w:lang w:eastAsia="zh-CN" w:bidi="hi-IN"/>
              </w:rPr>
              <w:t xml:space="preserve">на </w:t>
            </w:r>
            <w:r w:rsidRPr="008A7F2E">
              <w:t xml:space="preserve">выполнение </w:t>
            </w:r>
            <w:r w:rsidRPr="008A7F2E">
              <w:rPr>
                <w:lang w:eastAsia="zh-CN" w:bidi="hi-IN"/>
              </w:rPr>
              <w:t xml:space="preserve">строительно-монтажных работ </w:t>
            </w:r>
          </w:p>
          <w:p w14:paraId="175771C3" w14:textId="77777777" w:rsidR="007847E4" w:rsidRPr="003474BA" w:rsidRDefault="007847E4" w:rsidP="007847E4">
            <w:pPr>
              <w:jc w:val="right"/>
            </w:pPr>
            <w:r w:rsidRPr="00613B1C">
              <w:t>от «___» ________2023 г. №______________</w:t>
            </w:r>
          </w:p>
          <w:p w14:paraId="10B3FA4B" w14:textId="77777777" w:rsidR="007847E4" w:rsidRDefault="007847E4" w:rsidP="007847E4">
            <w:pPr>
              <w:jc w:val="right"/>
              <w:rPr>
                <w:sz w:val="22"/>
                <w:szCs w:val="22"/>
                <w:lang w:eastAsia="zh-CN" w:bidi="hi-IN"/>
              </w:rPr>
            </w:pPr>
          </w:p>
        </w:tc>
      </w:tr>
      <w:tr w:rsidR="007847E4" w14:paraId="24FDD466" w14:textId="77777777" w:rsidTr="007847E4">
        <w:trPr>
          <w:trHeight w:val="253"/>
        </w:trPr>
        <w:tc>
          <w:tcPr>
            <w:tcW w:w="15168" w:type="dxa"/>
            <w:gridSpan w:val="9"/>
            <w:noWrap/>
            <w:vAlign w:val="center"/>
          </w:tcPr>
          <w:p w14:paraId="04367B0E" w14:textId="77777777" w:rsidR="007847E4" w:rsidRPr="00981546" w:rsidRDefault="007847E4" w:rsidP="007847E4">
            <w:pPr>
              <w:jc w:val="center"/>
              <w:rPr>
                <w:b/>
                <w:bCs/>
                <w:color w:val="000000"/>
                <w:sz w:val="20"/>
                <w:szCs w:val="20"/>
                <w:lang w:eastAsia="zh-CN" w:bidi="hi-IN"/>
              </w:rPr>
            </w:pPr>
            <w:r w:rsidRPr="00981546">
              <w:rPr>
                <w:b/>
                <w:bCs/>
                <w:color w:val="000000"/>
                <w:sz w:val="20"/>
                <w:szCs w:val="20"/>
                <w:lang w:eastAsia="zh-CN" w:bidi="hi-IN"/>
              </w:rPr>
              <w:t>Г</w:t>
            </w:r>
            <w:r>
              <w:rPr>
                <w:b/>
                <w:bCs/>
                <w:color w:val="000000"/>
                <w:sz w:val="20"/>
                <w:szCs w:val="20"/>
                <w:lang w:eastAsia="zh-CN" w:bidi="hi-IN"/>
              </w:rPr>
              <w:t>рафик выполнения строительно-монтажных работ</w:t>
            </w:r>
          </w:p>
          <w:p w14:paraId="391B74D2" w14:textId="77777777" w:rsidR="007847E4" w:rsidRPr="00981546" w:rsidRDefault="007847E4" w:rsidP="007847E4">
            <w:pPr>
              <w:autoSpaceDE w:val="0"/>
              <w:autoSpaceDN w:val="0"/>
              <w:adjustRightInd w:val="0"/>
              <w:jc w:val="center"/>
              <w:rPr>
                <w:b/>
                <w:sz w:val="20"/>
                <w:szCs w:val="20"/>
                <w:lang w:eastAsia="zh-CN" w:bidi="hi-IN"/>
              </w:rPr>
            </w:pPr>
            <w:r w:rsidRPr="008A7F2E">
              <w:rPr>
                <w:b/>
                <w:sz w:val="20"/>
                <w:szCs w:val="20"/>
                <w:lang w:eastAsia="zh-CN" w:bidi="hi-IN"/>
              </w:rPr>
              <w:t>по объекту</w:t>
            </w:r>
            <w:r w:rsidRPr="00981546">
              <w:rPr>
                <w:b/>
                <w:sz w:val="20"/>
                <w:szCs w:val="20"/>
                <w:lang w:eastAsia="zh-CN" w:bidi="hi-IN"/>
              </w:rPr>
              <w:t>: «</w:t>
            </w:r>
            <w:r w:rsidRPr="008A7F2E">
              <w:rPr>
                <w:b/>
                <w:sz w:val="20"/>
                <w:szCs w:val="20"/>
              </w:rPr>
              <w:t>Строительство системы водоотведения улиц Полигонная, Жидкова, Братская, Ангарская, Перевальная, Артиллерийская, Петровская, 8 Марта, Красноармейская, Чехова, Крымская, Пограничников, Курчатова, Володарского, Инги и переулков Крылова, Полигонный, Нагорный, Чехова, Каменный, Скалистый, Обозный, Скифский, Братский в г. Симферополь</w:t>
            </w:r>
            <w:r w:rsidRPr="00981546">
              <w:rPr>
                <w:b/>
                <w:sz w:val="20"/>
                <w:szCs w:val="20"/>
                <w:lang w:eastAsia="zh-CN" w:bidi="hi-IN"/>
              </w:rPr>
              <w:t>»</w:t>
            </w:r>
          </w:p>
          <w:p w14:paraId="6D5D609F" w14:textId="77777777" w:rsidR="007847E4" w:rsidRPr="00981546" w:rsidRDefault="007847E4" w:rsidP="007847E4">
            <w:pPr>
              <w:autoSpaceDE w:val="0"/>
              <w:autoSpaceDN w:val="0"/>
              <w:adjustRightInd w:val="0"/>
              <w:rPr>
                <w:b/>
                <w:sz w:val="20"/>
                <w:szCs w:val="20"/>
                <w:lang w:eastAsia="zh-CN" w:bidi="hi-IN"/>
              </w:rPr>
            </w:pPr>
          </w:p>
          <w:tbl>
            <w:tblPr>
              <w:tblW w:w="14908" w:type="dxa"/>
              <w:tblLayout w:type="fixed"/>
              <w:tblLook w:val="04A0" w:firstRow="1" w:lastRow="0" w:firstColumn="1" w:lastColumn="0" w:noHBand="0" w:noVBand="1"/>
            </w:tblPr>
            <w:tblGrid>
              <w:gridCol w:w="1445"/>
              <w:gridCol w:w="3260"/>
              <w:gridCol w:w="1289"/>
              <w:gridCol w:w="1275"/>
              <w:gridCol w:w="1276"/>
              <w:gridCol w:w="1276"/>
              <w:gridCol w:w="2126"/>
              <w:gridCol w:w="2961"/>
            </w:tblGrid>
            <w:tr w:rsidR="007847E4" w:rsidRPr="00981546" w14:paraId="25627317" w14:textId="77777777" w:rsidTr="007847E4">
              <w:trPr>
                <w:trHeight w:val="764"/>
              </w:trPr>
              <w:tc>
                <w:tcPr>
                  <w:tcW w:w="1445"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3250A6C7" w14:textId="77777777" w:rsidR="007847E4" w:rsidRPr="00981546" w:rsidRDefault="007847E4" w:rsidP="007847E4">
                  <w:pPr>
                    <w:jc w:val="center"/>
                    <w:rPr>
                      <w:b/>
                      <w:bCs/>
                      <w:sz w:val="20"/>
                      <w:szCs w:val="20"/>
                    </w:rPr>
                  </w:pPr>
                  <w:r w:rsidRPr="00981546">
                    <w:rPr>
                      <w:b/>
                      <w:bCs/>
                      <w:sz w:val="20"/>
                      <w:szCs w:val="20"/>
                    </w:rPr>
                    <w:t>Порядковый номер этапа выполнения контракта и (или) комплекса работ и (или) вида работ и (или) части работ отдельного вида работ</w:t>
                  </w:r>
                </w:p>
              </w:tc>
              <w:tc>
                <w:tcPr>
                  <w:tcW w:w="3260"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5B1AF33D" w14:textId="77777777" w:rsidR="007847E4" w:rsidRPr="00981546" w:rsidRDefault="007847E4" w:rsidP="007847E4">
                  <w:pPr>
                    <w:jc w:val="center"/>
                    <w:rPr>
                      <w:b/>
                      <w:bCs/>
                      <w:sz w:val="20"/>
                      <w:szCs w:val="20"/>
                    </w:rPr>
                  </w:pPr>
                  <w:r w:rsidRPr="00981546">
                    <w:rPr>
                      <w:b/>
                      <w:bCs/>
                      <w:sz w:val="20"/>
                      <w:szCs w:val="20"/>
                    </w:rPr>
                    <w:t>Наименование этапа выполнения контракта и (или) комплекса работ и (или) вида работ и (или) части работ отдельного вида работ</w:t>
                  </w:r>
                </w:p>
              </w:tc>
              <w:tc>
                <w:tcPr>
                  <w:tcW w:w="2564" w:type="dxa"/>
                  <w:gridSpan w:val="2"/>
                  <w:tcBorders>
                    <w:top w:val="single" w:sz="8" w:space="0" w:color="auto"/>
                    <w:left w:val="nil"/>
                    <w:bottom w:val="single" w:sz="4" w:space="0" w:color="auto"/>
                    <w:right w:val="single" w:sz="4" w:space="0" w:color="auto"/>
                  </w:tcBorders>
                  <w:shd w:val="clear" w:color="auto" w:fill="auto"/>
                  <w:vAlign w:val="center"/>
                  <w:hideMark/>
                </w:tcPr>
                <w:p w14:paraId="33F247EC" w14:textId="77777777" w:rsidR="007847E4" w:rsidRPr="00981546" w:rsidRDefault="007847E4" w:rsidP="007847E4">
                  <w:pPr>
                    <w:jc w:val="center"/>
                    <w:rPr>
                      <w:b/>
                      <w:bCs/>
                      <w:sz w:val="20"/>
                      <w:szCs w:val="20"/>
                    </w:rPr>
                  </w:pPr>
                  <w:r w:rsidRPr="00981546">
                    <w:rPr>
                      <w:b/>
                      <w:bCs/>
                      <w:sz w:val="20"/>
                      <w:szCs w:val="20"/>
                    </w:rPr>
                    <w:t>Сроки исполнения этапа выполнения контракта и (или) комплекса работ и (или) вида работ и (или) части работ отдельного вида работ</w:t>
                  </w:r>
                </w:p>
              </w:tc>
              <w:tc>
                <w:tcPr>
                  <w:tcW w:w="2552"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70BDFDA0" w14:textId="77777777" w:rsidR="007847E4" w:rsidRPr="00981546" w:rsidRDefault="007847E4" w:rsidP="007847E4">
                  <w:pPr>
                    <w:jc w:val="center"/>
                    <w:rPr>
                      <w:b/>
                      <w:bCs/>
                      <w:sz w:val="20"/>
                      <w:szCs w:val="20"/>
                    </w:rPr>
                  </w:pPr>
                  <w:r w:rsidRPr="00981546">
                    <w:rPr>
                      <w:b/>
                      <w:bCs/>
                      <w:sz w:val="20"/>
                      <w:szCs w:val="20"/>
                    </w:rPr>
                    <w:t>Физический объем работ</w:t>
                  </w:r>
                </w:p>
              </w:tc>
              <w:tc>
                <w:tcPr>
                  <w:tcW w:w="212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3B7DB9C" w14:textId="77777777" w:rsidR="007847E4" w:rsidRPr="00981546" w:rsidRDefault="007847E4" w:rsidP="007847E4">
                  <w:pPr>
                    <w:jc w:val="center"/>
                    <w:rPr>
                      <w:b/>
                      <w:bCs/>
                      <w:sz w:val="20"/>
                      <w:szCs w:val="20"/>
                    </w:rPr>
                  </w:pPr>
                  <w:r w:rsidRPr="00981546">
                    <w:rPr>
                      <w:b/>
                      <w:bCs/>
                      <w:sz w:val="20"/>
                      <w:szCs w:val="20"/>
                    </w:rPr>
                    <w:t xml:space="preserve">Сроки передачи строительных материалов, технологического оборудования заказчика </w:t>
                  </w:r>
                  <w:r w:rsidRPr="00981546">
                    <w:rPr>
                      <w:b/>
                      <w:bCs/>
                      <w:sz w:val="20"/>
                      <w:szCs w:val="20"/>
                    </w:rPr>
                    <w:br/>
                    <w:t>(при наличии)</w:t>
                  </w:r>
                </w:p>
              </w:tc>
              <w:tc>
                <w:tcPr>
                  <w:tcW w:w="2961"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7F70CC81" w14:textId="77777777" w:rsidR="007847E4" w:rsidRPr="00981546" w:rsidRDefault="007847E4" w:rsidP="007847E4">
                  <w:pPr>
                    <w:jc w:val="center"/>
                    <w:rPr>
                      <w:b/>
                      <w:bCs/>
                      <w:sz w:val="20"/>
                      <w:szCs w:val="20"/>
                    </w:rPr>
                  </w:pPr>
                  <w:r w:rsidRPr="00981546">
                    <w:rPr>
                      <w:b/>
                      <w:bCs/>
                      <w:sz w:val="20"/>
                      <w:szCs w:val="20"/>
                    </w:rPr>
                    <w:t>Сроки передачи рабочей документации</w:t>
                  </w:r>
                </w:p>
              </w:tc>
            </w:tr>
            <w:tr w:rsidR="007847E4" w:rsidRPr="00981546" w14:paraId="4CB4FE68" w14:textId="77777777" w:rsidTr="007847E4">
              <w:trPr>
                <w:trHeight w:val="724"/>
              </w:trPr>
              <w:tc>
                <w:tcPr>
                  <w:tcW w:w="1445" w:type="dxa"/>
                  <w:vMerge/>
                  <w:tcBorders>
                    <w:top w:val="single" w:sz="8" w:space="0" w:color="auto"/>
                    <w:left w:val="single" w:sz="8" w:space="0" w:color="auto"/>
                    <w:bottom w:val="single" w:sz="4" w:space="0" w:color="auto"/>
                    <w:right w:val="single" w:sz="4" w:space="0" w:color="auto"/>
                  </w:tcBorders>
                  <w:vAlign w:val="center"/>
                  <w:hideMark/>
                </w:tcPr>
                <w:p w14:paraId="4CE60781" w14:textId="77777777" w:rsidR="007847E4" w:rsidRPr="00981546" w:rsidRDefault="007847E4" w:rsidP="007847E4">
                  <w:pPr>
                    <w:rPr>
                      <w:b/>
                      <w:bCs/>
                      <w:sz w:val="20"/>
                      <w:szCs w:val="20"/>
                    </w:rPr>
                  </w:pPr>
                </w:p>
              </w:tc>
              <w:tc>
                <w:tcPr>
                  <w:tcW w:w="3260" w:type="dxa"/>
                  <w:vMerge/>
                  <w:tcBorders>
                    <w:top w:val="single" w:sz="8" w:space="0" w:color="auto"/>
                    <w:left w:val="single" w:sz="4" w:space="0" w:color="auto"/>
                    <w:bottom w:val="single" w:sz="4" w:space="0" w:color="auto"/>
                    <w:right w:val="single" w:sz="4" w:space="0" w:color="auto"/>
                  </w:tcBorders>
                  <w:vAlign w:val="center"/>
                  <w:hideMark/>
                </w:tcPr>
                <w:p w14:paraId="2FBACB03" w14:textId="77777777" w:rsidR="007847E4" w:rsidRPr="00981546" w:rsidRDefault="007847E4" w:rsidP="007847E4">
                  <w:pPr>
                    <w:rPr>
                      <w:b/>
                      <w:bCs/>
                      <w:sz w:val="20"/>
                      <w:szCs w:val="20"/>
                    </w:rPr>
                  </w:pPr>
                </w:p>
              </w:tc>
              <w:tc>
                <w:tcPr>
                  <w:tcW w:w="1289" w:type="dxa"/>
                  <w:tcBorders>
                    <w:top w:val="nil"/>
                    <w:left w:val="nil"/>
                    <w:bottom w:val="nil"/>
                    <w:right w:val="single" w:sz="4" w:space="0" w:color="auto"/>
                  </w:tcBorders>
                  <w:shd w:val="clear" w:color="auto" w:fill="auto"/>
                  <w:noWrap/>
                  <w:vAlign w:val="center"/>
                  <w:hideMark/>
                </w:tcPr>
                <w:p w14:paraId="2C0B0231" w14:textId="77777777" w:rsidR="007847E4" w:rsidRPr="00981546" w:rsidRDefault="007847E4" w:rsidP="007847E4">
                  <w:pPr>
                    <w:jc w:val="center"/>
                    <w:rPr>
                      <w:b/>
                      <w:bCs/>
                      <w:sz w:val="20"/>
                      <w:szCs w:val="20"/>
                    </w:rPr>
                  </w:pPr>
                  <w:r w:rsidRPr="00981546">
                    <w:rPr>
                      <w:b/>
                      <w:bCs/>
                      <w:sz w:val="20"/>
                      <w:szCs w:val="20"/>
                    </w:rPr>
                    <w:t>начало</w:t>
                  </w:r>
                </w:p>
              </w:tc>
              <w:tc>
                <w:tcPr>
                  <w:tcW w:w="1275" w:type="dxa"/>
                  <w:tcBorders>
                    <w:top w:val="nil"/>
                    <w:left w:val="nil"/>
                    <w:bottom w:val="nil"/>
                    <w:right w:val="single" w:sz="4" w:space="0" w:color="auto"/>
                  </w:tcBorders>
                  <w:shd w:val="clear" w:color="auto" w:fill="auto"/>
                  <w:noWrap/>
                  <w:vAlign w:val="center"/>
                  <w:hideMark/>
                </w:tcPr>
                <w:p w14:paraId="3D5FCBF2" w14:textId="77777777" w:rsidR="007847E4" w:rsidRPr="00981546" w:rsidRDefault="007847E4" w:rsidP="007847E4">
                  <w:pPr>
                    <w:jc w:val="center"/>
                    <w:rPr>
                      <w:b/>
                      <w:bCs/>
                      <w:sz w:val="20"/>
                      <w:szCs w:val="20"/>
                    </w:rPr>
                  </w:pPr>
                  <w:r w:rsidRPr="00981546">
                    <w:rPr>
                      <w:b/>
                      <w:bCs/>
                      <w:sz w:val="20"/>
                      <w:szCs w:val="20"/>
                    </w:rPr>
                    <w:t>конец</w:t>
                  </w:r>
                </w:p>
              </w:tc>
              <w:tc>
                <w:tcPr>
                  <w:tcW w:w="1276" w:type="dxa"/>
                  <w:tcBorders>
                    <w:top w:val="nil"/>
                    <w:left w:val="nil"/>
                    <w:bottom w:val="nil"/>
                    <w:right w:val="single" w:sz="4" w:space="0" w:color="auto"/>
                  </w:tcBorders>
                  <w:shd w:val="clear" w:color="auto" w:fill="auto"/>
                  <w:vAlign w:val="center"/>
                  <w:hideMark/>
                </w:tcPr>
                <w:p w14:paraId="1F1FDAF5" w14:textId="77777777" w:rsidR="007847E4" w:rsidRPr="00981546" w:rsidRDefault="007847E4" w:rsidP="007847E4">
                  <w:pPr>
                    <w:jc w:val="center"/>
                    <w:rPr>
                      <w:b/>
                      <w:bCs/>
                      <w:sz w:val="20"/>
                      <w:szCs w:val="20"/>
                    </w:rPr>
                  </w:pPr>
                  <w:r w:rsidRPr="00981546">
                    <w:rPr>
                      <w:b/>
                      <w:bCs/>
                      <w:sz w:val="20"/>
                      <w:szCs w:val="20"/>
                    </w:rPr>
                    <w:t>единица измерения</w:t>
                  </w:r>
                </w:p>
              </w:tc>
              <w:tc>
                <w:tcPr>
                  <w:tcW w:w="1276" w:type="dxa"/>
                  <w:tcBorders>
                    <w:top w:val="nil"/>
                    <w:left w:val="nil"/>
                    <w:bottom w:val="nil"/>
                    <w:right w:val="single" w:sz="4" w:space="0" w:color="auto"/>
                  </w:tcBorders>
                  <w:shd w:val="clear" w:color="auto" w:fill="auto"/>
                  <w:vAlign w:val="center"/>
                  <w:hideMark/>
                </w:tcPr>
                <w:p w14:paraId="241FACE4" w14:textId="77777777" w:rsidR="007847E4" w:rsidRPr="00981546" w:rsidRDefault="007847E4" w:rsidP="007847E4">
                  <w:pPr>
                    <w:jc w:val="center"/>
                    <w:rPr>
                      <w:b/>
                      <w:bCs/>
                      <w:sz w:val="20"/>
                      <w:szCs w:val="20"/>
                    </w:rPr>
                  </w:pPr>
                  <w:r w:rsidRPr="00981546">
                    <w:rPr>
                      <w:b/>
                      <w:bCs/>
                      <w:sz w:val="20"/>
                      <w:szCs w:val="20"/>
                    </w:rPr>
                    <w:t>количество (объем работ)</w:t>
                  </w:r>
                </w:p>
              </w:tc>
              <w:tc>
                <w:tcPr>
                  <w:tcW w:w="2126" w:type="dxa"/>
                  <w:vMerge/>
                  <w:tcBorders>
                    <w:top w:val="single" w:sz="8" w:space="0" w:color="auto"/>
                    <w:left w:val="single" w:sz="4" w:space="0" w:color="auto"/>
                    <w:bottom w:val="single" w:sz="4" w:space="0" w:color="auto"/>
                    <w:right w:val="single" w:sz="4" w:space="0" w:color="auto"/>
                  </w:tcBorders>
                  <w:vAlign w:val="center"/>
                  <w:hideMark/>
                </w:tcPr>
                <w:p w14:paraId="6E387008" w14:textId="77777777" w:rsidR="007847E4" w:rsidRPr="00981546" w:rsidRDefault="007847E4" w:rsidP="007847E4">
                  <w:pPr>
                    <w:rPr>
                      <w:b/>
                      <w:bCs/>
                      <w:sz w:val="20"/>
                      <w:szCs w:val="20"/>
                    </w:rPr>
                  </w:pPr>
                </w:p>
              </w:tc>
              <w:tc>
                <w:tcPr>
                  <w:tcW w:w="2961" w:type="dxa"/>
                  <w:vMerge/>
                  <w:tcBorders>
                    <w:top w:val="single" w:sz="8" w:space="0" w:color="auto"/>
                    <w:left w:val="single" w:sz="4" w:space="0" w:color="auto"/>
                    <w:bottom w:val="single" w:sz="4" w:space="0" w:color="auto"/>
                    <w:right w:val="single" w:sz="8" w:space="0" w:color="auto"/>
                  </w:tcBorders>
                  <w:vAlign w:val="center"/>
                  <w:hideMark/>
                </w:tcPr>
                <w:p w14:paraId="062ECE82" w14:textId="77777777" w:rsidR="007847E4" w:rsidRPr="00981546" w:rsidRDefault="007847E4" w:rsidP="007847E4">
                  <w:pPr>
                    <w:rPr>
                      <w:b/>
                      <w:bCs/>
                      <w:sz w:val="20"/>
                      <w:szCs w:val="20"/>
                    </w:rPr>
                  </w:pPr>
                </w:p>
              </w:tc>
            </w:tr>
            <w:tr w:rsidR="007847E4" w:rsidRPr="00981546" w14:paraId="7C5EC8AB" w14:textId="77777777" w:rsidTr="007847E4">
              <w:trPr>
                <w:trHeight w:val="60"/>
              </w:trPr>
              <w:tc>
                <w:tcPr>
                  <w:tcW w:w="1445" w:type="dxa"/>
                  <w:tcBorders>
                    <w:top w:val="single" w:sz="8" w:space="0" w:color="auto"/>
                    <w:left w:val="single" w:sz="8" w:space="0" w:color="auto"/>
                    <w:bottom w:val="nil"/>
                    <w:right w:val="single" w:sz="4" w:space="0" w:color="auto"/>
                  </w:tcBorders>
                  <w:shd w:val="clear" w:color="auto" w:fill="auto"/>
                  <w:vAlign w:val="center"/>
                  <w:hideMark/>
                </w:tcPr>
                <w:p w14:paraId="5690C9ED" w14:textId="77777777" w:rsidR="007847E4" w:rsidRPr="00981546" w:rsidRDefault="007847E4" w:rsidP="007847E4">
                  <w:pPr>
                    <w:jc w:val="center"/>
                    <w:rPr>
                      <w:b/>
                      <w:bCs/>
                      <w:sz w:val="20"/>
                      <w:szCs w:val="20"/>
                    </w:rPr>
                  </w:pPr>
                  <w:r w:rsidRPr="00981546">
                    <w:rPr>
                      <w:b/>
                      <w:bCs/>
                      <w:sz w:val="20"/>
                      <w:szCs w:val="20"/>
                    </w:rPr>
                    <w:t>1</w:t>
                  </w:r>
                </w:p>
              </w:tc>
              <w:tc>
                <w:tcPr>
                  <w:tcW w:w="3260" w:type="dxa"/>
                  <w:tcBorders>
                    <w:top w:val="single" w:sz="8" w:space="0" w:color="auto"/>
                    <w:left w:val="nil"/>
                    <w:bottom w:val="nil"/>
                    <w:right w:val="single" w:sz="4" w:space="0" w:color="auto"/>
                  </w:tcBorders>
                  <w:shd w:val="clear" w:color="auto" w:fill="auto"/>
                  <w:noWrap/>
                  <w:vAlign w:val="bottom"/>
                  <w:hideMark/>
                </w:tcPr>
                <w:p w14:paraId="0B9F6364" w14:textId="77777777" w:rsidR="007847E4" w:rsidRPr="00981546" w:rsidRDefault="007847E4" w:rsidP="007847E4">
                  <w:pPr>
                    <w:jc w:val="center"/>
                    <w:rPr>
                      <w:b/>
                      <w:bCs/>
                      <w:sz w:val="20"/>
                      <w:szCs w:val="20"/>
                    </w:rPr>
                  </w:pPr>
                  <w:r w:rsidRPr="00981546">
                    <w:rPr>
                      <w:b/>
                      <w:bCs/>
                      <w:sz w:val="20"/>
                      <w:szCs w:val="20"/>
                    </w:rPr>
                    <w:t>2</w:t>
                  </w:r>
                </w:p>
              </w:tc>
              <w:tc>
                <w:tcPr>
                  <w:tcW w:w="2564" w:type="dxa"/>
                  <w:gridSpan w:val="2"/>
                  <w:tcBorders>
                    <w:top w:val="single" w:sz="8" w:space="0" w:color="auto"/>
                    <w:left w:val="nil"/>
                    <w:bottom w:val="nil"/>
                    <w:right w:val="single" w:sz="4" w:space="0" w:color="000000"/>
                  </w:tcBorders>
                  <w:shd w:val="clear" w:color="auto" w:fill="auto"/>
                  <w:noWrap/>
                  <w:vAlign w:val="center"/>
                  <w:hideMark/>
                </w:tcPr>
                <w:p w14:paraId="7CB4A214" w14:textId="77777777" w:rsidR="007847E4" w:rsidRPr="00981546" w:rsidRDefault="007847E4" w:rsidP="007847E4">
                  <w:pPr>
                    <w:jc w:val="center"/>
                    <w:rPr>
                      <w:b/>
                      <w:bCs/>
                      <w:sz w:val="20"/>
                      <w:szCs w:val="20"/>
                    </w:rPr>
                  </w:pPr>
                  <w:r w:rsidRPr="00981546">
                    <w:rPr>
                      <w:b/>
                      <w:bCs/>
                      <w:sz w:val="20"/>
                      <w:szCs w:val="20"/>
                    </w:rPr>
                    <w:t>3</w:t>
                  </w:r>
                </w:p>
              </w:tc>
              <w:tc>
                <w:tcPr>
                  <w:tcW w:w="2552" w:type="dxa"/>
                  <w:gridSpan w:val="2"/>
                  <w:tcBorders>
                    <w:top w:val="single" w:sz="8" w:space="0" w:color="auto"/>
                    <w:left w:val="nil"/>
                    <w:bottom w:val="nil"/>
                    <w:right w:val="single" w:sz="4" w:space="0" w:color="000000"/>
                  </w:tcBorders>
                  <w:shd w:val="clear" w:color="auto" w:fill="auto"/>
                  <w:noWrap/>
                  <w:vAlign w:val="center"/>
                  <w:hideMark/>
                </w:tcPr>
                <w:p w14:paraId="38BAE6A8" w14:textId="77777777" w:rsidR="007847E4" w:rsidRPr="00981546" w:rsidRDefault="007847E4" w:rsidP="007847E4">
                  <w:pPr>
                    <w:jc w:val="center"/>
                    <w:rPr>
                      <w:b/>
                      <w:bCs/>
                      <w:sz w:val="20"/>
                      <w:szCs w:val="20"/>
                    </w:rPr>
                  </w:pPr>
                  <w:r w:rsidRPr="00981546">
                    <w:rPr>
                      <w:b/>
                      <w:bCs/>
                      <w:sz w:val="20"/>
                      <w:szCs w:val="20"/>
                    </w:rPr>
                    <w:t>4</w:t>
                  </w:r>
                </w:p>
              </w:tc>
              <w:tc>
                <w:tcPr>
                  <w:tcW w:w="2126" w:type="dxa"/>
                  <w:tcBorders>
                    <w:top w:val="single" w:sz="8" w:space="0" w:color="auto"/>
                    <w:left w:val="nil"/>
                    <w:bottom w:val="nil"/>
                    <w:right w:val="single" w:sz="4" w:space="0" w:color="auto"/>
                  </w:tcBorders>
                  <w:shd w:val="clear" w:color="auto" w:fill="auto"/>
                  <w:vAlign w:val="center"/>
                  <w:hideMark/>
                </w:tcPr>
                <w:p w14:paraId="752F8B94" w14:textId="77777777" w:rsidR="007847E4" w:rsidRPr="00981546" w:rsidRDefault="007847E4" w:rsidP="007847E4">
                  <w:pPr>
                    <w:jc w:val="center"/>
                    <w:rPr>
                      <w:b/>
                      <w:bCs/>
                      <w:sz w:val="20"/>
                      <w:szCs w:val="20"/>
                    </w:rPr>
                  </w:pPr>
                  <w:r w:rsidRPr="00981546">
                    <w:rPr>
                      <w:b/>
                      <w:bCs/>
                      <w:sz w:val="20"/>
                      <w:szCs w:val="20"/>
                    </w:rPr>
                    <w:t>5</w:t>
                  </w:r>
                </w:p>
              </w:tc>
              <w:tc>
                <w:tcPr>
                  <w:tcW w:w="2961" w:type="dxa"/>
                  <w:tcBorders>
                    <w:top w:val="single" w:sz="8" w:space="0" w:color="auto"/>
                    <w:left w:val="nil"/>
                    <w:bottom w:val="nil"/>
                    <w:right w:val="single" w:sz="8" w:space="0" w:color="auto"/>
                  </w:tcBorders>
                  <w:shd w:val="clear" w:color="auto" w:fill="auto"/>
                  <w:vAlign w:val="center"/>
                  <w:hideMark/>
                </w:tcPr>
                <w:p w14:paraId="3C0A90B8" w14:textId="77777777" w:rsidR="007847E4" w:rsidRPr="00981546" w:rsidRDefault="007847E4" w:rsidP="007847E4">
                  <w:pPr>
                    <w:jc w:val="center"/>
                    <w:rPr>
                      <w:b/>
                      <w:bCs/>
                      <w:sz w:val="20"/>
                      <w:szCs w:val="20"/>
                    </w:rPr>
                  </w:pPr>
                  <w:r w:rsidRPr="00981546">
                    <w:rPr>
                      <w:b/>
                      <w:bCs/>
                      <w:sz w:val="20"/>
                      <w:szCs w:val="20"/>
                    </w:rPr>
                    <w:t>6</w:t>
                  </w:r>
                </w:p>
              </w:tc>
            </w:tr>
            <w:tr w:rsidR="007847E4" w:rsidRPr="00981546" w14:paraId="3DAC840A" w14:textId="77777777" w:rsidTr="007847E4">
              <w:trPr>
                <w:trHeight w:val="734"/>
              </w:trPr>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5B45428D" w14:textId="77777777" w:rsidR="007847E4" w:rsidRPr="00981546" w:rsidRDefault="007847E4" w:rsidP="007847E4">
                  <w:pPr>
                    <w:jc w:val="center"/>
                    <w:rPr>
                      <w:b/>
                      <w:bCs/>
                      <w:sz w:val="20"/>
                      <w:szCs w:val="20"/>
                    </w:rPr>
                  </w:pPr>
                  <w:r w:rsidRPr="00981546">
                    <w:rPr>
                      <w:b/>
                      <w:bCs/>
                      <w:sz w:val="20"/>
                      <w:szCs w:val="20"/>
                    </w:rPr>
                    <w:t>1</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0B1713F0" w14:textId="77777777" w:rsidR="007847E4" w:rsidRPr="00981546" w:rsidRDefault="007847E4" w:rsidP="007847E4">
                  <w:pPr>
                    <w:rPr>
                      <w:b/>
                      <w:bCs/>
                      <w:sz w:val="20"/>
                      <w:szCs w:val="20"/>
                    </w:rPr>
                  </w:pPr>
                  <w:r w:rsidRPr="008A7F2E">
                    <w:rPr>
                      <w:bCs/>
                      <w:sz w:val="20"/>
                      <w:szCs w:val="20"/>
                    </w:rPr>
                    <w:t>Подготовительный этап строительства</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648335" w14:textId="77777777" w:rsidR="007847E4" w:rsidRPr="00981546" w:rsidRDefault="007847E4" w:rsidP="007847E4">
                  <w:pPr>
                    <w:jc w:val="center"/>
                    <w:rPr>
                      <w:b/>
                      <w:bCs/>
                      <w:sz w:val="20"/>
                      <w:szCs w:val="20"/>
                    </w:rPr>
                  </w:pPr>
                  <w:r w:rsidRPr="00981546">
                    <w:rPr>
                      <w:sz w:val="20"/>
                      <w:szCs w:val="20"/>
                    </w:rPr>
                    <w:t>Не позднее 15.1</w:t>
                  </w:r>
                  <w:r>
                    <w:rPr>
                      <w:sz w:val="20"/>
                      <w:szCs w:val="20"/>
                    </w:rPr>
                    <w:t>2</w:t>
                  </w:r>
                  <w:r w:rsidRPr="00981546">
                    <w:rPr>
                      <w:sz w:val="20"/>
                      <w:szCs w:val="20"/>
                    </w:rPr>
                    <w:t>.2023</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E0A3164" w14:textId="77777777" w:rsidR="007847E4" w:rsidRPr="00981546" w:rsidRDefault="007847E4" w:rsidP="007847E4">
                  <w:pPr>
                    <w:jc w:val="center"/>
                    <w:rPr>
                      <w:b/>
                      <w:bCs/>
                      <w:sz w:val="20"/>
                      <w:szCs w:val="20"/>
                    </w:rPr>
                  </w:pPr>
                  <w:r w:rsidRPr="00981546">
                    <w:rPr>
                      <w:sz w:val="20"/>
                      <w:szCs w:val="20"/>
                    </w:rPr>
                    <w:t xml:space="preserve">Не позднее </w:t>
                  </w:r>
                  <w:r>
                    <w:rPr>
                      <w:sz w:val="20"/>
                      <w:szCs w:val="20"/>
                    </w:rPr>
                    <w:t>15</w:t>
                  </w:r>
                  <w:r w:rsidRPr="00981546">
                    <w:rPr>
                      <w:sz w:val="20"/>
                      <w:szCs w:val="20"/>
                    </w:rPr>
                    <w:t>.0</w:t>
                  </w:r>
                  <w:r>
                    <w:rPr>
                      <w:sz w:val="20"/>
                      <w:szCs w:val="20"/>
                    </w:rPr>
                    <w:t>2</w:t>
                  </w:r>
                  <w:r w:rsidRPr="00981546">
                    <w:rPr>
                      <w:sz w:val="20"/>
                      <w:szCs w:val="20"/>
                    </w:rPr>
                    <w:t>.2024</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8159875" w14:textId="77777777" w:rsidR="007847E4" w:rsidRPr="008A7F2E" w:rsidRDefault="007847E4" w:rsidP="007847E4">
                  <w:pPr>
                    <w:jc w:val="center"/>
                    <w:rPr>
                      <w:bCs/>
                      <w:sz w:val="20"/>
                      <w:szCs w:val="20"/>
                    </w:rPr>
                  </w:pPr>
                  <w:r w:rsidRPr="008A7F2E">
                    <w:rPr>
                      <w:bCs/>
                      <w:sz w:val="20"/>
                      <w:szCs w:val="20"/>
                    </w:rPr>
                    <w:t>комплекс</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F866CC9" w14:textId="77777777" w:rsidR="007847E4" w:rsidRPr="008A7F2E" w:rsidRDefault="007847E4" w:rsidP="007847E4">
                  <w:pPr>
                    <w:jc w:val="center"/>
                    <w:rPr>
                      <w:bCs/>
                      <w:sz w:val="20"/>
                      <w:szCs w:val="20"/>
                    </w:rPr>
                  </w:pPr>
                  <w:r w:rsidRPr="008A7F2E">
                    <w:rPr>
                      <w:bCs/>
                      <w:sz w:val="20"/>
                      <w:szCs w:val="20"/>
                    </w:rPr>
                    <w:t>1</w:t>
                  </w:r>
                </w:p>
              </w:tc>
              <w:tc>
                <w:tcPr>
                  <w:tcW w:w="2126" w:type="dxa"/>
                  <w:tcBorders>
                    <w:top w:val="single" w:sz="4" w:space="0" w:color="auto"/>
                    <w:left w:val="nil"/>
                    <w:bottom w:val="single" w:sz="4" w:space="0" w:color="auto"/>
                    <w:right w:val="single" w:sz="4" w:space="0" w:color="auto"/>
                  </w:tcBorders>
                  <w:shd w:val="clear" w:color="auto" w:fill="auto"/>
                  <w:vAlign w:val="center"/>
                </w:tcPr>
                <w:p w14:paraId="23084246" w14:textId="77777777" w:rsidR="007847E4" w:rsidRPr="00981546" w:rsidRDefault="007847E4" w:rsidP="007847E4">
                  <w:pPr>
                    <w:jc w:val="center"/>
                    <w:rPr>
                      <w:b/>
                      <w:bCs/>
                      <w:sz w:val="20"/>
                      <w:szCs w:val="20"/>
                    </w:rPr>
                  </w:pPr>
                  <w:r w:rsidRPr="00981546">
                    <w:rPr>
                      <w:b/>
                      <w:bCs/>
                      <w:sz w:val="20"/>
                      <w:szCs w:val="20"/>
                    </w:rPr>
                    <w:t xml:space="preserve">– </w:t>
                  </w:r>
                </w:p>
              </w:tc>
              <w:tc>
                <w:tcPr>
                  <w:tcW w:w="2961" w:type="dxa"/>
                  <w:tcBorders>
                    <w:top w:val="single" w:sz="4" w:space="0" w:color="auto"/>
                    <w:left w:val="nil"/>
                    <w:bottom w:val="single" w:sz="4" w:space="0" w:color="auto"/>
                    <w:right w:val="single" w:sz="4" w:space="0" w:color="auto"/>
                  </w:tcBorders>
                  <w:shd w:val="clear" w:color="auto" w:fill="auto"/>
                  <w:vAlign w:val="center"/>
                </w:tcPr>
                <w:p w14:paraId="0EE33673" w14:textId="77777777" w:rsidR="007847E4" w:rsidRPr="00981546" w:rsidRDefault="007847E4" w:rsidP="007847E4">
                  <w:pPr>
                    <w:jc w:val="center"/>
                    <w:rPr>
                      <w:b/>
                      <w:bCs/>
                      <w:sz w:val="20"/>
                      <w:szCs w:val="20"/>
                    </w:rPr>
                  </w:pPr>
                  <w:r w:rsidRPr="00981546">
                    <w:rPr>
                      <w:sz w:val="20"/>
                      <w:szCs w:val="20"/>
                    </w:rPr>
                    <w:t>не позднее 20 (двадцати) дней с момента подписания Контракта</w:t>
                  </w:r>
                </w:p>
              </w:tc>
            </w:tr>
            <w:tr w:rsidR="007847E4" w:rsidRPr="00981546" w14:paraId="003086D0" w14:textId="77777777" w:rsidTr="007847E4">
              <w:trPr>
                <w:trHeight w:val="734"/>
              </w:trPr>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1E523832" w14:textId="77777777" w:rsidR="007847E4" w:rsidRPr="00981546" w:rsidRDefault="007847E4" w:rsidP="007847E4">
                  <w:pPr>
                    <w:jc w:val="center"/>
                    <w:rPr>
                      <w:b/>
                      <w:bCs/>
                      <w:sz w:val="20"/>
                      <w:szCs w:val="20"/>
                    </w:rPr>
                  </w:pPr>
                  <w:r w:rsidRPr="00981546">
                    <w:rPr>
                      <w:b/>
                      <w:bCs/>
                      <w:sz w:val="20"/>
                      <w:szCs w:val="20"/>
                    </w:rPr>
                    <w:t>2</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5342915B" w14:textId="77777777" w:rsidR="007847E4" w:rsidRPr="00981546" w:rsidRDefault="007847E4" w:rsidP="007847E4">
                  <w:pPr>
                    <w:rPr>
                      <w:b/>
                      <w:bCs/>
                      <w:sz w:val="20"/>
                      <w:szCs w:val="20"/>
                    </w:rPr>
                  </w:pPr>
                  <w:r w:rsidRPr="008A7F2E">
                    <w:rPr>
                      <w:bCs/>
                      <w:sz w:val="20"/>
                      <w:szCs w:val="20"/>
                    </w:rPr>
                    <w:t>Строительство канализационных сетей</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CF3CEE" w14:textId="77777777" w:rsidR="007847E4" w:rsidRPr="00981546" w:rsidRDefault="007847E4" w:rsidP="007847E4">
                  <w:pPr>
                    <w:jc w:val="center"/>
                    <w:rPr>
                      <w:b/>
                      <w:bCs/>
                      <w:sz w:val="20"/>
                      <w:szCs w:val="20"/>
                    </w:rPr>
                  </w:pPr>
                  <w:r w:rsidRPr="00981546">
                    <w:rPr>
                      <w:sz w:val="20"/>
                      <w:szCs w:val="20"/>
                    </w:rPr>
                    <w:t xml:space="preserve">Не позднее </w:t>
                  </w:r>
                  <w:r>
                    <w:rPr>
                      <w:sz w:val="20"/>
                      <w:szCs w:val="20"/>
                    </w:rPr>
                    <w:t>15</w:t>
                  </w:r>
                  <w:r w:rsidRPr="00981546">
                    <w:rPr>
                      <w:sz w:val="20"/>
                      <w:szCs w:val="20"/>
                    </w:rPr>
                    <w:t>.0</w:t>
                  </w:r>
                  <w:r>
                    <w:rPr>
                      <w:sz w:val="20"/>
                      <w:szCs w:val="20"/>
                    </w:rPr>
                    <w:t>2</w:t>
                  </w:r>
                  <w:r w:rsidRPr="00981546">
                    <w:rPr>
                      <w:sz w:val="20"/>
                      <w:szCs w:val="20"/>
                    </w:rPr>
                    <w:t>.2024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8614D61" w14:textId="77777777" w:rsidR="007847E4" w:rsidRPr="00981546" w:rsidRDefault="007847E4" w:rsidP="007847E4">
                  <w:pPr>
                    <w:jc w:val="center"/>
                    <w:rPr>
                      <w:b/>
                      <w:bCs/>
                      <w:sz w:val="20"/>
                      <w:szCs w:val="20"/>
                    </w:rPr>
                  </w:pPr>
                  <w:r w:rsidRPr="00981546">
                    <w:rPr>
                      <w:sz w:val="20"/>
                      <w:szCs w:val="20"/>
                    </w:rPr>
                    <w:t xml:space="preserve">Не позднее </w:t>
                  </w:r>
                  <w:r>
                    <w:rPr>
                      <w:sz w:val="20"/>
                      <w:szCs w:val="20"/>
                    </w:rPr>
                    <w:t>15.11</w:t>
                  </w:r>
                  <w:r w:rsidRPr="00981546">
                    <w:rPr>
                      <w:sz w:val="20"/>
                      <w:szCs w:val="20"/>
                    </w:rPr>
                    <w:t>.2024</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7E250B0" w14:textId="77777777" w:rsidR="007847E4" w:rsidRPr="008A7F2E" w:rsidRDefault="007847E4" w:rsidP="007847E4">
                  <w:pPr>
                    <w:jc w:val="center"/>
                    <w:rPr>
                      <w:bCs/>
                      <w:sz w:val="20"/>
                      <w:szCs w:val="20"/>
                    </w:rPr>
                  </w:pPr>
                  <w:r w:rsidRPr="008A7F2E">
                    <w:rPr>
                      <w:bCs/>
                      <w:sz w:val="20"/>
                      <w:szCs w:val="20"/>
                    </w:rPr>
                    <w:t>комплекс</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03E5098" w14:textId="77777777" w:rsidR="007847E4" w:rsidRPr="008A7F2E" w:rsidRDefault="007847E4" w:rsidP="007847E4">
                  <w:pPr>
                    <w:jc w:val="center"/>
                    <w:rPr>
                      <w:bCs/>
                      <w:sz w:val="20"/>
                      <w:szCs w:val="20"/>
                    </w:rPr>
                  </w:pPr>
                  <w:r w:rsidRPr="008A7F2E">
                    <w:rPr>
                      <w:bCs/>
                      <w:sz w:val="20"/>
                      <w:szCs w:val="20"/>
                    </w:rPr>
                    <w:t>1</w:t>
                  </w:r>
                </w:p>
              </w:tc>
              <w:tc>
                <w:tcPr>
                  <w:tcW w:w="2126" w:type="dxa"/>
                  <w:tcBorders>
                    <w:top w:val="single" w:sz="4" w:space="0" w:color="auto"/>
                    <w:left w:val="nil"/>
                    <w:bottom w:val="single" w:sz="4" w:space="0" w:color="auto"/>
                    <w:right w:val="single" w:sz="4" w:space="0" w:color="auto"/>
                  </w:tcBorders>
                  <w:shd w:val="clear" w:color="auto" w:fill="auto"/>
                  <w:vAlign w:val="center"/>
                </w:tcPr>
                <w:p w14:paraId="21A6BD33" w14:textId="77777777" w:rsidR="007847E4" w:rsidRPr="00981546" w:rsidRDefault="007847E4" w:rsidP="007847E4">
                  <w:pPr>
                    <w:jc w:val="center"/>
                    <w:rPr>
                      <w:b/>
                      <w:bCs/>
                      <w:sz w:val="20"/>
                      <w:szCs w:val="20"/>
                    </w:rPr>
                  </w:pPr>
                  <w:r w:rsidRPr="00981546">
                    <w:rPr>
                      <w:b/>
                      <w:bCs/>
                      <w:sz w:val="20"/>
                      <w:szCs w:val="20"/>
                    </w:rPr>
                    <w:t>–</w:t>
                  </w:r>
                </w:p>
              </w:tc>
              <w:tc>
                <w:tcPr>
                  <w:tcW w:w="2961" w:type="dxa"/>
                  <w:tcBorders>
                    <w:top w:val="single" w:sz="4" w:space="0" w:color="auto"/>
                    <w:left w:val="nil"/>
                    <w:bottom w:val="single" w:sz="4" w:space="0" w:color="auto"/>
                    <w:right w:val="single" w:sz="4" w:space="0" w:color="auto"/>
                  </w:tcBorders>
                  <w:shd w:val="clear" w:color="auto" w:fill="auto"/>
                  <w:vAlign w:val="center"/>
                </w:tcPr>
                <w:p w14:paraId="14B50940" w14:textId="77777777" w:rsidR="007847E4" w:rsidRPr="00981546" w:rsidRDefault="007847E4" w:rsidP="007847E4">
                  <w:pPr>
                    <w:jc w:val="center"/>
                    <w:rPr>
                      <w:b/>
                      <w:bCs/>
                      <w:sz w:val="20"/>
                      <w:szCs w:val="20"/>
                    </w:rPr>
                  </w:pPr>
                  <w:r w:rsidRPr="00981546">
                    <w:rPr>
                      <w:sz w:val="20"/>
                      <w:szCs w:val="20"/>
                    </w:rPr>
                    <w:t>не позднее 20 (двадцати) дней с момента подписания Контракта</w:t>
                  </w:r>
                </w:p>
              </w:tc>
            </w:tr>
            <w:tr w:rsidR="007847E4" w:rsidRPr="00981546" w14:paraId="71141DDA" w14:textId="77777777" w:rsidTr="007847E4">
              <w:trPr>
                <w:trHeight w:val="734"/>
              </w:trPr>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60B093A1" w14:textId="77777777" w:rsidR="007847E4" w:rsidRPr="00981546" w:rsidRDefault="007847E4" w:rsidP="007847E4">
                  <w:pPr>
                    <w:jc w:val="center"/>
                    <w:rPr>
                      <w:b/>
                      <w:bCs/>
                      <w:sz w:val="20"/>
                      <w:szCs w:val="20"/>
                    </w:rPr>
                  </w:pPr>
                  <w:r w:rsidRPr="00981546">
                    <w:rPr>
                      <w:b/>
                      <w:bCs/>
                      <w:sz w:val="20"/>
                      <w:szCs w:val="20"/>
                    </w:rPr>
                    <w:t>3</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711C7EEC" w14:textId="77777777" w:rsidR="007847E4" w:rsidRPr="00981546" w:rsidRDefault="007847E4" w:rsidP="007847E4">
                  <w:pPr>
                    <w:rPr>
                      <w:b/>
                      <w:bCs/>
                      <w:sz w:val="20"/>
                      <w:szCs w:val="20"/>
                    </w:rPr>
                  </w:pPr>
                  <w:r w:rsidRPr="008A7F2E">
                    <w:rPr>
                      <w:bCs/>
                      <w:sz w:val="20"/>
                      <w:szCs w:val="20"/>
                    </w:rPr>
                    <w:t>Проведение приёмочных испытаний самотечных трубопроводов</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3E207D" w14:textId="77777777" w:rsidR="007847E4" w:rsidRPr="00981546" w:rsidRDefault="007847E4" w:rsidP="007847E4">
                  <w:pPr>
                    <w:jc w:val="center"/>
                    <w:rPr>
                      <w:b/>
                      <w:bCs/>
                      <w:sz w:val="20"/>
                      <w:szCs w:val="20"/>
                    </w:rPr>
                  </w:pPr>
                  <w:r w:rsidRPr="00981546">
                    <w:rPr>
                      <w:sz w:val="20"/>
                      <w:szCs w:val="20"/>
                    </w:rPr>
                    <w:t xml:space="preserve">Не позднее </w:t>
                  </w:r>
                  <w:r>
                    <w:rPr>
                      <w:sz w:val="20"/>
                      <w:szCs w:val="20"/>
                    </w:rPr>
                    <w:t>16</w:t>
                  </w:r>
                  <w:r w:rsidRPr="00981546">
                    <w:rPr>
                      <w:sz w:val="20"/>
                      <w:szCs w:val="20"/>
                    </w:rPr>
                    <w:t>.</w:t>
                  </w:r>
                  <w:r>
                    <w:rPr>
                      <w:sz w:val="20"/>
                      <w:szCs w:val="20"/>
                    </w:rPr>
                    <w:t>11.</w:t>
                  </w:r>
                  <w:r w:rsidRPr="00981546">
                    <w:rPr>
                      <w:sz w:val="20"/>
                      <w:szCs w:val="20"/>
                    </w:rPr>
                    <w:t>2024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37145E3" w14:textId="77777777" w:rsidR="007847E4" w:rsidRPr="00981546" w:rsidRDefault="007847E4" w:rsidP="007847E4">
                  <w:pPr>
                    <w:jc w:val="center"/>
                    <w:rPr>
                      <w:b/>
                      <w:bCs/>
                      <w:sz w:val="20"/>
                      <w:szCs w:val="20"/>
                    </w:rPr>
                  </w:pPr>
                  <w:r w:rsidRPr="00981546">
                    <w:rPr>
                      <w:sz w:val="20"/>
                      <w:szCs w:val="20"/>
                    </w:rPr>
                    <w:t xml:space="preserve">Не позднее </w:t>
                  </w:r>
                  <w:r>
                    <w:rPr>
                      <w:sz w:val="20"/>
                      <w:szCs w:val="20"/>
                    </w:rPr>
                    <w:t>30.11</w:t>
                  </w:r>
                  <w:r w:rsidRPr="00981546">
                    <w:rPr>
                      <w:sz w:val="20"/>
                      <w:szCs w:val="20"/>
                    </w:rPr>
                    <w:t>.2024</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B92CD4A" w14:textId="77777777" w:rsidR="007847E4" w:rsidRPr="008A7F2E" w:rsidRDefault="007847E4" w:rsidP="007847E4">
                  <w:pPr>
                    <w:jc w:val="center"/>
                    <w:rPr>
                      <w:bCs/>
                      <w:sz w:val="20"/>
                      <w:szCs w:val="20"/>
                    </w:rPr>
                  </w:pPr>
                  <w:r w:rsidRPr="008A7F2E">
                    <w:rPr>
                      <w:bCs/>
                      <w:sz w:val="20"/>
                      <w:szCs w:val="20"/>
                    </w:rPr>
                    <w:t>комплекс</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9DA4FB9" w14:textId="77777777" w:rsidR="007847E4" w:rsidRPr="008A7F2E" w:rsidRDefault="007847E4" w:rsidP="007847E4">
                  <w:pPr>
                    <w:jc w:val="center"/>
                    <w:rPr>
                      <w:bCs/>
                      <w:sz w:val="20"/>
                      <w:szCs w:val="20"/>
                    </w:rPr>
                  </w:pPr>
                  <w:r w:rsidRPr="008A7F2E">
                    <w:rPr>
                      <w:bCs/>
                      <w:sz w:val="20"/>
                      <w:szCs w:val="20"/>
                    </w:rPr>
                    <w:t>1</w:t>
                  </w:r>
                </w:p>
              </w:tc>
              <w:tc>
                <w:tcPr>
                  <w:tcW w:w="2126" w:type="dxa"/>
                  <w:tcBorders>
                    <w:top w:val="single" w:sz="4" w:space="0" w:color="auto"/>
                    <w:left w:val="nil"/>
                    <w:bottom w:val="single" w:sz="4" w:space="0" w:color="auto"/>
                    <w:right w:val="single" w:sz="4" w:space="0" w:color="auto"/>
                  </w:tcBorders>
                  <w:shd w:val="clear" w:color="auto" w:fill="auto"/>
                  <w:vAlign w:val="center"/>
                </w:tcPr>
                <w:p w14:paraId="07313CC2" w14:textId="77777777" w:rsidR="007847E4" w:rsidRPr="00981546" w:rsidRDefault="007847E4" w:rsidP="007847E4">
                  <w:pPr>
                    <w:jc w:val="center"/>
                    <w:rPr>
                      <w:b/>
                      <w:bCs/>
                      <w:sz w:val="20"/>
                      <w:szCs w:val="20"/>
                    </w:rPr>
                  </w:pPr>
                  <w:r w:rsidRPr="00981546">
                    <w:rPr>
                      <w:b/>
                      <w:bCs/>
                      <w:sz w:val="20"/>
                      <w:szCs w:val="20"/>
                    </w:rPr>
                    <w:t>–</w:t>
                  </w:r>
                </w:p>
              </w:tc>
              <w:tc>
                <w:tcPr>
                  <w:tcW w:w="2961" w:type="dxa"/>
                  <w:tcBorders>
                    <w:top w:val="single" w:sz="4" w:space="0" w:color="auto"/>
                    <w:left w:val="nil"/>
                    <w:bottom w:val="single" w:sz="4" w:space="0" w:color="auto"/>
                    <w:right w:val="single" w:sz="4" w:space="0" w:color="auto"/>
                  </w:tcBorders>
                  <w:shd w:val="clear" w:color="auto" w:fill="auto"/>
                  <w:vAlign w:val="center"/>
                </w:tcPr>
                <w:p w14:paraId="06F49C12" w14:textId="77777777" w:rsidR="007847E4" w:rsidRPr="00981546" w:rsidRDefault="007847E4" w:rsidP="007847E4">
                  <w:pPr>
                    <w:jc w:val="center"/>
                    <w:rPr>
                      <w:b/>
                      <w:bCs/>
                      <w:sz w:val="20"/>
                      <w:szCs w:val="20"/>
                    </w:rPr>
                  </w:pPr>
                  <w:r w:rsidRPr="00981546">
                    <w:rPr>
                      <w:sz w:val="20"/>
                      <w:szCs w:val="20"/>
                    </w:rPr>
                    <w:t>не позднее 20 (двадцати) дней с момента подписания Контракта</w:t>
                  </w:r>
                </w:p>
              </w:tc>
            </w:tr>
            <w:tr w:rsidR="007847E4" w:rsidRPr="00981546" w14:paraId="1E71B3BF" w14:textId="77777777" w:rsidTr="007847E4">
              <w:trPr>
                <w:trHeight w:val="734"/>
              </w:trPr>
              <w:tc>
                <w:tcPr>
                  <w:tcW w:w="1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A20B1" w14:textId="77777777" w:rsidR="007847E4" w:rsidRPr="00981546" w:rsidRDefault="007847E4" w:rsidP="007847E4">
                  <w:pPr>
                    <w:jc w:val="center"/>
                    <w:rPr>
                      <w:b/>
                      <w:bCs/>
                      <w:sz w:val="20"/>
                      <w:szCs w:val="20"/>
                    </w:rPr>
                  </w:pPr>
                  <w:r w:rsidRPr="00981546">
                    <w:rPr>
                      <w:b/>
                      <w:bCs/>
                      <w:sz w:val="20"/>
                      <w:szCs w:val="20"/>
                    </w:rPr>
                    <w:t>4</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045500BE" w14:textId="77777777" w:rsidR="007847E4" w:rsidRPr="00981546" w:rsidRDefault="007847E4" w:rsidP="007847E4">
                  <w:pPr>
                    <w:rPr>
                      <w:b/>
                      <w:bCs/>
                      <w:sz w:val="20"/>
                      <w:szCs w:val="20"/>
                    </w:rPr>
                  </w:pPr>
                  <w:r w:rsidRPr="008A7F2E">
                    <w:rPr>
                      <w:bCs/>
                      <w:sz w:val="20"/>
                      <w:szCs w:val="20"/>
                    </w:rPr>
                    <w:t>Подготовка и передача комплекта приёмо-сдаточной документации</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0A35B7" w14:textId="77777777" w:rsidR="007847E4" w:rsidRPr="00981546" w:rsidRDefault="007847E4" w:rsidP="007847E4">
                  <w:pPr>
                    <w:jc w:val="center"/>
                    <w:rPr>
                      <w:b/>
                      <w:bCs/>
                      <w:sz w:val="20"/>
                      <w:szCs w:val="20"/>
                    </w:rPr>
                  </w:pPr>
                  <w:r w:rsidRPr="00981546">
                    <w:rPr>
                      <w:sz w:val="20"/>
                      <w:szCs w:val="20"/>
                    </w:rPr>
                    <w:t>Не позднее 15.</w:t>
                  </w:r>
                  <w:r>
                    <w:rPr>
                      <w:sz w:val="20"/>
                      <w:szCs w:val="20"/>
                    </w:rPr>
                    <w:t>11</w:t>
                  </w:r>
                  <w:r w:rsidRPr="00981546">
                    <w:rPr>
                      <w:sz w:val="20"/>
                      <w:szCs w:val="20"/>
                    </w:rPr>
                    <w:t>.2024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EBB8C44" w14:textId="77777777" w:rsidR="007847E4" w:rsidRPr="00981546" w:rsidRDefault="007847E4" w:rsidP="007847E4">
                  <w:pPr>
                    <w:jc w:val="center"/>
                    <w:rPr>
                      <w:b/>
                      <w:bCs/>
                      <w:sz w:val="20"/>
                      <w:szCs w:val="20"/>
                    </w:rPr>
                  </w:pPr>
                  <w:r w:rsidRPr="00981546">
                    <w:rPr>
                      <w:sz w:val="20"/>
                      <w:szCs w:val="20"/>
                    </w:rPr>
                    <w:t>Не позднее 3</w:t>
                  </w:r>
                  <w:r>
                    <w:rPr>
                      <w:sz w:val="20"/>
                      <w:szCs w:val="20"/>
                    </w:rPr>
                    <w:t>0</w:t>
                  </w:r>
                  <w:r w:rsidRPr="00981546">
                    <w:rPr>
                      <w:sz w:val="20"/>
                      <w:szCs w:val="20"/>
                    </w:rPr>
                    <w:t>.</w:t>
                  </w:r>
                  <w:r>
                    <w:rPr>
                      <w:sz w:val="20"/>
                      <w:szCs w:val="20"/>
                    </w:rPr>
                    <w:t>11</w:t>
                  </w:r>
                  <w:r w:rsidRPr="00981546">
                    <w:rPr>
                      <w:sz w:val="20"/>
                      <w:szCs w:val="20"/>
                    </w:rPr>
                    <w:t>.2024</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C00DDED" w14:textId="77777777" w:rsidR="007847E4" w:rsidRPr="008A7F2E" w:rsidRDefault="007847E4" w:rsidP="007847E4">
                  <w:pPr>
                    <w:jc w:val="center"/>
                    <w:rPr>
                      <w:bCs/>
                      <w:sz w:val="20"/>
                      <w:szCs w:val="20"/>
                    </w:rPr>
                  </w:pPr>
                  <w:r w:rsidRPr="008A7F2E">
                    <w:rPr>
                      <w:bCs/>
                      <w:sz w:val="20"/>
                      <w:szCs w:val="20"/>
                    </w:rPr>
                    <w:t>комплекс</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84EA30B" w14:textId="77777777" w:rsidR="007847E4" w:rsidRPr="008A7F2E" w:rsidRDefault="007847E4" w:rsidP="007847E4">
                  <w:pPr>
                    <w:jc w:val="center"/>
                    <w:rPr>
                      <w:bCs/>
                      <w:sz w:val="20"/>
                      <w:szCs w:val="20"/>
                    </w:rPr>
                  </w:pPr>
                  <w:r w:rsidRPr="008A7F2E">
                    <w:rPr>
                      <w:bCs/>
                      <w:sz w:val="20"/>
                      <w:szCs w:val="20"/>
                    </w:rPr>
                    <w:t>1</w:t>
                  </w:r>
                </w:p>
              </w:tc>
              <w:tc>
                <w:tcPr>
                  <w:tcW w:w="2126" w:type="dxa"/>
                  <w:tcBorders>
                    <w:top w:val="single" w:sz="4" w:space="0" w:color="auto"/>
                    <w:left w:val="nil"/>
                    <w:bottom w:val="single" w:sz="4" w:space="0" w:color="auto"/>
                    <w:right w:val="single" w:sz="4" w:space="0" w:color="auto"/>
                  </w:tcBorders>
                  <w:shd w:val="clear" w:color="auto" w:fill="auto"/>
                  <w:vAlign w:val="center"/>
                </w:tcPr>
                <w:p w14:paraId="4BD19D95" w14:textId="77777777" w:rsidR="007847E4" w:rsidRPr="00981546" w:rsidRDefault="007847E4" w:rsidP="007847E4">
                  <w:pPr>
                    <w:jc w:val="center"/>
                    <w:rPr>
                      <w:b/>
                      <w:bCs/>
                      <w:sz w:val="20"/>
                      <w:szCs w:val="20"/>
                    </w:rPr>
                  </w:pPr>
                  <w:r w:rsidRPr="00981546">
                    <w:rPr>
                      <w:b/>
                      <w:bCs/>
                      <w:sz w:val="20"/>
                      <w:szCs w:val="20"/>
                    </w:rPr>
                    <w:t>–</w:t>
                  </w:r>
                </w:p>
              </w:tc>
              <w:tc>
                <w:tcPr>
                  <w:tcW w:w="2961" w:type="dxa"/>
                  <w:tcBorders>
                    <w:top w:val="single" w:sz="4" w:space="0" w:color="auto"/>
                    <w:left w:val="nil"/>
                    <w:bottom w:val="single" w:sz="4" w:space="0" w:color="auto"/>
                    <w:right w:val="single" w:sz="4" w:space="0" w:color="auto"/>
                  </w:tcBorders>
                  <w:shd w:val="clear" w:color="auto" w:fill="auto"/>
                  <w:vAlign w:val="center"/>
                </w:tcPr>
                <w:p w14:paraId="43974CFF" w14:textId="77777777" w:rsidR="007847E4" w:rsidRPr="00981546" w:rsidRDefault="007847E4" w:rsidP="007847E4">
                  <w:pPr>
                    <w:jc w:val="center"/>
                    <w:rPr>
                      <w:b/>
                      <w:bCs/>
                      <w:sz w:val="20"/>
                      <w:szCs w:val="20"/>
                    </w:rPr>
                  </w:pPr>
                  <w:r w:rsidRPr="00981546">
                    <w:rPr>
                      <w:sz w:val="20"/>
                      <w:szCs w:val="20"/>
                    </w:rPr>
                    <w:t>не позднее 20 (двадцати) дней с момента подписания Контракта</w:t>
                  </w:r>
                </w:p>
              </w:tc>
            </w:tr>
            <w:tr w:rsidR="007847E4" w:rsidRPr="00981546" w14:paraId="088F1CCB" w14:textId="77777777" w:rsidTr="007847E4">
              <w:trPr>
                <w:trHeight w:val="734"/>
              </w:trPr>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0B096973" w14:textId="77777777" w:rsidR="007847E4" w:rsidRPr="00981546" w:rsidRDefault="007847E4" w:rsidP="007847E4">
                  <w:pPr>
                    <w:jc w:val="center"/>
                    <w:rPr>
                      <w:b/>
                      <w:bCs/>
                      <w:sz w:val="20"/>
                      <w:szCs w:val="20"/>
                    </w:rPr>
                  </w:pPr>
                  <w:r w:rsidRPr="00981546">
                    <w:rPr>
                      <w:b/>
                      <w:bCs/>
                      <w:sz w:val="20"/>
                      <w:szCs w:val="20"/>
                    </w:rPr>
                    <w:t>5</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031F2A10" w14:textId="77777777" w:rsidR="007847E4" w:rsidRPr="00981546" w:rsidRDefault="007847E4" w:rsidP="007847E4">
                  <w:pPr>
                    <w:rPr>
                      <w:b/>
                      <w:bCs/>
                      <w:sz w:val="20"/>
                      <w:szCs w:val="20"/>
                    </w:rPr>
                  </w:pPr>
                  <w:r w:rsidRPr="008A7F2E">
                    <w:rPr>
                      <w:bCs/>
                      <w:sz w:val="20"/>
                      <w:szCs w:val="20"/>
                    </w:rPr>
                    <w:t>Проведение итоговой проверки объекта и подписание Акта сдачи-приемки законченного строительством объекта</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9D4DA6" w14:textId="77777777" w:rsidR="007847E4" w:rsidRPr="00981546" w:rsidRDefault="007847E4" w:rsidP="007847E4">
                  <w:pPr>
                    <w:jc w:val="center"/>
                    <w:rPr>
                      <w:b/>
                      <w:bCs/>
                      <w:sz w:val="20"/>
                      <w:szCs w:val="20"/>
                    </w:rPr>
                  </w:pPr>
                  <w:r w:rsidRPr="00981546">
                    <w:rPr>
                      <w:sz w:val="20"/>
                      <w:szCs w:val="20"/>
                    </w:rPr>
                    <w:t xml:space="preserve">Не позднее </w:t>
                  </w:r>
                  <w:r>
                    <w:rPr>
                      <w:sz w:val="20"/>
                      <w:szCs w:val="20"/>
                    </w:rPr>
                    <w:t>01</w:t>
                  </w:r>
                  <w:r w:rsidRPr="00981546">
                    <w:rPr>
                      <w:sz w:val="20"/>
                      <w:szCs w:val="20"/>
                    </w:rPr>
                    <w:t>.</w:t>
                  </w:r>
                  <w:r>
                    <w:rPr>
                      <w:sz w:val="20"/>
                      <w:szCs w:val="20"/>
                    </w:rPr>
                    <w:t>12</w:t>
                  </w:r>
                  <w:r w:rsidRPr="00981546">
                    <w:rPr>
                      <w:sz w:val="20"/>
                      <w:szCs w:val="20"/>
                    </w:rPr>
                    <w:t>.2024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6B8CF17" w14:textId="77777777" w:rsidR="007847E4" w:rsidRPr="00981546" w:rsidRDefault="007847E4" w:rsidP="007847E4">
                  <w:pPr>
                    <w:jc w:val="center"/>
                    <w:rPr>
                      <w:b/>
                      <w:bCs/>
                      <w:sz w:val="20"/>
                      <w:szCs w:val="20"/>
                    </w:rPr>
                  </w:pPr>
                  <w:r w:rsidRPr="00981546">
                    <w:rPr>
                      <w:sz w:val="20"/>
                      <w:szCs w:val="20"/>
                    </w:rPr>
                    <w:t xml:space="preserve">Не позднее </w:t>
                  </w:r>
                  <w:r>
                    <w:rPr>
                      <w:sz w:val="20"/>
                      <w:szCs w:val="20"/>
                    </w:rPr>
                    <w:t>15</w:t>
                  </w:r>
                  <w:r w:rsidRPr="00981546">
                    <w:rPr>
                      <w:sz w:val="20"/>
                      <w:szCs w:val="20"/>
                    </w:rPr>
                    <w:t>.</w:t>
                  </w:r>
                  <w:r>
                    <w:rPr>
                      <w:sz w:val="20"/>
                      <w:szCs w:val="20"/>
                    </w:rPr>
                    <w:t>12</w:t>
                  </w:r>
                  <w:r w:rsidRPr="00981546">
                    <w:rPr>
                      <w:sz w:val="20"/>
                      <w:szCs w:val="20"/>
                    </w:rPr>
                    <w:t>.2024</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AEDAAE1" w14:textId="77777777" w:rsidR="007847E4" w:rsidRPr="008A7F2E" w:rsidRDefault="007847E4" w:rsidP="007847E4">
                  <w:pPr>
                    <w:jc w:val="center"/>
                    <w:rPr>
                      <w:bCs/>
                      <w:sz w:val="20"/>
                      <w:szCs w:val="20"/>
                    </w:rPr>
                  </w:pPr>
                  <w:r w:rsidRPr="008A7F2E">
                    <w:rPr>
                      <w:bCs/>
                      <w:sz w:val="20"/>
                      <w:szCs w:val="20"/>
                    </w:rPr>
                    <w:t>комплекс</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AC14796" w14:textId="77777777" w:rsidR="007847E4" w:rsidRPr="008A7F2E" w:rsidRDefault="007847E4" w:rsidP="007847E4">
                  <w:pPr>
                    <w:jc w:val="center"/>
                    <w:rPr>
                      <w:bCs/>
                      <w:sz w:val="20"/>
                      <w:szCs w:val="20"/>
                    </w:rPr>
                  </w:pPr>
                  <w:r w:rsidRPr="008A7F2E">
                    <w:rPr>
                      <w:bCs/>
                      <w:sz w:val="20"/>
                      <w:szCs w:val="20"/>
                    </w:rPr>
                    <w:t>1</w:t>
                  </w:r>
                </w:p>
              </w:tc>
              <w:tc>
                <w:tcPr>
                  <w:tcW w:w="2126" w:type="dxa"/>
                  <w:tcBorders>
                    <w:top w:val="single" w:sz="4" w:space="0" w:color="auto"/>
                    <w:left w:val="nil"/>
                    <w:bottom w:val="single" w:sz="4" w:space="0" w:color="auto"/>
                    <w:right w:val="single" w:sz="4" w:space="0" w:color="auto"/>
                  </w:tcBorders>
                  <w:shd w:val="clear" w:color="auto" w:fill="auto"/>
                </w:tcPr>
                <w:p w14:paraId="63E43B21" w14:textId="77777777" w:rsidR="007847E4" w:rsidRPr="00981546" w:rsidRDefault="007847E4" w:rsidP="007847E4">
                  <w:pPr>
                    <w:jc w:val="center"/>
                    <w:rPr>
                      <w:b/>
                      <w:bCs/>
                      <w:sz w:val="20"/>
                      <w:szCs w:val="20"/>
                    </w:rPr>
                  </w:pPr>
                  <w:r w:rsidRPr="00981546">
                    <w:rPr>
                      <w:b/>
                      <w:bCs/>
                      <w:sz w:val="20"/>
                      <w:szCs w:val="20"/>
                    </w:rPr>
                    <w:t>–</w:t>
                  </w:r>
                </w:p>
              </w:tc>
              <w:tc>
                <w:tcPr>
                  <w:tcW w:w="2961" w:type="dxa"/>
                  <w:tcBorders>
                    <w:top w:val="single" w:sz="4" w:space="0" w:color="auto"/>
                    <w:left w:val="nil"/>
                    <w:bottom w:val="single" w:sz="4" w:space="0" w:color="auto"/>
                    <w:right w:val="single" w:sz="4" w:space="0" w:color="auto"/>
                  </w:tcBorders>
                  <w:shd w:val="clear" w:color="auto" w:fill="auto"/>
                </w:tcPr>
                <w:p w14:paraId="45BD41B8" w14:textId="77777777" w:rsidR="007847E4" w:rsidRPr="00981546" w:rsidRDefault="007847E4" w:rsidP="007847E4">
                  <w:pPr>
                    <w:jc w:val="center"/>
                    <w:rPr>
                      <w:b/>
                      <w:bCs/>
                      <w:sz w:val="20"/>
                      <w:szCs w:val="20"/>
                    </w:rPr>
                  </w:pPr>
                  <w:r w:rsidRPr="00981546">
                    <w:rPr>
                      <w:sz w:val="20"/>
                      <w:szCs w:val="20"/>
                    </w:rPr>
                    <w:t>не позднее 20 (двадцати) дней с момента подписания Контракта</w:t>
                  </w:r>
                </w:p>
              </w:tc>
            </w:tr>
          </w:tbl>
          <w:p w14:paraId="75504F44" w14:textId="77777777" w:rsidR="007847E4" w:rsidRPr="00981546" w:rsidRDefault="007847E4" w:rsidP="007847E4">
            <w:pPr>
              <w:autoSpaceDE w:val="0"/>
              <w:autoSpaceDN w:val="0"/>
              <w:adjustRightInd w:val="0"/>
              <w:jc w:val="center"/>
              <w:rPr>
                <w:b/>
                <w:sz w:val="20"/>
                <w:szCs w:val="20"/>
                <w:lang w:eastAsia="zh-CN" w:bidi="hi-IN"/>
              </w:rPr>
            </w:pPr>
          </w:p>
        </w:tc>
      </w:tr>
      <w:tr w:rsidR="007847E4" w:rsidRPr="000F7AAD" w14:paraId="538B69EE" w14:textId="77777777" w:rsidTr="007847E4">
        <w:trPr>
          <w:gridBefore w:val="1"/>
          <w:wBefore w:w="10" w:type="dxa"/>
          <w:trHeight w:val="255"/>
        </w:trPr>
        <w:tc>
          <w:tcPr>
            <w:tcW w:w="15158" w:type="dxa"/>
            <w:gridSpan w:val="8"/>
            <w:tcBorders>
              <w:top w:val="nil"/>
              <w:left w:val="nil"/>
              <w:bottom w:val="nil"/>
              <w:right w:val="nil"/>
            </w:tcBorders>
            <w:shd w:val="clear" w:color="auto" w:fill="auto"/>
            <w:noWrap/>
            <w:vAlign w:val="center"/>
            <w:hideMark/>
          </w:tcPr>
          <w:p w14:paraId="38CA07B9" w14:textId="77777777" w:rsidR="007847E4" w:rsidRDefault="007847E4" w:rsidP="007847E4">
            <w:pPr>
              <w:ind w:firstLine="567"/>
              <w:jc w:val="both"/>
              <w:rPr>
                <w:rFonts w:eastAsia="Arial"/>
              </w:rPr>
            </w:pPr>
            <w:r w:rsidRPr="0059422A">
              <w:rPr>
                <w:rFonts w:eastAsia="Arial"/>
              </w:rPr>
              <w:lastRenderedPageBreak/>
              <w:t>1) </w:t>
            </w:r>
            <w:r>
              <w:rPr>
                <w:rFonts w:eastAsia="Arial"/>
              </w:rPr>
              <w:t xml:space="preserve">Срок подписания </w:t>
            </w:r>
            <w:r w:rsidRPr="004E2F98">
              <w:rPr>
                <w:rFonts w:eastAsia="Arial"/>
              </w:rPr>
              <w:t xml:space="preserve">сторонами акта о передаче строительной площадки с приложением </w:t>
            </w:r>
            <w:r>
              <w:rPr>
                <w:rFonts w:eastAsia="Arial"/>
              </w:rPr>
              <w:t xml:space="preserve">документов, подтверждающих вынесение в натуру межевых знаков границ земельного участка согласно кадастровому плану земельного участка, в порядке, предусмотренном в </w:t>
            </w:r>
            <w:proofErr w:type="spellStart"/>
            <w:r>
              <w:rPr>
                <w:rFonts w:eastAsia="Arial"/>
              </w:rPr>
              <w:t>пп</w:t>
            </w:r>
            <w:proofErr w:type="spellEnd"/>
            <w:r>
              <w:rPr>
                <w:rFonts w:eastAsia="Arial"/>
              </w:rPr>
              <w:t>. 5.2.1 п.5.2 Контракта, составляет 20 дней после подписания Контракта;</w:t>
            </w:r>
          </w:p>
          <w:p w14:paraId="399726AA" w14:textId="77777777" w:rsidR="007847E4" w:rsidRPr="00DF02A4" w:rsidRDefault="007847E4" w:rsidP="007847E4">
            <w:pPr>
              <w:ind w:firstLine="567"/>
              <w:jc w:val="both"/>
              <w:rPr>
                <w:rFonts w:eastAsia="Arial"/>
              </w:rPr>
            </w:pPr>
            <w:r w:rsidRPr="00DF02A4">
              <w:rPr>
                <w:rFonts w:eastAsia="Arial"/>
              </w:rPr>
              <w:t xml:space="preserve">2) Срок передачи Подрядчику копии разрешения на строительство Объекта, в соответствии с </w:t>
            </w:r>
            <w:proofErr w:type="spellStart"/>
            <w:r w:rsidRPr="00DF02A4">
              <w:rPr>
                <w:rFonts w:eastAsia="Arial"/>
              </w:rPr>
              <w:t>пп</w:t>
            </w:r>
            <w:proofErr w:type="spellEnd"/>
            <w:r w:rsidRPr="00DF02A4">
              <w:rPr>
                <w:rFonts w:eastAsia="Arial"/>
              </w:rPr>
              <w:t>. 5.2.1 п.5.2 Контракта, составляет 20 дней после подписания Контракта;</w:t>
            </w:r>
          </w:p>
          <w:p w14:paraId="76B31528" w14:textId="77777777" w:rsidR="007847E4" w:rsidRPr="00DF02A4" w:rsidRDefault="007847E4" w:rsidP="007847E4">
            <w:pPr>
              <w:ind w:firstLine="567"/>
              <w:jc w:val="both"/>
              <w:rPr>
                <w:rFonts w:eastAsia="Arial"/>
              </w:rPr>
            </w:pPr>
            <w:r w:rsidRPr="00DF02A4">
              <w:rPr>
                <w:rFonts w:eastAsia="Arial"/>
              </w:rPr>
              <w:t>3) Сроки подключения Объекта к сетям инженерно-технического обеспечения в соответствии с техническими условиями – не позднее 01.11.2024;</w:t>
            </w:r>
          </w:p>
          <w:p w14:paraId="4F3F91B9" w14:textId="77777777" w:rsidR="007847E4" w:rsidRPr="00DF02A4" w:rsidRDefault="007847E4" w:rsidP="007847E4">
            <w:pPr>
              <w:ind w:firstLine="567"/>
              <w:jc w:val="both"/>
            </w:pPr>
            <w:r w:rsidRPr="00DF02A4">
              <w:rPr>
                <w:rFonts w:eastAsia="Arial"/>
              </w:rPr>
              <w:t xml:space="preserve">4) Срок подписания сторонами акта о соответствии состояния земельного участка условиям контракта при завершении строительства, в порядке, предусмотренном в </w:t>
            </w:r>
            <w:proofErr w:type="spellStart"/>
            <w:r w:rsidRPr="00DF02A4">
              <w:rPr>
                <w:rFonts w:eastAsia="Arial"/>
              </w:rPr>
              <w:t>пп</w:t>
            </w:r>
            <w:proofErr w:type="spellEnd"/>
            <w:r w:rsidRPr="00DF02A4">
              <w:rPr>
                <w:rFonts w:eastAsia="Arial"/>
              </w:rPr>
              <w:t xml:space="preserve">. 5.4.46 п. 5.4. Контракта, составляет 10 </w:t>
            </w:r>
            <w:r w:rsidRPr="00DF02A4">
              <w:t xml:space="preserve">рабочих дней </w:t>
            </w:r>
            <w:r w:rsidRPr="00DF02A4">
              <w:rPr>
                <w:rFonts w:eastAsia="Arial"/>
              </w:rPr>
              <w:t>после выполнения п.1.1 Контракта.</w:t>
            </w:r>
          </w:p>
          <w:p w14:paraId="54C63927" w14:textId="77777777" w:rsidR="007847E4" w:rsidRPr="000F7AAD" w:rsidRDefault="007847E4" w:rsidP="007847E4">
            <w:pPr>
              <w:jc w:val="both"/>
              <w:rPr>
                <w:color w:val="2D2D2D"/>
                <w:sz w:val="20"/>
                <w:szCs w:val="20"/>
              </w:rPr>
            </w:pPr>
          </w:p>
        </w:tc>
      </w:tr>
      <w:tr w:rsidR="007847E4" w:rsidRPr="000F7AAD" w14:paraId="5FA6068C" w14:textId="77777777" w:rsidTr="007847E4">
        <w:trPr>
          <w:gridBefore w:val="1"/>
          <w:wBefore w:w="10" w:type="dxa"/>
          <w:trHeight w:val="255"/>
        </w:trPr>
        <w:tc>
          <w:tcPr>
            <w:tcW w:w="1387" w:type="dxa"/>
            <w:tcBorders>
              <w:top w:val="nil"/>
              <w:left w:val="nil"/>
              <w:bottom w:val="nil"/>
              <w:right w:val="nil"/>
            </w:tcBorders>
            <w:shd w:val="clear" w:color="auto" w:fill="auto"/>
            <w:noWrap/>
            <w:vAlign w:val="center"/>
          </w:tcPr>
          <w:p w14:paraId="266BA45B" w14:textId="77777777" w:rsidR="007847E4" w:rsidRPr="000F7AAD" w:rsidRDefault="007847E4" w:rsidP="007847E4">
            <w:pPr>
              <w:rPr>
                <w:color w:val="2D2D2D"/>
                <w:sz w:val="20"/>
                <w:szCs w:val="20"/>
              </w:rPr>
            </w:pPr>
          </w:p>
        </w:tc>
        <w:tc>
          <w:tcPr>
            <w:tcW w:w="13771" w:type="dxa"/>
            <w:gridSpan w:val="7"/>
            <w:tcBorders>
              <w:top w:val="nil"/>
              <w:left w:val="nil"/>
              <w:bottom w:val="nil"/>
              <w:right w:val="nil"/>
            </w:tcBorders>
            <w:shd w:val="clear" w:color="auto" w:fill="auto"/>
          </w:tcPr>
          <w:p w14:paraId="0A8D092F" w14:textId="77777777" w:rsidR="007847E4" w:rsidRPr="00756B0C" w:rsidRDefault="007847E4" w:rsidP="007847E4">
            <w:pPr>
              <w:jc w:val="both"/>
              <w:rPr>
                <w:sz w:val="20"/>
                <w:szCs w:val="20"/>
              </w:rPr>
            </w:pPr>
          </w:p>
        </w:tc>
      </w:tr>
      <w:tr w:rsidR="007847E4" w14:paraId="7454FD89" w14:textId="77777777" w:rsidTr="007847E4">
        <w:tblPrEx>
          <w:jc w:val="center"/>
        </w:tblPrEx>
        <w:trPr>
          <w:gridAfter w:val="1"/>
          <w:wAfter w:w="2127" w:type="dxa"/>
          <w:trHeight w:val="403"/>
          <w:jc w:val="center"/>
        </w:trPr>
        <w:tc>
          <w:tcPr>
            <w:tcW w:w="5954" w:type="dxa"/>
            <w:gridSpan w:val="7"/>
            <w:hideMark/>
          </w:tcPr>
          <w:p w14:paraId="7F5604B8" w14:textId="77777777" w:rsidR="007847E4" w:rsidRDefault="007847E4" w:rsidP="007847E4">
            <w:pPr>
              <w:rPr>
                <w:lang w:eastAsia="zh-CN" w:bidi="hi-IN"/>
              </w:rPr>
            </w:pPr>
            <w:r>
              <w:rPr>
                <w:b/>
                <w:lang w:eastAsia="zh-CN" w:bidi="hi-IN"/>
              </w:rPr>
              <w:t>Государственный заказчик:</w:t>
            </w:r>
          </w:p>
        </w:tc>
        <w:tc>
          <w:tcPr>
            <w:tcW w:w="7087" w:type="dxa"/>
            <w:hideMark/>
          </w:tcPr>
          <w:p w14:paraId="21FFFB36" w14:textId="77777777" w:rsidR="007847E4" w:rsidRDefault="007847E4" w:rsidP="007847E4">
            <w:pPr>
              <w:rPr>
                <w:b/>
                <w:bCs/>
                <w:lang w:eastAsia="zh-CN" w:bidi="hi-IN"/>
              </w:rPr>
            </w:pPr>
            <w:r>
              <w:rPr>
                <w:b/>
                <w:bCs/>
                <w:lang w:eastAsia="zh-CN" w:bidi="hi-IN"/>
              </w:rPr>
              <w:t>Подрядчик:</w:t>
            </w:r>
          </w:p>
        </w:tc>
      </w:tr>
      <w:tr w:rsidR="007847E4" w14:paraId="0A3DB724" w14:textId="77777777" w:rsidTr="007847E4">
        <w:tblPrEx>
          <w:jc w:val="center"/>
        </w:tblPrEx>
        <w:trPr>
          <w:gridAfter w:val="1"/>
          <w:wAfter w:w="2127" w:type="dxa"/>
          <w:jc w:val="center"/>
        </w:trPr>
        <w:tc>
          <w:tcPr>
            <w:tcW w:w="5954" w:type="dxa"/>
            <w:gridSpan w:val="7"/>
            <w:hideMark/>
          </w:tcPr>
          <w:p w14:paraId="7B8F7670" w14:textId="77777777" w:rsidR="007847E4" w:rsidRDefault="007847E4" w:rsidP="007847E4">
            <w:pPr>
              <w:rPr>
                <w:lang w:eastAsia="zh-CN" w:bidi="hi-IN"/>
              </w:rPr>
            </w:pPr>
          </w:p>
        </w:tc>
        <w:tc>
          <w:tcPr>
            <w:tcW w:w="7087" w:type="dxa"/>
          </w:tcPr>
          <w:p w14:paraId="49BFA8B0" w14:textId="77777777" w:rsidR="007847E4" w:rsidRDefault="007847E4" w:rsidP="007847E4">
            <w:pPr>
              <w:rPr>
                <w:lang w:eastAsia="zh-CN" w:bidi="hi-IN"/>
              </w:rPr>
            </w:pPr>
          </w:p>
          <w:p w14:paraId="58B74778" w14:textId="77777777" w:rsidR="007847E4" w:rsidRDefault="007847E4" w:rsidP="007847E4">
            <w:pPr>
              <w:rPr>
                <w:lang w:eastAsia="zh-CN" w:bidi="hi-IN"/>
              </w:rPr>
            </w:pPr>
          </w:p>
        </w:tc>
      </w:tr>
      <w:tr w:rsidR="007847E4" w14:paraId="05880336" w14:textId="77777777" w:rsidTr="007847E4">
        <w:tblPrEx>
          <w:jc w:val="center"/>
        </w:tblPrEx>
        <w:trPr>
          <w:gridAfter w:val="1"/>
          <w:wAfter w:w="2127" w:type="dxa"/>
          <w:jc w:val="center"/>
        </w:trPr>
        <w:tc>
          <w:tcPr>
            <w:tcW w:w="5954" w:type="dxa"/>
            <w:gridSpan w:val="7"/>
            <w:hideMark/>
          </w:tcPr>
          <w:p w14:paraId="7CA78CCF" w14:textId="77777777" w:rsidR="007847E4" w:rsidRDefault="007847E4" w:rsidP="007847E4">
            <w:pPr>
              <w:rPr>
                <w:lang w:eastAsia="zh-CN" w:bidi="hi-IN"/>
              </w:rPr>
            </w:pPr>
            <w:r>
              <w:rPr>
                <w:lang w:eastAsia="zh-CN" w:bidi="hi-IN"/>
              </w:rPr>
              <w:t>__________________/_______________ /</w:t>
            </w:r>
          </w:p>
        </w:tc>
        <w:tc>
          <w:tcPr>
            <w:tcW w:w="7087" w:type="dxa"/>
            <w:hideMark/>
          </w:tcPr>
          <w:p w14:paraId="42D1CBE6" w14:textId="77777777" w:rsidR="007847E4" w:rsidRDefault="007847E4" w:rsidP="007847E4">
            <w:pPr>
              <w:rPr>
                <w:lang w:eastAsia="zh-CN" w:bidi="hi-IN"/>
              </w:rPr>
            </w:pPr>
            <w:r>
              <w:rPr>
                <w:lang w:eastAsia="zh-CN" w:bidi="hi-IN"/>
              </w:rPr>
              <w:t>___________________/__________________/</w:t>
            </w:r>
          </w:p>
        </w:tc>
      </w:tr>
      <w:tr w:rsidR="007847E4" w14:paraId="396C51E3" w14:textId="77777777" w:rsidTr="007847E4">
        <w:tblPrEx>
          <w:jc w:val="center"/>
        </w:tblPrEx>
        <w:trPr>
          <w:gridAfter w:val="1"/>
          <w:wAfter w:w="2127" w:type="dxa"/>
          <w:jc w:val="center"/>
        </w:trPr>
        <w:tc>
          <w:tcPr>
            <w:tcW w:w="5954" w:type="dxa"/>
            <w:gridSpan w:val="7"/>
            <w:hideMark/>
          </w:tcPr>
          <w:p w14:paraId="4DEFDB20" w14:textId="77777777" w:rsidR="007847E4" w:rsidRDefault="007847E4" w:rsidP="007847E4">
            <w:pPr>
              <w:rPr>
                <w:lang w:eastAsia="zh-CN" w:bidi="hi-IN"/>
              </w:rPr>
            </w:pPr>
            <w:r>
              <w:rPr>
                <w:lang w:eastAsia="zh-CN" w:bidi="hi-IN"/>
              </w:rPr>
              <w:t>М.П.</w:t>
            </w:r>
          </w:p>
        </w:tc>
        <w:tc>
          <w:tcPr>
            <w:tcW w:w="7087" w:type="dxa"/>
            <w:hideMark/>
          </w:tcPr>
          <w:p w14:paraId="05B6306C" w14:textId="77777777" w:rsidR="007847E4" w:rsidRDefault="007847E4" w:rsidP="007847E4">
            <w:pPr>
              <w:rPr>
                <w:lang w:eastAsia="zh-CN" w:bidi="hi-IN"/>
              </w:rPr>
            </w:pPr>
            <w:r>
              <w:rPr>
                <w:lang w:eastAsia="zh-CN" w:bidi="hi-IN"/>
              </w:rPr>
              <w:t>М.П.</w:t>
            </w:r>
          </w:p>
        </w:tc>
      </w:tr>
    </w:tbl>
    <w:p w14:paraId="0B8E4337" w14:textId="77777777" w:rsidR="007847E4" w:rsidRDefault="007847E4" w:rsidP="007847E4">
      <w:pPr>
        <w:rPr>
          <w:lang w:eastAsia="zh-CN" w:bidi="hi-IN"/>
        </w:rPr>
        <w:sectPr w:rsidR="007847E4">
          <w:pgSz w:w="16838" w:h="11906" w:orient="landscape"/>
          <w:pgMar w:top="1135" w:right="1134" w:bottom="850" w:left="1134" w:header="708" w:footer="708" w:gutter="0"/>
          <w:cols w:space="720"/>
        </w:sectPr>
      </w:pPr>
    </w:p>
    <w:tbl>
      <w:tblPr>
        <w:tblW w:w="15026" w:type="dxa"/>
        <w:jc w:val="center"/>
        <w:tblLayout w:type="fixed"/>
        <w:tblLook w:val="04A0" w:firstRow="1" w:lastRow="0" w:firstColumn="1" w:lastColumn="0" w:noHBand="0" w:noVBand="1"/>
      </w:tblPr>
      <w:tblGrid>
        <w:gridCol w:w="610"/>
        <w:gridCol w:w="2930"/>
        <w:gridCol w:w="708"/>
        <w:gridCol w:w="708"/>
        <w:gridCol w:w="1278"/>
        <w:gridCol w:w="425"/>
        <w:gridCol w:w="424"/>
        <w:gridCol w:w="567"/>
        <w:gridCol w:w="708"/>
        <w:gridCol w:w="237"/>
        <w:gridCol w:w="6431"/>
      </w:tblGrid>
      <w:tr w:rsidR="007847E4" w:rsidRPr="00613B1C" w14:paraId="0618B0C2" w14:textId="77777777" w:rsidTr="007847E4">
        <w:trPr>
          <w:trHeight w:val="1264"/>
          <w:jc w:val="center"/>
        </w:trPr>
        <w:tc>
          <w:tcPr>
            <w:tcW w:w="610" w:type="dxa"/>
            <w:noWrap/>
            <w:vAlign w:val="center"/>
          </w:tcPr>
          <w:p w14:paraId="6BB54EF9" w14:textId="77777777" w:rsidR="007847E4" w:rsidRDefault="007847E4" w:rsidP="007847E4">
            <w:pPr>
              <w:rPr>
                <w:lang w:eastAsia="zh-CN" w:bidi="hi-IN"/>
              </w:rPr>
            </w:pPr>
          </w:p>
        </w:tc>
        <w:tc>
          <w:tcPr>
            <w:tcW w:w="2930" w:type="dxa"/>
            <w:noWrap/>
            <w:vAlign w:val="center"/>
          </w:tcPr>
          <w:p w14:paraId="25A396ED" w14:textId="77777777" w:rsidR="007847E4" w:rsidRDefault="007847E4" w:rsidP="007847E4">
            <w:pPr>
              <w:rPr>
                <w:rFonts w:ascii="Liberation Serif" w:eastAsia="Droid Sans Fallback" w:hAnsi="Liberation Serif" w:cs="FreeSans"/>
                <w:sz w:val="20"/>
                <w:szCs w:val="20"/>
              </w:rPr>
            </w:pPr>
          </w:p>
        </w:tc>
        <w:tc>
          <w:tcPr>
            <w:tcW w:w="708" w:type="dxa"/>
            <w:noWrap/>
            <w:vAlign w:val="center"/>
            <w:hideMark/>
          </w:tcPr>
          <w:p w14:paraId="0FE1CE4E" w14:textId="77777777" w:rsidR="007847E4" w:rsidRDefault="007847E4" w:rsidP="007847E4">
            <w:pPr>
              <w:rPr>
                <w:rFonts w:ascii="Liberation Serif" w:eastAsia="Droid Sans Fallback" w:hAnsi="Liberation Serif" w:cs="FreeSans"/>
                <w:sz w:val="20"/>
                <w:szCs w:val="20"/>
              </w:rPr>
            </w:pPr>
          </w:p>
        </w:tc>
        <w:tc>
          <w:tcPr>
            <w:tcW w:w="708" w:type="dxa"/>
            <w:noWrap/>
            <w:vAlign w:val="center"/>
            <w:hideMark/>
          </w:tcPr>
          <w:p w14:paraId="64B42F65" w14:textId="77777777" w:rsidR="007847E4" w:rsidRDefault="007847E4" w:rsidP="007847E4">
            <w:pPr>
              <w:rPr>
                <w:rFonts w:ascii="Liberation Serif" w:eastAsia="Droid Sans Fallback" w:hAnsi="Liberation Serif" w:cs="FreeSans"/>
                <w:sz w:val="20"/>
                <w:szCs w:val="20"/>
              </w:rPr>
            </w:pPr>
          </w:p>
        </w:tc>
        <w:tc>
          <w:tcPr>
            <w:tcW w:w="1278" w:type="dxa"/>
            <w:noWrap/>
            <w:hideMark/>
          </w:tcPr>
          <w:p w14:paraId="6F8B2435" w14:textId="77777777" w:rsidR="007847E4" w:rsidRDefault="007847E4" w:rsidP="007847E4">
            <w:pPr>
              <w:rPr>
                <w:rFonts w:ascii="Liberation Serif" w:eastAsia="Droid Sans Fallback" w:hAnsi="Liberation Serif" w:cs="FreeSans"/>
                <w:sz w:val="20"/>
                <w:szCs w:val="20"/>
              </w:rPr>
            </w:pPr>
          </w:p>
        </w:tc>
        <w:tc>
          <w:tcPr>
            <w:tcW w:w="425" w:type="dxa"/>
            <w:noWrap/>
            <w:hideMark/>
          </w:tcPr>
          <w:p w14:paraId="47F90262" w14:textId="77777777" w:rsidR="007847E4" w:rsidRDefault="007847E4" w:rsidP="007847E4">
            <w:pPr>
              <w:rPr>
                <w:rFonts w:ascii="Liberation Serif" w:eastAsia="Droid Sans Fallback" w:hAnsi="Liberation Serif" w:cs="FreeSans"/>
                <w:sz w:val="20"/>
                <w:szCs w:val="20"/>
              </w:rPr>
            </w:pPr>
          </w:p>
        </w:tc>
        <w:tc>
          <w:tcPr>
            <w:tcW w:w="424" w:type="dxa"/>
            <w:noWrap/>
            <w:hideMark/>
          </w:tcPr>
          <w:p w14:paraId="36DD50A1" w14:textId="77777777" w:rsidR="007847E4" w:rsidRDefault="007847E4" w:rsidP="007847E4">
            <w:pPr>
              <w:rPr>
                <w:rFonts w:ascii="Liberation Serif" w:eastAsia="Droid Sans Fallback" w:hAnsi="Liberation Serif" w:cs="FreeSans"/>
                <w:sz w:val="20"/>
                <w:szCs w:val="20"/>
              </w:rPr>
            </w:pPr>
          </w:p>
        </w:tc>
        <w:tc>
          <w:tcPr>
            <w:tcW w:w="567" w:type="dxa"/>
            <w:noWrap/>
            <w:hideMark/>
          </w:tcPr>
          <w:p w14:paraId="636B00F6" w14:textId="77777777" w:rsidR="007847E4" w:rsidRDefault="007847E4" w:rsidP="007847E4">
            <w:pPr>
              <w:rPr>
                <w:rFonts w:ascii="Liberation Serif" w:eastAsia="Droid Sans Fallback" w:hAnsi="Liberation Serif" w:cs="FreeSans"/>
                <w:sz w:val="20"/>
                <w:szCs w:val="20"/>
              </w:rPr>
            </w:pPr>
          </w:p>
        </w:tc>
        <w:tc>
          <w:tcPr>
            <w:tcW w:w="708" w:type="dxa"/>
            <w:noWrap/>
            <w:hideMark/>
          </w:tcPr>
          <w:p w14:paraId="1B10BA5B" w14:textId="77777777" w:rsidR="007847E4" w:rsidRDefault="007847E4" w:rsidP="007847E4">
            <w:pPr>
              <w:rPr>
                <w:rFonts w:ascii="Liberation Serif" w:eastAsia="Droid Sans Fallback" w:hAnsi="Liberation Serif" w:cs="FreeSans"/>
                <w:sz w:val="20"/>
                <w:szCs w:val="20"/>
              </w:rPr>
            </w:pPr>
          </w:p>
        </w:tc>
        <w:tc>
          <w:tcPr>
            <w:tcW w:w="237" w:type="dxa"/>
            <w:noWrap/>
            <w:hideMark/>
          </w:tcPr>
          <w:p w14:paraId="6BC9F87E" w14:textId="77777777" w:rsidR="007847E4" w:rsidRDefault="007847E4" w:rsidP="007847E4">
            <w:pPr>
              <w:rPr>
                <w:rFonts w:ascii="Liberation Serif" w:eastAsia="Droid Sans Fallback" w:hAnsi="Liberation Serif" w:cs="FreeSans"/>
                <w:sz w:val="20"/>
                <w:szCs w:val="20"/>
              </w:rPr>
            </w:pPr>
          </w:p>
        </w:tc>
        <w:tc>
          <w:tcPr>
            <w:tcW w:w="6431" w:type="dxa"/>
            <w:vAlign w:val="center"/>
          </w:tcPr>
          <w:p w14:paraId="3E4EE5E5" w14:textId="77777777" w:rsidR="007847E4" w:rsidRPr="00613B1C" w:rsidRDefault="007847E4" w:rsidP="007847E4">
            <w:pPr>
              <w:autoSpaceDE w:val="0"/>
              <w:autoSpaceDN w:val="0"/>
              <w:adjustRightInd w:val="0"/>
              <w:jc w:val="right"/>
              <w:rPr>
                <w:lang w:eastAsia="zh-CN" w:bidi="hi-IN"/>
              </w:rPr>
            </w:pPr>
            <w:r w:rsidRPr="00613B1C">
              <w:rPr>
                <w:lang w:eastAsia="zh-CN" w:bidi="hi-IN"/>
              </w:rPr>
              <w:t xml:space="preserve">Приложение № 2.1 </w:t>
            </w:r>
          </w:p>
          <w:p w14:paraId="73D66039" w14:textId="77777777" w:rsidR="007847E4" w:rsidRPr="00613B1C" w:rsidRDefault="007847E4" w:rsidP="007847E4">
            <w:pPr>
              <w:pStyle w:val="aff9"/>
              <w:spacing w:line="276" w:lineRule="auto"/>
              <w:jc w:val="right"/>
              <w:rPr>
                <w:rFonts w:ascii="Times New Roman" w:hAnsi="Times New Roman"/>
              </w:rPr>
            </w:pPr>
            <w:r w:rsidRPr="00613B1C">
              <w:rPr>
                <w:rFonts w:ascii="Times New Roman" w:hAnsi="Times New Roman"/>
              </w:rPr>
              <w:t xml:space="preserve">к Государственному контракту </w:t>
            </w:r>
          </w:p>
          <w:p w14:paraId="02366957" w14:textId="77777777" w:rsidR="007847E4" w:rsidRPr="00613B1C" w:rsidRDefault="007847E4" w:rsidP="007847E4">
            <w:pPr>
              <w:pStyle w:val="aff9"/>
              <w:spacing w:line="276" w:lineRule="auto"/>
              <w:jc w:val="right"/>
              <w:rPr>
                <w:rFonts w:ascii="Times New Roman" w:hAnsi="Times New Roman"/>
              </w:rPr>
            </w:pPr>
            <w:r w:rsidRPr="00613B1C">
              <w:rPr>
                <w:rFonts w:ascii="Times New Roman" w:hAnsi="Times New Roman"/>
              </w:rPr>
              <w:t xml:space="preserve">на выполнение строительно-монтажных работ </w:t>
            </w:r>
          </w:p>
          <w:p w14:paraId="7C73E12E" w14:textId="77777777" w:rsidR="007847E4" w:rsidRPr="00613B1C" w:rsidRDefault="007847E4" w:rsidP="007847E4">
            <w:pPr>
              <w:jc w:val="right"/>
            </w:pPr>
            <w:r w:rsidRPr="00613B1C">
              <w:t>от «___» ________2023 г. №______________</w:t>
            </w:r>
          </w:p>
          <w:p w14:paraId="049292DC" w14:textId="77777777" w:rsidR="007847E4" w:rsidRPr="00613B1C" w:rsidRDefault="007847E4" w:rsidP="007847E4">
            <w:pPr>
              <w:autoSpaceDE w:val="0"/>
              <w:autoSpaceDN w:val="0"/>
              <w:adjustRightInd w:val="0"/>
              <w:jc w:val="right"/>
              <w:rPr>
                <w:lang w:eastAsia="zh-CN" w:bidi="hi-IN"/>
              </w:rPr>
            </w:pPr>
          </w:p>
        </w:tc>
      </w:tr>
    </w:tbl>
    <w:p w14:paraId="7C41A3BE" w14:textId="77777777" w:rsidR="007847E4" w:rsidRDefault="007847E4" w:rsidP="007847E4">
      <w:pPr>
        <w:jc w:val="right"/>
      </w:pPr>
      <w:r>
        <w:rPr>
          <w:b/>
          <w:snapToGrid w:val="0"/>
          <w:sz w:val="22"/>
          <w:szCs w:val="22"/>
        </w:rPr>
        <w:t>ФОРМА</w:t>
      </w:r>
    </w:p>
    <w:p w14:paraId="7D33A2BC" w14:textId="77777777" w:rsidR="007847E4" w:rsidRPr="003474BA" w:rsidRDefault="007847E4" w:rsidP="007847E4">
      <w:pPr>
        <w:jc w:val="center"/>
      </w:pPr>
      <w:r w:rsidRPr="003474BA">
        <w:t xml:space="preserve">Детализированный график </w:t>
      </w:r>
      <w:r w:rsidRPr="002072CA">
        <w:t xml:space="preserve">на выполнение строительно-монтажных </w:t>
      </w:r>
      <w:r w:rsidRPr="002B1774">
        <w:t>работ по объекту:</w:t>
      </w:r>
      <w:r w:rsidRPr="003474BA">
        <w:br/>
      </w:r>
      <w:r w:rsidRPr="002072CA">
        <w:t>«</w:t>
      </w:r>
      <w:r w:rsidRPr="0031523F">
        <w:rPr>
          <w:color w:val="000000"/>
        </w:rPr>
        <w:t>Строительство системы водоотведения улиц Полигонная, Жидкова, Братская, Ангарская, Перевальная, Артиллерийская, Петровская, 8 Марта, Красноармейская, Чехова, Крымская, Пограничников, Курчатова, Володарского, Инги и переулков Крылова, Полигонный, Нагорный, Чехова, Каменный, Скалистый, Обозный, Скифский, Братский в г. Симферополь</w:t>
      </w:r>
      <w:r w:rsidRPr="002072CA">
        <w:t>»</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814"/>
        <w:gridCol w:w="1417"/>
        <w:gridCol w:w="1307"/>
        <w:gridCol w:w="1386"/>
        <w:gridCol w:w="1418"/>
        <w:gridCol w:w="993"/>
        <w:gridCol w:w="992"/>
        <w:gridCol w:w="3997"/>
      </w:tblGrid>
      <w:tr w:rsidR="007847E4" w:rsidRPr="009F12FB" w14:paraId="76050373" w14:textId="77777777" w:rsidTr="007847E4">
        <w:trPr>
          <w:trHeight w:val="160"/>
        </w:trPr>
        <w:tc>
          <w:tcPr>
            <w:tcW w:w="15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F70A19" w14:textId="77777777" w:rsidR="007847E4" w:rsidRPr="009F12FB" w:rsidRDefault="007847E4" w:rsidP="007847E4">
            <w:pPr>
              <w:rPr>
                <w:sz w:val="20"/>
                <w:szCs w:val="20"/>
              </w:rPr>
            </w:pPr>
            <w:r w:rsidRPr="009F12FB">
              <w:rPr>
                <w:sz w:val="20"/>
                <w:szCs w:val="20"/>
              </w:rPr>
              <w:t>Порядковый номер</w:t>
            </w:r>
          </w:p>
        </w:tc>
        <w:tc>
          <w:tcPr>
            <w:tcW w:w="18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4B280A" w14:textId="77777777" w:rsidR="007847E4" w:rsidRPr="009F12FB" w:rsidRDefault="007847E4" w:rsidP="007847E4">
            <w:pPr>
              <w:rPr>
                <w:sz w:val="20"/>
                <w:szCs w:val="20"/>
              </w:rPr>
            </w:pPr>
            <w:r w:rsidRPr="009F12FB">
              <w:rPr>
                <w:sz w:val="20"/>
                <w:szCs w:val="20"/>
              </w:rPr>
              <w:t>Наименование</w:t>
            </w:r>
          </w:p>
          <w:p w14:paraId="3E4BE1FF" w14:textId="77777777" w:rsidR="007847E4" w:rsidRPr="009F12FB" w:rsidRDefault="007847E4" w:rsidP="007847E4">
            <w:pPr>
              <w:rPr>
                <w:sz w:val="20"/>
                <w:szCs w:val="20"/>
              </w:rPr>
            </w:pPr>
            <w:r w:rsidRPr="009F12FB">
              <w:rPr>
                <w:sz w:val="20"/>
                <w:szCs w:val="20"/>
              </w:rPr>
              <w:t>этапа выполнения контракта и (или) комплекса работ и (или) вида работ и (или) части работ отдельного вида работ</w:t>
            </w:r>
          </w:p>
        </w:tc>
        <w:tc>
          <w:tcPr>
            <w:tcW w:w="27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29CFBA" w14:textId="77777777" w:rsidR="007847E4" w:rsidRPr="009F12FB" w:rsidRDefault="007847E4" w:rsidP="007847E4">
            <w:pPr>
              <w:rPr>
                <w:sz w:val="20"/>
                <w:szCs w:val="20"/>
              </w:rPr>
            </w:pPr>
            <w:r w:rsidRPr="009F12FB">
              <w:rPr>
                <w:sz w:val="20"/>
                <w:szCs w:val="20"/>
              </w:rPr>
              <w:t>Физический объем работ</w:t>
            </w:r>
          </w:p>
        </w:tc>
        <w:tc>
          <w:tcPr>
            <w:tcW w:w="28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12CF1C" w14:textId="77777777" w:rsidR="007847E4" w:rsidRPr="009F12FB" w:rsidRDefault="007847E4" w:rsidP="007847E4">
            <w:pPr>
              <w:rPr>
                <w:sz w:val="20"/>
                <w:szCs w:val="20"/>
              </w:rPr>
            </w:pPr>
            <w:r w:rsidRPr="009F12FB">
              <w:rPr>
                <w:sz w:val="20"/>
                <w:szCs w:val="20"/>
              </w:rPr>
              <w:t>Сроки исполнения этапа выполнения контракта и (или) комплекса работ и (или) вида работ и (или) части работ отдельного вида работ по контракту</w:t>
            </w:r>
          </w:p>
        </w:tc>
        <w:tc>
          <w:tcPr>
            <w:tcW w:w="5982" w:type="dxa"/>
            <w:gridSpan w:val="3"/>
            <w:tcBorders>
              <w:top w:val="single" w:sz="4" w:space="0" w:color="auto"/>
              <w:left w:val="single" w:sz="4" w:space="0" w:color="auto"/>
              <w:bottom w:val="single" w:sz="4" w:space="0" w:color="auto"/>
              <w:right w:val="single" w:sz="4" w:space="0" w:color="auto"/>
            </w:tcBorders>
            <w:vAlign w:val="center"/>
          </w:tcPr>
          <w:p w14:paraId="6FA05C62" w14:textId="77777777" w:rsidR="007847E4" w:rsidRPr="009F12FB" w:rsidRDefault="007847E4" w:rsidP="007847E4">
            <w:pPr>
              <w:rPr>
                <w:sz w:val="20"/>
                <w:szCs w:val="20"/>
              </w:rPr>
            </w:pPr>
            <w:r w:rsidRPr="009F12FB">
              <w:rPr>
                <w:sz w:val="20"/>
                <w:szCs w:val="20"/>
              </w:rPr>
              <w:t>202</w:t>
            </w:r>
            <w:r>
              <w:rPr>
                <w:sz w:val="20"/>
                <w:szCs w:val="20"/>
              </w:rPr>
              <w:t>3</w:t>
            </w:r>
            <w:r w:rsidRPr="009F12FB">
              <w:rPr>
                <w:sz w:val="20"/>
                <w:szCs w:val="20"/>
              </w:rPr>
              <w:t xml:space="preserve"> </w:t>
            </w:r>
            <w:r>
              <w:rPr>
                <w:sz w:val="20"/>
                <w:szCs w:val="20"/>
              </w:rPr>
              <w:t xml:space="preserve">-2024 </w:t>
            </w:r>
            <w:r w:rsidRPr="009F12FB">
              <w:rPr>
                <w:sz w:val="20"/>
                <w:szCs w:val="20"/>
              </w:rPr>
              <w:t>гг.</w:t>
            </w:r>
          </w:p>
        </w:tc>
      </w:tr>
      <w:tr w:rsidR="007847E4" w:rsidRPr="009F12FB" w14:paraId="36996EB0" w14:textId="77777777" w:rsidTr="007847E4">
        <w:trPr>
          <w:trHeight w:val="638"/>
        </w:trPr>
        <w:tc>
          <w:tcPr>
            <w:tcW w:w="15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249B0" w14:textId="77777777" w:rsidR="007847E4" w:rsidRPr="009F12FB" w:rsidRDefault="007847E4" w:rsidP="007847E4">
            <w:pPr>
              <w:rPr>
                <w:sz w:val="20"/>
                <w:szCs w:val="20"/>
              </w:rPr>
            </w:pPr>
          </w:p>
        </w:tc>
        <w:tc>
          <w:tcPr>
            <w:tcW w:w="18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B1C8F8" w14:textId="77777777" w:rsidR="007847E4" w:rsidRPr="009F12FB" w:rsidRDefault="007847E4" w:rsidP="007847E4">
            <w:pPr>
              <w:rPr>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779860" w14:textId="77777777" w:rsidR="007847E4" w:rsidRPr="009F12FB" w:rsidRDefault="007847E4" w:rsidP="007847E4">
            <w:pPr>
              <w:rPr>
                <w:sz w:val="20"/>
                <w:szCs w:val="20"/>
              </w:rPr>
            </w:pPr>
            <w:r w:rsidRPr="009F12FB">
              <w:rPr>
                <w:sz w:val="20"/>
                <w:szCs w:val="20"/>
              </w:rPr>
              <w:t>Ед. изм.</w:t>
            </w:r>
          </w:p>
        </w:tc>
        <w:tc>
          <w:tcPr>
            <w:tcW w:w="13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1D8340" w14:textId="77777777" w:rsidR="007847E4" w:rsidRPr="009F12FB" w:rsidRDefault="007847E4" w:rsidP="007847E4">
            <w:pPr>
              <w:rPr>
                <w:sz w:val="20"/>
                <w:szCs w:val="20"/>
              </w:rPr>
            </w:pPr>
            <w:r w:rsidRPr="009F12FB">
              <w:rPr>
                <w:sz w:val="20"/>
                <w:szCs w:val="20"/>
              </w:rPr>
              <w:t>Кол-во</w:t>
            </w:r>
          </w:p>
        </w:tc>
        <w:tc>
          <w:tcPr>
            <w:tcW w:w="13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410910" w14:textId="77777777" w:rsidR="007847E4" w:rsidRPr="009F12FB" w:rsidRDefault="007847E4" w:rsidP="007847E4">
            <w:pPr>
              <w:rPr>
                <w:sz w:val="20"/>
                <w:szCs w:val="20"/>
              </w:rPr>
            </w:pPr>
            <w:r w:rsidRPr="009F12FB">
              <w:rPr>
                <w:sz w:val="20"/>
                <w:szCs w:val="20"/>
              </w:rPr>
              <w:t>Начало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058A59" w14:textId="77777777" w:rsidR="007847E4" w:rsidRPr="009F12FB" w:rsidRDefault="007847E4" w:rsidP="007847E4">
            <w:pPr>
              <w:rPr>
                <w:sz w:val="20"/>
                <w:szCs w:val="20"/>
              </w:rPr>
            </w:pPr>
            <w:r w:rsidRPr="009F12FB">
              <w:rPr>
                <w:sz w:val="20"/>
                <w:szCs w:val="20"/>
              </w:rPr>
              <w:t>Окончание</w:t>
            </w:r>
          </w:p>
        </w:tc>
        <w:tc>
          <w:tcPr>
            <w:tcW w:w="5982" w:type="dxa"/>
            <w:gridSpan w:val="3"/>
            <w:tcBorders>
              <w:top w:val="single" w:sz="4" w:space="0" w:color="auto"/>
              <w:left w:val="single" w:sz="4" w:space="0" w:color="auto"/>
              <w:bottom w:val="single" w:sz="4" w:space="0" w:color="auto"/>
              <w:right w:val="single" w:sz="4" w:space="0" w:color="auto"/>
            </w:tcBorders>
          </w:tcPr>
          <w:p w14:paraId="74994282" w14:textId="77777777" w:rsidR="007847E4" w:rsidRPr="009F12FB" w:rsidRDefault="007847E4" w:rsidP="007847E4">
            <w:pPr>
              <w:rPr>
                <w:sz w:val="20"/>
                <w:szCs w:val="20"/>
              </w:rPr>
            </w:pPr>
            <w:r w:rsidRPr="009F12FB">
              <w:rPr>
                <w:sz w:val="20"/>
                <w:szCs w:val="20"/>
              </w:rPr>
              <w:t>Распределение объемов в соответствии со сроками исполнения этапа выполнения контракта и (или) комплекса работ и (или) вида работ и (или) части работ отдельного вида работ, помесячно</w:t>
            </w:r>
          </w:p>
        </w:tc>
      </w:tr>
      <w:tr w:rsidR="007847E4" w:rsidRPr="009F12FB" w14:paraId="11216751" w14:textId="77777777" w:rsidTr="007847E4">
        <w:trPr>
          <w:trHeight w:val="709"/>
        </w:trPr>
        <w:tc>
          <w:tcPr>
            <w:tcW w:w="15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381A59" w14:textId="77777777" w:rsidR="007847E4" w:rsidRPr="009F12FB" w:rsidRDefault="007847E4" w:rsidP="007847E4">
            <w:pPr>
              <w:rPr>
                <w:sz w:val="20"/>
                <w:szCs w:val="20"/>
              </w:rPr>
            </w:pPr>
          </w:p>
        </w:tc>
        <w:tc>
          <w:tcPr>
            <w:tcW w:w="18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579BF3" w14:textId="77777777" w:rsidR="007847E4" w:rsidRPr="009F12FB" w:rsidRDefault="007847E4" w:rsidP="007847E4">
            <w:pPr>
              <w:rPr>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06AE65" w14:textId="77777777" w:rsidR="007847E4" w:rsidRPr="009F12FB" w:rsidRDefault="007847E4" w:rsidP="007847E4">
            <w:pPr>
              <w:rPr>
                <w:sz w:val="20"/>
                <w:szCs w:val="20"/>
              </w:rPr>
            </w:pPr>
          </w:p>
        </w:tc>
        <w:tc>
          <w:tcPr>
            <w:tcW w:w="13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5D0892" w14:textId="77777777" w:rsidR="007847E4" w:rsidRPr="009F12FB" w:rsidRDefault="007847E4" w:rsidP="007847E4">
            <w:pPr>
              <w:rPr>
                <w:sz w:val="20"/>
                <w:szCs w:val="20"/>
              </w:rPr>
            </w:pPr>
          </w:p>
        </w:tc>
        <w:tc>
          <w:tcPr>
            <w:tcW w:w="13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1EA580" w14:textId="77777777" w:rsidR="007847E4" w:rsidRPr="009F12FB" w:rsidRDefault="007847E4" w:rsidP="007847E4">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C015E3" w14:textId="77777777" w:rsidR="007847E4" w:rsidRPr="009F12FB" w:rsidRDefault="007847E4" w:rsidP="007847E4">
            <w:pPr>
              <w:rPr>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23147F02" w14:textId="77777777" w:rsidR="007847E4" w:rsidRPr="009F12FB" w:rsidRDefault="007847E4" w:rsidP="007847E4">
            <w:pPr>
              <w:rPr>
                <w:sz w:val="20"/>
                <w:szCs w:val="20"/>
              </w:rPr>
            </w:pPr>
            <w:r>
              <w:rPr>
                <w:sz w:val="20"/>
                <w:szCs w:val="20"/>
              </w:rPr>
              <w:t>декабрь</w:t>
            </w:r>
          </w:p>
        </w:tc>
        <w:tc>
          <w:tcPr>
            <w:tcW w:w="992" w:type="dxa"/>
            <w:tcBorders>
              <w:top w:val="single" w:sz="4" w:space="0" w:color="auto"/>
              <w:left w:val="single" w:sz="4" w:space="0" w:color="auto"/>
              <w:bottom w:val="single" w:sz="4" w:space="0" w:color="auto"/>
              <w:right w:val="single" w:sz="4" w:space="0" w:color="auto"/>
            </w:tcBorders>
            <w:vAlign w:val="center"/>
          </w:tcPr>
          <w:p w14:paraId="64592586" w14:textId="77777777" w:rsidR="007847E4" w:rsidRPr="009F12FB" w:rsidRDefault="007847E4" w:rsidP="007847E4">
            <w:pPr>
              <w:rPr>
                <w:sz w:val="20"/>
                <w:szCs w:val="20"/>
              </w:rPr>
            </w:pPr>
            <w:r>
              <w:rPr>
                <w:sz w:val="20"/>
                <w:szCs w:val="20"/>
              </w:rPr>
              <w:t>январь</w:t>
            </w:r>
          </w:p>
        </w:tc>
        <w:tc>
          <w:tcPr>
            <w:tcW w:w="3997" w:type="dxa"/>
            <w:tcBorders>
              <w:top w:val="single" w:sz="4" w:space="0" w:color="auto"/>
              <w:left w:val="single" w:sz="4" w:space="0" w:color="auto"/>
              <w:bottom w:val="single" w:sz="4" w:space="0" w:color="auto"/>
              <w:right w:val="single" w:sz="4" w:space="0" w:color="auto"/>
            </w:tcBorders>
            <w:vAlign w:val="center"/>
          </w:tcPr>
          <w:p w14:paraId="4B016F8E" w14:textId="77777777" w:rsidR="007847E4" w:rsidRPr="009F12FB" w:rsidRDefault="007847E4" w:rsidP="007847E4">
            <w:pPr>
              <w:rPr>
                <w:sz w:val="20"/>
                <w:szCs w:val="20"/>
              </w:rPr>
            </w:pPr>
            <w:r w:rsidRPr="009F12FB">
              <w:rPr>
                <w:sz w:val="20"/>
                <w:szCs w:val="20"/>
              </w:rPr>
              <w:t>…</w:t>
            </w:r>
          </w:p>
        </w:tc>
      </w:tr>
      <w:tr w:rsidR="007847E4" w:rsidRPr="009F12FB" w14:paraId="647DAA8B" w14:textId="77777777" w:rsidTr="007847E4">
        <w:trPr>
          <w:trHeight w:val="1279"/>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541E7" w14:textId="77777777" w:rsidR="007847E4" w:rsidRPr="009F12FB" w:rsidRDefault="007847E4" w:rsidP="007847E4">
            <w:pPr>
              <w:rPr>
                <w:sz w:val="20"/>
                <w:szCs w:val="20"/>
              </w:rPr>
            </w:pPr>
            <w:r w:rsidRPr="009F12FB">
              <w:rPr>
                <w:sz w:val="20"/>
                <w:szCs w:val="20"/>
              </w:rPr>
              <w:t>1</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E0C98" w14:textId="77777777" w:rsidR="007847E4" w:rsidRPr="009F12FB" w:rsidRDefault="007847E4" w:rsidP="007847E4">
            <w:pPr>
              <w:rPr>
                <w:sz w:val="20"/>
                <w:szCs w:val="20"/>
              </w:rPr>
            </w:pPr>
            <w:r w:rsidRPr="009F12FB">
              <w:rPr>
                <w:sz w:val="20"/>
                <w:szCs w:val="20"/>
              </w:rPr>
              <w:t>Наименование этапа выполнения контракта и (или) комплекса работ и (или) вида работ и (или) части работ отдельного вида работ</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1F75D63F" w14:textId="77777777" w:rsidR="007847E4" w:rsidRPr="009F12FB" w:rsidRDefault="007847E4" w:rsidP="007847E4">
            <w:pPr>
              <w:rPr>
                <w:sz w:val="20"/>
                <w:szCs w:val="20"/>
              </w:rPr>
            </w:pPr>
            <w:r w:rsidRPr="009F12FB">
              <w:rPr>
                <w:sz w:val="20"/>
                <w:szCs w:val="20"/>
              </w:rPr>
              <w:t> </w:t>
            </w:r>
          </w:p>
        </w:tc>
        <w:tc>
          <w:tcPr>
            <w:tcW w:w="1307" w:type="dxa"/>
            <w:tcBorders>
              <w:top w:val="single" w:sz="4" w:space="0" w:color="auto"/>
              <w:left w:val="single" w:sz="4" w:space="0" w:color="auto"/>
              <w:bottom w:val="single" w:sz="4" w:space="0" w:color="auto"/>
              <w:right w:val="single" w:sz="4" w:space="0" w:color="auto"/>
            </w:tcBorders>
            <w:shd w:val="clear" w:color="auto" w:fill="auto"/>
            <w:hideMark/>
          </w:tcPr>
          <w:p w14:paraId="06A8FD1E" w14:textId="77777777" w:rsidR="007847E4" w:rsidRPr="009F12FB" w:rsidRDefault="007847E4" w:rsidP="007847E4">
            <w:pPr>
              <w:rPr>
                <w:sz w:val="20"/>
                <w:szCs w:val="20"/>
              </w:rPr>
            </w:pPr>
            <w:r w:rsidRPr="009F12FB">
              <w:rPr>
                <w:sz w:val="20"/>
                <w:szCs w:val="20"/>
              </w:rPr>
              <w:t> </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14:paraId="1C030D4A" w14:textId="77777777" w:rsidR="007847E4" w:rsidRPr="009F12FB" w:rsidRDefault="007847E4" w:rsidP="007847E4">
            <w:pPr>
              <w:rPr>
                <w:sz w:val="20"/>
                <w:szCs w:val="20"/>
              </w:rPr>
            </w:pPr>
            <w:r w:rsidRPr="009F12FB">
              <w:rPr>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3C219BDC" w14:textId="77777777" w:rsidR="007847E4" w:rsidRPr="009F12FB" w:rsidRDefault="007847E4" w:rsidP="007847E4">
            <w:pPr>
              <w:rPr>
                <w:sz w:val="20"/>
                <w:szCs w:val="20"/>
              </w:rPr>
            </w:pPr>
            <w:r w:rsidRPr="009F12FB">
              <w:rPr>
                <w:sz w:val="20"/>
                <w:szCs w:val="20"/>
              </w:rPr>
              <w:t> </w:t>
            </w:r>
          </w:p>
        </w:tc>
        <w:tc>
          <w:tcPr>
            <w:tcW w:w="993" w:type="dxa"/>
            <w:tcBorders>
              <w:top w:val="single" w:sz="4" w:space="0" w:color="auto"/>
              <w:left w:val="single" w:sz="4" w:space="0" w:color="auto"/>
              <w:right w:val="single" w:sz="4" w:space="0" w:color="auto"/>
            </w:tcBorders>
            <w:vAlign w:val="center"/>
          </w:tcPr>
          <w:p w14:paraId="706527CD" w14:textId="77777777" w:rsidR="007847E4" w:rsidRPr="009F12FB" w:rsidRDefault="007847E4" w:rsidP="007847E4">
            <w:pPr>
              <w:rPr>
                <w:sz w:val="20"/>
                <w:szCs w:val="20"/>
              </w:rPr>
            </w:pPr>
            <w:r w:rsidRPr="009F12FB">
              <w:rPr>
                <w:sz w:val="20"/>
                <w:szCs w:val="20"/>
              </w:rPr>
              <w:t>Физ. объем</w:t>
            </w:r>
          </w:p>
        </w:tc>
        <w:tc>
          <w:tcPr>
            <w:tcW w:w="992" w:type="dxa"/>
            <w:tcBorders>
              <w:top w:val="single" w:sz="4" w:space="0" w:color="auto"/>
              <w:left w:val="single" w:sz="4" w:space="0" w:color="auto"/>
              <w:right w:val="single" w:sz="4" w:space="0" w:color="auto"/>
            </w:tcBorders>
            <w:vAlign w:val="center"/>
          </w:tcPr>
          <w:p w14:paraId="73B4DE5A" w14:textId="77777777" w:rsidR="007847E4" w:rsidRPr="009F12FB" w:rsidRDefault="007847E4" w:rsidP="007847E4">
            <w:pPr>
              <w:rPr>
                <w:sz w:val="20"/>
                <w:szCs w:val="20"/>
              </w:rPr>
            </w:pPr>
            <w:r w:rsidRPr="009F12FB">
              <w:rPr>
                <w:sz w:val="20"/>
                <w:szCs w:val="20"/>
              </w:rPr>
              <w:t>Физ. объем</w:t>
            </w:r>
          </w:p>
        </w:tc>
        <w:tc>
          <w:tcPr>
            <w:tcW w:w="3997" w:type="dxa"/>
            <w:tcBorders>
              <w:top w:val="single" w:sz="4" w:space="0" w:color="auto"/>
              <w:left w:val="single" w:sz="4" w:space="0" w:color="auto"/>
              <w:right w:val="single" w:sz="4" w:space="0" w:color="auto"/>
            </w:tcBorders>
            <w:vAlign w:val="center"/>
          </w:tcPr>
          <w:p w14:paraId="7CC31EB3" w14:textId="77777777" w:rsidR="007847E4" w:rsidRPr="009F12FB" w:rsidRDefault="007847E4" w:rsidP="007847E4">
            <w:pPr>
              <w:rPr>
                <w:sz w:val="20"/>
                <w:szCs w:val="20"/>
              </w:rPr>
            </w:pPr>
            <w:r w:rsidRPr="009F12FB">
              <w:rPr>
                <w:sz w:val="20"/>
                <w:szCs w:val="20"/>
              </w:rPr>
              <w:t>…</w:t>
            </w:r>
          </w:p>
        </w:tc>
      </w:tr>
      <w:tr w:rsidR="007847E4" w:rsidRPr="009F12FB" w14:paraId="2EB28C55" w14:textId="77777777" w:rsidTr="007847E4">
        <w:trPr>
          <w:trHeight w:val="1496"/>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47787" w14:textId="77777777" w:rsidR="007847E4" w:rsidRPr="009F12FB" w:rsidRDefault="007847E4" w:rsidP="007847E4">
            <w:pPr>
              <w:rPr>
                <w:sz w:val="20"/>
                <w:szCs w:val="20"/>
              </w:rPr>
            </w:pPr>
            <w:r w:rsidRPr="009F12FB">
              <w:rPr>
                <w:sz w:val="20"/>
                <w:szCs w:val="20"/>
              </w:rPr>
              <w:t>2</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A587F" w14:textId="77777777" w:rsidR="007847E4" w:rsidRPr="009F12FB" w:rsidRDefault="007847E4" w:rsidP="007847E4">
            <w:pPr>
              <w:rPr>
                <w:sz w:val="20"/>
                <w:szCs w:val="20"/>
              </w:rPr>
            </w:pPr>
            <w:r w:rsidRPr="009F12FB">
              <w:rPr>
                <w:sz w:val="20"/>
                <w:szCs w:val="20"/>
              </w:rPr>
              <w:t>Наименование этапа выполнения контракта и (или) комплекса работ и (или) вида работ и (или) части работ отдельного вида работ</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5CD1F3E6" w14:textId="77777777" w:rsidR="007847E4" w:rsidRPr="009F12FB" w:rsidRDefault="007847E4" w:rsidP="007847E4">
            <w:pPr>
              <w:rPr>
                <w:sz w:val="20"/>
                <w:szCs w:val="20"/>
              </w:rPr>
            </w:pPr>
            <w:r w:rsidRPr="009F12FB">
              <w:rPr>
                <w:sz w:val="20"/>
                <w:szCs w:val="20"/>
              </w:rPr>
              <w:t> </w:t>
            </w:r>
          </w:p>
        </w:tc>
        <w:tc>
          <w:tcPr>
            <w:tcW w:w="1307" w:type="dxa"/>
            <w:tcBorders>
              <w:top w:val="single" w:sz="4" w:space="0" w:color="auto"/>
              <w:left w:val="single" w:sz="4" w:space="0" w:color="auto"/>
              <w:bottom w:val="single" w:sz="4" w:space="0" w:color="auto"/>
              <w:right w:val="single" w:sz="4" w:space="0" w:color="auto"/>
            </w:tcBorders>
            <w:shd w:val="clear" w:color="auto" w:fill="auto"/>
            <w:hideMark/>
          </w:tcPr>
          <w:p w14:paraId="7D86B0D1" w14:textId="77777777" w:rsidR="007847E4" w:rsidRPr="009F12FB" w:rsidRDefault="007847E4" w:rsidP="007847E4">
            <w:pPr>
              <w:rPr>
                <w:sz w:val="20"/>
                <w:szCs w:val="20"/>
              </w:rPr>
            </w:pPr>
            <w:r w:rsidRPr="009F12FB">
              <w:rPr>
                <w:sz w:val="20"/>
                <w:szCs w:val="20"/>
              </w:rPr>
              <w:t> </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14:paraId="333A4234" w14:textId="77777777" w:rsidR="007847E4" w:rsidRPr="009F12FB" w:rsidRDefault="007847E4" w:rsidP="007847E4">
            <w:pPr>
              <w:rPr>
                <w:sz w:val="20"/>
                <w:szCs w:val="20"/>
              </w:rPr>
            </w:pPr>
            <w:r w:rsidRPr="009F12FB">
              <w:rPr>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D0A9D88" w14:textId="77777777" w:rsidR="007847E4" w:rsidRPr="009F12FB" w:rsidRDefault="007847E4" w:rsidP="007847E4">
            <w:pPr>
              <w:rPr>
                <w:sz w:val="20"/>
                <w:szCs w:val="20"/>
              </w:rPr>
            </w:pPr>
            <w:r w:rsidRPr="009F12FB">
              <w:rPr>
                <w:sz w:val="20"/>
                <w:szCs w:val="20"/>
              </w:rPr>
              <w:t> </w:t>
            </w:r>
          </w:p>
        </w:tc>
        <w:tc>
          <w:tcPr>
            <w:tcW w:w="993" w:type="dxa"/>
            <w:tcBorders>
              <w:top w:val="single" w:sz="4" w:space="0" w:color="auto"/>
              <w:left w:val="single" w:sz="4" w:space="0" w:color="auto"/>
              <w:right w:val="single" w:sz="4" w:space="0" w:color="auto"/>
            </w:tcBorders>
            <w:vAlign w:val="center"/>
          </w:tcPr>
          <w:p w14:paraId="7B4A3FAC" w14:textId="77777777" w:rsidR="007847E4" w:rsidRPr="009F12FB" w:rsidRDefault="007847E4" w:rsidP="007847E4">
            <w:pPr>
              <w:rPr>
                <w:sz w:val="20"/>
                <w:szCs w:val="20"/>
              </w:rPr>
            </w:pPr>
            <w:r w:rsidRPr="009F12FB">
              <w:rPr>
                <w:sz w:val="20"/>
                <w:szCs w:val="20"/>
              </w:rPr>
              <w:t>Физ. объем</w:t>
            </w:r>
          </w:p>
        </w:tc>
        <w:tc>
          <w:tcPr>
            <w:tcW w:w="992" w:type="dxa"/>
            <w:tcBorders>
              <w:top w:val="single" w:sz="4" w:space="0" w:color="auto"/>
              <w:left w:val="single" w:sz="4" w:space="0" w:color="auto"/>
              <w:right w:val="single" w:sz="4" w:space="0" w:color="auto"/>
            </w:tcBorders>
            <w:vAlign w:val="center"/>
          </w:tcPr>
          <w:p w14:paraId="6A799E72" w14:textId="77777777" w:rsidR="007847E4" w:rsidRPr="009F12FB" w:rsidRDefault="007847E4" w:rsidP="007847E4">
            <w:pPr>
              <w:rPr>
                <w:sz w:val="20"/>
                <w:szCs w:val="20"/>
              </w:rPr>
            </w:pPr>
            <w:r w:rsidRPr="009F12FB">
              <w:rPr>
                <w:sz w:val="20"/>
                <w:szCs w:val="20"/>
              </w:rPr>
              <w:t>Физ. объем</w:t>
            </w:r>
          </w:p>
        </w:tc>
        <w:tc>
          <w:tcPr>
            <w:tcW w:w="3997" w:type="dxa"/>
            <w:tcBorders>
              <w:top w:val="single" w:sz="4" w:space="0" w:color="auto"/>
              <w:left w:val="single" w:sz="4" w:space="0" w:color="auto"/>
              <w:right w:val="single" w:sz="4" w:space="0" w:color="auto"/>
            </w:tcBorders>
            <w:vAlign w:val="center"/>
          </w:tcPr>
          <w:p w14:paraId="56C06A15" w14:textId="77777777" w:rsidR="007847E4" w:rsidRPr="009F12FB" w:rsidRDefault="007847E4" w:rsidP="007847E4">
            <w:pPr>
              <w:rPr>
                <w:sz w:val="20"/>
                <w:szCs w:val="20"/>
              </w:rPr>
            </w:pPr>
            <w:r w:rsidRPr="009F12FB">
              <w:rPr>
                <w:sz w:val="20"/>
                <w:szCs w:val="20"/>
              </w:rPr>
              <w:t>…</w:t>
            </w:r>
          </w:p>
        </w:tc>
      </w:tr>
      <w:tr w:rsidR="007847E4" w:rsidRPr="009F12FB" w14:paraId="56B58E50" w14:textId="77777777" w:rsidTr="007847E4">
        <w:trPr>
          <w:trHeight w:val="131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E7784" w14:textId="77777777" w:rsidR="007847E4" w:rsidRPr="009F12FB" w:rsidRDefault="007847E4" w:rsidP="007847E4">
            <w:pPr>
              <w:rPr>
                <w:sz w:val="20"/>
                <w:szCs w:val="20"/>
              </w:rPr>
            </w:pPr>
            <w:r w:rsidRPr="009F12FB">
              <w:rPr>
                <w:sz w:val="20"/>
                <w:szCs w:val="20"/>
              </w:rPr>
              <w:lastRenderedPageBreak/>
              <w:t>3</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BC63D" w14:textId="77777777" w:rsidR="007847E4" w:rsidRPr="009F12FB" w:rsidRDefault="007847E4" w:rsidP="007847E4">
            <w:pPr>
              <w:rPr>
                <w:sz w:val="20"/>
                <w:szCs w:val="20"/>
              </w:rPr>
            </w:pPr>
            <w:r w:rsidRPr="009F12FB">
              <w:rPr>
                <w:sz w:val="20"/>
                <w:szCs w:val="20"/>
              </w:rPr>
              <w:t>Наименование этапа выполнения контракта и (или) комплекса работ и (или) вида работ и (или) части работ отдельного вида работ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8F0F058" w14:textId="77777777" w:rsidR="007847E4" w:rsidRPr="009F12FB" w:rsidRDefault="007847E4" w:rsidP="007847E4">
            <w:pPr>
              <w:rPr>
                <w:sz w:val="20"/>
                <w:szCs w:val="20"/>
              </w:rPr>
            </w:pP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7E41462B" w14:textId="77777777" w:rsidR="007847E4" w:rsidRPr="009F12FB" w:rsidRDefault="007847E4" w:rsidP="007847E4">
            <w:pPr>
              <w:rPr>
                <w:sz w:val="20"/>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tcPr>
          <w:p w14:paraId="292DD689" w14:textId="77777777" w:rsidR="007847E4" w:rsidRPr="009F12FB" w:rsidRDefault="007847E4" w:rsidP="007847E4">
            <w:pP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E8C036F" w14:textId="77777777" w:rsidR="007847E4" w:rsidRPr="009F12FB" w:rsidRDefault="007847E4" w:rsidP="007847E4">
            <w:pPr>
              <w:rPr>
                <w:sz w:val="20"/>
                <w:szCs w:val="20"/>
              </w:rPr>
            </w:pPr>
          </w:p>
        </w:tc>
        <w:tc>
          <w:tcPr>
            <w:tcW w:w="993" w:type="dxa"/>
            <w:tcBorders>
              <w:top w:val="single" w:sz="4" w:space="0" w:color="auto"/>
              <w:left w:val="single" w:sz="4" w:space="0" w:color="auto"/>
              <w:right w:val="single" w:sz="4" w:space="0" w:color="auto"/>
            </w:tcBorders>
            <w:vAlign w:val="center"/>
          </w:tcPr>
          <w:p w14:paraId="3C6CA5F9" w14:textId="77777777" w:rsidR="007847E4" w:rsidRPr="009F12FB" w:rsidRDefault="007847E4" w:rsidP="007847E4">
            <w:pPr>
              <w:rPr>
                <w:sz w:val="20"/>
                <w:szCs w:val="20"/>
              </w:rPr>
            </w:pPr>
            <w:r w:rsidRPr="009F12FB">
              <w:rPr>
                <w:sz w:val="20"/>
                <w:szCs w:val="20"/>
              </w:rPr>
              <w:t>Физ. объем</w:t>
            </w:r>
          </w:p>
        </w:tc>
        <w:tc>
          <w:tcPr>
            <w:tcW w:w="992" w:type="dxa"/>
            <w:tcBorders>
              <w:top w:val="single" w:sz="4" w:space="0" w:color="auto"/>
              <w:left w:val="single" w:sz="4" w:space="0" w:color="auto"/>
              <w:right w:val="single" w:sz="4" w:space="0" w:color="auto"/>
            </w:tcBorders>
            <w:vAlign w:val="center"/>
          </w:tcPr>
          <w:p w14:paraId="2F280378" w14:textId="77777777" w:rsidR="007847E4" w:rsidRPr="009F12FB" w:rsidRDefault="007847E4" w:rsidP="007847E4">
            <w:pPr>
              <w:rPr>
                <w:sz w:val="20"/>
                <w:szCs w:val="20"/>
              </w:rPr>
            </w:pPr>
            <w:r w:rsidRPr="009F12FB">
              <w:rPr>
                <w:sz w:val="20"/>
                <w:szCs w:val="20"/>
              </w:rPr>
              <w:t>Физ. объем</w:t>
            </w:r>
          </w:p>
        </w:tc>
        <w:tc>
          <w:tcPr>
            <w:tcW w:w="3997" w:type="dxa"/>
            <w:tcBorders>
              <w:top w:val="single" w:sz="4" w:space="0" w:color="auto"/>
              <w:left w:val="single" w:sz="4" w:space="0" w:color="auto"/>
              <w:right w:val="single" w:sz="4" w:space="0" w:color="auto"/>
            </w:tcBorders>
            <w:vAlign w:val="center"/>
          </w:tcPr>
          <w:p w14:paraId="2D19ED69" w14:textId="77777777" w:rsidR="007847E4" w:rsidRPr="009F12FB" w:rsidRDefault="007847E4" w:rsidP="007847E4">
            <w:pPr>
              <w:rPr>
                <w:sz w:val="20"/>
                <w:szCs w:val="20"/>
              </w:rPr>
            </w:pPr>
            <w:r w:rsidRPr="009F12FB">
              <w:rPr>
                <w:sz w:val="20"/>
                <w:szCs w:val="20"/>
              </w:rPr>
              <w:t>…</w:t>
            </w:r>
          </w:p>
        </w:tc>
      </w:tr>
      <w:tr w:rsidR="007847E4" w:rsidRPr="009F12FB" w14:paraId="286DAD85" w14:textId="77777777" w:rsidTr="007847E4">
        <w:trPr>
          <w:trHeight w:val="11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1839C" w14:textId="77777777" w:rsidR="007847E4" w:rsidRPr="009F12FB" w:rsidRDefault="007847E4" w:rsidP="007847E4">
            <w:pPr>
              <w:rPr>
                <w:sz w:val="20"/>
                <w:szCs w:val="20"/>
              </w:rPr>
            </w:pPr>
            <w:r w:rsidRPr="009F12FB">
              <w:rPr>
                <w:sz w:val="20"/>
                <w:szCs w:val="20"/>
              </w:rPr>
              <w:t>…</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2A468" w14:textId="77777777" w:rsidR="007847E4" w:rsidRPr="009F12FB" w:rsidRDefault="007847E4" w:rsidP="007847E4">
            <w:pPr>
              <w:rPr>
                <w:sz w:val="20"/>
                <w:szCs w:val="20"/>
              </w:rPr>
            </w:pPr>
            <w:r w:rsidRPr="009F12FB">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429EE1D" w14:textId="77777777" w:rsidR="007847E4" w:rsidRPr="009F12FB" w:rsidRDefault="007847E4" w:rsidP="007847E4">
            <w:pPr>
              <w:rPr>
                <w:sz w:val="20"/>
                <w:szCs w:val="20"/>
              </w:rPr>
            </w:pP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37A0C18D" w14:textId="77777777" w:rsidR="007847E4" w:rsidRPr="009F12FB" w:rsidRDefault="007847E4" w:rsidP="007847E4">
            <w:pPr>
              <w:rPr>
                <w:sz w:val="20"/>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2D2E1118" w14:textId="77777777" w:rsidR="007847E4" w:rsidRPr="009F12FB" w:rsidRDefault="007847E4" w:rsidP="007847E4">
            <w:pP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529B83" w14:textId="77777777" w:rsidR="007847E4" w:rsidRPr="009F12FB" w:rsidRDefault="007847E4" w:rsidP="007847E4">
            <w:pPr>
              <w:rPr>
                <w:sz w:val="20"/>
                <w:szCs w:val="20"/>
              </w:rPr>
            </w:pPr>
          </w:p>
        </w:tc>
        <w:tc>
          <w:tcPr>
            <w:tcW w:w="993" w:type="dxa"/>
            <w:tcBorders>
              <w:top w:val="single" w:sz="4" w:space="0" w:color="auto"/>
              <w:left w:val="single" w:sz="4" w:space="0" w:color="auto"/>
              <w:right w:val="single" w:sz="4" w:space="0" w:color="auto"/>
            </w:tcBorders>
            <w:vAlign w:val="center"/>
          </w:tcPr>
          <w:p w14:paraId="0B24C99C" w14:textId="77777777" w:rsidR="007847E4" w:rsidRPr="009F12FB" w:rsidRDefault="007847E4" w:rsidP="007847E4">
            <w:pPr>
              <w:rPr>
                <w:sz w:val="20"/>
                <w:szCs w:val="20"/>
              </w:rPr>
            </w:pPr>
            <w:r w:rsidRPr="009F12FB">
              <w:rPr>
                <w:sz w:val="20"/>
                <w:szCs w:val="20"/>
              </w:rPr>
              <w:t>…</w:t>
            </w:r>
          </w:p>
        </w:tc>
        <w:tc>
          <w:tcPr>
            <w:tcW w:w="992" w:type="dxa"/>
            <w:tcBorders>
              <w:top w:val="single" w:sz="4" w:space="0" w:color="auto"/>
              <w:left w:val="single" w:sz="4" w:space="0" w:color="auto"/>
              <w:right w:val="single" w:sz="4" w:space="0" w:color="auto"/>
            </w:tcBorders>
            <w:vAlign w:val="center"/>
          </w:tcPr>
          <w:p w14:paraId="1D57110F" w14:textId="77777777" w:rsidR="007847E4" w:rsidRPr="009F12FB" w:rsidRDefault="007847E4" w:rsidP="007847E4">
            <w:pPr>
              <w:rPr>
                <w:sz w:val="20"/>
                <w:szCs w:val="20"/>
              </w:rPr>
            </w:pPr>
            <w:r w:rsidRPr="009F12FB">
              <w:rPr>
                <w:sz w:val="20"/>
                <w:szCs w:val="20"/>
              </w:rPr>
              <w:t>…</w:t>
            </w:r>
          </w:p>
        </w:tc>
        <w:tc>
          <w:tcPr>
            <w:tcW w:w="3997" w:type="dxa"/>
            <w:tcBorders>
              <w:top w:val="single" w:sz="4" w:space="0" w:color="auto"/>
              <w:left w:val="single" w:sz="4" w:space="0" w:color="auto"/>
              <w:right w:val="single" w:sz="4" w:space="0" w:color="auto"/>
            </w:tcBorders>
            <w:vAlign w:val="center"/>
          </w:tcPr>
          <w:p w14:paraId="30362672" w14:textId="77777777" w:rsidR="007847E4" w:rsidRPr="009F12FB" w:rsidRDefault="007847E4" w:rsidP="007847E4">
            <w:pPr>
              <w:rPr>
                <w:sz w:val="20"/>
                <w:szCs w:val="20"/>
              </w:rPr>
            </w:pPr>
            <w:r w:rsidRPr="009F12FB">
              <w:rPr>
                <w:sz w:val="20"/>
                <w:szCs w:val="20"/>
              </w:rPr>
              <w:t>…</w:t>
            </w:r>
          </w:p>
        </w:tc>
      </w:tr>
      <w:tr w:rsidR="007847E4" w:rsidRPr="009F12FB" w14:paraId="26534DDC" w14:textId="77777777" w:rsidTr="007847E4">
        <w:trPr>
          <w:trHeight w:val="11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69372" w14:textId="77777777" w:rsidR="007847E4" w:rsidRPr="009F12FB" w:rsidRDefault="007847E4" w:rsidP="007847E4">
            <w:pPr>
              <w:rPr>
                <w:sz w:val="20"/>
                <w:szCs w:val="20"/>
              </w:rPr>
            </w:pPr>
            <w:r w:rsidRPr="009F12FB">
              <w:rPr>
                <w:sz w:val="20"/>
                <w:szCs w:val="20"/>
              </w:rPr>
              <w:t>…</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344DF" w14:textId="77777777" w:rsidR="007847E4" w:rsidRPr="009F12FB" w:rsidRDefault="007847E4" w:rsidP="007847E4">
            <w:pPr>
              <w:rPr>
                <w:sz w:val="20"/>
                <w:szCs w:val="20"/>
              </w:rPr>
            </w:pPr>
            <w:r w:rsidRPr="009F12FB">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25EB4A" w14:textId="77777777" w:rsidR="007847E4" w:rsidRPr="009F12FB" w:rsidRDefault="007847E4" w:rsidP="007847E4">
            <w:pPr>
              <w:rPr>
                <w:sz w:val="20"/>
                <w:szCs w:val="20"/>
              </w:rPr>
            </w:pP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39C04C47" w14:textId="77777777" w:rsidR="007847E4" w:rsidRPr="009F12FB" w:rsidRDefault="007847E4" w:rsidP="007847E4">
            <w:pPr>
              <w:rPr>
                <w:sz w:val="20"/>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213B03D4" w14:textId="77777777" w:rsidR="007847E4" w:rsidRPr="009F12FB" w:rsidRDefault="007847E4" w:rsidP="007847E4">
            <w:pP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0EB328" w14:textId="77777777" w:rsidR="007847E4" w:rsidRPr="009F12FB" w:rsidRDefault="007847E4" w:rsidP="007847E4">
            <w:pPr>
              <w:rPr>
                <w:sz w:val="20"/>
                <w:szCs w:val="20"/>
              </w:rPr>
            </w:pPr>
          </w:p>
        </w:tc>
        <w:tc>
          <w:tcPr>
            <w:tcW w:w="993" w:type="dxa"/>
            <w:tcBorders>
              <w:top w:val="single" w:sz="4" w:space="0" w:color="auto"/>
              <w:left w:val="single" w:sz="4" w:space="0" w:color="auto"/>
              <w:right w:val="single" w:sz="4" w:space="0" w:color="auto"/>
            </w:tcBorders>
            <w:vAlign w:val="center"/>
          </w:tcPr>
          <w:p w14:paraId="7EFBE8E2" w14:textId="77777777" w:rsidR="007847E4" w:rsidRPr="009F12FB" w:rsidRDefault="007847E4" w:rsidP="007847E4">
            <w:pPr>
              <w:rPr>
                <w:sz w:val="20"/>
                <w:szCs w:val="20"/>
              </w:rPr>
            </w:pPr>
            <w:r w:rsidRPr="009F12FB">
              <w:rPr>
                <w:sz w:val="20"/>
                <w:szCs w:val="20"/>
              </w:rPr>
              <w:t>…</w:t>
            </w:r>
          </w:p>
        </w:tc>
        <w:tc>
          <w:tcPr>
            <w:tcW w:w="992" w:type="dxa"/>
            <w:tcBorders>
              <w:top w:val="single" w:sz="4" w:space="0" w:color="auto"/>
              <w:left w:val="single" w:sz="4" w:space="0" w:color="auto"/>
              <w:right w:val="single" w:sz="4" w:space="0" w:color="auto"/>
            </w:tcBorders>
            <w:vAlign w:val="center"/>
          </w:tcPr>
          <w:p w14:paraId="212220E9" w14:textId="77777777" w:rsidR="007847E4" w:rsidRPr="009F12FB" w:rsidRDefault="007847E4" w:rsidP="007847E4">
            <w:pPr>
              <w:rPr>
                <w:sz w:val="20"/>
                <w:szCs w:val="20"/>
              </w:rPr>
            </w:pPr>
            <w:r w:rsidRPr="009F12FB">
              <w:rPr>
                <w:sz w:val="20"/>
                <w:szCs w:val="20"/>
              </w:rPr>
              <w:t>…</w:t>
            </w:r>
          </w:p>
        </w:tc>
        <w:tc>
          <w:tcPr>
            <w:tcW w:w="3997" w:type="dxa"/>
            <w:tcBorders>
              <w:top w:val="single" w:sz="4" w:space="0" w:color="auto"/>
              <w:left w:val="single" w:sz="4" w:space="0" w:color="auto"/>
              <w:right w:val="single" w:sz="4" w:space="0" w:color="auto"/>
            </w:tcBorders>
            <w:vAlign w:val="center"/>
          </w:tcPr>
          <w:p w14:paraId="35555965" w14:textId="77777777" w:rsidR="007847E4" w:rsidRPr="009F12FB" w:rsidRDefault="007847E4" w:rsidP="007847E4">
            <w:pPr>
              <w:rPr>
                <w:sz w:val="20"/>
                <w:szCs w:val="20"/>
              </w:rPr>
            </w:pPr>
            <w:r w:rsidRPr="009F12FB">
              <w:rPr>
                <w:sz w:val="20"/>
                <w:szCs w:val="20"/>
              </w:rPr>
              <w:t>…</w:t>
            </w:r>
          </w:p>
        </w:tc>
      </w:tr>
    </w:tbl>
    <w:p w14:paraId="64DEC66A" w14:textId="77777777" w:rsidR="007847E4" w:rsidRDefault="007847E4" w:rsidP="007847E4">
      <w:pPr>
        <w:tabs>
          <w:tab w:val="left" w:pos="10768"/>
        </w:tabs>
        <w:rPr>
          <w:rFonts w:ascii="Calibri" w:eastAsia="Calibri" w:hAnsi="Calibri"/>
          <w:color w:val="00000A"/>
          <w:sz w:val="22"/>
          <w:szCs w:val="22"/>
          <w:lang w:eastAsia="zh-CN" w:bidi="hi-IN"/>
        </w:rPr>
      </w:pPr>
    </w:p>
    <w:tbl>
      <w:tblPr>
        <w:tblW w:w="9460" w:type="dxa"/>
        <w:tblInd w:w="1545" w:type="dxa"/>
        <w:tblLook w:val="04A0" w:firstRow="1" w:lastRow="0" w:firstColumn="1" w:lastColumn="0" w:noHBand="0" w:noVBand="1"/>
      </w:tblPr>
      <w:tblGrid>
        <w:gridCol w:w="4670"/>
        <w:gridCol w:w="4790"/>
      </w:tblGrid>
      <w:tr w:rsidR="007847E4" w:rsidRPr="004E2F98" w14:paraId="605E5DA6" w14:textId="77777777" w:rsidTr="007847E4">
        <w:trPr>
          <w:trHeight w:val="403"/>
        </w:trPr>
        <w:tc>
          <w:tcPr>
            <w:tcW w:w="4670" w:type="dxa"/>
            <w:hideMark/>
          </w:tcPr>
          <w:p w14:paraId="516EB403" w14:textId="77777777" w:rsidR="007847E4" w:rsidRPr="004E2F98" w:rsidRDefault="007847E4" w:rsidP="007847E4">
            <w:pPr>
              <w:rPr>
                <w:lang w:eastAsia="zh-CN" w:bidi="hi-IN"/>
              </w:rPr>
            </w:pPr>
            <w:r w:rsidRPr="004E2F98">
              <w:rPr>
                <w:b/>
                <w:lang w:eastAsia="zh-CN" w:bidi="hi-IN"/>
              </w:rPr>
              <w:t>Государственный заказчик:</w:t>
            </w:r>
          </w:p>
        </w:tc>
        <w:tc>
          <w:tcPr>
            <w:tcW w:w="4790" w:type="dxa"/>
            <w:hideMark/>
          </w:tcPr>
          <w:p w14:paraId="1EFCB953" w14:textId="77777777" w:rsidR="007847E4" w:rsidRPr="004E2F98" w:rsidRDefault="007847E4" w:rsidP="007847E4">
            <w:pPr>
              <w:rPr>
                <w:b/>
                <w:bCs/>
                <w:lang w:eastAsia="zh-CN" w:bidi="hi-IN"/>
              </w:rPr>
            </w:pPr>
            <w:r w:rsidRPr="004E2F98">
              <w:rPr>
                <w:b/>
                <w:bCs/>
                <w:lang w:eastAsia="zh-CN" w:bidi="hi-IN"/>
              </w:rPr>
              <w:t>Подрядчик:</w:t>
            </w:r>
          </w:p>
        </w:tc>
      </w:tr>
      <w:tr w:rsidR="007847E4" w:rsidRPr="004E2F98" w14:paraId="6EFBC0C9" w14:textId="77777777" w:rsidTr="007847E4">
        <w:trPr>
          <w:trHeight w:val="80"/>
        </w:trPr>
        <w:tc>
          <w:tcPr>
            <w:tcW w:w="4670" w:type="dxa"/>
            <w:hideMark/>
          </w:tcPr>
          <w:p w14:paraId="1F3B817F" w14:textId="77777777" w:rsidR="007847E4" w:rsidRPr="004E2F98" w:rsidRDefault="007847E4" w:rsidP="007847E4">
            <w:pPr>
              <w:rPr>
                <w:lang w:eastAsia="zh-CN" w:bidi="hi-IN"/>
              </w:rPr>
            </w:pPr>
          </w:p>
          <w:p w14:paraId="48E3B6F5" w14:textId="77777777" w:rsidR="007847E4" w:rsidRPr="004E2F98" w:rsidRDefault="007847E4" w:rsidP="007847E4">
            <w:pPr>
              <w:rPr>
                <w:lang w:eastAsia="zh-CN" w:bidi="hi-IN"/>
              </w:rPr>
            </w:pPr>
            <w:r w:rsidRPr="004E2F98">
              <w:rPr>
                <w:lang w:eastAsia="zh-CN" w:bidi="hi-IN"/>
              </w:rPr>
              <w:t>__________________/_______________ /</w:t>
            </w:r>
          </w:p>
        </w:tc>
        <w:tc>
          <w:tcPr>
            <w:tcW w:w="4790" w:type="dxa"/>
            <w:hideMark/>
          </w:tcPr>
          <w:p w14:paraId="62EEBC54" w14:textId="77777777" w:rsidR="007847E4" w:rsidRPr="004E2F98" w:rsidRDefault="007847E4" w:rsidP="007847E4">
            <w:pPr>
              <w:rPr>
                <w:lang w:eastAsia="zh-CN" w:bidi="hi-IN"/>
              </w:rPr>
            </w:pPr>
          </w:p>
          <w:p w14:paraId="7BBBCEDC" w14:textId="77777777" w:rsidR="007847E4" w:rsidRPr="004E2F98" w:rsidRDefault="007847E4" w:rsidP="007847E4">
            <w:pPr>
              <w:rPr>
                <w:lang w:eastAsia="zh-CN" w:bidi="hi-IN"/>
              </w:rPr>
            </w:pPr>
            <w:r w:rsidRPr="004E2F98">
              <w:rPr>
                <w:lang w:eastAsia="zh-CN" w:bidi="hi-IN"/>
              </w:rPr>
              <w:t>___________________/__________________/</w:t>
            </w:r>
          </w:p>
        </w:tc>
      </w:tr>
      <w:tr w:rsidR="007847E4" w:rsidRPr="004E2F98" w14:paraId="41BAC7E5" w14:textId="77777777" w:rsidTr="007847E4">
        <w:tc>
          <w:tcPr>
            <w:tcW w:w="4670" w:type="dxa"/>
            <w:hideMark/>
          </w:tcPr>
          <w:p w14:paraId="4B1FCA64" w14:textId="77777777" w:rsidR="007847E4" w:rsidRPr="004E2F98" w:rsidRDefault="007847E4" w:rsidP="007847E4">
            <w:pPr>
              <w:rPr>
                <w:lang w:eastAsia="zh-CN" w:bidi="hi-IN"/>
              </w:rPr>
            </w:pPr>
            <w:r w:rsidRPr="004E2F98">
              <w:rPr>
                <w:lang w:eastAsia="zh-CN" w:bidi="hi-IN"/>
              </w:rPr>
              <w:t>М.П.</w:t>
            </w:r>
          </w:p>
        </w:tc>
        <w:tc>
          <w:tcPr>
            <w:tcW w:w="4790" w:type="dxa"/>
            <w:hideMark/>
          </w:tcPr>
          <w:p w14:paraId="1DA44369" w14:textId="77777777" w:rsidR="007847E4" w:rsidRPr="004E2F98" w:rsidRDefault="007847E4" w:rsidP="007847E4">
            <w:pPr>
              <w:rPr>
                <w:lang w:eastAsia="zh-CN" w:bidi="hi-IN"/>
              </w:rPr>
            </w:pPr>
            <w:r w:rsidRPr="004E2F98">
              <w:rPr>
                <w:lang w:eastAsia="zh-CN" w:bidi="hi-IN"/>
              </w:rPr>
              <w:t>М.П.</w:t>
            </w:r>
          </w:p>
        </w:tc>
      </w:tr>
    </w:tbl>
    <w:p w14:paraId="3593713C" w14:textId="77777777" w:rsidR="007847E4" w:rsidRPr="004E2F98" w:rsidRDefault="007847E4" w:rsidP="007847E4">
      <w:pPr>
        <w:tabs>
          <w:tab w:val="left" w:pos="10768"/>
        </w:tabs>
        <w:rPr>
          <w:rFonts w:ascii="Calibri" w:eastAsia="Calibri" w:hAnsi="Calibri"/>
          <w:sz w:val="22"/>
          <w:szCs w:val="22"/>
          <w:lang w:eastAsia="zh-CN" w:bidi="hi-IN"/>
        </w:rPr>
      </w:pPr>
    </w:p>
    <w:p w14:paraId="746BEADA" w14:textId="77777777" w:rsidR="007847E4" w:rsidRPr="003474BA" w:rsidRDefault="007847E4" w:rsidP="007847E4">
      <w:r w:rsidRPr="003474BA">
        <w:t>Окончание формы</w:t>
      </w:r>
    </w:p>
    <w:p w14:paraId="6B1DA826" w14:textId="77777777" w:rsidR="007847E4" w:rsidRDefault="007847E4" w:rsidP="007847E4">
      <w:pPr>
        <w:tabs>
          <w:tab w:val="left" w:pos="10768"/>
        </w:tabs>
        <w:rPr>
          <w:rFonts w:ascii="Calibri" w:eastAsia="Calibri" w:hAnsi="Calibri"/>
          <w:color w:val="00000A"/>
          <w:sz w:val="22"/>
          <w:szCs w:val="22"/>
          <w:lang w:eastAsia="zh-CN" w:bidi="hi-IN"/>
        </w:rPr>
      </w:pPr>
      <w:r>
        <w:rPr>
          <w:rFonts w:ascii="Calibri" w:eastAsia="Calibri" w:hAnsi="Calibri"/>
          <w:color w:val="00000A"/>
          <w:sz w:val="22"/>
          <w:szCs w:val="22"/>
          <w:lang w:eastAsia="zh-CN" w:bidi="hi-IN"/>
        </w:rPr>
        <w:tab/>
      </w:r>
    </w:p>
    <w:tbl>
      <w:tblPr>
        <w:tblW w:w="9460" w:type="dxa"/>
        <w:tblInd w:w="1545" w:type="dxa"/>
        <w:tblLook w:val="04A0" w:firstRow="1" w:lastRow="0" w:firstColumn="1" w:lastColumn="0" w:noHBand="0" w:noVBand="1"/>
      </w:tblPr>
      <w:tblGrid>
        <w:gridCol w:w="4670"/>
        <w:gridCol w:w="4790"/>
      </w:tblGrid>
      <w:tr w:rsidR="007847E4" w14:paraId="57B6AA3C" w14:textId="77777777" w:rsidTr="007847E4">
        <w:trPr>
          <w:trHeight w:val="403"/>
        </w:trPr>
        <w:tc>
          <w:tcPr>
            <w:tcW w:w="4670" w:type="dxa"/>
            <w:hideMark/>
          </w:tcPr>
          <w:p w14:paraId="6BC8BCDA" w14:textId="77777777" w:rsidR="007847E4" w:rsidRDefault="007847E4" w:rsidP="007847E4">
            <w:pPr>
              <w:rPr>
                <w:lang w:eastAsia="zh-CN" w:bidi="hi-IN"/>
              </w:rPr>
            </w:pPr>
            <w:r>
              <w:rPr>
                <w:b/>
                <w:lang w:eastAsia="zh-CN" w:bidi="hi-IN"/>
              </w:rPr>
              <w:t>Государственный заказчик:</w:t>
            </w:r>
          </w:p>
        </w:tc>
        <w:tc>
          <w:tcPr>
            <w:tcW w:w="4790" w:type="dxa"/>
            <w:hideMark/>
          </w:tcPr>
          <w:p w14:paraId="0F01EB90" w14:textId="77777777" w:rsidR="007847E4" w:rsidRDefault="007847E4" w:rsidP="007847E4">
            <w:pPr>
              <w:rPr>
                <w:b/>
                <w:bCs/>
                <w:lang w:eastAsia="zh-CN" w:bidi="hi-IN"/>
              </w:rPr>
            </w:pPr>
            <w:r>
              <w:rPr>
                <w:b/>
                <w:bCs/>
                <w:lang w:eastAsia="zh-CN" w:bidi="hi-IN"/>
              </w:rPr>
              <w:t>Подрядчик:</w:t>
            </w:r>
          </w:p>
        </w:tc>
      </w:tr>
      <w:tr w:rsidR="007847E4" w14:paraId="18B47297" w14:textId="77777777" w:rsidTr="007847E4">
        <w:tc>
          <w:tcPr>
            <w:tcW w:w="4670" w:type="dxa"/>
            <w:hideMark/>
          </w:tcPr>
          <w:p w14:paraId="15AD9F1C" w14:textId="77777777" w:rsidR="007847E4" w:rsidRDefault="007847E4" w:rsidP="007847E4">
            <w:pPr>
              <w:rPr>
                <w:lang w:eastAsia="zh-CN" w:bidi="hi-IN"/>
              </w:rPr>
            </w:pPr>
          </w:p>
        </w:tc>
        <w:tc>
          <w:tcPr>
            <w:tcW w:w="4790" w:type="dxa"/>
          </w:tcPr>
          <w:p w14:paraId="40BDAA72" w14:textId="77777777" w:rsidR="007847E4" w:rsidRDefault="007847E4" w:rsidP="007847E4">
            <w:pPr>
              <w:rPr>
                <w:lang w:eastAsia="zh-CN" w:bidi="hi-IN"/>
              </w:rPr>
            </w:pPr>
          </w:p>
          <w:p w14:paraId="4740B6DF" w14:textId="77777777" w:rsidR="007847E4" w:rsidRDefault="007847E4" w:rsidP="007847E4">
            <w:pPr>
              <w:rPr>
                <w:lang w:eastAsia="zh-CN" w:bidi="hi-IN"/>
              </w:rPr>
            </w:pPr>
          </w:p>
        </w:tc>
      </w:tr>
      <w:tr w:rsidR="007847E4" w14:paraId="25354471" w14:textId="77777777" w:rsidTr="007847E4">
        <w:tc>
          <w:tcPr>
            <w:tcW w:w="4670" w:type="dxa"/>
            <w:hideMark/>
          </w:tcPr>
          <w:p w14:paraId="5D9CBBB5" w14:textId="77777777" w:rsidR="007847E4" w:rsidRDefault="007847E4" w:rsidP="007847E4">
            <w:pPr>
              <w:rPr>
                <w:lang w:eastAsia="zh-CN" w:bidi="hi-IN"/>
              </w:rPr>
            </w:pPr>
            <w:r>
              <w:rPr>
                <w:lang w:eastAsia="zh-CN" w:bidi="hi-IN"/>
              </w:rPr>
              <w:t>__________________/_______________ /</w:t>
            </w:r>
          </w:p>
        </w:tc>
        <w:tc>
          <w:tcPr>
            <w:tcW w:w="4790" w:type="dxa"/>
            <w:hideMark/>
          </w:tcPr>
          <w:p w14:paraId="60D9F913" w14:textId="77777777" w:rsidR="007847E4" w:rsidRDefault="007847E4" w:rsidP="007847E4">
            <w:pPr>
              <w:rPr>
                <w:lang w:eastAsia="zh-CN" w:bidi="hi-IN"/>
              </w:rPr>
            </w:pPr>
            <w:r>
              <w:rPr>
                <w:lang w:eastAsia="zh-CN" w:bidi="hi-IN"/>
              </w:rPr>
              <w:t>___________________/__________________/</w:t>
            </w:r>
          </w:p>
        </w:tc>
      </w:tr>
      <w:tr w:rsidR="007847E4" w14:paraId="30096FF9" w14:textId="77777777" w:rsidTr="007847E4">
        <w:tc>
          <w:tcPr>
            <w:tcW w:w="4670" w:type="dxa"/>
            <w:hideMark/>
          </w:tcPr>
          <w:p w14:paraId="078F642B" w14:textId="77777777" w:rsidR="007847E4" w:rsidRDefault="007847E4" w:rsidP="007847E4">
            <w:pPr>
              <w:rPr>
                <w:lang w:eastAsia="zh-CN" w:bidi="hi-IN"/>
              </w:rPr>
            </w:pPr>
            <w:r>
              <w:rPr>
                <w:lang w:eastAsia="zh-CN" w:bidi="hi-IN"/>
              </w:rPr>
              <w:t>М.П.</w:t>
            </w:r>
          </w:p>
        </w:tc>
        <w:tc>
          <w:tcPr>
            <w:tcW w:w="4790" w:type="dxa"/>
            <w:hideMark/>
          </w:tcPr>
          <w:p w14:paraId="2302732E" w14:textId="77777777" w:rsidR="007847E4" w:rsidRDefault="007847E4" w:rsidP="007847E4">
            <w:pPr>
              <w:rPr>
                <w:lang w:eastAsia="zh-CN" w:bidi="hi-IN"/>
              </w:rPr>
            </w:pPr>
            <w:r>
              <w:rPr>
                <w:lang w:eastAsia="zh-CN" w:bidi="hi-IN"/>
              </w:rPr>
              <w:t>М.П.</w:t>
            </w:r>
          </w:p>
        </w:tc>
      </w:tr>
    </w:tbl>
    <w:p w14:paraId="75196923" w14:textId="77777777" w:rsidR="007847E4" w:rsidRDefault="007847E4" w:rsidP="007847E4">
      <w:pPr>
        <w:tabs>
          <w:tab w:val="left" w:pos="10768"/>
        </w:tabs>
        <w:rPr>
          <w:rFonts w:ascii="Calibri" w:eastAsia="Calibri" w:hAnsi="Calibri"/>
          <w:color w:val="00000A"/>
          <w:sz w:val="22"/>
          <w:szCs w:val="22"/>
          <w:lang w:eastAsia="zh-CN" w:bidi="hi-IN"/>
        </w:rPr>
      </w:pPr>
    </w:p>
    <w:p w14:paraId="6AE36111" w14:textId="77777777" w:rsidR="007847E4" w:rsidRDefault="007847E4" w:rsidP="007847E4">
      <w:pPr>
        <w:tabs>
          <w:tab w:val="left" w:pos="10768"/>
        </w:tabs>
        <w:rPr>
          <w:lang w:eastAsia="zh-CN" w:bidi="hi-IN"/>
        </w:rPr>
      </w:pPr>
      <w:r>
        <w:rPr>
          <w:lang w:eastAsia="zh-CN" w:bidi="hi-IN"/>
        </w:rPr>
        <w:tab/>
      </w:r>
    </w:p>
    <w:p w14:paraId="300FC509" w14:textId="77777777" w:rsidR="007847E4" w:rsidRDefault="007847E4" w:rsidP="007847E4">
      <w:pPr>
        <w:rPr>
          <w:lang w:eastAsia="zh-CN" w:bidi="hi-IN"/>
        </w:rPr>
        <w:sectPr w:rsidR="007847E4">
          <w:pgSz w:w="16838" w:h="11906" w:orient="landscape"/>
          <w:pgMar w:top="1135" w:right="1134" w:bottom="850" w:left="1134" w:header="708" w:footer="708" w:gutter="0"/>
          <w:cols w:space="720"/>
        </w:sectPr>
      </w:pPr>
    </w:p>
    <w:p w14:paraId="6806A77C" w14:textId="77777777" w:rsidR="007847E4" w:rsidRPr="00613B1C" w:rsidRDefault="007847E4" w:rsidP="007847E4">
      <w:pPr>
        <w:pStyle w:val="aff9"/>
        <w:jc w:val="right"/>
        <w:rPr>
          <w:rFonts w:ascii="Times New Roman" w:hAnsi="Times New Roman"/>
        </w:rPr>
      </w:pPr>
      <w:r w:rsidRPr="00613B1C">
        <w:rPr>
          <w:rFonts w:ascii="Times New Roman" w:hAnsi="Times New Roman"/>
        </w:rPr>
        <w:lastRenderedPageBreak/>
        <w:t>Приложение №3</w:t>
      </w:r>
    </w:p>
    <w:p w14:paraId="6254293F" w14:textId="77777777" w:rsidR="007847E4" w:rsidRPr="00613B1C" w:rsidRDefault="007847E4" w:rsidP="007847E4">
      <w:pPr>
        <w:pStyle w:val="aff9"/>
        <w:jc w:val="right"/>
        <w:rPr>
          <w:rFonts w:ascii="Times New Roman" w:hAnsi="Times New Roman"/>
        </w:rPr>
      </w:pPr>
      <w:r w:rsidRPr="00613B1C">
        <w:rPr>
          <w:rFonts w:ascii="Times New Roman" w:hAnsi="Times New Roman"/>
        </w:rPr>
        <w:t xml:space="preserve">к Государственному контракту </w:t>
      </w:r>
    </w:p>
    <w:p w14:paraId="51BF30A0" w14:textId="77777777" w:rsidR="007847E4" w:rsidRPr="00613B1C" w:rsidRDefault="007847E4" w:rsidP="007847E4">
      <w:pPr>
        <w:pStyle w:val="aff9"/>
        <w:jc w:val="right"/>
        <w:rPr>
          <w:rFonts w:ascii="Times New Roman" w:hAnsi="Times New Roman"/>
        </w:rPr>
      </w:pPr>
      <w:r w:rsidRPr="00613B1C">
        <w:rPr>
          <w:rFonts w:ascii="Times New Roman" w:hAnsi="Times New Roman"/>
        </w:rPr>
        <w:t xml:space="preserve">на выполнение строительно-монтажных работ </w:t>
      </w:r>
    </w:p>
    <w:p w14:paraId="2EB942B1" w14:textId="77777777" w:rsidR="007847E4" w:rsidRPr="00613B1C" w:rsidRDefault="007847E4" w:rsidP="007847E4">
      <w:pPr>
        <w:jc w:val="right"/>
      </w:pPr>
      <w:r w:rsidRPr="00613B1C">
        <w:t>от «___» ________2023 г. №______________</w:t>
      </w:r>
    </w:p>
    <w:p w14:paraId="14404E9B" w14:textId="77777777" w:rsidR="007847E4" w:rsidRDefault="007847E4" w:rsidP="007847E4">
      <w:pPr>
        <w:pStyle w:val="afd"/>
        <w:spacing w:line="360" w:lineRule="auto"/>
        <w:jc w:val="right"/>
        <w:rPr>
          <w:b/>
          <w:snapToGrid w:val="0"/>
          <w:sz w:val="22"/>
          <w:szCs w:val="22"/>
        </w:rPr>
      </w:pPr>
      <w:r>
        <w:rPr>
          <w:b/>
          <w:snapToGrid w:val="0"/>
          <w:sz w:val="22"/>
          <w:szCs w:val="22"/>
        </w:rPr>
        <w:t xml:space="preserve">    </w:t>
      </w:r>
      <w:bookmarkStart w:id="193" w:name="_Hlk142129046"/>
      <w:r>
        <w:rPr>
          <w:b/>
          <w:snapToGrid w:val="0"/>
          <w:sz w:val="22"/>
          <w:szCs w:val="22"/>
        </w:rPr>
        <w:t>ФОРМА</w:t>
      </w:r>
    </w:p>
    <w:p w14:paraId="02143CAC" w14:textId="77777777" w:rsidR="007847E4" w:rsidRPr="003474BA" w:rsidRDefault="007847E4" w:rsidP="007847E4">
      <w:pPr>
        <w:jc w:val="center"/>
      </w:pPr>
      <w:r w:rsidRPr="003474BA">
        <w:t>АКТ ПРИЕМА-ПЕРЕДАЧИ СТРОИТЕЛЬНОЙ ПЛОЩАДКИ</w:t>
      </w:r>
    </w:p>
    <w:p w14:paraId="5D6833FA" w14:textId="77777777" w:rsidR="007847E4" w:rsidRPr="00B01C34" w:rsidRDefault="007847E4" w:rsidP="007847E4">
      <w:pPr>
        <w:jc w:val="center"/>
        <w:rPr>
          <w:rFonts w:eastAsia="MS Mincho"/>
        </w:rPr>
      </w:pPr>
      <w:r w:rsidRPr="003474BA">
        <w:rPr>
          <w:rFonts w:eastAsia="MS Mincho"/>
        </w:rPr>
        <w:t xml:space="preserve">по объекту: </w:t>
      </w:r>
      <w:r w:rsidRPr="00B01C34">
        <w:rPr>
          <w:rFonts w:eastAsia="MS Mincho"/>
        </w:rPr>
        <w:t>«</w:t>
      </w:r>
      <w:r w:rsidRPr="0031523F">
        <w:rPr>
          <w:color w:val="000000"/>
        </w:rPr>
        <w:t>Строительство системы водоотведения улиц Полигонная, Жидкова, Братская, Ангарская, Перевальная, Артиллерийская, Петровская, 8 Марта, Красноармейская, Чехова, Крымская, Пограничников, Курчатова, Володарского, Инги и переулков Крылова, Полигонный, Нагорный, Чехова, Каменный, Скалистый, Обозный, Скифский, Братский в г. Симферополь</w:t>
      </w:r>
      <w:r w:rsidRPr="00B01C34">
        <w:rPr>
          <w:rFonts w:eastAsia="MS Mincho"/>
        </w:rPr>
        <w:t>»</w:t>
      </w:r>
    </w:p>
    <w:p w14:paraId="019EDF15" w14:textId="77777777" w:rsidR="007847E4" w:rsidRPr="003474BA" w:rsidRDefault="007847E4" w:rsidP="007847E4">
      <w:pPr>
        <w:jc w:val="center"/>
      </w:pPr>
    </w:p>
    <w:tbl>
      <w:tblPr>
        <w:tblW w:w="0" w:type="auto"/>
        <w:tblInd w:w="-851" w:type="dxa"/>
        <w:tblLook w:val="04A0" w:firstRow="1" w:lastRow="0" w:firstColumn="1" w:lastColumn="0" w:noHBand="0" w:noVBand="1"/>
      </w:tblPr>
      <w:tblGrid>
        <w:gridCol w:w="851"/>
        <w:gridCol w:w="2943"/>
        <w:gridCol w:w="237"/>
        <w:gridCol w:w="614"/>
        <w:gridCol w:w="237"/>
        <w:gridCol w:w="4472"/>
        <w:gridCol w:w="851"/>
      </w:tblGrid>
      <w:tr w:rsidR="007847E4" w:rsidRPr="003474BA" w14:paraId="03D6A2AB" w14:textId="77777777" w:rsidTr="007847E4">
        <w:trPr>
          <w:gridBefore w:val="1"/>
          <w:wBefore w:w="851" w:type="dxa"/>
        </w:trPr>
        <w:tc>
          <w:tcPr>
            <w:tcW w:w="3794" w:type="dxa"/>
            <w:gridSpan w:val="3"/>
            <w:shd w:val="clear" w:color="auto" w:fill="auto"/>
          </w:tcPr>
          <w:bookmarkEnd w:id="193"/>
          <w:p w14:paraId="46E0EA44" w14:textId="77777777" w:rsidR="007847E4" w:rsidRPr="003474BA" w:rsidRDefault="007847E4" w:rsidP="007847E4">
            <w:r w:rsidRPr="003474BA">
              <w:t>г.____________, Республика Крым</w:t>
            </w:r>
          </w:p>
        </w:tc>
        <w:tc>
          <w:tcPr>
            <w:tcW w:w="237" w:type="dxa"/>
          </w:tcPr>
          <w:p w14:paraId="3D88110A" w14:textId="77777777" w:rsidR="007847E4" w:rsidRPr="003474BA" w:rsidRDefault="007847E4" w:rsidP="007847E4"/>
        </w:tc>
        <w:tc>
          <w:tcPr>
            <w:tcW w:w="5323" w:type="dxa"/>
            <w:gridSpan w:val="2"/>
            <w:shd w:val="clear" w:color="auto" w:fill="auto"/>
          </w:tcPr>
          <w:p w14:paraId="280285E0" w14:textId="77777777" w:rsidR="007847E4" w:rsidRPr="003474BA" w:rsidRDefault="007847E4" w:rsidP="007847E4">
            <w:pPr>
              <w:jc w:val="right"/>
            </w:pPr>
            <w:r w:rsidRPr="003474BA">
              <w:t>"___"__________20___ г.</w:t>
            </w:r>
          </w:p>
        </w:tc>
      </w:tr>
      <w:tr w:rsidR="007847E4" w:rsidRPr="003474BA" w14:paraId="1E7F37DA" w14:textId="77777777" w:rsidTr="007847E4">
        <w:trPr>
          <w:gridAfter w:val="1"/>
          <w:wAfter w:w="851" w:type="dxa"/>
          <w:trHeight w:val="227"/>
        </w:trPr>
        <w:tc>
          <w:tcPr>
            <w:tcW w:w="3794" w:type="dxa"/>
            <w:gridSpan w:val="2"/>
            <w:shd w:val="clear" w:color="auto" w:fill="auto"/>
          </w:tcPr>
          <w:p w14:paraId="5C2B27C0" w14:textId="77777777" w:rsidR="007847E4" w:rsidRPr="003474BA" w:rsidRDefault="007847E4" w:rsidP="007847E4"/>
        </w:tc>
        <w:tc>
          <w:tcPr>
            <w:tcW w:w="237" w:type="dxa"/>
          </w:tcPr>
          <w:p w14:paraId="7EA0E256" w14:textId="77777777" w:rsidR="007847E4" w:rsidRPr="003474BA" w:rsidRDefault="007847E4" w:rsidP="007847E4"/>
        </w:tc>
        <w:tc>
          <w:tcPr>
            <w:tcW w:w="5323" w:type="dxa"/>
            <w:gridSpan w:val="3"/>
            <w:shd w:val="clear" w:color="auto" w:fill="auto"/>
          </w:tcPr>
          <w:p w14:paraId="7D180B87" w14:textId="77777777" w:rsidR="007847E4" w:rsidRPr="003474BA" w:rsidRDefault="007847E4" w:rsidP="007847E4"/>
        </w:tc>
      </w:tr>
    </w:tbl>
    <w:p w14:paraId="118E58C6" w14:textId="77777777" w:rsidR="007847E4" w:rsidRPr="003474BA" w:rsidRDefault="007847E4" w:rsidP="007847E4">
      <w:pPr>
        <w:jc w:val="both"/>
      </w:pPr>
      <w:r w:rsidRPr="003474BA">
        <w:t>Государственное казенное учреждение Республики Крым «Инвестиционно-строительное управление Республики Крым», именуемое в дальнейшем «Заказчик», в лице _____________________________________________________________________________________________________________________________________, действующего на основании Приказа № ____ от «___» ____________ 202_г. и _________________________________________________, именуемое в дальнейшем «Подрядчик», в лице _______________________________________________________, действующего на основании _____________________________________________________________, при совместном упоминании именуемые «Стороны», составили настоящий Акт о нижеследующем:</w:t>
      </w:r>
    </w:p>
    <w:p w14:paraId="1CF06EB6" w14:textId="77777777" w:rsidR="007847E4" w:rsidRPr="00C608DF" w:rsidRDefault="007847E4" w:rsidP="007847E4">
      <w:pPr>
        <w:jc w:val="both"/>
      </w:pPr>
      <w:r w:rsidRPr="003474BA">
        <w:t xml:space="preserve">Во исполнение Государственного контракта № _____________ от «___» ________ 20____г. (далее – Государственный контракт) и руководствуясь статьей 747 Гражданского Кодекса РФ, ст. 1, 51, 55 </w:t>
      </w:r>
      <w:r w:rsidRPr="00C608DF">
        <w:t xml:space="preserve">Градостроительного кодекса РФ, Заказчик передал, а Подрядчик принял строительную площадку в границах _______________________________________________, находящегося на территории ____________________________________________________, общей площадью ___________ </w:t>
      </w:r>
      <w:proofErr w:type="spellStart"/>
      <w:r w:rsidRPr="00C608DF">
        <w:t>кв.м</w:t>
      </w:r>
      <w:proofErr w:type="spellEnd"/>
      <w:r w:rsidRPr="00C608DF">
        <w:t>.</w:t>
      </w:r>
    </w:p>
    <w:p w14:paraId="4ED3FA3B" w14:textId="77777777" w:rsidR="007847E4" w:rsidRPr="003474BA" w:rsidRDefault="007847E4" w:rsidP="007847E4">
      <w:pPr>
        <w:jc w:val="both"/>
      </w:pPr>
      <w:r w:rsidRPr="00C608DF">
        <w:t xml:space="preserve">Сторонами под строительной площадкой понимается территория, предназначенная для строительства объекта </w:t>
      </w:r>
      <w:r w:rsidRPr="003474BA">
        <w:t>в соответствии с Государственным контрактом. Площадь и состояние строительной площадки соответствуют условиям Государственного контракта.</w:t>
      </w:r>
    </w:p>
    <w:p w14:paraId="35339987" w14:textId="77777777" w:rsidR="007847E4" w:rsidRPr="003474BA" w:rsidRDefault="007847E4" w:rsidP="007847E4">
      <w:pPr>
        <w:jc w:val="both"/>
      </w:pPr>
      <w:r w:rsidRPr="003474BA">
        <w:t>Строительная площадка передается для выполнения Подрядчиком строительно-монтажных работ, предусмотренных Государственным контрактом.</w:t>
      </w:r>
    </w:p>
    <w:p w14:paraId="17959FB2" w14:textId="77777777" w:rsidR="007847E4" w:rsidRPr="003474BA" w:rsidRDefault="007847E4" w:rsidP="007847E4">
      <w:pPr>
        <w:jc w:val="both"/>
      </w:pPr>
      <w:r w:rsidRPr="003474BA">
        <w:t>С момента подписания настоящего акта Подрядчик принимает на себя полную ответственность за использование строительной площадки.</w:t>
      </w:r>
    </w:p>
    <w:p w14:paraId="621C265C" w14:textId="77777777" w:rsidR="007847E4" w:rsidRPr="003474BA" w:rsidRDefault="007847E4" w:rsidP="007847E4">
      <w:pPr>
        <w:jc w:val="both"/>
      </w:pPr>
      <w:r w:rsidRPr="003474BA">
        <w:t>Настоящий Акт составлен в двух подлинных экземплярах, имеющих одинаковую юридическую силу, по одному для каждой из сторон.</w:t>
      </w:r>
    </w:p>
    <w:p w14:paraId="6CF88830" w14:textId="77777777" w:rsidR="007847E4" w:rsidRPr="003474BA" w:rsidRDefault="007847E4" w:rsidP="007847E4"/>
    <w:p w14:paraId="158D8171" w14:textId="77777777" w:rsidR="007847E4" w:rsidRPr="003474BA" w:rsidRDefault="007847E4" w:rsidP="007847E4">
      <w:r w:rsidRPr="003474BA">
        <w:t>Приложение: _________________________________________________ - в _____ экз. на _____ листах.</w:t>
      </w:r>
    </w:p>
    <w:p w14:paraId="70AB8405" w14:textId="77777777" w:rsidR="007847E4" w:rsidRPr="003474BA" w:rsidRDefault="007847E4" w:rsidP="007847E4"/>
    <w:p w14:paraId="7EF4A7F4" w14:textId="77777777" w:rsidR="007847E4" w:rsidRPr="003474BA" w:rsidRDefault="007847E4" w:rsidP="007847E4">
      <w:r w:rsidRPr="003474BA">
        <w:t>Подписи сторон:</w:t>
      </w:r>
    </w:p>
    <w:tbl>
      <w:tblPr>
        <w:tblW w:w="9781" w:type="dxa"/>
        <w:tblLook w:val="04A0" w:firstRow="1" w:lastRow="0" w:firstColumn="1" w:lastColumn="0" w:noHBand="0" w:noVBand="1"/>
      </w:tblPr>
      <w:tblGrid>
        <w:gridCol w:w="4253"/>
        <w:gridCol w:w="425"/>
        <w:gridCol w:w="2660"/>
        <w:gridCol w:w="425"/>
        <w:gridCol w:w="2018"/>
      </w:tblGrid>
      <w:tr w:rsidR="007847E4" w:rsidRPr="003474BA" w14:paraId="15F6310D" w14:textId="77777777" w:rsidTr="007847E4">
        <w:tc>
          <w:tcPr>
            <w:tcW w:w="4253" w:type="dxa"/>
          </w:tcPr>
          <w:p w14:paraId="0ADC2A77" w14:textId="77777777" w:rsidR="007847E4" w:rsidRPr="003474BA" w:rsidRDefault="007847E4" w:rsidP="007847E4">
            <w:r w:rsidRPr="003474BA">
              <w:t>От Заказчика</w:t>
            </w:r>
          </w:p>
        </w:tc>
        <w:tc>
          <w:tcPr>
            <w:tcW w:w="425" w:type="dxa"/>
          </w:tcPr>
          <w:p w14:paraId="3B55BD38" w14:textId="77777777" w:rsidR="007847E4" w:rsidRPr="003474BA" w:rsidRDefault="007847E4" w:rsidP="007847E4"/>
        </w:tc>
        <w:tc>
          <w:tcPr>
            <w:tcW w:w="2660" w:type="dxa"/>
            <w:tcBorders>
              <w:top w:val="nil"/>
              <w:left w:val="nil"/>
              <w:bottom w:val="single" w:sz="4" w:space="0" w:color="auto"/>
              <w:right w:val="nil"/>
            </w:tcBorders>
          </w:tcPr>
          <w:p w14:paraId="6348EAB4" w14:textId="77777777" w:rsidR="007847E4" w:rsidRPr="003474BA" w:rsidRDefault="007847E4" w:rsidP="007847E4"/>
        </w:tc>
        <w:tc>
          <w:tcPr>
            <w:tcW w:w="425" w:type="dxa"/>
          </w:tcPr>
          <w:p w14:paraId="7F60E1AA" w14:textId="77777777" w:rsidR="007847E4" w:rsidRPr="003474BA" w:rsidRDefault="007847E4" w:rsidP="007847E4"/>
        </w:tc>
        <w:tc>
          <w:tcPr>
            <w:tcW w:w="2018" w:type="dxa"/>
            <w:tcBorders>
              <w:top w:val="nil"/>
              <w:left w:val="nil"/>
              <w:bottom w:val="single" w:sz="4" w:space="0" w:color="auto"/>
              <w:right w:val="nil"/>
            </w:tcBorders>
          </w:tcPr>
          <w:p w14:paraId="42BE34A3" w14:textId="77777777" w:rsidR="007847E4" w:rsidRPr="003474BA" w:rsidRDefault="007847E4" w:rsidP="007847E4"/>
        </w:tc>
      </w:tr>
      <w:tr w:rsidR="007847E4" w:rsidRPr="003474BA" w14:paraId="509AA8F8" w14:textId="77777777" w:rsidTr="007847E4">
        <w:tc>
          <w:tcPr>
            <w:tcW w:w="4253" w:type="dxa"/>
          </w:tcPr>
          <w:p w14:paraId="20C47F6A" w14:textId="77777777" w:rsidR="007847E4" w:rsidRPr="003474BA" w:rsidRDefault="007847E4" w:rsidP="007847E4"/>
        </w:tc>
        <w:tc>
          <w:tcPr>
            <w:tcW w:w="425" w:type="dxa"/>
          </w:tcPr>
          <w:p w14:paraId="2D58C81F" w14:textId="77777777" w:rsidR="007847E4" w:rsidRPr="003474BA" w:rsidRDefault="007847E4" w:rsidP="007847E4"/>
        </w:tc>
        <w:tc>
          <w:tcPr>
            <w:tcW w:w="2660" w:type="dxa"/>
            <w:tcBorders>
              <w:top w:val="nil"/>
              <w:left w:val="nil"/>
              <w:right w:val="nil"/>
            </w:tcBorders>
          </w:tcPr>
          <w:p w14:paraId="42021318" w14:textId="77777777" w:rsidR="007847E4" w:rsidRPr="003474BA" w:rsidRDefault="007847E4" w:rsidP="007847E4"/>
        </w:tc>
        <w:tc>
          <w:tcPr>
            <w:tcW w:w="425" w:type="dxa"/>
          </w:tcPr>
          <w:p w14:paraId="64A364A5" w14:textId="77777777" w:rsidR="007847E4" w:rsidRPr="003474BA" w:rsidRDefault="007847E4" w:rsidP="007847E4"/>
        </w:tc>
        <w:tc>
          <w:tcPr>
            <w:tcW w:w="2018" w:type="dxa"/>
            <w:tcBorders>
              <w:top w:val="nil"/>
              <w:left w:val="nil"/>
              <w:right w:val="nil"/>
            </w:tcBorders>
          </w:tcPr>
          <w:p w14:paraId="6B59017A" w14:textId="77777777" w:rsidR="007847E4" w:rsidRPr="003474BA" w:rsidRDefault="007847E4" w:rsidP="007847E4"/>
        </w:tc>
      </w:tr>
      <w:tr w:rsidR="007847E4" w:rsidRPr="003474BA" w14:paraId="5E2E9C15" w14:textId="77777777" w:rsidTr="007847E4">
        <w:tc>
          <w:tcPr>
            <w:tcW w:w="4253" w:type="dxa"/>
          </w:tcPr>
          <w:p w14:paraId="5851117A" w14:textId="77777777" w:rsidR="007847E4" w:rsidRPr="003474BA" w:rsidRDefault="007847E4" w:rsidP="007847E4">
            <w:r w:rsidRPr="003474BA">
              <w:t xml:space="preserve">От Подрядчика </w:t>
            </w:r>
          </w:p>
        </w:tc>
        <w:tc>
          <w:tcPr>
            <w:tcW w:w="425" w:type="dxa"/>
          </w:tcPr>
          <w:p w14:paraId="391857ED" w14:textId="77777777" w:rsidR="007847E4" w:rsidRPr="003474BA" w:rsidRDefault="007847E4" w:rsidP="007847E4"/>
        </w:tc>
        <w:tc>
          <w:tcPr>
            <w:tcW w:w="2660" w:type="dxa"/>
            <w:tcBorders>
              <w:left w:val="nil"/>
              <w:bottom w:val="single" w:sz="4" w:space="0" w:color="auto"/>
              <w:right w:val="nil"/>
            </w:tcBorders>
          </w:tcPr>
          <w:p w14:paraId="75F1FA6F" w14:textId="77777777" w:rsidR="007847E4" w:rsidRPr="003474BA" w:rsidRDefault="007847E4" w:rsidP="007847E4"/>
        </w:tc>
        <w:tc>
          <w:tcPr>
            <w:tcW w:w="425" w:type="dxa"/>
          </w:tcPr>
          <w:p w14:paraId="5F215E45" w14:textId="77777777" w:rsidR="007847E4" w:rsidRPr="003474BA" w:rsidRDefault="007847E4" w:rsidP="007847E4"/>
        </w:tc>
        <w:tc>
          <w:tcPr>
            <w:tcW w:w="2018" w:type="dxa"/>
            <w:tcBorders>
              <w:left w:val="nil"/>
              <w:bottom w:val="single" w:sz="4" w:space="0" w:color="auto"/>
              <w:right w:val="nil"/>
            </w:tcBorders>
          </w:tcPr>
          <w:p w14:paraId="1E2A7747" w14:textId="77777777" w:rsidR="007847E4" w:rsidRPr="003474BA" w:rsidRDefault="007847E4" w:rsidP="007847E4"/>
        </w:tc>
      </w:tr>
    </w:tbl>
    <w:p w14:paraId="3D26C1CC" w14:textId="77777777" w:rsidR="007847E4" w:rsidRPr="003474BA" w:rsidRDefault="007847E4" w:rsidP="007847E4">
      <w:r w:rsidRPr="003474BA">
        <w:t>__________________________________________________________________</w:t>
      </w:r>
    </w:p>
    <w:p w14:paraId="12E585BB" w14:textId="77777777" w:rsidR="007847E4" w:rsidRPr="003474BA" w:rsidRDefault="007847E4" w:rsidP="007847E4">
      <w:r w:rsidRPr="003474BA">
        <w:t>Окончание формы</w:t>
      </w:r>
    </w:p>
    <w:tbl>
      <w:tblPr>
        <w:tblpPr w:leftFromText="180" w:rightFromText="180" w:vertAnchor="text" w:tblpY="154"/>
        <w:tblW w:w="0" w:type="auto"/>
        <w:tblLook w:val="04A0" w:firstRow="1" w:lastRow="0" w:firstColumn="1" w:lastColumn="0" w:noHBand="0" w:noVBand="1"/>
      </w:tblPr>
      <w:tblGrid>
        <w:gridCol w:w="4838"/>
        <w:gridCol w:w="5083"/>
      </w:tblGrid>
      <w:tr w:rsidR="007847E4" w:rsidRPr="003474BA" w14:paraId="3E1E47A1" w14:textId="77777777" w:rsidTr="007847E4">
        <w:tc>
          <w:tcPr>
            <w:tcW w:w="4926" w:type="dxa"/>
            <w:shd w:val="clear" w:color="auto" w:fill="auto"/>
          </w:tcPr>
          <w:p w14:paraId="0A480984" w14:textId="77777777" w:rsidR="007847E4" w:rsidRPr="003474BA" w:rsidRDefault="007847E4" w:rsidP="007847E4">
            <w:r w:rsidRPr="003474BA">
              <w:t>Государственный заказчик:</w:t>
            </w:r>
          </w:p>
        </w:tc>
        <w:tc>
          <w:tcPr>
            <w:tcW w:w="4927" w:type="dxa"/>
            <w:shd w:val="clear" w:color="auto" w:fill="auto"/>
          </w:tcPr>
          <w:p w14:paraId="08A1B15F" w14:textId="77777777" w:rsidR="007847E4" w:rsidRPr="003474BA" w:rsidRDefault="007847E4" w:rsidP="007847E4">
            <w:r w:rsidRPr="003474BA">
              <w:t>Подрядчик:</w:t>
            </w:r>
          </w:p>
        </w:tc>
      </w:tr>
      <w:tr w:rsidR="007847E4" w:rsidRPr="003474BA" w14:paraId="7AE929C2" w14:textId="77777777" w:rsidTr="007847E4">
        <w:tc>
          <w:tcPr>
            <w:tcW w:w="4926" w:type="dxa"/>
            <w:shd w:val="clear" w:color="auto" w:fill="auto"/>
          </w:tcPr>
          <w:p w14:paraId="2AAEB538" w14:textId="77777777" w:rsidR="007847E4" w:rsidRPr="003474BA" w:rsidRDefault="007847E4" w:rsidP="007847E4"/>
          <w:p w14:paraId="0B6AF4FF" w14:textId="77777777" w:rsidR="007847E4" w:rsidRPr="003474BA" w:rsidRDefault="007847E4" w:rsidP="007847E4"/>
          <w:p w14:paraId="21459156" w14:textId="77777777" w:rsidR="007847E4" w:rsidRPr="003474BA" w:rsidRDefault="007847E4" w:rsidP="007847E4">
            <w:r w:rsidRPr="003474BA">
              <w:t>_______________________/</w:t>
            </w:r>
            <w:r>
              <w:t>_____________</w:t>
            </w:r>
            <w:r w:rsidRPr="003474BA">
              <w:t>/</w:t>
            </w:r>
          </w:p>
          <w:p w14:paraId="04E55AA6" w14:textId="77777777" w:rsidR="007847E4" w:rsidRPr="003474BA" w:rsidRDefault="007847E4" w:rsidP="007847E4">
            <w:proofErr w:type="spellStart"/>
            <w:r>
              <w:t>м</w:t>
            </w:r>
            <w:r w:rsidRPr="003474BA">
              <w:t>п</w:t>
            </w:r>
            <w:proofErr w:type="spellEnd"/>
          </w:p>
        </w:tc>
        <w:tc>
          <w:tcPr>
            <w:tcW w:w="4927" w:type="dxa"/>
            <w:shd w:val="clear" w:color="auto" w:fill="auto"/>
          </w:tcPr>
          <w:p w14:paraId="6DD353F0" w14:textId="77777777" w:rsidR="007847E4" w:rsidRPr="003474BA" w:rsidRDefault="007847E4" w:rsidP="007847E4"/>
          <w:p w14:paraId="5F4822E2" w14:textId="77777777" w:rsidR="007847E4" w:rsidRPr="003474BA" w:rsidRDefault="007847E4" w:rsidP="007847E4"/>
          <w:p w14:paraId="6D6F2C50" w14:textId="77777777" w:rsidR="007847E4" w:rsidRPr="003474BA" w:rsidRDefault="007847E4" w:rsidP="007847E4">
            <w:r w:rsidRPr="003474BA">
              <w:t>_______________________/_________________</w:t>
            </w:r>
          </w:p>
          <w:p w14:paraId="5D03EEB3" w14:textId="77777777" w:rsidR="007847E4" w:rsidRPr="003474BA" w:rsidRDefault="007847E4" w:rsidP="007847E4">
            <w:proofErr w:type="spellStart"/>
            <w:r w:rsidRPr="003474BA">
              <w:t>мп</w:t>
            </w:r>
            <w:proofErr w:type="spellEnd"/>
          </w:p>
        </w:tc>
      </w:tr>
    </w:tbl>
    <w:p w14:paraId="5DF3E46C" w14:textId="77777777" w:rsidR="007847E4" w:rsidRPr="00613B1C" w:rsidRDefault="007847E4" w:rsidP="007847E4">
      <w:pPr>
        <w:pStyle w:val="aff9"/>
        <w:jc w:val="right"/>
        <w:rPr>
          <w:rFonts w:ascii="Times New Roman" w:hAnsi="Times New Roman"/>
        </w:rPr>
      </w:pPr>
      <w:r w:rsidRPr="00613B1C">
        <w:rPr>
          <w:rFonts w:ascii="Times New Roman" w:hAnsi="Times New Roman"/>
        </w:rPr>
        <w:lastRenderedPageBreak/>
        <w:t>Приложение №4</w:t>
      </w:r>
    </w:p>
    <w:p w14:paraId="708EE144" w14:textId="77777777" w:rsidR="007847E4" w:rsidRPr="00613B1C" w:rsidRDefault="007847E4" w:rsidP="007847E4">
      <w:pPr>
        <w:pStyle w:val="aff9"/>
        <w:jc w:val="right"/>
        <w:rPr>
          <w:rFonts w:ascii="Times New Roman" w:hAnsi="Times New Roman"/>
        </w:rPr>
      </w:pPr>
      <w:r w:rsidRPr="00613B1C">
        <w:rPr>
          <w:rFonts w:ascii="Times New Roman" w:hAnsi="Times New Roman"/>
        </w:rPr>
        <w:t xml:space="preserve">к Государственному контракту </w:t>
      </w:r>
    </w:p>
    <w:p w14:paraId="3464EC55" w14:textId="77777777" w:rsidR="007847E4" w:rsidRPr="00613B1C" w:rsidRDefault="007847E4" w:rsidP="007847E4">
      <w:pPr>
        <w:pStyle w:val="aff9"/>
        <w:jc w:val="right"/>
        <w:rPr>
          <w:rFonts w:ascii="Times New Roman" w:hAnsi="Times New Roman"/>
        </w:rPr>
      </w:pPr>
      <w:r w:rsidRPr="00613B1C">
        <w:rPr>
          <w:rFonts w:ascii="Times New Roman" w:hAnsi="Times New Roman"/>
        </w:rPr>
        <w:t xml:space="preserve">на выполнение строительно-монтажных работ </w:t>
      </w:r>
    </w:p>
    <w:p w14:paraId="1ECB51D2" w14:textId="77777777" w:rsidR="007847E4" w:rsidRPr="00613B1C" w:rsidRDefault="007847E4" w:rsidP="007847E4">
      <w:pPr>
        <w:jc w:val="right"/>
      </w:pPr>
      <w:r w:rsidRPr="00613B1C">
        <w:t>от «___» ________2023 г. №______________</w:t>
      </w:r>
    </w:p>
    <w:p w14:paraId="790EB010" w14:textId="77777777" w:rsidR="007847E4" w:rsidRDefault="007847E4" w:rsidP="007847E4">
      <w:pPr>
        <w:pStyle w:val="aff9"/>
        <w:jc w:val="right"/>
        <w:rPr>
          <w:rFonts w:ascii="Times New Roman" w:hAnsi="Times New Roman"/>
        </w:rPr>
      </w:pPr>
    </w:p>
    <w:p w14:paraId="438560A8" w14:textId="77777777" w:rsidR="007847E4" w:rsidRDefault="007847E4" w:rsidP="007847E4">
      <w:pPr>
        <w:pStyle w:val="aff9"/>
        <w:rPr>
          <w:rFonts w:ascii="Times New Roman" w:hAnsi="Times New Roman"/>
          <w:b/>
        </w:rPr>
      </w:pPr>
    </w:p>
    <w:p w14:paraId="6ED9D6D5" w14:textId="77777777" w:rsidR="007847E4" w:rsidRDefault="007847E4" w:rsidP="007847E4">
      <w:pPr>
        <w:pStyle w:val="aff9"/>
        <w:jc w:val="right"/>
        <w:rPr>
          <w:rFonts w:ascii="Times New Roman" w:hAnsi="Times New Roman"/>
          <w:b/>
        </w:rPr>
      </w:pPr>
      <w:r>
        <w:rPr>
          <w:rFonts w:ascii="Times New Roman" w:hAnsi="Times New Roman"/>
          <w:b/>
        </w:rPr>
        <w:t>ФОРМА</w:t>
      </w:r>
    </w:p>
    <w:p w14:paraId="3613A65C" w14:textId="77777777" w:rsidR="007847E4" w:rsidRDefault="007847E4" w:rsidP="007847E4">
      <w:pPr>
        <w:pStyle w:val="HTML"/>
        <w:shd w:val="clear" w:color="auto" w:fill="FFFFFF"/>
        <w:jc w:val="center"/>
        <w:rPr>
          <w:rStyle w:val="s10"/>
          <w:szCs w:val="24"/>
        </w:rPr>
      </w:pPr>
    </w:p>
    <w:p w14:paraId="2AE1F05D" w14:textId="77777777" w:rsidR="007847E4" w:rsidRPr="003474BA" w:rsidRDefault="007847E4" w:rsidP="007847E4">
      <w:pPr>
        <w:jc w:val="center"/>
      </w:pPr>
      <w:r w:rsidRPr="003474BA">
        <w:t xml:space="preserve">Перечень видов работ, которые </w:t>
      </w:r>
      <w:r>
        <w:t>П</w:t>
      </w:r>
      <w:r w:rsidRPr="003474BA">
        <w:t>одрядчик обязан выполнить самостоятельно без привлечения других лиц к исполнению своих обязательств по строительству объекта:</w:t>
      </w:r>
    </w:p>
    <w:p w14:paraId="38CEEA90" w14:textId="77777777" w:rsidR="007847E4" w:rsidRPr="00911F11" w:rsidRDefault="007847E4" w:rsidP="007847E4">
      <w:pPr>
        <w:jc w:val="center"/>
        <w:rPr>
          <w:b/>
        </w:rPr>
      </w:pPr>
      <w:r w:rsidRPr="00911F11">
        <w:rPr>
          <w:b/>
          <w:color w:val="000000"/>
        </w:rPr>
        <w:t>«</w:t>
      </w:r>
      <w:r w:rsidRPr="002B1774">
        <w:rPr>
          <w:b/>
        </w:rPr>
        <w:t>Строительство системы водоотведения улиц Полигонная, Жидкова, Братская, Ангарская, Перевальная, Артиллерийская, Петровская, 8 Марта, Красноармейская, Чехова, Крымская, Пограничников, Курчатова, Володарского, Инги и переулков Крылова, Полигонный, Нагорный, Чехова, Каменный, Скалистый, Обозный, Скифский, Братский в г. Симферополь</w:t>
      </w:r>
      <w:r w:rsidRPr="00911F11">
        <w:rPr>
          <w:b/>
          <w:color w:val="000000"/>
        </w:rPr>
        <w:t>»</w:t>
      </w:r>
    </w:p>
    <w:p w14:paraId="75097ACA" w14:textId="77777777" w:rsidR="007847E4" w:rsidRPr="003474BA" w:rsidRDefault="007847E4" w:rsidP="007847E4">
      <w:r w:rsidRPr="003474BA" w:rsidDel="00484B73">
        <w:t xml:space="preserve"> </w:t>
      </w:r>
      <w:r w:rsidRPr="003474BA">
        <w:t xml:space="preserve">1. Подрядчик по Государственному </w:t>
      </w:r>
      <w:hyperlink r:id="rId32" w:anchor="/document/72009464/entry/1000" w:history="1">
        <w:r w:rsidRPr="003474BA">
          <w:t>Контракту</w:t>
        </w:r>
      </w:hyperlink>
      <w:r w:rsidRPr="003474BA">
        <w:t xml:space="preserve"> обязуется выполнить самостоятельно, без привлечения других лиц к исполнению своих обязательств по Контракту, следующие работы*:</w:t>
      </w:r>
    </w:p>
    <w:p w14:paraId="07B8877B" w14:textId="77777777" w:rsidR="007847E4" w:rsidRPr="003474BA" w:rsidRDefault="007847E4" w:rsidP="007847E4"/>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557"/>
        <w:gridCol w:w="3619"/>
        <w:gridCol w:w="1520"/>
        <w:gridCol w:w="2085"/>
      </w:tblGrid>
      <w:tr w:rsidR="007847E4" w:rsidRPr="003474BA" w14:paraId="0CE6FEE9" w14:textId="77777777" w:rsidTr="007847E4">
        <w:trPr>
          <w:jc w:val="center"/>
        </w:trPr>
        <w:tc>
          <w:tcPr>
            <w:tcW w:w="993" w:type="dxa"/>
            <w:shd w:val="clear" w:color="auto" w:fill="auto"/>
            <w:vAlign w:val="center"/>
          </w:tcPr>
          <w:p w14:paraId="4D3222F8" w14:textId="77777777" w:rsidR="007847E4" w:rsidRPr="003474BA" w:rsidRDefault="007847E4" w:rsidP="007847E4">
            <w:r w:rsidRPr="003474BA">
              <w:t>№</w:t>
            </w:r>
          </w:p>
          <w:p w14:paraId="17746128" w14:textId="77777777" w:rsidR="007847E4" w:rsidRPr="003474BA" w:rsidRDefault="007847E4" w:rsidP="007847E4">
            <w:r w:rsidRPr="003474BA">
              <w:t>п/п</w:t>
            </w:r>
          </w:p>
        </w:tc>
        <w:tc>
          <w:tcPr>
            <w:tcW w:w="2557" w:type="dxa"/>
            <w:shd w:val="clear" w:color="auto" w:fill="auto"/>
            <w:vAlign w:val="center"/>
          </w:tcPr>
          <w:p w14:paraId="66C005EF" w14:textId="77777777" w:rsidR="007847E4" w:rsidRPr="003474BA" w:rsidRDefault="007847E4" w:rsidP="007847E4">
            <w:r w:rsidRPr="003474BA">
              <w:t>Вид работ</w:t>
            </w:r>
          </w:p>
        </w:tc>
        <w:tc>
          <w:tcPr>
            <w:tcW w:w="3619" w:type="dxa"/>
            <w:shd w:val="clear" w:color="auto" w:fill="auto"/>
            <w:vAlign w:val="center"/>
          </w:tcPr>
          <w:p w14:paraId="6FB089D2" w14:textId="77777777" w:rsidR="007847E4" w:rsidRPr="003474BA" w:rsidRDefault="007847E4" w:rsidP="007847E4">
            <w:r w:rsidRPr="003474BA">
              <w:t>№ позиции</w:t>
            </w:r>
          </w:p>
          <w:p w14:paraId="62A441FC" w14:textId="77777777" w:rsidR="007847E4" w:rsidRPr="003474BA" w:rsidRDefault="007847E4" w:rsidP="007847E4">
            <w:r w:rsidRPr="003474BA">
              <w:t>по смете Контракта (Приложение №1 к Контракту)</w:t>
            </w:r>
          </w:p>
        </w:tc>
        <w:tc>
          <w:tcPr>
            <w:tcW w:w="1520" w:type="dxa"/>
            <w:shd w:val="clear" w:color="auto" w:fill="auto"/>
            <w:vAlign w:val="center"/>
          </w:tcPr>
          <w:p w14:paraId="528454C3" w14:textId="77777777" w:rsidR="007847E4" w:rsidRPr="003474BA" w:rsidRDefault="007847E4" w:rsidP="007847E4">
            <w:r w:rsidRPr="003474BA">
              <w:t>Объём работ</w:t>
            </w:r>
          </w:p>
        </w:tc>
        <w:tc>
          <w:tcPr>
            <w:tcW w:w="2085" w:type="dxa"/>
            <w:shd w:val="clear" w:color="auto" w:fill="auto"/>
            <w:vAlign w:val="center"/>
          </w:tcPr>
          <w:p w14:paraId="39B48C1D" w14:textId="77777777" w:rsidR="007847E4" w:rsidRPr="003474BA" w:rsidRDefault="007847E4" w:rsidP="007847E4">
            <w:r w:rsidRPr="003474BA">
              <w:t>Стоимость работ,</w:t>
            </w:r>
          </w:p>
          <w:p w14:paraId="5E70151E" w14:textId="77777777" w:rsidR="007847E4" w:rsidRPr="003474BA" w:rsidRDefault="007847E4" w:rsidP="007847E4">
            <w:r w:rsidRPr="003474BA">
              <w:t>руб.</w:t>
            </w:r>
          </w:p>
        </w:tc>
      </w:tr>
      <w:tr w:rsidR="007847E4" w:rsidRPr="003474BA" w14:paraId="2113C65D" w14:textId="77777777" w:rsidTr="007847E4">
        <w:trPr>
          <w:jc w:val="center"/>
        </w:trPr>
        <w:tc>
          <w:tcPr>
            <w:tcW w:w="993" w:type="dxa"/>
            <w:shd w:val="clear" w:color="auto" w:fill="auto"/>
            <w:vAlign w:val="center"/>
          </w:tcPr>
          <w:p w14:paraId="14CDF069" w14:textId="77777777" w:rsidR="007847E4" w:rsidRPr="003474BA" w:rsidRDefault="007847E4" w:rsidP="007847E4">
            <w:r w:rsidRPr="003474BA">
              <w:t>1</w:t>
            </w:r>
          </w:p>
        </w:tc>
        <w:tc>
          <w:tcPr>
            <w:tcW w:w="2557" w:type="dxa"/>
            <w:shd w:val="clear" w:color="auto" w:fill="auto"/>
            <w:vAlign w:val="center"/>
          </w:tcPr>
          <w:p w14:paraId="3B8CB5BA" w14:textId="77777777" w:rsidR="007847E4" w:rsidRPr="003474BA" w:rsidRDefault="007847E4" w:rsidP="007847E4">
            <w:r w:rsidRPr="003474BA">
              <w:t>2</w:t>
            </w:r>
          </w:p>
        </w:tc>
        <w:tc>
          <w:tcPr>
            <w:tcW w:w="3619" w:type="dxa"/>
            <w:shd w:val="clear" w:color="auto" w:fill="auto"/>
            <w:vAlign w:val="center"/>
          </w:tcPr>
          <w:p w14:paraId="20246249" w14:textId="77777777" w:rsidR="007847E4" w:rsidRPr="003474BA" w:rsidRDefault="007847E4" w:rsidP="007847E4">
            <w:r w:rsidRPr="003474BA">
              <w:t>3</w:t>
            </w:r>
          </w:p>
        </w:tc>
        <w:tc>
          <w:tcPr>
            <w:tcW w:w="1520" w:type="dxa"/>
            <w:shd w:val="clear" w:color="auto" w:fill="auto"/>
            <w:vAlign w:val="center"/>
          </w:tcPr>
          <w:p w14:paraId="2EDB4976" w14:textId="77777777" w:rsidR="007847E4" w:rsidRPr="003474BA" w:rsidRDefault="007847E4" w:rsidP="007847E4">
            <w:r w:rsidRPr="003474BA">
              <w:t>4</w:t>
            </w:r>
          </w:p>
        </w:tc>
        <w:tc>
          <w:tcPr>
            <w:tcW w:w="2085" w:type="dxa"/>
            <w:shd w:val="clear" w:color="auto" w:fill="auto"/>
            <w:vAlign w:val="center"/>
          </w:tcPr>
          <w:p w14:paraId="2D9DFD86" w14:textId="77777777" w:rsidR="007847E4" w:rsidRPr="003474BA" w:rsidRDefault="007847E4" w:rsidP="007847E4">
            <w:r w:rsidRPr="003474BA">
              <w:t>5</w:t>
            </w:r>
          </w:p>
        </w:tc>
      </w:tr>
      <w:tr w:rsidR="007847E4" w:rsidRPr="003474BA" w14:paraId="606840DD" w14:textId="77777777" w:rsidTr="007847E4">
        <w:trPr>
          <w:jc w:val="center"/>
        </w:trPr>
        <w:tc>
          <w:tcPr>
            <w:tcW w:w="993" w:type="dxa"/>
            <w:shd w:val="clear" w:color="auto" w:fill="auto"/>
            <w:vAlign w:val="center"/>
          </w:tcPr>
          <w:p w14:paraId="0EAD989B" w14:textId="77777777" w:rsidR="007847E4" w:rsidRPr="003474BA" w:rsidRDefault="007847E4" w:rsidP="007847E4"/>
        </w:tc>
        <w:tc>
          <w:tcPr>
            <w:tcW w:w="2557" w:type="dxa"/>
            <w:shd w:val="clear" w:color="auto" w:fill="auto"/>
            <w:vAlign w:val="center"/>
          </w:tcPr>
          <w:p w14:paraId="34C43C57" w14:textId="77777777" w:rsidR="007847E4" w:rsidRPr="003474BA" w:rsidRDefault="007847E4" w:rsidP="007847E4"/>
        </w:tc>
        <w:tc>
          <w:tcPr>
            <w:tcW w:w="3619" w:type="dxa"/>
            <w:shd w:val="clear" w:color="auto" w:fill="auto"/>
            <w:vAlign w:val="center"/>
          </w:tcPr>
          <w:p w14:paraId="674B9AC3" w14:textId="77777777" w:rsidR="007847E4" w:rsidRPr="003474BA" w:rsidRDefault="007847E4" w:rsidP="007847E4"/>
        </w:tc>
        <w:tc>
          <w:tcPr>
            <w:tcW w:w="1520" w:type="dxa"/>
            <w:shd w:val="clear" w:color="auto" w:fill="auto"/>
            <w:vAlign w:val="center"/>
          </w:tcPr>
          <w:p w14:paraId="5A7D1DC7" w14:textId="77777777" w:rsidR="007847E4" w:rsidRPr="003474BA" w:rsidRDefault="007847E4" w:rsidP="007847E4"/>
        </w:tc>
        <w:tc>
          <w:tcPr>
            <w:tcW w:w="2085" w:type="dxa"/>
            <w:shd w:val="clear" w:color="auto" w:fill="auto"/>
            <w:vAlign w:val="center"/>
          </w:tcPr>
          <w:p w14:paraId="0CEC4D90" w14:textId="77777777" w:rsidR="007847E4" w:rsidRPr="003474BA" w:rsidRDefault="007847E4" w:rsidP="007847E4"/>
        </w:tc>
      </w:tr>
      <w:tr w:rsidR="007847E4" w:rsidRPr="003474BA" w14:paraId="66AC3C20" w14:textId="77777777" w:rsidTr="007847E4">
        <w:trPr>
          <w:jc w:val="center"/>
        </w:trPr>
        <w:tc>
          <w:tcPr>
            <w:tcW w:w="993" w:type="dxa"/>
            <w:shd w:val="clear" w:color="auto" w:fill="auto"/>
            <w:vAlign w:val="center"/>
          </w:tcPr>
          <w:p w14:paraId="1A8D36EE" w14:textId="77777777" w:rsidR="007847E4" w:rsidRPr="003474BA" w:rsidRDefault="007847E4" w:rsidP="007847E4"/>
        </w:tc>
        <w:tc>
          <w:tcPr>
            <w:tcW w:w="2557" w:type="dxa"/>
            <w:shd w:val="clear" w:color="auto" w:fill="auto"/>
            <w:vAlign w:val="center"/>
          </w:tcPr>
          <w:p w14:paraId="3680F75E" w14:textId="77777777" w:rsidR="007847E4" w:rsidRPr="003474BA" w:rsidRDefault="007847E4" w:rsidP="007847E4"/>
        </w:tc>
        <w:tc>
          <w:tcPr>
            <w:tcW w:w="3619" w:type="dxa"/>
            <w:shd w:val="clear" w:color="auto" w:fill="auto"/>
            <w:vAlign w:val="center"/>
          </w:tcPr>
          <w:p w14:paraId="0C9E9FC0" w14:textId="77777777" w:rsidR="007847E4" w:rsidRPr="003474BA" w:rsidRDefault="007847E4" w:rsidP="007847E4"/>
        </w:tc>
        <w:tc>
          <w:tcPr>
            <w:tcW w:w="1520" w:type="dxa"/>
            <w:shd w:val="clear" w:color="auto" w:fill="auto"/>
            <w:vAlign w:val="center"/>
          </w:tcPr>
          <w:p w14:paraId="3C6350FB" w14:textId="77777777" w:rsidR="007847E4" w:rsidRPr="003474BA" w:rsidRDefault="007847E4" w:rsidP="007847E4"/>
        </w:tc>
        <w:tc>
          <w:tcPr>
            <w:tcW w:w="2085" w:type="dxa"/>
            <w:shd w:val="clear" w:color="auto" w:fill="auto"/>
            <w:vAlign w:val="center"/>
          </w:tcPr>
          <w:p w14:paraId="49268AEB" w14:textId="77777777" w:rsidR="007847E4" w:rsidRPr="003474BA" w:rsidRDefault="007847E4" w:rsidP="007847E4"/>
        </w:tc>
      </w:tr>
      <w:tr w:rsidR="007847E4" w:rsidRPr="003474BA" w14:paraId="0CA01FDE" w14:textId="77777777" w:rsidTr="007847E4">
        <w:trPr>
          <w:jc w:val="center"/>
        </w:trPr>
        <w:tc>
          <w:tcPr>
            <w:tcW w:w="993" w:type="dxa"/>
            <w:shd w:val="clear" w:color="auto" w:fill="auto"/>
            <w:vAlign w:val="center"/>
          </w:tcPr>
          <w:p w14:paraId="788B80E5" w14:textId="77777777" w:rsidR="007847E4" w:rsidRPr="003474BA" w:rsidRDefault="007847E4" w:rsidP="007847E4"/>
        </w:tc>
        <w:tc>
          <w:tcPr>
            <w:tcW w:w="2557" w:type="dxa"/>
            <w:shd w:val="clear" w:color="auto" w:fill="auto"/>
          </w:tcPr>
          <w:p w14:paraId="1ADCD944" w14:textId="77777777" w:rsidR="007847E4" w:rsidRPr="003474BA" w:rsidRDefault="007847E4" w:rsidP="007847E4"/>
        </w:tc>
        <w:tc>
          <w:tcPr>
            <w:tcW w:w="5139" w:type="dxa"/>
            <w:gridSpan w:val="2"/>
            <w:shd w:val="clear" w:color="auto" w:fill="auto"/>
            <w:vAlign w:val="center"/>
          </w:tcPr>
          <w:p w14:paraId="2587B3C9" w14:textId="77777777" w:rsidR="007847E4" w:rsidRPr="003474BA" w:rsidRDefault="007847E4" w:rsidP="007847E4">
            <w:r w:rsidRPr="003474BA">
              <w:t xml:space="preserve">ИТОГО ___% от цены контракта (но не менее </w:t>
            </w:r>
            <w:r>
              <w:t>50</w:t>
            </w:r>
            <w:r w:rsidRPr="003474BA">
              <w:t>%)</w:t>
            </w:r>
          </w:p>
        </w:tc>
        <w:tc>
          <w:tcPr>
            <w:tcW w:w="2085" w:type="dxa"/>
            <w:shd w:val="clear" w:color="auto" w:fill="auto"/>
            <w:vAlign w:val="center"/>
          </w:tcPr>
          <w:p w14:paraId="6208F4B1" w14:textId="77777777" w:rsidR="007847E4" w:rsidRPr="003474BA" w:rsidRDefault="007847E4" w:rsidP="007847E4"/>
        </w:tc>
      </w:tr>
    </w:tbl>
    <w:p w14:paraId="75F33AE5" w14:textId="77777777" w:rsidR="007847E4" w:rsidRPr="003474BA" w:rsidRDefault="007847E4" w:rsidP="007847E4">
      <w:pPr>
        <w:jc w:val="both"/>
      </w:pPr>
      <w:r w:rsidRPr="003474BA">
        <w:t>* - указывается виды и</w:t>
      </w:r>
      <w:r>
        <w:t xml:space="preserve"> объемы работ по строительству </w:t>
      </w:r>
      <w:r w:rsidRPr="003474BA">
        <w:t xml:space="preserve">Объекта, которые Подрядчик обязан выполнить самостоятельно, без привлечения других лиц к исполнению своих обязательств по Контракту, выбираются из видов работ, предусмотренных утвержденной </w:t>
      </w:r>
      <w:hyperlink r:id="rId33" w:anchor="/document/72009464/entry/11000" w:history="1">
        <w:r w:rsidRPr="003474BA">
          <w:t>проектной документацией</w:t>
        </w:r>
      </w:hyperlink>
      <w:r w:rsidRPr="003474BA">
        <w:t>, в соответствии с условиями заключения Контракта, указанными в извещении о проведении закупки</w:t>
      </w:r>
    </w:p>
    <w:p w14:paraId="0F276CB0" w14:textId="77777777" w:rsidR="007847E4" w:rsidRPr="003474BA" w:rsidRDefault="007847E4" w:rsidP="007847E4">
      <w:pPr>
        <w:jc w:val="both"/>
      </w:pPr>
      <w:r w:rsidRPr="003474BA">
        <w:t>2. Совокупная стоимость работ, выполняемых Подрядчиком самостоятельно, без привлечения других лиц, составляет:</w:t>
      </w:r>
    </w:p>
    <w:p w14:paraId="76815B66" w14:textId="77777777" w:rsidR="007847E4" w:rsidRPr="003474BA" w:rsidRDefault="007847E4" w:rsidP="007847E4">
      <w:r w:rsidRPr="003474BA">
        <w:t>________________ (__________________________________________________) рублей ___ коп.;</w:t>
      </w:r>
    </w:p>
    <w:p w14:paraId="5B9C527C" w14:textId="77777777" w:rsidR="007847E4" w:rsidRPr="003474BA" w:rsidRDefault="007847E4" w:rsidP="007847E4">
      <w:r w:rsidRPr="003474BA">
        <w:t xml:space="preserve">           (</w:t>
      </w:r>
      <w:proofErr w:type="gramStart"/>
      <w:r w:rsidRPr="003474BA">
        <w:t xml:space="preserve">цифрами)   </w:t>
      </w:r>
      <w:proofErr w:type="gramEnd"/>
      <w:r w:rsidRPr="003474BA">
        <w:t xml:space="preserve">         (</w:t>
      </w:r>
      <w:r w:rsidRPr="004E2F98">
        <w:t xml:space="preserve">прописью, но не менее пятидесяти </w:t>
      </w:r>
      <w:r w:rsidRPr="003474BA">
        <w:t>процентов от цены Контракта)</w:t>
      </w:r>
    </w:p>
    <w:p w14:paraId="171557C2" w14:textId="77777777" w:rsidR="007847E4" w:rsidRPr="003474BA" w:rsidRDefault="007847E4" w:rsidP="007847E4"/>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7847E4" w:rsidRPr="003474BA" w14:paraId="7C84DA27" w14:textId="77777777" w:rsidTr="007847E4">
        <w:tc>
          <w:tcPr>
            <w:tcW w:w="5190" w:type="dxa"/>
            <w:shd w:val="clear" w:color="auto" w:fill="auto"/>
          </w:tcPr>
          <w:p w14:paraId="28D478DB" w14:textId="77777777" w:rsidR="007847E4" w:rsidRPr="003474BA" w:rsidRDefault="007847E4" w:rsidP="007847E4">
            <w:r w:rsidRPr="003474BA">
              <w:t>Государственный заказчик:</w:t>
            </w:r>
          </w:p>
          <w:p w14:paraId="7A2D390E" w14:textId="77777777" w:rsidR="007847E4" w:rsidRPr="003474BA" w:rsidRDefault="007847E4" w:rsidP="007847E4"/>
          <w:p w14:paraId="33F2C393" w14:textId="77777777" w:rsidR="007847E4" w:rsidRPr="003474BA" w:rsidRDefault="007847E4" w:rsidP="007847E4">
            <w:r w:rsidRPr="003474BA">
              <w:t>_________________/_____________________</w:t>
            </w:r>
          </w:p>
          <w:p w14:paraId="0345B10D" w14:textId="77777777" w:rsidR="007847E4" w:rsidRPr="003474BA" w:rsidRDefault="007847E4" w:rsidP="007847E4">
            <w:r w:rsidRPr="003474BA">
              <w:t xml:space="preserve">         (</w:t>
            </w:r>
            <w:proofErr w:type="gramStart"/>
            <w:r w:rsidRPr="003474BA">
              <w:t xml:space="preserve">подпись)   </w:t>
            </w:r>
            <w:proofErr w:type="gramEnd"/>
            <w:r w:rsidRPr="003474BA">
              <w:t xml:space="preserve">        (расшифровка подписи)</w:t>
            </w:r>
          </w:p>
          <w:p w14:paraId="23A6009D" w14:textId="77777777" w:rsidR="007847E4" w:rsidRPr="003474BA" w:rsidRDefault="007847E4" w:rsidP="007847E4">
            <w:proofErr w:type="spellStart"/>
            <w:r>
              <w:t>м</w:t>
            </w:r>
            <w:r w:rsidRPr="003474BA">
              <w:t>п</w:t>
            </w:r>
            <w:proofErr w:type="spellEnd"/>
          </w:p>
        </w:tc>
        <w:tc>
          <w:tcPr>
            <w:tcW w:w="5016" w:type="dxa"/>
            <w:shd w:val="clear" w:color="auto" w:fill="auto"/>
          </w:tcPr>
          <w:p w14:paraId="3272460E" w14:textId="77777777" w:rsidR="007847E4" w:rsidRPr="003474BA" w:rsidRDefault="007847E4" w:rsidP="007847E4">
            <w:r w:rsidRPr="003474BA">
              <w:t>Подрядчик:</w:t>
            </w:r>
          </w:p>
          <w:p w14:paraId="64F64859" w14:textId="77777777" w:rsidR="007847E4" w:rsidRPr="003474BA" w:rsidRDefault="007847E4" w:rsidP="007847E4"/>
          <w:p w14:paraId="57426030" w14:textId="77777777" w:rsidR="007847E4" w:rsidRPr="003474BA" w:rsidRDefault="007847E4" w:rsidP="007847E4">
            <w:r w:rsidRPr="003474BA">
              <w:t xml:space="preserve">_________________/ ____________________ </w:t>
            </w:r>
          </w:p>
          <w:p w14:paraId="2870F3D2" w14:textId="77777777" w:rsidR="007847E4" w:rsidRPr="003474BA" w:rsidRDefault="007847E4" w:rsidP="007847E4">
            <w:r w:rsidRPr="003474BA">
              <w:t xml:space="preserve">         (</w:t>
            </w:r>
            <w:proofErr w:type="gramStart"/>
            <w:r w:rsidRPr="003474BA">
              <w:t xml:space="preserve">подпись)   </w:t>
            </w:r>
            <w:proofErr w:type="gramEnd"/>
            <w:r w:rsidRPr="003474BA">
              <w:t xml:space="preserve">      (расшифровка подписи)</w:t>
            </w:r>
          </w:p>
          <w:p w14:paraId="104685BA" w14:textId="77777777" w:rsidR="007847E4" w:rsidRPr="003474BA" w:rsidRDefault="007847E4" w:rsidP="007847E4">
            <w:proofErr w:type="spellStart"/>
            <w:r w:rsidRPr="003474BA">
              <w:t>мп</w:t>
            </w:r>
            <w:proofErr w:type="spellEnd"/>
          </w:p>
        </w:tc>
      </w:tr>
    </w:tbl>
    <w:p w14:paraId="0FB2031B" w14:textId="77777777" w:rsidR="007847E4" w:rsidRPr="003474BA" w:rsidRDefault="007847E4" w:rsidP="007847E4">
      <w:r w:rsidRPr="003474BA">
        <w:t>__________________________________________________________________</w:t>
      </w:r>
    </w:p>
    <w:p w14:paraId="3B2DDCE1" w14:textId="77777777" w:rsidR="007847E4" w:rsidRPr="003474BA" w:rsidRDefault="007847E4" w:rsidP="007847E4">
      <w:r w:rsidRPr="003474BA">
        <w:t>Окончание формы</w:t>
      </w:r>
    </w:p>
    <w:p w14:paraId="697F74CF" w14:textId="77777777" w:rsidR="007847E4" w:rsidRPr="003474BA" w:rsidRDefault="007847E4" w:rsidP="007847E4"/>
    <w:p w14:paraId="59B11791" w14:textId="77777777" w:rsidR="007847E4" w:rsidRPr="003474BA" w:rsidRDefault="007847E4" w:rsidP="007847E4"/>
    <w:tbl>
      <w:tblPr>
        <w:tblW w:w="9460" w:type="dxa"/>
        <w:jc w:val="center"/>
        <w:tblLook w:val="04A0" w:firstRow="1" w:lastRow="0" w:firstColumn="1" w:lastColumn="0" w:noHBand="0" w:noVBand="1"/>
      </w:tblPr>
      <w:tblGrid>
        <w:gridCol w:w="4670"/>
        <w:gridCol w:w="4790"/>
      </w:tblGrid>
      <w:tr w:rsidR="007847E4" w14:paraId="61EDF26D" w14:textId="77777777" w:rsidTr="007847E4">
        <w:trPr>
          <w:jc w:val="center"/>
        </w:trPr>
        <w:tc>
          <w:tcPr>
            <w:tcW w:w="4670" w:type="dxa"/>
            <w:hideMark/>
          </w:tcPr>
          <w:p w14:paraId="79E204DE" w14:textId="77777777" w:rsidR="007847E4" w:rsidRDefault="007847E4" w:rsidP="007847E4">
            <w:pPr>
              <w:rPr>
                <w:lang w:eastAsia="zh-CN" w:bidi="hi-IN"/>
              </w:rPr>
            </w:pPr>
            <w:r>
              <w:rPr>
                <w:b/>
                <w:lang w:eastAsia="zh-CN" w:bidi="hi-IN"/>
              </w:rPr>
              <w:t>Государственный заказчик:</w:t>
            </w:r>
          </w:p>
        </w:tc>
        <w:tc>
          <w:tcPr>
            <w:tcW w:w="4790" w:type="dxa"/>
            <w:hideMark/>
          </w:tcPr>
          <w:p w14:paraId="6EE1A7C4" w14:textId="77777777" w:rsidR="007847E4" w:rsidRDefault="007847E4" w:rsidP="007847E4">
            <w:pPr>
              <w:rPr>
                <w:b/>
                <w:bCs/>
                <w:lang w:eastAsia="zh-CN" w:bidi="hi-IN"/>
              </w:rPr>
            </w:pPr>
            <w:r>
              <w:rPr>
                <w:b/>
                <w:bCs/>
                <w:lang w:eastAsia="zh-CN" w:bidi="hi-IN"/>
              </w:rPr>
              <w:t>Подрядчик:</w:t>
            </w:r>
          </w:p>
        </w:tc>
      </w:tr>
      <w:tr w:rsidR="007847E4" w14:paraId="5519CB57" w14:textId="77777777" w:rsidTr="007847E4">
        <w:trPr>
          <w:jc w:val="center"/>
        </w:trPr>
        <w:tc>
          <w:tcPr>
            <w:tcW w:w="4670" w:type="dxa"/>
            <w:hideMark/>
          </w:tcPr>
          <w:p w14:paraId="007A32EB" w14:textId="77777777" w:rsidR="007847E4" w:rsidRDefault="007847E4" w:rsidP="007847E4">
            <w:pPr>
              <w:rPr>
                <w:lang w:eastAsia="zh-CN" w:bidi="hi-IN"/>
              </w:rPr>
            </w:pPr>
          </w:p>
        </w:tc>
        <w:tc>
          <w:tcPr>
            <w:tcW w:w="4790" w:type="dxa"/>
          </w:tcPr>
          <w:p w14:paraId="6B000363" w14:textId="77777777" w:rsidR="007847E4" w:rsidRDefault="007847E4" w:rsidP="007847E4">
            <w:pPr>
              <w:rPr>
                <w:lang w:eastAsia="zh-CN" w:bidi="hi-IN"/>
              </w:rPr>
            </w:pPr>
          </w:p>
          <w:p w14:paraId="7A8ED8A2" w14:textId="77777777" w:rsidR="007847E4" w:rsidRDefault="007847E4" w:rsidP="007847E4">
            <w:pPr>
              <w:rPr>
                <w:lang w:eastAsia="zh-CN" w:bidi="hi-IN"/>
              </w:rPr>
            </w:pPr>
          </w:p>
        </w:tc>
      </w:tr>
      <w:tr w:rsidR="007847E4" w14:paraId="48A4B205" w14:textId="77777777" w:rsidTr="007847E4">
        <w:trPr>
          <w:jc w:val="center"/>
        </w:trPr>
        <w:tc>
          <w:tcPr>
            <w:tcW w:w="4670" w:type="dxa"/>
            <w:hideMark/>
          </w:tcPr>
          <w:p w14:paraId="599AB89F" w14:textId="77777777" w:rsidR="007847E4" w:rsidRDefault="007847E4" w:rsidP="007847E4">
            <w:pPr>
              <w:rPr>
                <w:lang w:eastAsia="zh-CN" w:bidi="hi-IN"/>
              </w:rPr>
            </w:pPr>
            <w:r>
              <w:rPr>
                <w:lang w:eastAsia="zh-CN" w:bidi="hi-IN"/>
              </w:rPr>
              <w:t>__________________/_______________ /</w:t>
            </w:r>
          </w:p>
        </w:tc>
        <w:tc>
          <w:tcPr>
            <w:tcW w:w="4790" w:type="dxa"/>
            <w:hideMark/>
          </w:tcPr>
          <w:p w14:paraId="1FA99ACF" w14:textId="77777777" w:rsidR="007847E4" w:rsidRDefault="007847E4" w:rsidP="007847E4">
            <w:pPr>
              <w:rPr>
                <w:lang w:eastAsia="zh-CN" w:bidi="hi-IN"/>
              </w:rPr>
            </w:pPr>
            <w:r>
              <w:rPr>
                <w:lang w:eastAsia="zh-CN" w:bidi="hi-IN"/>
              </w:rPr>
              <w:t>___________________/__________________/</w:t>
            </w:r>
          </w:p>
        </w:tc>
      </w:tr>
      <w:tr w:rsidR="007847E4" w14:paraId="72896CEC" w14:textId="77777777" w:rsidTr="007847E4">
        <w:trPr>
          <w:jc w:val="center"/>
        </w:trPr>
        <w:tc>
          <w:tcPr>
            <w:tcW w:w="4670" w:type="dxa"/>
            <w:hideMark/>
          </w:tcPr>
          <w:p w14:paraId="714E33D8" w14:textId="77777777" w:rsidR="007847E4" w:rsidRDefault="007847E4" w:rsidP="007847E4">
            <w:pPr>
              <w:rPr>
                <w:sz w:val="16"/>
                <w:szCs w:val="16"/>
                <w:lang w:eastAsia="zh-CN" w:bidi="hi-IN"/>
              </w:rPr>
            </w:pPr>
            <w:r>
              <w:rPr>
                <w:sz w:val="16"/>
                <w:szCs w:val="16"/>
                <w:lang w:eastAsia="zh-CN" w:bidi="hi-IN"/>
              </w:rPr>
              <w:t>М.П.</w:t>
            </w:r>
          </w:p>
        </w:tc>
        <w:tc>
          <w:tcPr>
            <w:tcW w:w="4790" w:type="dxa"/>
            <w:hideMark/>
          </w:tcPr>
          <w:p w14:paraId="6027D0FD" w14:textId="77777777" w:rsidR="007847E4" w:rsidRDefault="007847E4" w:rsidP="007847E4">
            <w:pPr>
              <w:rPr>
                <w:sz w:val="16"/>
                <w:szCs w:val="16"/>
                <w:lang w:eastAsia="zh-CN" w:bidi="hi-IN"/>
              </w:rPr>
            </w:pPr>
            <w:r>
              <w:rPr>
                <w:sz w:val="16"/>
                <w:szCs w:val="16"/>
                <w:lang w:eastAsia="zh-CN" w:bidi="hi-IN"/>
              </w:rPr>
              <w:t>М.П.</w:t>
            </w:r>
          </w:p>
        </w:tc>
      </w:tr>
    </w:tbl>
    <w:p w14:paraId="1D2492F9" w14:textId="77777777" w:rsidR="007847E4" w:rsidRDefault="007847E4" w:rsidP="007847E4">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1F270A0A" w14:textId="77777777" w:rsidR="007847E4" w:rsidRDefault="007847E4" w:rsidP="007847E4">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37B8E239" w14:textId="77777777" w:rsidR="007847E4" w:rsidRDefault="007847E4" w:rsidP="007847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A"/>
          <w:sz w:val="22"/>
          <w:szCs w:val="22"/>
          <w:lang w:eastAsia="zh-CN" w:bidi="hi-IN"/>
        </w:rPr>
        <w:sectPr w:rsidR="007847E4" w:rsidSect="007847E4">
          <w:pgSz w:w="11906" w:h="16838"/>
          <w:pgMar w:top="1134" w:right="851" w:bottom="568" w:left="1134" w:header="709" w:footer="709" w:gutter="0"/>
          <w:cols w:space="720"/>
        </w:sectPr>
      </w:pPr>
    </w:p>
    <w:p w14:paraId="4ACB6E36" w14:textId="77777777" w:rsidR="007847E4" w:rsidRPr="00613B1C" w:rsidRDefault="007847E4" w:rsidP="007847E4">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rPr>
      </w:pPr>
      <w:r w:rsidRPr="00613B1C">
        <w:rPr>
          <w:rFonts w:ascii="Times New Roman" w:hAnsi="Times New Roman"/>
        </w:rPr>
        <w:lastRenderedPageBreak/>
        <w:t>Приложение №5</w:t>
      </w:r>
    </w:p>
    <w:p w14:paraId="794FEEB9" w14:textId="77777777" w:rsidR="007847E4" w:rsidRPr="00613B1C" w:rsidRDefault="007847E4" w:rsidP="007847E4">
      <w:pPr>
        <w:pStyle w:val="aff9"/>
        <w:jc w:val="right"/>
        <w:rPr>
          <w:rFonts w:ascii="Times New Roman" w:hAnsi="Times New Roman"/>
        </w:rPr>
      </w:pPr>
      <w:r w:rsidRPr="00613B1C">
        <w:rPr>
          <w:rFonts w:ascii="Times New Roman" w:hAnsi="Times New Roman"/>
        </w:rPr>
        <w:t xml:space="preserve">к Государственному контракту </w:t>
      </w:r>
    </w:p>
    <w:p w14:paraId="0A8618A2" w14:textId="77777777" w:rsidR="007847E4" w:rsidRPr="00613B1C" w:rsidRDefault="007847E4" w:rsidP="007847E4">
      <w:pPr>
        <w:pStyle w:val="aff9"/>
        <w:jc w:val="right"/>
        <w:rPr>
          <w:rFonts w:ascii="Times New Roman" w:hAnsi="Times New Roman"/>
        </w:rPr>
      </w:pPr>
      <w:r w:rsidRPr="00613B1C">
        <w:rPr>
          <w:rFonts w:ascii="Times New Roman" w:hAnsi="Times New Roman"/>
        </w:rPr>
        <w:t xml:space="preserve">на выполнение строительно-монтажных работ </w:t>
      </w:r>
    </w:p>
    <w:p w14:paraId="556BC835" w14:textId="77777777" w:rsidR="007847E4" w:rsidRPr="00613B1C" w:rsidRDefault="007847E4" w:rsidP="007847E4">
      <w:pPr>
        <w:jc w:val="right"/>
      </w:pPr>
      <w:r w:rsidRPr="00613B1C">
        <w:t>от «___» ________2023 г. №______________</w:t>
      </w:r>
    </w:p>
    <w:p w14:paraId="22EC6C6D" w14:textId="77777777" w:rsidR="007847E4" w:rsidRDefault="007847E4" w:rsidP="007847E4">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Style w:val="s10"/>
          <w:b/>
          <w:bCs/>
        </w:rPr>
      </w:pPr>
      <w:r>
        <w:rPr>
          <w:rStyle w:val="s10"/>
          <w:sz w:val="22"/>
          <w:szCs w:val="22"/>
        </w:rPr>
        <w:t xml:space="preserve">ФОРМА </w:t>
      </w:r>
    </w:p>
    <w:p w14:paraId="63085CE6" w14:textId="77777777" w:rsidR="007847E4" w:rsidRPr="003F6A81" w:rsidRDefault="007847E4" w:rsidP="007847E4">
      <w:pPr>
        <w:jc w:val="center"/>
        <w:rPr>
          <w:b/>
          <w:sz w:val="20"/>
          <w:szCs w:val="20"/>
        </w:rPr>
      </w:pPr>
      <w:r w:rsidRPr="003F6A81">
        <w:rPr>
          <w:b/>
          <w:sz w:val="20"/>
          <w:szCs w:val="20"/>
        </w:rPr>
        <w:t xml:space="preserve">Недельный график </w:t>
      </w:r>
      <w:r>
        <w:rPr>
          <w:b/>
          <w:bCs/>
          <w:color w:val="000000"/>
          <w:sz w:val="20"/>
          <w:szCs w:val="20"/>
          <w:lang w:eastAsia="zh-CN" w:bidi="hi-IN"/>
        </w:rPr>
        <w:t>выполнения строительно-монтажных работ</w:t>
      </w:r>
    </w:p>
    <w:p w14:paraId="52E0D273" w14:textId="77777777" w:rsidR="007847E4" w:rsidRPr="000577B6" w:rsidRDefault="007847E4" w:rsidP="007847E4">
      <w:pPr>
        <w:jc w:val="center"/>
        <w:rPr>
          <w:rFonts w:eastAsia="MS Mincho"/>
          <w:b/>
          <w:sz w:val="20"/>
          <w:szCs w:val="20"/>
        </w:rPr>
      </w:pPr>
      <w:r w:rsidRPr="003F6A81">
        <w:rPr>
          <w:rFonts w:eastAsia="MS Mincho"/>
          <w:b/>
          <w:sz w:val="20"/>
          <w:szCs w:val="20"/>
        </w:rPr>
        <w:t>по объекту</w:t>
      </w:r>
      <w:r w:rsidRPr="009F67AF">
        <w:rPr>
          <w:rFonts w:eastAsia="MS Mincho"/>
          <w:b/>
          <w:sz w:val="20"/>
          <w:szCs w:val="20"/>
        </w:rPr>
        <w:t xml:space="preserve">: </w:t>
      </w:r>
      <w:r w:rsidRPr="000577B6">
        <w:rPr>
          <w:rFonts w:eastAsia="MS Mincho"/>
          <w:b/>
          <w:sz w:val="20"/>
          <w:szCs w:val="20"/>
        </w:rPr>
        <w:t>«</w:t>
      </w:r>
      <w:r w:rsidRPr="002B1774">
        <w:rPr>
          <w:rFonts w:eastAsia="MS Mincho"/>
          <w:b/>
          <w:sz w:val="20"/>
          <w:szCs w:val="20"/>
        </w:rPr>
        <w:t>Строительство системы водоотведения улиц Полигонная, Жидкова, Братская, Ангарская, Перевальная, Артиллерийская, Петровская, 8 Марта, Красноармейская, Чехова, Крымская, Пограничников, Курчатова, Володарского, Инги и переулков Крылова, Полигонный, Нагорный, Чехова, Каменный, Скалистый, Обозный, Скифский, Братский в г. Симферополь</w:t>
      </w:r>
      <w:r w:rsidRPr="000577B6">
        <w:rPr>
          <w:rFonts w:eastAsia="MS Mincho"/>
          <w:b/>
          <w:sz w:val="20"/>
          <w:szCs w:val="20"/>
        </w:rPr>
        <w:t>»</w:t>
      </w:r>
    </w:p>
    <w:tbl>
      <w:tblPr>
        <w:tblW w:w="15920" w:type="dxa"/>
        <w:tblInd w:w="-714" w:type="dxa"/>
        <w:tblLook w:val="04A0" w:firstRow="1" w:lastRow="0" w:firstColumn="1" w:lastColumn="0" w:noHBand="0" w:noVBand="1"/>
      </w:tblPr>
      <w:tblGrid>
        <w:gridCol w:w="195"/>
        <w:gridCol w:w="1200"/>
        <w:gridCol w:w="2332"/>
        <w:gridCol w:w="638"/>
        <w:gridCol w:w="681"/>
        <w:gridCol w:w="954"/>
        <w:gridCol w:w="714"/>
        <w:gridCol w:w="700"/>
        <w:gridCol w:w="646"/>
        <w:gridCol w:w="780"/>
        <w:gridCol w:w="834"/>
        <w:gridCol w:w="883"/>
        <w:gridCol w:w="700"/>
        <w:gridCol w:w="1238"/>
        <w:gridCol w:w="642"/>
        <w:gridCol w:w="695"/>
        <w:gridCol w:w="696"/>
        <w:gridCol w:w="696"/>
        <w:gridCol w:w="66"/>
        <w:gridCol w:w="630"/>
      </w:tblGrid>
      <w:tr w:rsidR="007847E4" w:rsidRPr="003474BA" w14:paraId="63852B77" w14:textId="77777777" w:rsidTr="007847E4">
        <w:trPr>
          <w:trHeight w:val="511"/>
        </w:trPr>
        <w:tc>
          <w:tcPr>
            <w:tcW w:w="13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F65907" w14:textId="77777777" w:rsidR="007847E4" w:rsidRPr="003474BA" w:rsidRDefault="007847E4" w:rsidP="007847E4">
            <w:pPr>
              <w:rPr>
                <w:sz w:val="20"/>
                <w:szCs w:val="20"/>
              </w:rPr>
            </w:pPr>
            <w:r w:rsidRPr="003474BA">
              <w:rPr>
                <w:sz w:val="20"/>
                <w:szCs w:val="20"/>
              </w:rPr>
              <w:t>Порядковый №</w:t>
            </w:r>
          </w:p>
        </w:tc>
        <w:tc>
          <w:tcPr>
            <w:tcW w:w="23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C20D74" w14:textId="77777777" w:rsidR="007847E4" w:rsidRPr="003474BA" w:rsidRDefault="007847E4" w:rsidP="007847E4">
            <w:pPr>
              <w:rPr>
                <w:sz w:val="20"/>
                <w:szCs w:val="20"/>
              </w:rPr>
            </w:pPr>
            <w:r w:rsidRPr="003474BA">
              <w:rPr>
                <w:sz w:val="20"/>
                <w:szCs w:val="20"/>
              </w:rPr>
              <w:t>Наименование вида работ</w:t>
            </w:r>
          </w:p>
        </w:tc>
        <w:tc>
          <w:tcPr>
            <w:tcW w:w="6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8ADF8C" w14:textId="77777777" w:rsidR="007847E4" w:rsidRPr="003474BA" w:rsidRDefault="007847E4" w:rsidP="007847E4">
            <w:pPr>
              <w:rPr>
                <w:sz w:val="20"/>
                <w:szCs w:val="20"/>
              </w:rPr>
            </w:pPr>
            <w:r w:rsidRPr="003474BA">
              <w:rPr>
                <w:sz w:val="20"/>
                <w:szCs w:val="20"/>
              </w:rPr>
              <w:t>Ед. изм.</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AEF7D7" w14:textId="77777777" w:rsidR="007847E4" w:rsidRPr="003474BA" w:rsidRDefault="007847E4" w:rsidP="007847E4">
            <w:pPr>
              <w:rPr>
                <w:sz w:val="20"/>
                <w:szCs w:val="20"/>
              </w:rPr>
            </w:pPr>
            <w:r w:rsidRPr="003474BA">
              <w:rPr>
                <w:sz w:val="20"/>
                <w:szCs w:val="20"/>
              </w:rPr>
              <w:t>Кол-во</w:t>
            </w:r>
          </w:p>
        </w:tc>
        <w:tc>
          <w:tcPr>
            <w:tcW w:w="1668" w:type="dxa"/>
            <w:gridSpan w:val="2"/>
            <w:tcBorders>
              <w:top w:val="single" w:sz="4" w:space="0" w:color="auto"/>
              <w:left w:val="nil"/>
              <w:bottom w:val="single" w:sz="4" w:space="0" w:color="auto"/>
              <w:right w:val="single" w:sz="4" w:space="0" w:color="auto"/>
            </w:tcBorders>
            <w:shd w:val="clear" w:color="auto" w:fill="auto"/>
            <w:vAlign w:val="center"/>
            <w:hideMark/>
          </w:tcPr>
          <w:p w14:paraId="7A66E837" w14:textId="77777777" w:rsidR="007847E4" w:rsidRPr="003474BA" w:rsidRDefault="007847E4" w:rsidP="007847E4">
            <w:pPr>
              <w:rPr>
                <w:sz w:val="20"/>
                <w:szCs w:val="20"/>
              </w:rPr>
            </w:pPr>
            <w:r w:rsidRPr="003474BA">
              <w:rPr>
                <w:sz w:val="20"/>
                <w:szCs w:val="20"/>
              </w:rPr>
              <w:t>Выполнено с начала строительства</w:t>
            </w:r>
          </w:p>
        </w:tc>
        <w:tc>
          <w:tcPr>
            <w:tcW w:w="2960" w:type="dxa"/>
            <w:gridSpan w:val="4"/>
            <w:tcBorders>
              <w:top w:val="single" w:sz="4" w:space="0" w:color="auto"/>
              <w:left w:val="nil"/>
              <w:bottom w:val="single" w:sz="4" w:space="0" w:color="auto"/>
              <w:right w:val="single" w:sz="4" w:space="0" w:color="auto"/>
            </w:tcBorders>
            <w:shd w:val="clear" w:color="auto" w:fill="auto"/>
            <w:vAlign w:val="center"/>
            <w:hideMark/>
          </w:tcPr>
          <w:p w14:paraId="58E78283" w14:textId="77777777" w:rsidR="007847E4" w:rsidRPr="003474BA" w:rsidRDefault="007847E4" w:rsidP="007847E4">
            <w:pPr>
              <w:rPr>
                <w:sz w:val="20"/>
                <w:szCs w:val="20"/>
              </w:rPr>
            </w:pPr>
            <w:r w:rsidRPr="003474BA">
              <w:rPr>
                <w:sz w:val="20"/>
                <w:szCs w:val="20"/>
              </w:rPr>
              <w:t>Задание на месяц</w:t>
            </w:r>
          </w:p>
        </w:tc>
        <w:tc>
          <w:tcPr>
            <w:tcW w:w="1583" w:type="dxa"/>
            <w:gridSpan w:val="2"/>
            <w:tcBorders>
              <w:top w:val="single" w:sz="4" w:space="0" w:color="auto"/>
              <w:left w:val="nil"/>
              <w:bottom w:val="single" w:sz="4" w:space="0" w:color="auto"/>
              <w:right w:val="single" w:sz="4" w:space="0" w:color="auto"/>
            </w:tcBorders>
            <w:shd w:val="clear" w:color="auto" w:fill="auto"/>
            <w:vAlign w:val="center"/>
            <w:hideMark/>
          </w:tcPr>
          <w:p w14:paraId="4486B13C" w14:textId="77777777" w:rsidR="007847E4" w:rsidRPr="003474BA" w:rsidRDefault="007847E4" w:rsidP="007847E4">
            <w:pPr>
              <w:rPr>
                <w:sz w:val="20"/>
                <w:szCs w:val="20"/>
              </w:rPr>
            </w:pPr>
            <w:r w:rsidRPr="003474BA">
              <w:rPr>
                <w:sz w:val="20"/>
                <w:szCs w:val="20"/>
              </w:rPr>
              <w:t>Выполнено с начала месяца</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14:paraId="7E4A15DF" w14:textId="77777777" w:rsidR="007847E4" w:rsidRPr="003474BA" w:rsidRDefault="007847E4" w:rsidP="007847E4">
            <w:pPr>
              <w:rPr>
                <w:sz w:val="20"/>
                <w:szCs w:val="20"/>
              </w:rPr>
            </w:pPr>
            <w:r w:rsidRPr="003474BA">
              <w:rPr>
                <w:sz w:val="20"/>
                <w:szCs w:val="20"/>
              </w:rPr>
              <w:t>год, месяц</w:t>
            </w:r>
          </w:p>
        </w:tc>
        <w:tc>
          <w:tcPr>
            <w:tcW w:w="3425" w:type="dxa"/>
            <w:gridSpan w:val="6"/>
            <w:tcBorders>
              <w:top w:val="single" w:sz="4" w:space="0" w:color="auto"/>
              <w:left w:val="nil"/>
              <w:bottom w:val="single" w:sz="4" w:space="0" w:color="auto"/>
              <w:right w:val="single" w:sz="4" w:space="0" w:color="auto"/>
            </w:tcBorders>
            <w:shd w:val="clear" w:color="auto" w:fill="auto"/>
            <w:vAlign w:val="center"/>
            <w:hideMark/>
          </w:tcPr>
          <w:p w14:paraId="7B360C5C" w14:textId="77777777" w:rsidR="007847E4" w:rsidRPr="003474BA" w:rsidRDefault="007847E4" w:rsidP="007847E4">
            <w:pPr>
              <w:rPr>
                <w:sz w:val="20"/>
                <w:szCs w:val="20"/>
              </w:rPr>
            </w:pPr>
            <w:r w:rsidRPr="003474BA">
              <w:rPr>
                <w:sz w:val="20"/>
                <w:szCs w:val="20"/>
              </w:rPr>
              <w:t>год, месяц</w:t>
            </w:r>
          </w:p>
        </w:tc>
      </w:tr>
      <w:tr w:rsidR="007847E4" w:rsidRPr="003474BA" w14:paraId="19F94906" w14:textId="77777777" w:rsidTr="007847E4">
        <w:trPr>
          <w:trHeight w:val="60"/>
        </w:trPr>
        <w:tc>
          <w:tcPr>
            <w:tcW w:w="1395" w:type="dxa"/>
            <w:gridSpan w:val="2"/>
            <w:vMerge/>
            <w:tcBorders>
              <w:top w:val="single" w:sz="4" w:space="0" w:color="auto"/>
              <w:left w:val="single" w:sz="4" w:space="0" w:color="auto"/>
              <w:bottom w:val="single" w:sz="4" w:space="0" w:color="auto"/>
              <w:right w:val="single" w:sz="4" w:space="0" w:color="auto"/>
            </w:tcBorders>
            <w:vAlign w:val="center"/>
            <w:hideMark/>
          </w:tcPr>
          <w:p w14:paraId="06E172CA" w14:textId="77777777" w:rsidR="007847E4" w:rsidRPr="003474BA" w:rsidRDefault="007847E4" w:rsidP="007847E4">
            <w:pPr>
              <w:rPr>
                <w:sz w:val="20"/>
                <w:szCs w:val="20"/>
              </w:rPr>
            </w:pPr>
          </w:p>
        </w:tc>
        <w:tc>
          <w:tcPr>
            <w:tcW w:w="2332" w:type="dxa"/>
            <w:vMerge/>
            <w:tcBorders>
              <w:top w:val="single" w:sz="4" w:space="0" w:color="auto"/>
              <w:left w:val="single" w:sz="4" w:space="0" w:color="auto"/>
              <w:bottom w:val="single" w:sz="4" w:space="0" w:color="auto"/>
              <w:right w:val="single" w:sz="4" w:space="0" w:color="auto"/>
            </w:tcBorders>
            <w:vAlign w:val="center"/>
            <w:hideMark/>
          </w:tcPr>
          <w:p w14:paraId="11FD5AD8" w14:textId="77777777" w:rsidR="007847E4" w:rsidRPr="003474BA" w:rsidRDefault="007847E4" w:rsidP="007847E4">
            <w:pPr>
              <w:rPr>
                <w:sz w:val="20"/>
                <w:szCs w:val="20"/>
              </w:rPr>
            </w:pPr>
          </w:p>
        </w:tc>
        <w:tc>
          <w:tcPr>
            <w:tcW w:w="638" w:type="dxa"/>
            <w:vMerge/>
            <w:tcBorders>
              <w:top w:val="single" w:sz="4" w:space="0" w:color="auto"/>
              <w:left w:val="single" w:sz="4" w:space="0" w:color="auto"/>
              <w:bottom w:val="single" w:sz="4" w:space="0" w:color="auto"/>
              <w:right w:val="single" w:sz="4" w:space="0" w:color="auto"/>
            </w:tcBorders>
            <w:vAlign w:val="center"/>
            <w:hideMark/>
          </w:tcPr>
          <w:p w14:paraId="3F92D16F" w14:textId="77777777" w:rsidR="007847E4" w:rsidRPr="003474BA" w:rsidRDefault="007847E4" w:rsidP="007847E4">
            <w:pPr>
              <w:rPr>
                <w:sz w:val="20"/>
                <w:szCs w:val="2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14:paraId="7E79554E" w14:textId="77777777" w:rsidR="007847E4" w:rsidRPr="003474BA" w:rsidRDefault="007847E4" w:rsidP="007847E4">
            <w:pPr>
              <w:rPr>
                <w:sz w:val="20"/>
                <w:szCs w:val="20"/>
              </w:rPr>
            </w:pPr>
          </w:p>
        </w:tc>
        <w:tc>
          <w:tcPr>
            <w:tcW w:w="954" w:type="dxa"/>
            <w:tcBorders>
              <w:top w:val="nil"/>
              <w:left w:val="nil"/>
              <w:bottom w:val="single" w:sz="4" w:space="0" w:color="auto"/>
              <w:right w:val="single" w:sz="4" w:space="0" w:color="auto"/>
            </w:tcBorders>
            <w:shd w:val="clear" w:color="auto" w:fill="auto"/>
            <w:vAlign w:val="center"/>
            <w:hideMark/>
          </w:tcPr>
          <w:p w14:paraId="0FCA8434" w14:textId="77777777" w:rsidR="007847E4" w:rsidRPr="003474BA" w:rsidRDefault="007847E4" w:rsidP="007847E4">
            <w:pPr>
              <w:rPr>
                <w:sz w:val="20"/>
                <w:szCs w:val="20"/>
              </w:rPr>
            </w:pPr>
            <w:r w:rsidRPr="003474BA">
              <w:rPr>
                <w:sz w:val="20"/>
                <w:szCs w:val="20"/>
              </w:rPr>
              <w:t>план</w:t>
            </w:r>
          </w:p>
        </w:tc>
        <w:tc>
          <w:tcPr>
            <w:tcW w:w="714" w:type="dxa"/>
            <w:tcBorders>
              <w:top w:val="nil"/>
              <w:left w:val="nil"/>
              <w:bottom w:val="single" w:sz="4" w:space="0" w:color="auto"/>
              <w:right w:val="single" w:sz="4" w:space="0" w:color="auto"/>
            </w:tcBorders>
            <w:shd w:val="clear" w:color="auto" w:fill="auto"/>
            <w:vAlign w:val="center"/>
            <w:hideMark/>
          </w:tcPr>
          <w:p w14:paraId="673E83E6" w14:textId="77777777" w:rsidR="007847E4" w:rsidRPr="003474BA" w:rsidRDefault="007847E4" w:rsidP="007847E4">
            <w:pPr>
              <w:rPr>
                <w:sz w:val="20"/>
                <w:szCs w:val="20"/>
              </w:rPr>
            </w:pPr>
            <w:r w:rsidRPr="003474BA">
              <w:rPr>
                <w:sz w:val="20"/>
                <w:szCs w:val="20"/>
              </w:rPr>
              <w:t>факт</w:t>
            </w:r>
          </w:p>
        </w:tc>
        <w:tc>
          <w:tcPr>
            <w:tcW w:w="700" w:type="dxa"/>
            <w:tcBorders>
              <w:top w:val="nil"/>
              <w:left w:val="nil"/>
              <w:bottom w:val="single" w:sz="4" w:space="0" w:color="auto"/>
              <w:right w:val="single" w:sz="4" w:space="0" w:color="auto"/>
            </w:tcBorders>
            <w:shd w:val="clear" w:color="auto" w:fill="auto"/>
            <w:vAlign w:val="center"/>
            <w:hideMark/>
          </w:tcPr>
          <w:p w14:paraId="6456F38E" w14:textId="77777777" w:rsidR="007847E4" w:rsidRPr="003474BA" w:rsidRDefault="007847E4" w:rsidP="007847E4">
            <w:pPr>
              <w:rPr>
                <w:sz w:val="20"/>
                <w:szCs w:val="20"/>
              </w:rPr>
            </w:pPr>
            <w:r w:rsidRPr="003474BA">
              <w:rPr>
                <w:sz w:val="20"/>
                <w:szCs w:val="20"/>
              </w:rPr>
              <w:t>план</w:t>
            </w:r>
          </w:p>
        </w:tc>
        <w:tc>
          <w:tcPr>
            <w:tcW w:w="1426" w:type="dxa"/>
            <w:gridSpan w:val="2"/>
            <w:tcBorders>
              <w:top w:val="nil"/>
              <w:left w:val="nil"/>
              <w:bottom w:val="single" w:sz="4" w:space="0" w:color="auto"/>
              <w:right w:val="single" w:sz="4" w:space="0" w:color="auto"/>
            </w:tcBorders>
            <w:shd w:val="clear" w:color="auto" w:fill="auto"/>
            <w:vAlign w:val="center"/>
            <w:hideMark/>
          </w:tcPr>
          <w:p w14:paraId="76CA8917" w14:textId="77777777" w:rsidR="007847E4" w:rsidRPr="003474BA" w:rsidRDefault="007847E4" w:rsidP="007847E4">
            <w:pPr>
              <w:rPr>
                <w:sz w:val="20"/>
                <w:szCs w:val="20"/>
              </w:rPr>
            </w:pPr>
            <w:r w:rsidRPr="003474BA">
              <w:rPr>
                <w:sz w:val="20"/>
                <w:szCs w:val="20"/>
              </w:rPr>
              <w:t>восполнение</w:t>
            </w:r>
          </w:p>
        </w:tc>
        <w:tc>
          <w:tcPr>
            <w:tcW w:w="834" w:type="dxa"/>
            <w:tcBorders>
              <w:top w:val="nil"/>
              <w:left w:val="nil"/>
              <w:bottom w:val="single" w:sz="4" w:space="0" w:color="auto"/>
              <w:right w:val="single" w:sz="4" w:space="0" w:color="auto"/>
            </w:tcBorders>
            <w:shd w:val="clear" w:color="auto" w:fill="auto"/>
            <w:noWrap/>
            <w:vAlign w:val="center"/>
            <w:hideMark/>
          </w:tcPr>
          <w:p w14:paraId="52FA36E2" w14:textId="77777777" w:rsidR="007847E4" w:rsidRPr="003474BA" w:rsidRDefault="007847E4" w:rsidP="007847E4">
            <w:pPr>
              <w:rPr>
                <w:sz w:val="20"/>
                <w:szCs w:val="20"/>
              </w:rPr>
            </w:pPr>
            <w:r w:rsidRPr="003474BA">
              <w:rPr>
                <w:sz w:val="20"/>
                <w:szCs w:val="20"/>
              </w:rPr>
              <w:t>всего</w:t>
            </w:r>
          </w:p>
        </w:tc>
        <w:tc>
          <w:tcPr>
            <w:tcW w:w="883" w:type="dxa"/>
            <w:tcBorders>
              <w:top w:val="nil"/>
              <w:left w:val="nil"/>
              <w:bottom w:val="single" w:sz="4" w:space="0" w:color="auto"/>
              <w:right w:val="single" w:sz="4" w:space="0" w:color="auto"/>
            </w:tcBorders>
            <w:shd w:val="clear" w:color="auto" w:fill="auto"/>
            <w:vAlign w:val="center"/>
            <w:hideMark/>
          </w:tcPr>
          <w:p w14:paraId="64185BEF" w14:textId="77777777" w:rsidR="007847E4" w:rsidRPr="003474BA" w:rsidRDefault="007847E4" w:rsidP="007847E4">
            <w:pPr>
              <w:rPr>
                <w:sz w:val="20"/>
                <w:szCs w:val="20"/>
              </w:rPr>
            </w:pPr>
            <w:r w:rsidRPr="003474BA">
              <w:rPr>
                <w:sz w:val="20"/>
                <w:szCs w:val="20"/>
              </w:rPr>
              <w:t>план</w:t>
            </w:r>
          </w:p>
        </w:tc>
        <w:tc>
          <w:tcPr>
            <w:tcW w:w="700" w:type="dxa"/>
            <w:tcBorders>
              <w:top w:val="nil"/>
              <w:left w:val="nil"/>
              <w:bottom w:val="single" w:sz="4" w:space="0" w:color="auto"/>
              <w:right w:val="single" w:sz="4" w:space="0" w:color="auto"/>
            </w:tcBorders>
            <w:shd w:val="clear" w:color="auto" w:fill="auto"/>
            <w:vAlign w:val="center"/>
            <w:hideMark/>
          </w:tcPr>
          <w:p w14:paraId="158BC5E1" w14:textId="77777777" w:rsidR="007847E4" w:rsidRPr="003474BA" w:rsidRDefault="007847E4" w:rsidP="007847E4">
            <w:pPr>
              <w:rPr>
                <w:sz w:val="20"/>
                <w:szCs w:val="20"/>
              </w:rPr>
            </w:pPr>
            <w:r w:rsidRPr="003474BA">
              <w:rPr>
                <w:sz w:val="20"/>
                <w:szCs w:val="20"/>
              </w:rPr>
              <w:t>факт</w:t>
            </w:r>
          </w:p>
        </w:tc>
        <w:tc>
          <w:tcPr>
            <w:tcW w:w="1238" w:type="dxa"/>
            <w:tcBorders>
              <w:top w:val="nil"/>
              <w:left w:val="nil"/>
              <w:bottom w:val="single" w:sz="4" w:space="0" w:color="auto"/>
              <w:right w:val="single" w:sz="4" w:space="0" w:color="auto"/>
            </w:tcBorders>
            <w:shd w:val="clear" w:color="auto" w:fill="auto"/>
            <w:vAlign w:val="center"/>
            <w:hideMark/>
          </w:tcPr>
          <w:p w14:paraId="2E330B5A" w14:textId="77777777" w:rsidR="007847E4" w:rsidRPr="003474BA" w:rsidRDefault="007847E4" w:rsidP="007847E4">
            <w:pPr>
              <w:rPr>
                <w:sz w:val="20"/>
                <w:szCs w:val="20"/>
              </w:rPr>
            </w:pPr>
            <w:r w:rsidRPr="003474BA">
              <w:rPr>
                <w:sz w:val="20"/>
                <w:szCs w:val="20"/>
              </w:rPr>
              <w:t>недели месяца</w:t>
            </w:r>
          </w:p>
        </w:tc>
        <w:tc>
          <w:tcPr>
            <w:tcW w:w="642" w:type="dxa"/>
            <w:tcBorders>
              <w:top w:val="nil"/>
              <w:left w:val="nil"/>
              <w:bottom w:val="single" w:sz="4" w:space="0" w:color="auto"/>
              <w:right w:val="single" w:sz="4" w:space="0" w:color="auto"/>
            </w:tcBorders>
            <w:shd w:val="clear" w:color="auto" w:fill="auto"/>
            <w:vAlign w:val="center"/>
            <w:hideMark/>
          </w:tcPr>
          <w:p w14:paraId="77474187" w14:textId="77777777" w:rsidR="007847E4" w:rsidRPr="003474BA" w:rsidRDefault="007847E4" w:rsidP="007847E4">
            <w:pPr>
              <w:rPr>
                <w:sz w:val="20"/>
                <w:szCs w:val="20"/>
              </w:rPr>
            </w:pPr>
            <w:r w:rsidRPr="003474BA">
              <w:rPr>
                <w:sz w:val="20"/>
                <w:szCs w:val="20"/>
              </w:rPr>
              <w:t>кн.1</w:t>
            </w:r>
          </w:p>
        </w:tc>
        <w:tc>
          <w:tcPr>
            <w:tcW w:w="695" w:type="dxa"/>
            <w:tcBorders>
              <w:top w:val="nil"/>
              <w:left w:val="nil"/>
              <w:bottom w:val="single" w:sz="4" w:space="0" w:color="auto"/>
              <w:right w:val="single" w:sz="4" w:space="0" w:color="auto"/>
            </w:tcBorders>
            <w:shd w:val="clear" w:color="auto" w:fill="auto"/>
            <w:vAlign w:val="center"/>
            <w:hideMark/>
          </w:tcPr>
          <w:p w14:paraId="03A9BCFA" w14:textId="77777777" w:rsidR="007847E4" w:rsidRPr="003474BA" w:rsidRDefault="007847E4" w:rsidP="007847E4">
            <w:pPr>
              <w:rPr>
                <w:sz w:val="20"/>
                <w:szCs w:val="20"/>
              </w:rPr>
            </w:pPr>
            <w:r w:rsidRPr="003474BA">
              <w:rPr>
                <w:sz w:val="20"/>
                <w:szCs w:val="20"/>
              </w:rPr>
              <w:t>кн.2</w:t>
            </w:r>
          </w:p>
        </w:tc>
        <w:tc>
          <w:tcPr>
            <w:tcW w:w="696" w:type="dxa"/>
            <w:tcBorders>
              <w:top w:val="nil"/>
              <w:left w:val="nil"/>
              <w:bottom w:val="single" w:sz="4" w:space="0" w:color="auto"/>
              <w:right w:val="single" w:sz="4" w:space="0" w:color="auto"/>
            </w:tcBorders>
            <w:shd w:val="clear" w:color="auto" w:fill="auto"/>
            <w:vAlign w:val="center"/>
            <w:hideMark/>
          </w:tcPr>
          <w:p w14:paraId="21C369B6" w14:textId="77777777" w:rsidR="007847E4" w:rsidRPr="003474BA" w:rsidRDefault="007847E4" w:rsidP="007847E4">
            <w:pPr>
              <w:rPr>
                <w:sz w:val="20"/>
                <w:szCs w:val="20"/>
              </w:rPr>
            </w:pPr>
            <w:r w:rsidRPr="003474BA">
              <w:rPr>
                <w:sz w:val="20"/>
                <w:szCs w:val="20"/>
              </w:rPr>
              <w:t>кн.3</w:t>
            </w:r>
          </w:p>
        </w:tc>
        <w:tc>
          <w:tcPr>
            <w:tcW w:w="696" w:type="dxa"/>
            <w:tcBorders>
              <w:top w:val="nil"/>
              <w:left w:val="nil"/>
              <w:bottom w:val="single" w:sz="4" w:space="0" w:color="auto"/>
              <w:right w:val="single" w:sz="4" w:space="0" w:color="auto"/>
            </w:tcBorders>
            <w:shd w:val="clear" w:color="auto" w:fill="auto"/>
            <w:vAlign w:val="center"/>
            <w:hideMark/>
          </w:tcPr>
          <w:p w14:paraId="60BB2902" w14:textId="77777777" w:rsidR="007847E4" w:rsidRPr="003474BA" w:rsidRDefault="007847E4" w:rsidP="007847E4">
            <w:pPr>
              <w:rPr>
                <w:sz w:val="20"/>
                <w:szCs w:val="20"/>
              </w:rPr>
            </w:pPr>
            <w:r w:rsidRPr="003474BA">
              <w:rPr>
                <w:sz w:val="20"/>
                <w:szCs w:val="20"/>
              </w:rPr>
              <w:t>кн.4</w:t>
            </w:r>
          </w:p>
        </w:tc>
        <w:tc>
          <w:tcPr>
            <w:tcW w:w="696" w:type="dxa"/>
            <w:gridSpan w:val="2"/>
            <w:tcBorders>
              <w:top w:val="nil"/>
              <w:left w:val="nil"/>
              <w:bottom w:val="single" w:sz="4" w:space="0" w:color="auto"/>
              <w:right w:val="single" w:sz="4" w:space="0" w:color="auto"/>
            </w:tcBorders>
            <w:shd w:val="clear" w:color="auto" w:fill="auto"/>
            <w:vAlign w:val="center"/>
            <w:hideMark/>
          </w:tcPr>
          <w:p w14:paraId="07210CEB" w14:textId="77777777" w:rsidR="007847E4" w:rsidRPr="003474BA" w:rsidRDefault="007847E4" w:rsidP="007847E4">
            <w:pPr>
              <w:rPr>
                <w:sz w:val="20"/>
                <w:szCs w:val="20"/>
              </w:rPr>
            </w:pPr>
            <w:r w:rsidRPr="003474BA">
              <w:rPr>
                <w:sz w:val="20"/>
                <w:szCs w:val="20"/>
              </w:rPr>
              <w:t>кн.5</w:t>
            </w:r>
          </w:p>
        </w:tc>
      </w:tr>
      <w:tr w:rsidR="007847E4" w:rsidRPr="003474BA" w14:paraId="57EC204F" w14:textId="77777777" w:rsidTr="007847E4">
        <w:trPr>
          <w:trHeight w:val="77"/>
        </w:trPr>
        <w:tc>
          <w:tcPr>
            <w:tcW w:w="1395" w:type="dxa"/>
            <w:gridSpan w:val="2"/>
            <w:tcBorders>
              <w:top w:val="nil"/>
              <w:left w:val="single" w:sz="4" w:space="0" w:color="auto"/>
              <w:bottom w:val="single" w:sz="4" w:space="0" w:color="auto"/>
              <w:right w:val="single" w:sz="4" w:space="0" w:color="auto"/>
            </w:tcBorders>
            <w:shd w:val="clear" w:color="auto" w:fill="auto"/>
            <w:vAlign w:val="center"/>
            <w:hideMark/>
          </w:tcPr>
          <w:p w14:paraId="0B7320C2" w14:textId="77777777" w:rsidR="007847E4" w:rsidRPr="003474BA" w:rsidRDefault="007847E4" w:rsidP="007847E4">
            <w:pPr>
              <w:rPr>
                <w:sz w:val="20"/>
                <w:szCs w:val="20"/>
              </w:rPr>
            </w:pPr>
            <w:r w:rsidRPr="003474BA">
              <w:rPr>
                <w:sz w:val="20"/>
                <w:szCs w:val="20"/>
              </w:rPr>
              <w:t>1</w:t>
            </w:r>
          </w:p>
        </w:tc>
        <w:tc>
          <w:tcPr>
            <w:tcW w:w="2332" w:type="dxa"/>
            <w:tcBorders>
              <w:top w:val="nil"/>
              <w:left w:val="nil"/>
              <w:bottom w:val="single" w:sz="4" w:space="0" w:color="auto"/>
              <w:right w:val="single" w:sz="4" w:space="0" w:color="auto"/>
            </w:tcBorders>
            <w:shd w:val="clear" w:color="auto" w:fill="auto"/>
            <w:vAlign w:val="center"/>
            <w:hideMark/>
          </w:tcPr>
          <w:p w14:paraId="5ABC6115" w14:textId="77777777" w:rsidR="007847E4" w:rsidRPr="003474BA" w:rsidRDefault="007847E4" w:rsidP="007847E4">
            <w:pPr>
              <w:rPr>
                <w:sz w:val="20"/>
                <w:szCs w:val="20"/>
              </w:rPr>
            </w:pPr>
            <w:r w:rsidRPr="003474BA">
              <w:rPr>
                <w:sz w:val="20"/>
                <w:szCs w:val="20"/>
              </w:rPr>
              <w:t>2</w:t>
            </w:r>
          </w:p>
        </w:tc>
        <w:tc>
          <w:tcPr>
            <w:tcW w:w="638" w:type="dxa"/>
            <w:tcBorders>
              <w:top w:val="nil"/>
              <w:left w:val="nil"/>
              <w:bottom w:val="single" w:sz="4" w:space="0" w:color="auto"/>
              <w:right w:val="single" w:sz="4" w:space="0" w:color="auto"/>
            </w:tcBorders>
            <w:shd w:val="clear" w:color="auto" w:fill="auto"/>
            <w:vAlign w:val="center"/>
            <w:hideMark/>
          </w:tcPr>
          <w:p w14:paraId="07E53BB9" w14:textId="77777777" w:rsidR="007847E4" w:rsidRPr="003474BA" w:rsidRDefault="007847E4" w:rsidP="007847E4">
            <w:pPr>
              <w:rPr>
                <w:sz w:val="20"/>
                <w:szCs w:val="20"/>
              </w:rPr>
            </w:pPr>
            <w:r w:rsidRPr="003474BA">
              <w:rPr>
                <w:sz w:val="20"/>
                <w:szCs w:val="20"/>
              </w:rPr>
              <w:t>3</w:t>
            </w:r>
          </w:p>
        </w:tc>
        <w:tc>
          <w:tcPr>
            <w:tcW w:w="681" w:type="dxa"/>
            <w:tcBorders>
              <w:top w:val="nil"/>
              <w:left w:val="nil"/>
              <w:bottom w:val="single" w:sz="4" w:space="0" w:color="auto"/>
              <w:right w:val="single" w:sz="4" w:space="0" w:color="auto"/>
            </w:tcBorders>
            <w:shd w:val="clear" w:color="auto" w:fill="auto"/>
            <w:vAlign w:val="center"/>
            <w:hideMark/>
          </w:tcPr>
          <w:p w14:paraId="0030DA90" w14:textId="77777777" w:rsidR="007847E4" w:rsidRPr="003474BA" w:rsidRDefault="007847E4" w:rsidP="007847E4">
            <w:pPr>
              <w:rPr>
                <w:sz w:val="20"/>
                <w:szCs w:val="20"/>
              </w:rPr>
            </w:pPr>
            <w:r w:rsidRPr="003474BA">
              <w:rPr>
                <w:sz w:val="20"/>
                <w:szCs w:val="20"/>
              </w:rPr>
              <w:t>4</w:t>
            </w:r>
          </w:p>
        </w:tc>
        <w:tc>
          <w:tcPr>
            <w:tcW w:w="954" w:type="dxa"/>
            <w:tcBorders>
              <w:top w:val="nil"/>
              <w:left w:val="nil"/>
              <w:bottom w:val="single" w:sz="4" w:space="0" w:color="auto"/>
              <w:right w:val="single" w:sz="4" w:space="0" w:color="auto"/>
            </w:tcBorders>
            <w:shd w:val="clear" w:color="auto" w:fill="auto"/>
            <w:vAlign w:val="center"/>
            <w:hideMark/>
          </w:tcPr>
          <w:p w14:paraId="6D3D7C2F" w14:textId="77777777" w:rsidR="007847E4" w:rsidRPr="003474BA" w:rsidRDefault="007847E4" w:rsidP="007847E4">
            <w:pPr>
              <w:rPr>
                <w:sz w:val="20"/>
                <w:szCs w:val="20"/>
              </w:rPr>
            </w:pPr>
            <w:r w:rsidRPr="003474BA">
              <w:rPr>
                <w:sz w:val="20"/>
                <w:szCs w:val="20"/>
              </w:rPr>
              <w:t>5</w:t>
            </w:r>
          </w:p>
        </w:tc>
        <w:tc>
          <w:tcPr>
            <w:tcW w:w="714" w:type="dxa"/>
            <w:tcBorders>
              <w:top w:val="nil"/>
              <w:left w:val="nil"/>
              <w:bottom w:val="single" w:sz="4" w:space="0" w:color="auto"/>
              <w:right w:val="single" w:sz="4" w:space="0" w:color="auto"/>
            </w:tcBorders>
            <w:shd w:val="clear" w:color="auto" w:fill="auto"/>
            <w:vAlign w:val="center"/>
            <w:hideMark/>
          </w:tcPr>
          <w:p w14:paraId="6AD207EA" w14:textId="77777777" w:rsidR="007847E4" w:rsidRPr="003474BA" w:rsidRDefault="007847E4" w:rsidP="007847E4">
            <w:pPr>
              <w:rPr>
                <w:sz w:val="20"/>
                <w:szCs w:val="20"/>
              </w:rPr>
            </w:pPr>
            <w:r w:rsidRPr="003474BA">
              <w:rPr>
                <w:sz w:val="20"/>
                <w:szCs w:val="20"/>
              </w:rPr>
              <w:t>6</w:t>
            </w:r>
          </w:p>
        </w:tc>
        <w:tc>
          <w:tcPr>
            <w:tcW w:w="700" w:type="dxa"/>
            <w:tcBorders>
              <w:top w:val="nil"/>
              <w:left w:val="nil"/>
              <w:bottom w:val="single" w:sz="4" w:space="0" w:color="auto"/>
              <w:right w:val="single" w:sz="4" w:space="0" w:color="auto"/>
            </w:tcBorders>
            <w:shd w:val="clear" w:color="auto" w:fill="auto"/>
            <w:vAlign w:val="center"/>
            <w:hideMark/>
          </w:tcPr>
          <w:p w14:paraId="1686995E" w14:textId="77777777" w:rsidR="007847E4" w:rsidRPr="003474BA" w:rsidRDefault="007847E4" w:rsidP="007847E4">
            <w:pPr>
              <w:rPr>
                <w:sz w:val="20"/>
                <w:szCs w:val="20"/>
              </w:rPr>
            </w:pPr>
            <w:r w:rsidRPr="003474BA">
              <w:rPr>
                <w:sz w:val="20"/>
                <w:szCs w:val="20"/>
              </w:rPr>
              <w:t>7</w:t>
            </w:r>
          </w:p>
        </w:tc>
        <w:tc>
          <w:tcPr>
            <w:tcW w:w="1426" w:type="dxa"/>
            <w:gridSpan w:val="2"/>
            <w:tcBorders>
              <w:top w:val="nil"/>
              <w:left w:val="nil"/>
              <w:bottom w:val="single" w:sz="4" w:space="0" w:color="auto"/>
              <w:right w:val="single" w:sz="4" w:space="0" w:color="auto"/>
            </w:tcBorders>
            <w:shd w:val="clear" w:color="auto" w:fill="auto"/>
            <w:vAlign w:val="center"/>
            <w:hideMark/>
          </w:tcPr>
          <w:p w14:paraId="44B65A47" w14:textId="77777777" w:rsidR="007847E4" w:rsidRPr="003474BA" w:rsidRDefault="007847E4" w:rsidP="007847E4">
            <w:pPr>
              <w:rPr>
                <w:sz w:val="20"/>
                <w:szCs w:val="20"/>
              </w:rPr>
            </w:pPr>
            <w:r w:rsidRPr="003474BA">
              <w:rPr>
                <w:sz w:val="20"/>
                <w:szCs w:val="20"/>
              </w:rPr>
              <w:t>8</w:t>
            </w:r>
          </w:p>
        </w:tc>
        <w:tc>
          <w:tcPr>
            <w:tcW w:w="834" w:type="dxa"/>
            <w:tcBorders>
              <w:top w:val="nil"/>
              <w:left w:val="nil"/>
              <w:bottom w:val="single" w:sz="4" w:space="0" w:color="auto"/>
              <w:right w:val="single" w:sz="4" w:space="0" w:color="auto"/>
            </w:tcBorders>
            <w:shd w:val="clear" w:color="auto" w:fill="auto"/>
            <w:vAlign w:val="center"/>
            <w:hideMark/>
          </w:tcPr>
          <w:p w14:paraId="22B2394D" w14:textId="77777777" w:rsidR="007847E4" w:rsidRPr="003474BA" w:rsidRDefault="007847E4" w:rsidP="007847E4">
            <w:pPr>
              <w:rPr>
                <w:sz w:val="20"/>
                <w:szCs w:val="20"/>
              </w:rPr>
            </w:pPr>
            <w:r w:rsidRPr="003474BA">
              <w:rPr>
                <w:sz w:val="20"/>
                <w:szCs w:val="20"/>
              </w:rPr>
              <w:t>9</w:t>
            </w:r>
          </w:p>
        </w:tc>
        <w:tc>
          <w:tcPr>
            <w:tcW w:w="883" w:type="dxa"/>
            <w:tcBorders>
              <w:top w:val="nil"/>
              <w:left w:val="nil"/>
              <w:bottom w:val="single" w:sz="4" w:space="0" w:color="auto"/>
              <w:right w:val="single" w:sz="4" w:space="0" w:color="auto"/>
            </w:tcBorders>
            <w:shd w:val="clear" w:color="auto" w:fill="auto"/>
            <w:vAlign w:val="center"/>
            <w:hideMark/>
          </w:tcPr>
          <w:p w14:paraId="2A4CFAD8" w14:textId="77777777" w:rsidR="007847E4" w:rsidRPr="003474BA" w:rsidRDefault="007847E4" w:rsidP="007847E4">
            <w:pPr>
              <w:rPr>
                <w:sz w:val="20"/>
                <w:szCs w:val="20"/>
              </w:rPr>
            </w:pPr>
            <w:r w:rsidRPr="003474BA">
              <w:rPr>
                <w:sz w:val="20"/>
                <w:szCs w:val="20"/>
              </w:rPr>
              <w:t>10</w:t>
            </w:r>
          </w:p>
        </w:tc>
        <w:tc>
          <w:tcPr>
            <w:tcW w:w="700" w:type="dxa"/>
            <w:tcBorders>
              <w:top w:val="nil"/>
              <w:left w:val="nil"/>
              <w:bottom w:val="single" w:sz="4" w:space="0" w:color="auto"/>
              <w:right w:val="single" w:sz="4" w:space="0" w:color="auto"/>
            </w:tcBorders>
            <w:shd w:val="clear" w:color="auto" w:fill="auto"/>
            <w:vAlign w:val="center"/>
            <w:hideMark/>
          </w:tcPr>
          <w:p w14:paraId="663FE8F6" w14:textId="77777777" w:rsidR="007847E4" w:rsidRPr="003474BA" w:rsidRDefault="007847E4" w:rsidP="007847E4">
            <w:pPr>
              <w:rPr>
                <w:sz w:val="20"/>
                <w:szCs w:val="20"/>
              </w:rPr>
            </w:pPr>
            <w:r w:rsidRPr="003474BA">
              <w:rPr>
                <w:sz w:val="20"/>
                <w:szCs w:val="20"/>
              </w:rPr>
              <w:t>11</w:t>
            </w:r>
          </w:p>
        </w:tc>
        <w:tc>
          <w:tcPr>
            <w:tcW w:w="1238" w:type="dxa"/>
            <w:tcBorders>
              <w:top w:val="nil"/>
              <w:left w:val="nil"/>
              <w:bottom w:val="single" w:sz="4" w:space="0" w:color="auto"/>
              <w:right w:val="single" w:sz="4" w:space="0" w:color="auto"/>
            </w:tcBorders>
            <w:shd w:val="clear" w:color="auto" w:fill="auto"/>
            <w:vAlign w:val="center"/>
            <w:hideMark/>
          </w:tcPr>
          <w:p w14:paraId="3CD923EC" w14:textId="77777777" w:rsidR="007847E4" w:rsidRPr="003474BA" w:rsidRDefault="007847E4" w:rsidP="007847E4">
            <w:pPr>
              <w:rPr>
                <w:sz w:val="20"/>
                <w:szCs w:val="20"/>
              </w:rPr>
            </w:pPr>
            <w:r w:rsidRPr="003474BA">
              <w:rPr>
                <w:sz w:val="20"/>
                <w:szCs w:val="20"/>
              </w:rPr>
              <w:t>12</w:t>
            </w:r>
          </w:p>
        </w:tc>
        <w:tc>
          <w:tcPr>
            <w:tcW w:w="642" w:type="dxa"/>
            <w:tcBorders>
              <w:top w:val="nil"/>
              <w:left w:val="nil"/>
              <w:bottom w:val="single" w:sz="4" w:space="0" w:color="auto"/>
              <w:right w:val="single" w:sz="4" w:space="0" w:color="auto"/>
            </w:tcBorders>
            <w:shd w:val="clear" w:color="auto" w:fill="auto"/>
            <w:vAlign w:val="center"/>
            <w:hideMark/>
          </w:tcPr>
          <w:p w14:paraId="7143E68E" w14:textId="77777777" w:rsidR="007847E4" w:rsidRPr="003474BA" w:rsidRDefault="007847E4" w:rsidP="007847E4">
            <w:pPr>
              <w:rPr>
                <w:sz w:val="20"/>
                <w:szCs w:val="20"/>
              </w:rPr>
            </w:pPr>
            <w:r w:rsidRPr="003474BA">
              <w:rPr>
                <w:sz w:val="20"/>
                <w:szCs w:val="20"/>
              </w:rPr>
              <w:t>13</w:t>
            </w:r>
          </w:p>
        </w:tc>
        <w:tc>
          <w:tcPr>
            <w:tcW w:w="695" w:type="dxa"/>
            <w:tcBorders>
              <w:top w:val="nil"/>
              <w:left w:val="nil"/>
              <w:bottom w:val="single" w:sz="4" w:space="0" w:color="auto"/>
              <w:right w:val="single" w:sz="4" w:space="0" w:color="auto"/>
            </w:tcBorders>
            <w:shd w:val="clear" w:color="auto" w:fill="auto"/>
            <w:vAlign w:val="center"/>
            <w:hideMark/>
          </w:tcPr>
          <w:p w14:paraId="54F0BCE9" w14:textId="77777777" w:rsidR="007847E4" w:rsidRPr="003474BA" w:rsidRDefault="007847E4" w:rsidP="007847E4">
            <w:pPr>
              <w:rPr>
                <w:sz w:val="20"/>
                <w:szCs w:val="20"/>
              </w:rPr>
            </w:pPr>
            <w:r w:rsidRPr="003474BA">
              <w:rPr>
                <w:sz w:val="20"/>
                <w:szCs w:val="20"/>
              </w:rPr>
              <w:t>14</w:t>
            </w:r>
          </w:p>
        </w:tc>
        <w:tc>
          <w:tcPr>
            <w:tcW w:w="696" w:type="dxa"/>
            <w:tcBorders>
              <w:top w:val="nil"/>
              <w:left w:val="nil"/>
              <w:bottom w:val="single" w:sz="4" w:space="0" w:color="auto"/>
              <w:right w:val="single" w:sz="4" w:space="0" w:color="auto"/>
            </w:tcBorders>
            <w:shd w:val="clear" w:color="auto" w:fill="auto"/>
            <w:vAlign w:val="center"/>
            <w:hideMark/>
          </w:tcPr>
          <w:p w14:paraId="328C2311" w14:textId="77777777" w:rsidR="007847E4" w:rsidRPr="003474BA" w:rsidRDefault="007847E4" w:rsidP="007847E4">
            <w:pPr>
              <w:rPr>
                <w:sz w:val="20"/>
                <w:szCs w:val="20"/>
              </w:rPr>
            </w:pPr>
            <w:r w:rsidRPr="003474BA">
              <w:rPr>
                <w:sz w:val="20"/>
                <w:szCs w:val="20"/>
              </w:rPr>
              <w:t>15</w:t>
            </w:r>
          </w:p>
        </w:tc>
        <w:tc>
          <w:tcPr>
            <w:tcW w:w="696" w:type="dxa"/>
            <w:tcBorders>
              <w:top w:val="nil"/>
              <w:left w:val="nil"/>
              <w:bottom w:val="single" w:sz="4" w:space="0" w:color="auto"/>
              <w:right w:val="single" w:sz="4" w:space="0" w:color="auto"/>
            </w:tcBorders>
            <w:shd w:val="clear" w:color="auto" w:fill="auto"/>
            <w:vAlign w:val="center"/>
            <w:hideMark/>
          </w:tcPr>
          <w:p w14:paraId="452A16A5" w14:textId="77777777" w:rsidR="007847E4" w:rsidRPr="003474BA" w:rsidRDefault="007847E4" w:rsidP="007847E4">
            <w:pPr>
              <w:rPr>
                <w:sz w:val="20"/>
                <w:szCs w:val="20"/>
              </w:rPr>
            </w:pPr>
            <w:r w:rsidRPr="003474BA">
              <w:rPr>
                <w:sz w:val="20"/>
                <w:szCs w:val="20"/>
              </w:rPr>
              <w:t>16</w:t>
            </w:r>
          </w:p>
        </w:tc>
        <w:tc>
          <w:tcPr>
            <w:tcW w:w="696" w:type="dxa"/>
            <w:gridSpan w:val="2"/>
            <w:tcBorders>
              <w:top w:val="nil"/>
              <w:left w:val="nil"/>
              <w:bottom w:val="single" w:sz="4" w:space="0" w:color="auto"/>
              <w:right w:val="single" w:sz="4" w:space="0" w:color="auto"/>
            </w:tcBorders>
            <w:shd w:val="clear" w:color="auto" w:fill="auto"/>
            <w:vAlign w:val="center"/>
            <w:hideMark/>
          </w:tcPr>
          <w:p w14:paraId="7AB39F1D" w14:textId="77777777" w:rsidR="007847E4" w:rsidRPr="003474BA" w:rsidRDefault="007847E4" w:rsidP="007847E4">
            <w:pPr>
              <w:rPr>
                <w:sz w:val="20"/>
                <w:szCs w:val="20"/>
              </w:rPr>
            </w:pPr>
            <w:r w:rsidRPr="003474BA">
              <w:rPr>
                <w:sz w:val="20"/>
                <w:szCs w:val="20"/>
              </w:rPr>
              <w:t>17</w:t>
            </w:r>
          </w:p>
        </w:tc>
      </w:tr>
      <w:tr w:rsidR="007847E4" w:rsidRPr="003474BA" w14:paraId="4A9EA34B" w14:textId="77777777" w:rsidTr="007847E4">
        <w:trPr>
          <w:trHeight w:val="77"/>
        </w:trPr>
        <w:tc>
          <w:tcPr>
            <w:tcW w:w="741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18A04B72" w14:textId="77777777" w:rsidR="007847E4" w:rsidRPr="003474BA" w:rsidRDefault="007847E4" w:rsidP="007847E4">
            <w:pPr>
              <w:rPr>
                <w:sz w:val="20"/>
                <w:szCs w:val="20"/>
              </w:rPr>
            </w:pPr>
            <w:r w:rsidRPr="003474BA">
              <w:rPr>
                <w:sz w:val="20"/>
                <w:szCs w:val="20"/>
              </w:rPr>
              <w:t>Объект (</w:t>
            </w:r>
            <w:proofErr w:type="spellStart"/>
            <w:r w:rsidRPr="003474BA">
              <w:rPr>
                <w:sz w:val="20"/>
                <w:szCs w:val="20"/>
              </w:rPr>
              <w:t>подъобъект</w:t>
            </w:r>
            <w:proofErr w:type="spellEnd"/>
            <w:r w:rsidRPr="003474BA">
              <w:rPr>
                <w:sz w:val="20"/>
                <w:szCs w:val="20"/>
              </w:rPr>
              <w:t>):</w:t>
            </w:r>
          </w:p>
        </w:tc>
        <w:tc>
          <w:tcPr>
            <w:tcW w:w="1426" w:type="dxa"/>
            <w:gridSpan w:val="2"/>
            <w:tcBorders>
              <w:top w:val="nil"/>
              <w:left w:val="nil"/>
              <w:bottom w:val="single" w:sz="4" w:space="0" w:color="auto"/>
              <w:right w:val="single" w:sz="4" w:space="0" w:color="auto"/>
            </w:tcBorders>
            <w:shd w:val="clear" w:color="auto" w:fill="auto"/>
            <w:noWrap/>
            <w:vAlign w:val="center"/>
            <w:hideMark/>
          </w:tcPr>
          <w:p w14:paraId="587B1899" w14:textId="77777777" w:rsidR="007847E4" w:rsidRPr="003474BA" w:rsidRDefault="007847E4" w:rsidP="007847E4">
            <w:pPr>
              <w:rPr>
                <w:sz w:val="20"/>
                <w:szCs w:val="20"/>
              </w:rPr>
            </w:pPr>
          </w:p>
        </w:tc>
        <w:tc>
          <w:tcPr>
            <w:tcW w:w="834" w:type="dxa"/>
            <w:tcBorders>
              <w:top w:val="nil"/>
              <w:left w:val="nil"/>
              <w:bottom w:val="single" w:sz="4" w:space="0" w:color="auto"/>
              <w:right w:val="single" w:sz="4" w:space="0" w:color="auto"/>
            </w:tcBorders>
            <w:shd w:val="clear" w:color="auto" w:fill="auto"/>
            <w:noWrap/>
            <w:vAlign w:val="center"/>
            <w:hideMark/>
          </w:tcPr>
          <w:p w14:paraId="056B8AAA" w14:textId="77777777" w:rsidR="007847E4" w:rsidRPr="003474BA" w:rsidRDefault="007847E4" w:rsidP="007847E4">
            <w:pPr>
              <w:rPr>
                <w:sz w:val="20"/>
                <w:szCs w:val="20"/>
              </w:rPr>
            </w:pPr>
          </w:p>
        </w:tc>
        <w:tc>
          <w:tcPr>
            <w:tcW w:w="883" w:type="dxa"/>
            <w:tcBorders>
              <w:top w:val="nil"/>
              <w:left w:val="nil"/>
              <w:bottom w:val="single" w:sz="4" w:space="0" w:color="auto"/>
              <w:right w:val="single" w:sz="4" w:space="0" w:color="auto"/>
            </w:tcBorders>
            <w:shd w:val="clear" w:color="auto" w:fill="auto"/>
            <w:noWrap/>
            <w:vAlign w:val="center"/>
            <w:hideMark/>
          </w:tcPr>
          <w:p w14:paraId="09B35083" w14:textId="77777777" w:rsidR="007847E4" w:rsidRPr="003474BA" w:rsidRDefault="007847E4" w:rsidP="007847E4">
            <w:pPr>
              <w:rPr>
                <w:sz w:val="20"/>
                <w:szCs w:val="20"/>
              </w:rPr>
            </w:pPr>
          </w:p>
        </w:tc>
        <w:tc>
          <w:tcPr>
            <w:tcW w:w="700" w:type="dxa"/>
            <w:tcBorders>
              <w:top w:val="nil"/>
              <w:left w:val="nil"/>
              <w:bottom w:val="single" w:sz="4" w:space="0" w:color="auto"/>
              <w:right w:val="single" w:sz="4" w:space="0" w:color="auto"/>
            </w:tcBorders>
            <w:shd w:val="clear" w:color="auto" w:fill="auto"/>
            <w:noWrap/>
            <w:vAlign w:val="center"/>
            <w:hideMark/>
          </w:tcPr>
          <w:p w14:paraId="3F246045" w14:textId="77777777" w:rsidR="007847E4" w:rsidRPr="003474BA" w:rsidRDefault="007847E4" w:rsidP="007847E4">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718E171F" w14:textId="77777777" w:rsidR="007847E4" w:rsidRPr="003474BA" w:rsidRDefault="007847E4" w:rsidP="007847E4">
            <w:pPr>
              <w:rPr>
                <w:sz w:val="20"/>
                <w:szCs w:val="20"/>
              </w:rPr>
            </w:pPr>
          </w:p>
        </w:tc>
        <w:tc>
          <w:tcPr>
            <w:tcW w:w="642" w:type="dxa"/>
            <w:tcBorders>
              <w:top w:val="nil"/>
              <w:left w:val="nil"/>
              <w:bottom w:val="single" w:sz="4" w:space="0" w:color="auto"/>
              <w:right w:val="single" w:sz="4" w:space="0" w:color="auto"/>
            </w:tcBorders>
            <w:shd w:val="clear" w:color="auto" w:fill="auto"/>
            <w:noWrap/>
            <w:vAlign w:val="center"/>
            <w:hideMark/>
          </w:tcPr>
          <w:p w14:paraId="7319FB37" w14:textId="77777777" w:rsidR="007847E4" w:rsidRPr="003474BA" w:rsidRDefault="007847E4" w:rsidP="007847E4">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46C77008" w14:textId="77777777" w:rsidR="007847E4" w:rsidRPr="003474BA" w:rsidRDefault="007847E4" w:rsidP="007847E4">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6C21B0E7" w14:textId="77777777" w:rsidR="007847E4" w:rsidRPr="003474BA" w:rsidRDefault="007847E4" w:rsidP="007847E4">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638C917D" w14:textId="77777777" w:rsidR="007847E4" w:rsidRPr="003474BA" w:rsidRDefault="007847E4" w:rsidP="007847E4">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22B6671E" w14:textId="77777777" w:rsidR="007847E4" w:rsidRPr="003474BA" w:rsidRDefault="007847E4" w:rsidP="007847E4">
            <w:pPr>
              <w:rPr>
                <w:sz w:val="20"/>
                <w:szCs w:val="20"/>
              </w:rPr>
            </w:pPr>
          </w:p>
        </w:tc>
      </w:tr>
      <w:tr w:rsidR="007847E4" w:rsidRPr="003474BA" w14:paraId="2943620E" w14:textId="77777777" w:rsidTr="007847E4">
        <w:trPr>
          <w:trHeight w:val="85"/>
        </w:trPr>
        <w:tc>
          <w:tcPr>
            <w:tcW w:w="139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2EB5355" w14:textId="77777777" w:rsidR="007847E4" w:rsidRPr="003474BA" w:rsidRDefault="007847E4" w:rsidP="007847E4">
            <w:pPr>
              <w:rPr>
                <w:sz w:val="20"/>
                <w:szCs w:val="20"/>
              </w:rPr>
            </w:pPr>
            <w:r w:rsidRPr="003474BA">
              <w:rPr>
                <w:sz w:val="20"/>
                <w:szCs w:val="20"/>
              </w:rPr>
              <w:t>1</w:t>
            </w:r>
          </w:p>
        </w:tc>
        <w:tc>
          <w:tcPr>
            <w:tcW w:w="2332" w:type="dxa"/>
            <w:vMerge w:val="restart"/>
            <w:tcBorders>
              <w:top w:val="nil"/>
              <w:left w:val="single" w:sz="4" w:space="0" w:color="auto"/>
              <w:bottom w:val="single" w:sz="4" w:space="0" w:color="auto"/>
              <w:right w:val="single" w:sz="4" w:space="0" w:color="auto"/>
            </w:tcBorders>
            <w:shd w:val="clear" w:color="auto" w:fill="auto"/>
            <w:vAlign w:val="center"/>
            <w:hideMark/>
          </w:tcPr>
          <w:p w14:paraId="58E8AA9C" w14:textId="77777777" w:rsidR="007847E4" w:rsidRPr="003474BA" w:rsidRDefault="007847E4" w:rsidP="007847E4">
            <w:pPr>
              <w:rPr>
                <w:sz w:val="20"/>
                <w:szCs w:val="20"/>
              </w:rPr>
            </w:pPr>
            <w:r w:rsidRPr="003474BA">
              <w:rPr>
                <w:sz w:val="20"/>
                <w:szCs w:val="20"/>
              </w:rPr>
              <w:t>Вид работ</w:t>
            </w:r>
          </w:p>
        </w:tc>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70E60E7E" w14:textId="77777777" w:rsidR="007847E4" w:rsidRPr="003474BA" w:rsidRDefault="007847E4" w:rsidP="007847E4">
            <w:pPr>
              <w:rPr>
                <w:sz w:val="20"/>
                <w:szCs w:val="20"/>
              </w:rPr>
            </w:pP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14:paraId="44C6E039" w14:textId="77777777" w:rsidR="007847E4" w:rsidRPr="003474BA" w:rsidRDefault="007847E4" w:rsidP="007847E4">
            <w:pPr>
              <w:rPr>
                <w:sz w:val="20"/>
                <w:szCs w:val="20"/>
              </w:rPr>
            </w:pP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C94CCA4" w14:textId="77777777" w:rsidR="007847E4" w:rsidRPr="003474BA" w:rsidRDefault="007847E4" w:rsidP="007847E4">
            <w:pPr>
              <w:rPr>
                <w:sz w:val="20"/>
                <w:szCs w:val="20"/>
              </w:rPr>
            </w:pP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7B7291" w14:textId="77777777" w:rsidR="007847E4" w:rsidRPr="003474BA" w:rsidRDefault="007847E4" w:rsidP="007847E4">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E6E6FE" w14:textId="77777777" w:rsidR="007847E4" w:rsidRPr="003474BA" w:rsidRDefault="007847E4" w:rsidP="007847E4">
            <w:pPr>
              <w:rPr>
                <w:sz w:val="20"/>
                <w:szCs w:val="20"/>
              </w:rPr>
            </w:pP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1238483D" w14:textId="77777777" w:rsidR="007847E4" w:rsidRPr="003474BA" w:rsidRDefault="007847E4" w:rsidP="007847E4">
            <w:pPr>
              <w:rPr>
                <w:sz w:val="20"/>
                <w:szCs w:val="20"/>
              </w:rPr>
            </w:pP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437F4DA" w14:textId="77777777" w:rsidR="007847E4" w:rsidRPr="003474BA" w:rsidRDefault="007847E4" w:rsidP="007847E4">
            <w:pPr>
              <w:rPr>
                <w:sz w:val="20"/>
                <w:szCs w:val="20"/>
              </w:rPr>
            </w:pP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B90B83" w14:textId="77777777" w:rsidR="007847E4" w:rsidRPr="003474BA" w:rsidRDefault="007847E4" w:rsidP="007847E4">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FB82E5" w14:textId="77777777" w:rsidR="007847E4" w:rsidRPr="003474BA" w:rsidRDefault="007847E4" w:rsidP="007847E4">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35D97105" w14:textId="77777777" w:rsidR="007847E4" w:rsidRPr="003474BA" w:rsidRDefault="007847E4" w:rsidP="007847E4">
            <w:pPr>
              <w:rPr>
                <w:sz w:val="20"/>
                <w:szCs w:val="20"/>
              </w:rPr>
            </w:pPr>
            <w:r w:rsidRPr="003474BA">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14:paraId="71D1A0F5" w14:textId="77777777" w:rsidR="007847E4" w:rsidRPr="003474BA" w:rsidRDefault="007847E4" w:rsidP="007847E4">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1218D689" w14:textId="77777777" w:rsidR="007847E4" w:rsidRPr="003474BA" w:rsidRDefault="007847E4" w:rsidP="007847E4">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5DEAFF3D" w14:textId="77777777" w:rsidR="007847E4" w:rsidRPr="003474BA" w:rsidRDefault="007847E4" w:rsidP="007847E4">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1B4EAD37" w14:textId="77777777" w:rsidR="007847E4" w:rsidRPr="003474BA" w:rsidRDefault="007847E4" w:rsidP="007847E4">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3457D998" w14:textId="77777777" w:rsidR="007847E4" w:rsidRPr="003474BA" w:rsidRDefault="007847E4" w:rsidP="007847E4">
            <w:pPr>
              <w:rPr>
                <w:sz w:val="20"/>
                <w:szCs w:val="20"/>
              </w:rPr>
            </w:pPr>
          </w:p>
        </w:tc>
      </w:tr>
      <w:tr w:rsidR="007847E4" w:rsidRPr="003474BA" w14:paraId="670319A7" w14:textId="77777777" w:rsidTr="007847E4">
        <w:trPr>
          <w:trHeight w:val="70"/>
        </w:trPr>
        <w:tc>
          <w:tcPr>
            <w:tcW w:w="1395" w:type="dxa"/>
            <w:gridSpan w:val="2"/>
            <w:vMerge/>
            <w:tcBorders>
              <w:top w:val="nil"/>
              <w:left w:val="single" w:sz="4" w:space="0" w:color="auto"/>
              <w:bottom w:val="single" w:sz="4" w:space="0" w:color="auto"/>
              <w:right w:val="single" w:sz="4" w:space="0" w:color="auto"/>
            </w:tcBorders>
            <w:vAlign w:val="center"/>
            <w:hideMark/>
          </w:tcPr>
          <w:p w14:paraId="191571A7" w14:textId="77777777" w:rsidR="007847E4" w:rsidRPr="003474BA" w:rsidRDefault="007847E4" w:rsidP="007847E4">
            <w:pPr>
              <w:rPr>
                <w:sz w:val="20"/>
                <w:szCs w:val="20"/>
              </w:rPr>
            </w:pPr>
          </w:p>
        </w:tc>
        <w:tc>
          <w:tcPr>
            <w:tcW w:w="2332" w:type="dxa"/>
            <w:vMerge/>
            <w:tcBorders>
              <w:top w:val="nil"/>
              <w:left w:val="single" w:sz="4" w:space="0" w:color="auto"/>
              <w:bottom w:val="single" w:sz="4" w:space="0" w:color="auto"/>
              <w:right w:val="single" w:sz="4" w:space="0" w:color="auto"/>
            </w:tcBorders>
            <w:vAlign w:val="center"/>
            <w:hideMark/>
          </w:tcPr>
          <w:p w14:paraId="66B5E0D8" w14:textId="77777777" w:rsidR="007847E4" w:rsidRPr="003474BA" w:rsidRDefault="007847E4" w:rsidP="007847E4">
            <w:pPr>
              <w:rPr>
                <w:sz w:val="20"/>
                <w:szCs w:val="20"/>
              </w:rPr>
            </w:pPr>
          </w:p>
        </w:tc>
        <w:tc>
          <w:tcPr>
            <w:tcW w:w="638" w:type="dxa"/>
            <w:vMerge/>
            <w:tcBorders>
              <w:top w:val="nil"/>
              <w:left w:val="single" w:sz="4" w:space="0" w:color="auto"/>
              <w:bottom w:val="single" w:sz="4" w:space="0" w:color="auto"/>
              <w:right w:val="single" w:sz="4" w:space="0" w:color="auto"/>
            </w:tcBorders>
            <w:vAlign w:val="center"/>
            <w:hideMark/>
          </w:tcPr>
          <w:p w14:paraId="6A7F9BC1" w14:textId="77777777" w:rsidR="007847E4" w:rsidRPr="003474BA" w:rsidRDefault="007847E4" w:rsidP="007847E4">
            <w:pPr>
              <w:rPr>
                <w:sz w:val="20"/>
                <w:szCs w:val="20"/>
              </w:rPr>
            </w:pPr>
          </w:p>
        </w:tc>
        <w:tc>
          <w:tcPr>
            <w:tcW w:w="681" w:type="dxa"/>
            <w:vMerge/>
            <w:tcBorders>
              <w:top w:val="nil"/>
              <w:left w:val="single" w:sz="4" w:space="0" w:color="auto"/>
              <w:bottom w:val="single" w:sz="4" w:space="0" w:color="auto"/>
              <w:right w:val="single" w:sz="4" w:space="0" w:color="auto"/>
            </w:tcBorders>
            <w:vAlign w:val="center"/>
            <w:hideMark/>
          </w:tcPr>
          <w:p w14:paraId="3C871A6C" w14:textId="77777777" w:rsidR="007847E4" w:rsidRPr="003474BA" w:rsidRDefault="007847E4" w:rsidP="007847E4">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14:paraId="260D7CE0" w14:textId="77777777" w:rsidR="007847E4" w:rsidRPr="003474BA" w:rsidRDefault="007847E4" w:rsidP="007847E4">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14:paraId="6E7C5678" w14:textId="77777777" w:rsidR="007847E4" w:rsidRPr="003474BA" w:rsidRDefault="007847E4" w:rsidP="007847E4">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330E232B" w14:textId="77777777" w:rsidR="007847E4" w:rsidRPr="003474BA" w:rsidRDefault="007847E4" w:rsidP="007847E4">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4067FFEA" w14:textId="77777777" w:rsidR="007847E4" w:rsidRPr="003474BA" w:rsidRDefault="007847E4" w:rsidP="007847E4">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14:paraId="70D17EEF" w14:textId="77777777" w:rsidR="007847E4" w:rsidRPr="003474BA" w:rsidRDefault="007847E4" w:rsidP="007847E4">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14:paraId="2FFF893E" w14:textId="77777777" w:rsidR="007847E4" w:rsidRPr="003474BA" w:rsidRDefault="007847E4" w:rsidP="007847E4">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7940D115" w14:textId="77777777" w:rsidR="007847E4" w:rsidRPr="003474BA" w:rsidRDefault="007847E4" w:rsidP="007847E4">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46A2105C" w14:textId="77777777" w:rsidR="007847E4" w:rsidRPr="003474BA" w:rsidRDefault="007847E4" w:rsidP="007847E4">
            <w:pPr>
              <w:rPr>
                <w:sz w:val="20"/>
                <w:szCs w:val="20"/>
              </w:rPr>
            </w:pPr>
            <w:r w:rsidRPr="003474BA">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14:paraId="525A6B78" w14:textId="77777777" w:rsidR="007847E4" w:rsidRPr="003474BA" w:rsidRDefault="007847E4" w:rsidP="007847E4">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71D9B075" w14:textId="77777777" w:rsidR="007847E4" w:rsidRPr="003474BA" w:rsidRDefault="007847E4" w:rsidP="007847E4">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47537EDA" w14:textId="77777777" w:rsidR="007847E4" w:rsidRPr="003474BA" w:rsidRDefault="007847E4" w:rsidP="007847E4">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69363EE5" w14:textId="77777777" w:rsidR="007847E4" w:rsidRPr="003474BA" w:rsidRDefault="007847E4" w:rsidP="007847E4">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6117BEE4" w14:textId="77777777" w:rsidR="007847E4" w:rsidRPr="003474BA" w:rsidRDefault="007847E4" w:rsidP="007847E4">
            <w:pPr>
              <w:rPr>
                <w:sz w:val="20"/>
                <w:szCs w:val="20"/>
              </w:rPr>
            </w:pPr>
          </w:p>
        </w:tc>
      </w:tr>
      <w:tr w:rsidR="007847E4" w:rsidRPr="003474BA" w14:paraId="330C0034" w14:textId="77777777" w:rsidTr="007847E4">
        <w:trPr>
          <w:trHeight w:val="77"/>
        </w:trPr>
        <w:tc>
          <w:tcPr>
            <w:tcW w:w="139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CFBF9ED" w14:textId="77777777" w:rsidR="007847E4" w:rsidRPr="003474BA" w:rsidRDefault="007847E4" w:rsidP="007847E4">
            <w:pPr>
              <w:rPr>
                <w:sz w:val="20"/>
                <w:szCs w:val="20"/>
              </w:rPr>
            </w:pPr>
            <w:r w:rsidRPr="003474BA">
              <w:rPr>
                <w:sz w:val="20"/>
                <w:szCs w:val="20"/>
              </w:rPr>
              <w:t>2</w:t>
            </w:r>
          </w:p>
        </w:tc>
        <w:tc>
          <w:tcPr>
            <w:tcW w:w="2332" w:type="dxa"/>
            <w:vMerge w:val="restart"/>
            <w:tcBorders>
              <w:top w:val="nil"/>
              <w:left w:val="single" w:sz="4" w:space="0" w:color="auto"/>
              <w:bottom w:val="single" w:sz="4" w:space="0" w:color="auto"/>
              <w:right w:val="single" w:sz="4" w:space="0" w:color="auto"/>
            </w:tcBorders>
            <w:shd w:val="clear" w:color="auto" w:fill="auto"/>
            <w:vAlign w:val="center"/>
            <w:hideMark/>
          </w:tcPr>
          <w:p w14:paraId="69AFE644" w14:textId="77777777" w:rsidR="007847E4" w:rsidRPr="003474BA" w:rsidRDefault="007847E4" w:rsidP="007847E4">
            <w:pPr>
              <w:rPr>
                <w:sz w:val="20"/>
                <w:szCs w:val="20"/>
              </w:rPr>
            </w:pPr>
            <w:r w:rsidRPr="003474BA">
              <w:rPr>
                <w:sz w:val="20"/>
                <w:szCs w:val="20"/>
              </w:rPr>
              <w:t>Вид работ</w:t>
            </w:r>
          </w:p>
        </w:tc>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1C21B192" w14:textId="77777777" w:rsidR="007847E4" w:rsidRPr="003474BA" w:rsidRDefault="007847E4" w:rsidP="007847E4">
            <w:pPr>
              <w:rPr>
                <w:sz w:val="20"/>
                <w:szCs w:val="20"/>
              </w:rPr>
            </w:pP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14:paraId="53A5F2F9" w14:textId="77777777" w:rsidR="007847E4" w:rsidRPr="003474BA" w:rsidRDefault="007847E4" w:rsidP="007847E4">
            <w:pPr>
              <w:rPr>
                <w:sz w:val="20"/>
                <w:szCs w:val="20"/>
              </w:rPr>
            </w:pP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67187F" w14:textId="77777777" w:rsidR="007847E4" w:rsidRPr="003474BA" w:rsidRDefault="007847E4" w:rsidP="007847E4">
            <w:pPr>
              <w:rPr>
                <w:sz w:val="20"/>
                <w:szCs w:val="20"/>
              </w:rPr>
            </w:pP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E23720A" w14:textId="77777777" w:rsidR="007847E4" w:rsidRPr="003474BA" w:rsidRDefault="007847E4" w:rsidP="007847E4">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DAC26D" w14:textId="77777777" w:rsidR="007847E4" w:rsidRPr="003474BA" w:rsidRDefault="007847E4" w:rsidP="007847E4">
            <w:pPr>
              <w:rPr>
                <w:sz w:val="20"/>
                <w:szCs w:val="20"/>
              </w:rPr>
            </w:pP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03618C72" w14:textId="77777777" w:rsidR="007847E4" w:rsidRPr="003474BA" w:rsidRDefault="007847E4" w:rsidP="007847E4">
            <w:pPr>
              <w:rPr>
                <w:sz w:val="20"/>
                <w:szCs w:val="20"/>
              </w:rPr>
            </w:pP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559168" w14:textId="77777777" w:rsidR="007847E4" w:rsidRPr="003474BA" w:rsidRDefault="007847E4" w:rsidP="007847E4">
            <w:pPr>
              <w:rPr>
                <w:sz w:val="20"/>
                <w:szCs w:val="20"/>
              </w:rPr>
            </w:pP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B8321F" w14:textId="77777777" w:rsidR="007847E4" w:rsidRPr="003474BA" w:rsidRDefault="007847E4" w:rsidP="007847E4">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E67CC52" w14:textId="77777777" w:rsidR="007847E4" w:rsidRPr="003474BA" w:rsidRDefault="007847E4" w:rsidP="007847E4">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0F161F6A" w14:textId="77777777" w:rsidR="007847E4" w:rsidRPr="003474BA" w:rsidRDefault="007847E4" w:rsidP="007847E4">
            <w:pPr>
              <w:rPr>
                <w:sz w:val="20"/>
                <w:szCs w:val="20"/>
              </w:rPr>
            </w:pPr>
            <w:r w:rsidRPr="003474BA">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14:paraId="5EBFCCC5" w14:textId="77777777" w:rsidR="007847E4" w:rsidRPr="003474BA" w:rsidRDefault="007847E4" w:rsidP="007847E4">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7F1F824C" w14:textId="77777777" w:rsidR="007847E4" w:rsidRPr="003474BA" w:rsidRDefault="007847E4" w:rsidP="007847E4">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76D68A8D" w14:textId="77777777" w:rsidR="007847E4" w:rsidRPr="003474BA" w:rsidRDefault="007847E4" w:rsidP="007847E4">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1F8E47A0" w14:textId="77777777" w:rsidR="007847E4" w:rsidRPr="003474BA" w:rsidRDefault="007847E4" w:rsidP="007847E4">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305E771A" w14:textId="77777777" w:rsidR="007847E4" w:rsidRPr="003474BA" w:rsidRDefault="007847E4" w:rsidP="007847E4">
            <w:pPr>
              <w:rPr>
                <w:sz w:val="20"/>
                <w:szCs w:val="20"/>
              </w:rPr>
            </w:pPr>
          </w:p>
        </w:tc>
      </w:tr>
      <w:tr w:rsidR="007847E4" w:rsidRPr="003474BA" w14:paraId="5DD5DCCE" w14:textId="77777777" w:rsidTr="007847E4">
        <w:trPr>
          <w:trHeight w:val="85"/>
        </w:trPr>
        <w:tc>
          <w:tcPr>
            <w:tcW w:w="1395" w:type="dxa"/>
            <w:gridSpan w:val="2"/>
            <w:vMerge/>
            <w:tcBorders>
              <w:top w:val="nil"/>
              <w:left w:val="single" w:sz="4" w:space="0" w:color="auto"/>
              <w:bottom w:val="single" w:sz="4" w:space="0" w:color="auto"/>
              <w:right w:val="single" w:sz="4" w:space="0" w:color="auto"/>
            </w:tcBorders>
            <w:vAlign w:val="center"/>
            <w:hideMark/>
          </w:tcPr>
          <w:p w14:paraId="6E70A9F9" w14:textId="77777777" w:rsidR="007847E4" w:rsidRPr="003474BA" w:rsidRDefault="007847E4" w:rsidP="007847E4">
            <w:pPr>
              <w:rPr>
                <w:sz w:val="20"/>
                <w:szCs w:val="20"/>
              </w:rPr>
            </w:pPr>
          </w:p>
        </w:tc>
        <w:tc>
          <w:tcPr>
            <w:tcW w:w="2332" w:type="dxa"/>
            <w:vMerge/>
            <w:tcBorders>
              <w:top w:val="nil"/>
              <w:left w:val="single" w:sz="4" w:space="0" w:color="auto"/>
              <w:bottom w:val="single" w:sz="4" w:space="0" w:color="auto"/>
              <w:right w:val="single" w:sz="4" w:space="0" w:color="auto"/>
            </w:tcBorders>
            <w:vAlign w:val="center"/>
            <w:hideMark/>
          </w:tcPr>
          <w:p w14:paraId="7335A28D" w14:textId="77777777" w:rsidR="007847E4" w:rsidRPr="003474BA" w:rsidRDefault="007847E4" w:rsidP="007847E4">
            <w:pPr>
              <w:rPr>
                <w:sz w:val="20"/>
                <w:szCs w:val="20"/>
              </w:rPr>
            </w:pPr>
          </w:p>
        </w:tc>
        <w:tc>
          <w:tcPr>
            <w:tcW w:w="638" w:type="dxa"/>
            <w:vMerge/>
            <w:tcBorders>
              <w:top w:val="nil"/>
              <w:left w:val="single" w:sz="4" w:space="0" w:color="auto"/>
              <w:bottom w:val="single" w:sz="4" w:space="0" w:color="auto"/>
              <w:right w:val="single" w:sz="4" w:space="0" w:color="auto"/>
            </w:tcBorders>
            <w:vAlign w:val="center"/>
            <w:hideMark/>
          </w:tcPr>
          <w:p w14:paraId="6BA9E70B" w14:textId="77777777" w:rsidR="007847E4" w:rsidRPr="003474BA" w:rsidRDefault="007847E4" w:rsidP="007847E4">
            <w:pPr>
              <w:rPr>
                <w:sz w:val="20"/>
                <w:szCs w:val="20"/>
              </w:rPr>
            </w:pPr>
          </w:p>
        </w:tc>
        <w:tc>
          <w:tcPr>
            <w:tcW w:w="681" w:type="dxa"/>
            <w:vMerge/>
            <w:tcBorders>
              <w:top w:val="nil"/>
              <w:left w:val="single" w:sz="4" w:space="0" w:color="auto"/>
              <w:bottom w:val="single" w:sz="4" w:space="0" w:color="auto"/>
              <w:right w:val="single" w:sz="4" w:space="0" w:color="auto"/>
            </w:tcBorders>
            <w:vAlign w:val="center"/>
            <w:hideMark/>
          </w:tcPr>
          <w:p w14:paraId="70117985" w14:textId="77777777" w:rsidR="007847E4" w:rsidRPr="003474BA" w:rsidRDefault="007847E4" w:rsidP="007847E4">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14:paraId="696FCC24" w14:textId="77777777" w:rsidR="007847E4" w:rsidRPr="003474BA" w:rsidRDefault="007847E4" w:rsidP="007847E4">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14:paraId="00F75F6B" w14:textId="77777777" w:rsidR="007847E4" w:rsidRPr="003474BA" w:rsidRDefault="007847E4" w:rsidP="007847E4">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2D143349" w14:textId="77777777" w:rsidR="007847E4" w:rsidRPr="003474BA" w:rsidRDefault="007847E4" w:rsidP="007847E4">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7B003FD3" w14:textId="77777777" w:rsidR="007847E4" w:rsidRPr="003474BA" w:rsidRDefault="007847E4" w:rsidP="007847E4">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14:paraId="539D71DB" w14:textId="77777777" w:rsidR="007847E4" w:rsidRPr="003474BA" w:rsidRDefault="007847E4" w:rsidP="007847E4">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14:paraId="5A25CBE1" w14:textId="77777777" w:rsidR="007847E4" w:rsidRPr="003474BA" w:rsidRDefault="007847E4" w:rsidP="007847E4">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770B5119" w14:textId="77777777" w:rsidR="007847E4" w:rsidRPr="003474BA" w:rsidRDefault="007847E4" w:rsidP="007847E4">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08332E89" w14:textId="77777777" w:rsidR="007847E4" w:rsidRPr="003474BA" w:rsidRDefault="007847E4" w:rsidP="007847E4">
            <w:pPr>
              <w:rPr>
                <w:sz w:val="20"/>
                <w:szCs w:val="20"/>
              </w:rPr>
            </w:pPr>
            <w:r w:rsidRPr="003474BA">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14:paraId="2E8CFA63" w14:textId="77777777" w:rsidR="007847E4" w:rsidRPr="003474BA" w:rsidRDefault="007847E4" w:rsidP="007847E4">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716E7FC7" w14:textId="77777777" w:rsidR="007847E4" w:rsidRPr="003474BA" w:rsidRDefault="007847E4" w:rsidP="007847E4">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3728F100" w14:textId="77777777" w:rsidR="007847E4" w:rsidRPr="003474BA" w:rsidRDefault="007847E4" w:rsidP="007847E4">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38B262A5" w14:textId="77777777" w:rsidR="007847E4" w:rsidRPr="003474BA" w:rsidRDefault="007847E4" w:rsidP="007847E4">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2E7F1F05" w14:textId="77777777" w:rsidR="007847E4" w:rsidRPr="003474BA" w:rsidRDefault="007847E4" w:rsidP="007847E4">
            <w:pPr>
              <w:rPr>
                <w:sz w:val="20"/>
                <w:szCs w:val="20"/>
              </w:rPr>
            </w:pPr>
          </w:p>
        </w:tc>
      </w:tr>
      <w:tr w:rsidR="007847E4" w:rsidRPr="003474BA" w14:paraId="26573FF4" w14:textId="77777777" w:rsidTr="007847E4">
        <w:trPr>
          <w:trHeight w:val="77"/>
        </w:trPr>
        <w:tc>
          <w:tcPr>
            <w:tcW w:w="139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084AA71" w14:textId="77777777" w:rsidR="007847E4" w:rsidRPr="003474BA" w:rsidRDefault="007847E4" w:rsidP="007847E4">
            <w:pPr>
              <w:rPr>
                <w:sz w:val="20"/>
                <w:szCs w:val="20"/>
              </w:rPr>
            </w:pPr>
            <w:r w:rsidRPr="003474BA">
              <w:rPr>
                <w:sz w:val="20"/>
                <w:szCs w:val="20"/>
              </w:rPr>
              <w:t>3</w:t>
            </w:r>
          </w:p>
        </w:tc>
        <w:tc>
          <w:tcPr>
            <w:tcW w:w="2332" w:type="dxa"/>
            <w:vMerge w:val="restart"/>
            <w:tcBorders>
              <w:top w:val="nil"/>
              <w:left w:val="single" w:sz="4" w:space="0" w:color="auto"/>
              <w:bottom w:val="single" w:sz="4" w:space="0" w:color="auto"/>
              <w:right w:val="single" w:sz="4" w:space="0" w:color="auto"/>
            </w:tcBorders>
            <w:shd w:val="clear" w:color="auto" w:fill="auto"/>
            <w:vAlign w:val="center"/>
            <w:hideMark/>
          </w:tcPr>
          <w:p w14:paraId="2C8BA890" w14:textId="77777777" w:rsidR="007847E4" w:rsidRPr="003474BA" w:rsidRDefault="007847E4" w:rsidP="007847E4">
            <w:pPr>
              <w:rPr>
                <w:sz w:val="20"/>
                <w:szCs w:val="20"/>
              </w:rPr>
            </w:pPr>
            <w:r w:rsidRPr="003474BA">
              <w:rPr>
                <w:sz w:val="20"/>
                <w:szCs w:val="20"/>
              </w:rPr>
              <w:t>Вид работ</w:t>
            </w:r>
          </w:p>
        </w:tc>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04CE6B5E" w14:textId="77777777" w:rsidR="007847E4" w:rsidRPr="003474BA" w:rsidRDefault="007847E4" w:rsidP="007847E4">
            <w:pPr>
              <w:rPr>
                <w:sz w:val="20"/>
                <w:szCs w:val="20"/>
              </w:rPr>
            </w:pP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14:paraId="7DF99A76" w14:textId="77777777" w:rsidR="007847E4" w:rsidRPr="003474BA" w:rsidRDefault="007847E4" w:rsidP="007847E4">
            <w:pPr>
              <w:rPr>
                <w:sz w:val="20"/>
                <w:szCs w:val="20"/>
              </w:rPr>
            </w:pP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A78C3D" w14:textId="77777777" w:rsidR="007847E4" w:rsidRPr="003474BA" w:rsidRDefault="007847E4" w:rsidP="007847E4">
            <w:pPr>
              <w:rPr>
                <w:sz w:val="20"/>
                <w:szCs w:val="20"/>
              </w:rPr>
            </w:pP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BBE53E" w14:textId="77777777" w:rsidR="007847E4" w:rsidRPr="003474BA" w:rsidRDefault="007847E4" w:rsidP="007847E4">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4563059" w14:textId="77777777" w:rsidR="007847E4" w:rsidRPr="003474BA" w:rsidRDefault="007847E4" w:rsidP="007847E4">
            <w:pPr>
              <w:rPr>
                <w:sz w:val="20"/>
                <w:szCs w:val="20"/>
              </w:rPr>
            </w:pP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5989A258" w14:textId="77777777" w:rsidR="007847E4" w:rsidRPr="003474BA" w:rsidRDefault="007847E4" w:rsidP="007847E4">
            <w:pPr>
              <w:rPr>
                <w:sz w:val="20"/>
                <w:szCs w:val="20"/>
              </w:rPr>
            </w:pP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25E5E9" w14:textId="77777777" w:rsidR="007847E4" w:rsidRPr="003474BA" w:rsidRDefault="007847E4" w:rsidP="007847E4">
            <w:pPr>
              <w:rPr>
                <w:sz w:val="20"/>
                <w:szCs w:val="20"/>
              </w:rPr>
            </w:pP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F1CA41" w14:textId="77777777" w:rsidR="007847E4" w:rsidRPr="003474BA" w:rsidRDefault="007847E4" w:rsidP="007847E4">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E8D258" w14:textId="77777777" w:rsidR="007847E4" w:rsidRPr="003474BA" w:rsidRDefault="007847E4" w:rsidP="007847E4">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14DA2C53" w14:textId="77777777" w:rsidR="007847E4" w:rsidRPr="003474BA" w:rsidRDefault="007847E4" w:rsidP="007847E4">
            <w:pPr>
              <w:rPr>
                <w:sz w:val="20"/>
                <w:szCs w:val="20"/>
              </w:rPr>
            </w:pPr>
            <w:r w:rsidRPr="003474BA">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14:paraId="10E32207" w14:textId="77777777" w:rsidR="007847E4" w:rsidRPr="003474BA" w:rsidRDefault="007847E4" w:rsidP="007847E4">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749D3105" w14:textId="77777777" w:rsidR="007847E4" w:rsidRPr="003474BA" w:rsidRDefault="007847E4" w:rsidP="007847E4">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4D6E7BC9" w14:textId="77777777" w:rsidR="007847E4" w:rsidRPr="003474BA" w:rsidRDefault="007847E4" w:rsidP="007847E4">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228FA84F" w14:textId="77777777" w:rsidR="007847E4" w:rsidRPr="003474BA" w:rsidRDefault="007847E4" w:rsidP="007847E4">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7C38B3D0" w14:textId="77777777" w:rsidR="007847E4" w:rsidRPr="003474BA" w:rsidRDefault="007847E4" w:rsidP="007847E4">
            <w:pPr>
              <w:rPr>
                <w:sz w:val="20"/>
                <w:szCs w:val="20"/>
              </w:rPr>
            </w:pPr>
          </w:p>
        </w:tc>
      </w:tr>
      <w:tr w:rsidR="007847E4" w:rsidRPr="003474BA" w14:paraId="219E5B5D" w14:textId="77777777" w:rsidTr="007847E4">
        <w:trPr>
          <w:trHeight w:val="70"/>
        </w:trPr>
        <w:tc>
          <w:tcPr>
            <w:tcW w:w="1395" w:type="dxa"/>
            <w:gridSpan w:val="2"/>
            <w:vMerge/>
            <w:tcBorders>
              <w:top w:val="nil"/>
              <w:left w:val="single" w:sz="4" w:space="0" w:color="auto"/>
              <w:bottom w:val="single" w:sz="4" w:space="0" w:color="auto"/>
              <w:right w:val="single" w:sz="4" w:space="0" w:color="auto"/>
            </w:tcBorders>
            <w:vAlign w:val="center"/>
            <w:hideMark/>
          </w:tcPr>
          <w:p w14:paraId="7C3D442F" w14:textId="77777777" w:rsidR="007847E4" w:rsidRPr="003474BA" w:rsidRDefault="007847E4" w:rsidP="007847E4">
            <w:pPr>
              <w:rPr>
                <w:sz w:val="20"/>
                <w:szCs w:val="20"/>
              </w:rPr>
            </w:pPr>
          </w:p>
        </w:tc>
        <w:tc>
          <w:tcPr>
            <w:tcW w:w="2332" w:type="dxa"/>
            <w:vMerge/>
            <w:tcBorders>
              <w:top w:val="nil"/>
              <w:left w:val="single" w:sz="4" w:space="0" w:color="auto"/>
              <w:bottom w:val="single" w:sz="4" w:space="0" w:color="auto"/>
              <w:right w:val="single" w:sz="4" w:space="0" w:color="auto"/>
            </w:tcBorders>
            <w:vAlign w:val="center"/>
            <w:hideMark/>
          </w:tcPr>
          <w:p w14:paraId="556DC964" w14:textId="77777777" w:rsidR="007847E4" w:rsidRPr="003474BA" w:rsidRDefault="007847E4" w:rsidP="007847E4">
            <w:pPr>
              <w:rPr>
                <w:sz w:val="20"/>
                <w:szCs w:val="20"/>
              </w:rPr>
            </w:pPr>
          </w:p>
        </w:tc>
        <w:tc>
          <w:tcPr>
            <w:tcW w:w="638" w:type="dxa"/>
            <w:vMerge/>
            <w:tcBorders>
              <w:top w:val="nil"/>
              <w:left w:val="single" w:sz="4" w:space="0" w:color="auto"/>
              <w:bottom w:val="single" w:sz="4" w:space="0" w:color="auto"/>
              <w:right w:val="single" w:sz="4" w:space="0" w:color="auto"/>
            </w:tcBorders>
            <w:vAlign w:val="center"/>
            <w:hideMark/>
          </w:tcPr>
          <w:p w14:paraId="6FD3E727" w14:textId="77777777" w:rsidR="007847E4" w:rsidRPr="003474BA" w:rsidRDefault="007847E4" w:rsidP="007847E4">
            <w:pPr>
              <w:rPr>
                <w:sz w:val="20"/>
                <w:szCs w:val="20"/>
              </w:rPr>
            </w:pPr>
          </w:p>
        </w:tc>
        <w:tc>
          <w:tcPr>
            <w:tcW w:w="681" w:type="dxa"/>
            <w:vMerge/>
            <w:tcBorders>
              <w:top w:val="nil"/>
              <w:left w:val="single" w:sz="4" w:space="0" w:color="auto"/>
              <w:bottom w:val="single" w:sz="4" w:space="0" w:color="auto"/>
              <w:right w:val="single" w:sz="4" w:space="0" w:color="auto"/>
            </w:tcBorders>
            <w:vAlign w:val="center"/>
            <w:hideMark/>
          </w:tcPr>
          <w:p w14:paraId="2F57BD9A" w14:textId="77777777" w:rsidR="007847E4" w:rsidRPr="003474BA" w:rsidRDefault="007847E4" w:rsidP="007847E4">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14:paraId="54118F4A" w14:textId="77777777" w:rsidR="007847E4" w:rsidRPr="003474BA" w:rsidRDefault="007847E4" w:rsidP="007847E4">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14:paraId="40B2FBA0" w14:textId="77777777" w:rsidR="007847E4" w:rsidRPr="003474BA" w:rsidRDefault="007847E4" w:rsidP="007847E4">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2D6BF8A0" w14:textId="77777777" w:rsidR="007847E4" w:rsidRPr="003474BA" w:rsidRDefault="007847E4" w:rsidP="007847E4">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222DE140" w14:textId="77777777" w:rsidR="007847E4" w:rsidRPr="003474BA" w:rsidRDefault="007847E4" w:rsidP="007847E4">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14:paraId="552726E5" w14:textId="77777777" w:rsidR="007847E4" w:rsidRPr="003474BA" w:rsidRDefault="007847E4" w:rsidP="007847E4">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14:paraId="5A0C0671" w14:textId="77777777" w:rsidR="007847E4" w:rsidRPr="003474BA" w:rsidRDefault="007847E4" w:rsidP="007847E4">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1A60026E" w14:textId="77777777" w:rsidR="007847E4" w:rsidRPr="003474BA" w:rsidRDefault="007847E4" w:rsidP="007847E4">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704A0695" w14:textId="77777777" w:rsidR="007847E4" w:rsidRPr="003474BA" w:rsidRDefault="007847E4" w:rsidP="007847E4">
            <w:pPr>
              <w:rPr>
                <w:sz w:val="20"/>
                <w:szCs w:val="20"/>
              </w:rPr>
            </w:pPr>
            <w:r w:rsidRPr="003474BA">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14:paraId="62EB6D0D" w14:textId="77777777" w:rsidR="007847E4" w:rsidRPr="003474BA" w:rsidRDefault="007847E4" w:rsidP="007847E4">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7CC36D5A" w14:textId="77777777" w:rsidR="007847E4" w:rsidRPr="003474BA" w:rsidRDefault="007847E4" w:rsidP="007847E4">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70470988" w14:textId="77777777" w:rsidR="007847E4" w:rsidRPr="003474BA" w:rsidRDefault="007847E4" w:rsidP="007847E4">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70459FB6" w14:textId="77777777" w:rsidR="007847E4" w:rsidRPr="003474BA" w:rsidRDefault="007847E4" w:rsidP="007847E4">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3A0D0C51" w14:textId="77777777" w:rsidR="007847E4" w:rsidRPr="003474BA" w:rsidRDefault="007847E4" w:rsidP="007847E4">
            <w:pPr>
              <w:rPr>
                <w:sz w:val="20"/>
                <w:szCs w:val="20"/>
              </w:rPr>
            </w:pPr>
          </w:p>
        </w:tc>
      </w:tr>
      <w:tr w:rsidR="007847E4" w:rsidRPr="003474BA" w14:paraId="0C00002E" w14:textId="77777777" w:rsidTr="007847E4">
        <w:trPr>
          <w:trHeight w:val="77"/>
        </w:trPr>
        <w:tc>
          <w:tcPr>
            <w:tcW w:w="139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323D3C1" w14:textId="77777777" w:rsidR="007847E4" w:rsidRPr="003474BA" w:rsidRDefault="007847E4" w:rsidP="007847E4">
            <w:pPr>
              <w:rPr>
                <w:sz w:val="20"/>
                <w:szCs w:val="20"/>
              </w:rPr>
            </w:pPr>
            <w:r w:rsidRPr="003474BA">
              <w:rPr>
                <w:sz w:val="20"/>
                <w:szCs w:val="20"/>
              </w:rPr>
              <w:t>4</w:t>
            </w:r>
          </w:p>
        </w:tc>
        <w:tc>
          <w:tcPr>
            <w:tcW w:w="2332" w:type="dxa"/>
            <w:vMerge w:val="restart"/>
            <w:tcBorders>
              <w:top w:val="nil"/>
              <w:left w:val="single" w:sz="4" w:space="0" w:color="auto"/>
              <w:bottom w:val="single" w:sz="4" w:space="0" w:color="auto"/>
              <w:right w:val="single" w:sz="4" w:space="0" w:color="auto"/>
            </w:tcBorders>
            <w:shd w:val="clear" w:color="auto" w:fill="auto"/>
            <w:vAlign w:val="center"/>
            <w:hideMark/>
          </w:tcPr>
          <w:p w14:paraId="207F6C35" w14:textId="77777777" w:rsidR="007847E4" w:rsidRPr="003474BA" w:rsidRDefault="007847E4" w:rsidP="007847E4">
            <w:pPr>
              <w:rPr>
                <w:sz w:val="20"/>
                <w:szCs w:val="20"/>
              </w:rPr>
            </w:pPr>
            <w:r w:rsidRPr="003474BA">
              <w:rPr>
                <w:sz w:val="20"/>
                <w:szCs w:val="20"/>
              </w:rPr>
              <w:t>Вид работ</w:t>
            </w:r>
          </w:p>
        </w:tc>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5366DF9B" w14:textId="77777777" w:rsidR="007847E4" w:rsidRPr="003474BA" w:rsidRDefault="007847E4" w:rsidP="007847E4">
            <w:pPr>
              <w:rPr>
                <w:sz w:val="20"/>
                <w:szCs w:val="20"/>
              </w:rPr>
            </w:pP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14:paraId="2C9D198C" w14:textId="77777777" w:rsidR="007847E4" w:rsidRPr="003474BA" w:rsidRDefault="007847E4" w:rsidP="007847E4">
            <w:pPr>
              <w:rPr>
                <w:sz w:val="20"/>
                <w:szCs w:val="20"/>
              </w:rPr>
            </w:pP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E9DA57" w14:textId="77777777" w:rsidR="007847E4" w:rsidRPr="003474BA" w:rsidRDefault="007847E4" w:rsidP="007847E4">
            <w:pPr>
              <w:rPr>
                <w:sz w:val="20"/>
                <w:szCs w:val="20"/>
              </w:rPr>
            </w:pP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6A0437" w14:textId="77777777" w:rsidR="007847E4" w:rsidRPr="003474BA" w:rsidRDefault="007847E4" w:rsidP="007847E4">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3065D5" w14:textId="77777777" w:rsidR="007847E4" w:rsidRPr="003474BA" w:rsidRDefault="007847E4" w:rsidP="007847E4">
            <w:pPr>
              <w:rPr>
                <w:sz w:val="20"/>
                <w:szCs w:val="20"/>
              </w:rPr>
            </w:pP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1CBF6A88" w14:textId="77777777" w:rsidR="007847E4" w:rsidRPr="003474BA" w:rsidRDefault="007847E4" w:rsidP="007847E4">
            <w:pPr>
              <w:rPr>
                <w:sz w:val="20"/>
                <w:szCs w:val="20"/>
              </w:rPr>
            </w:pP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66A830" w14:textId="77777777" w:rsidR="007847E4" w:rsidRPr="003474BA" w:rsidRDefault="007847E4" w:rsidP="007847E4">
            <w:pPr>
              <w:rPr>
                <w:sz w:val="20"/>
                <w:szCs w:val="20"/>
              </w:rPr>
            </w:pP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4F2FE6" w14:textId="77777777" w:rsidR="007847E4" w:rsidRPr="003474BA" w:rsidRDefault="007847E4" w:rsidP="007847E4">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7ED6B24" w14:textId="77777777" w:rsidR="007847E4" w:rsidRPr="003474BA" w:rsidRDefault="007847E4" w:rsidP="007847E4">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3A33FCB9" w14:textId="77777777" w:rsidR="007847E4" w:rsidRPr="003474BA" w:rsidRDefault="007847E4" w:rsidP="007847E4">
            <w:pPr>
              <w:rPr>
                <w:sz w:val="20"/>
                <w:szCs w:val="20"/>
              </w:rPr>
            </w:pPr>
            <w:r w:rsidRPr="003474BA">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14:paraId="77732B55" w14:textId="77777777" w:rsidR="007847E4" w:rsidRPr="003474BA" w:rsidRDefault="007847E4" w:rsidP="007847E4">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18524BD3" w14:textId="77777777" w:rsidR="007847E4" w:rsidRPr="003474BA" w:rsidRDefault="007847E4" w:rsidP="007847E4">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28339F84" w14:textId="77777777" w:rsidR="007847E4" w:rsidRPr="003474BA" w:rsidRDefault="007847E4" w:rsidP="007847E4">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5F7B57D4" w14:textId="77777777" w:rsidR="007847E4" w:rsidRPr="003474BA" w:rsidRDefault="007847E4" w:rsidP="007847E4">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19E547CB" w14:textId="77777777" w:rsidR="007847E4" w:rsidRPr="003474BA" w:rsidRDefault="007847E4" w:rsidP="007847E4">
            <w:pPr>
              <w:rPr>
                <w:sz w:val="20"/>
                <w:szCs w:val="20"/>
              </w:rPr>
            </w:pPr>
          </w:p>
        </w:tc>
      </w:tr>
      <w:tr w:rsidR="007847E4" w:rsidRPr="003474BA" w14:paraId="1D8A2FBF" w14:textId="77777777" w:rsidTr="007847E4">
        <w:trPr>
          <w:trHeight w:val="77"/>
        </w:trPr>
        <w:tc>
          <w:tcPr>
            <w:tcW w:w="1395" w:type="dxa"/>
            <w:gridSpan w:val="2"/>
            <w:vMerge/>
            <w:tcBorders>
              <w:top w:val="nil"/>
              <w:left w:val="single" w:sz="4" w:space="0" w:color="auto"/>
              <w:bottom w:val="single" w:sz="4" w:space="0" w:color="auto"/>
              <w:right w:val="single" w:sz="4" w:space="0" w:color="auto"/>
            </w:tcBorders>
            <w:vAlign w:val="center"/>
            <w:hideMark/>
          </w:tcPr>
          <w:p w14:paraId="7713987C" w14:textId="77777777" w:rsidR="007847E4" w:rsidRPr="003474BA" w:rsidRDefault="007847E4" w:rsidP="007847E4">
            <w:pPr>
              <w:rPr>
                <w:sz w:val="20"/>
                <w:szCs w:val="20"/>
              </w:rPr>
            </w:pPr>
          </w:p>
        </w:tc>
        <w:tc>
          <w:tcPr>
            <w:tcW w:w="2332" w:type="dxa"/>
            <w:vMerge/>
            <w:tcBorders>
              <w:top w:val="nil"/>
              <w:left w:val="single" w:sz="4" w:space="0" w:color="auto"/>
              <w:bottom w:val="single" w:sz="4" w:space="0" w:color="auto"/>
              <w:right w:val="single" w:sz="4" w:space="0" w:color="auto"/>
            </w:tcBorders>
            <w:vAlign w:val="center"/>
            <w:hideMark/>
          </w:tcPr>
          <w:p w14:paraId="45CDBA98" w14:textId="77777777" w:rsidR="007847E4" w:rsidRPr="003474BA" w:rsidRDefault="007847E4" w:rsidP="007847E4">
            <w:pPr>
              <w:rPr>
                <w:sz w:val="20"/>
                <w:szCs w:val="20"/>
              </w:rPr>
            </w:pPr>
          </w:p>
        </w:tc>
        <w:tc>
          <w:tcPr>
            <w:tcW w:w="638" w:type="dxa"/>
            <w:vMerge/>
            <w:tcBorders>
              <w:top w:val="nil"/>
              <w:left w:val="single" w:sz="4" w:space="0" w:color="auto"/>
              <w:bottom w:val="single" w:sz="4" w:space="0" w:color="auto"/>
              <w:right w:val="single" w:sz="4" w:space="0" w:color="auto"/>
            </w:tcBorders>
            <w:vAlign w:val="center"/>
            <w:hideMark/>
          </w:tcPr>
          <w:p w14:paraId="007C2247" w14:textId="77777777" w:rsidR="007847E4" w:rsidRPr="003474BA" w:rsidRDefault="007847E4" w:rsidP="007847E4">
            <w:pPr>
              <w:rPr>
                <w:sz w:val="20"/>
                <w:szCs w:val="20"/>
              </w:rPr>
            </w:pPr>
          </w:p>
        </w:tc>
        <w:tc>
          <w:tcPr>
            <w:tcW w:w="681" w:type="dxa"/>
            <w:vMerge/>
            <w:tcBorders>
              <w:top w:val="nil"/>
              <w:left w:val="single" w:sz="4" w:space="0" w:color="auto"/>
              <w:bottom w:val="single" w:sz="4" w:space="0" w:color="auto"/>
              <w:right w:val="single" w:sz="4" w:space="0" w:color="auto"/>
            </w:tcBorders>
            <w:vAlign w:val="center"/>
            <w:hideMark/>
          </w:tcPr>
          <w:p w14:paraId="353BB517" w14:textId="77777777" w:rsidR="007847E4" w:rsidRPr="003474BA" w:rsidRDefault="007847E4" w:rsidP="007847E4">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14:paraId="4E9F0F25" w14:textId="77777777" w:rsidR="007847E4" w:rsidRPr="003474BA" w:rsidRDefault="007847E4" w:rsidP="007847E4">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14:paraId="4714D0FA" w14:textId="77777777" w:rsidR="007847E4" w:rsidRPr="003474BA" w:rsidRDefault="007847E4" w:rsidP="007847E4">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04A1D067" w14:textId="77777777" w:rsidR="007847E4" w:rsidRPr="003474BA" w:rsidRDefault="007847E4" w:rsidP="007847E4">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4EC4C121" w14:textId="77777777" w:rsidR="007847E4" w:rsidRPr="003474BA" w:rsidRDefault="007847E4" w:rsidP="007847E4">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14:paraId="6D31F44A" w14:textId="77777777" w:rsidR="007847E4" w:rsidRPr="003474BA" w:rsidRDefault="007847E4" w:rsidP="007847E4">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14:paraId="3075AAE7" w14:textId="77777777" w:rsidR="007847E4" w:rsidRPr="003474BA" w:rsidRDefault="007847E4" w:rsidP="007847E4">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2D2A28AD" w14:textId="77777777" w:rsidR="007847E4" w:rsidRPr="003474BA" w:rsidRDefault="007847E4" w:rsidP="007847E4">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456736A2" w14:textId="77777777" w:rsidR="007847E4" w:rsidRPr="003474BA" w:rsidRDefault="007847E4" w:rsidP="007847E4">
            <w:pPr>
              <w:rPr>
                <w:sz w:val="20"/>
                <w:szCs w:val="20"/>
              </w:rPr>
            </w:pPr>
            <w:r w:rsidRPr="003474BA">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14:paraId="23A7D120" w14:textId="77777777" w:rsidR="007847E4" w:rsidRPr="003474BA" w:rsidRDefault="007847E4" w:rsidP="007847E4">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780E7E28" w14:textId="77777777" w:rsidR="007847E4" w:rsidRPr="003474BA" w:rsidRDefault="007847E4" w:rsidP="007847E4">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5F0AB3F3" w14:textId="77777777" w:rsidR="007847E4" w:rsidRPr="003474BA" w:rsidRDefault="007847E4" w:rsidP="007847E4">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38A64F03" w14:textId="77777777" w:rsidR="007847E4" w:rsidRPr="003474BA" w:rsidRDefault="007847E4" w:rsidP="007847E4">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5F3208D8" w14:textId="77777777" w:rsidR="007847E4" w:rsidRPr="003474BA" w:rsidRDefault="007847E4" w:rsidP="007847E4">
            <w:pPr>
              <w:rPr>
                <w:sz w:val="20"/>
                <w:szCs w:val="20"/>
              </w:rPr>
            </w:pPr>
          </w:p>
        </w:tc>
      </w:tr>
      <w:tr w:rsidR="007847E4" w:rsidRPr="003474BA" w14:paraId="36F441B2" w14:textId="77777777" w:rsidTr="007847E4">
        <w:trPr>
          <w:trHeight w:val="165"/>
        </w:trPr>
        <w:tc>
          <w:tcPr>
            <w:tcW w:w="1395" w:type="dxa"/>
            <w:gridSpan w:val="2"/>
            <w:tcBorders>
              <w:top w:val="nil"/>
              <w:left w:val="nil"/>
              <w:bottom w:val="nil"/>
              <w:right w:val="nil"/>
            </w:tcBorders>
            <w:shd w:val="clear" w:color="auto" w:fill="auto"/>
            <w:vAlign w:val="center"/>
            <w:hideMark/>
          </w:tcPr>
          <w:p w14:paraId="59566DBB" w14:textId="77777777" w:rsidR="007847E4" w:rsidRPr="003474BA" w:rsidRDefault="007847E4" w:rsidP="007847E4">
            <w:pPr>
              <w:rPr>
                <w:sz w:val="20"/>
                <w:szCs w:val="20"/>
              </w:rPr>
            </w:pPr>
          </w:p>
        </w:tc>
        <w:tc>
          <w:tcPr>
            <w:tcW w:w="2332" w:type="dxa"/>
            <w:tcBorders>
              <w:top w:val="nil"/>
              <w:left w:val="nil"/>
              <w:bottom w:val="nil"/>
              <w:right w:val="nil"/>
            </w:tcBorders>
            <w:shd w:val="clear" w:color="auto" w:fill="auto"/>
            <w:vAlign w:val="center"/>
            <w:hideMark/>
          </w:tcPr>
          <w:p w14:paraId="63BC7360" w14:textId="77777777" w:rsidR="007847E4" w:rsidRPr="003474BA" w:rsidRDefault="007847E4" w:rsidP="007847E4">
            <w:pPr>
              <w:rPr>
                <w:sz w:val="20"/>
                <w:szCs w:val="20"/>
              </w:rPr>
            </w:pPr>
          </w:p>
        </w:tc>
        <w:tc>
          <w:tcPr>
            <w:tcW w:w="638" w:type="dxa"/>
            <w:tcBorders>
              <w:top w:val="nil"/>
              <w:left w:val="nil"/>
              <w:bottom w:val="nil"/>
              <w:right w:val="nil"/>
            </w:tcBorders>
            <w:shd w:val="clear" w:color="auto" w:fill="auto"/>
            <w:vAlign w:val="center"/>
            <w:hideMark/>
          </w:tcPr>
          <w:p w14:paraId="4FA31EEA" w14:textId="77777777" w:rsidR="007847E4" w:rsidRPr="003474BA" w:rsidRDefault="007847E4" w:rsidP="007847E4">
            <w:pPr>
              <w:rPr>
                <w:sz w:val="20"/>
                <w:szCs w:val="20"/>
              </w:rPr>
            </w:pPr>
          </w:p>
        </w:tc>
        <w:tc>
          <w:tcPr>
            <w:tcW w:w="681" w:type="dxa"/>
            <w:tcBorders>
              <w:top w:val="nil"/>
              <w:left w:val="nil"/>
              <w:bottom w:val="nil"/>
              <w:right w:val="nil"/>
            </w:tcBorders>
            <w:shd w:val="clear" w:color="auto" w:fill="auto"/>
            <w:vAlign w:val="center"/>
            <w:hideMark/>
          </w:tcPr>
          <w:p w14:paraId="3FE5C635" w14:textId="77777777" w:rsidR="007847E4" w:rsidRPr="003474BA" w:rsidRDefault="007847E4" w:rsidP="007847E4">
            <w:pPr>
              <w:rPr>
                <w:sz w:val="20"/>
                <w:szCs w:val="20"/>
              </w:rPr>
            </w:pPr>
          </w:p>
        </w:tc>
        <w:tc>
          <w:tcPr>
            <w:tcW w:w="954" w:type="dxa"/>
            <w:tcBorders>
              <w:top w:val="nil"/>
              <w:left w:val="nil"/>
              <w:bottom w:val="nil"/>
              <w:right w:val="nil"/>
            </w:tcBorders>
            <w:shd w:val="clear" w:color="auto" w:fill="auto"/>
            <w:vAlign w:val="center"/>
            <w:hideMark/>
          </w:tcPr>
          <w:p w14:paraId="6CF1B8DE" w14:textId="77777777" w:rsidR="007847E4" w:rsidRPr="003474BA" w:rsidRDefault="007847E4" w:rsidP="007847E4">
            <w:pPr>
              <w:rPr>
                <w:sz w:val="20"/>
                <w:szCs w:val="20"/>
              </w:rPr>
            </w:pPr>
          </w:p>
        </w:tc>
        <w:tc>
          <w:tcPr>
            <w:tcW w:w="714" w:type="dxa"/>
            <w:tcBorders>
              <w:top w:val="nil"/>
              <w:left w:val="nil"/>
              <w:bottom w:val="nil"/>
              <w:right w:val="nil"/>
            </w:tcBorders>
            <w:shd w:val="clear" w:color="auto" w:fill="auto"/>
            <w:vAlign w:val="center"/>
            <w:hideMark/>
          </w:tcPr>
          <w:p w14:paraId="104DFFC8" w14:textId="77777777" w:rsidR="007847E4" w:rsidRPr="003474BA" w:rsidRDefault="007847E4" w:rsidP="007847E4">
            <w:pPr>
              <w:rPr>
                <w:sz w:val="20"/>
                <w:szCs w:val="20"/>
              </w:rPr>
            </w:pPr>
          </w:p>
        </w:tc>
        <w:tc>
          <w:tcPr>
            <w:tcW w:w="700" w:type="dxa"/>
            <w:tcBorders>
              <w:top w:val="nil"/>
              <w:left w:val="nil"/>
              <w:bottom w:val="nil"/>
              <w:right w:val="nil"/>
            </w:tcBorders>
            <w:shd w:val="clear" w:color="auto" w:fill="auto"/>
            <w:vAlign w:val="center"/>
            <w:hideMark/>
          </w:tcPr>
          <w:p w14:paraId="1B5A5B20" w14:textId="77777777" w:rsidR="007847E4" w:rsidRPr="003474BA" w:rsidRDefault="007847E4" w:rsidP="007847E4">
            <w:pPr>
              <w:rPr>
                <w:sz w:val="20"/>
                <w:szCs w:val="20"/>
              </w:rPr>
            </w:pPr>
          </w:p>
        </w:tc>
        <w:tc>
          <w:tcPr>
            <w:tcW w:w="1426" w:type="dxa"/>
            <w:gridSpan w:val="2"/>
            <w:tcBorders>
              <w:top w:val="nil"/>
              <w:left w:val="nil"/>
              <w:bottom w:val="single" w:sz="4" w:space="0" w:color="auto"/>
              <w:right w:val="nil"/>
            </w:tcBorders>
            <w:shd w:val="clear" w:color="auto" w:fill="auto"/>
            <w:noWrap/>
            <w:vAlign w:val="center"/>
            <w:hideMark/>
          </w:tcPr>
          <w:p w14:paraId="74668854" w14:textId="77777777" w:rsidR="007847E4" w:rsidRPr="003474BA" w:rsidRDefault="007847E4" w:rsidP="007847E4">
            <w:pPr>
              <w:rPr>
                <w:sz w:val="20"/>
                <w:szCs w:val="20"/>
              </w:rPr>
            </w:pPr>
          </w:p>
        </w:tc>
        <w:tc>
          <w:tcPr>
            <w:tcW w:w="834" w:type="dxa"/>
            <w:tcBorders>
              <w:top w:val="nil"/>
              <w:left w:val="nil"/>
              <w:bottom w:val="single" w:sz="4" w:space="0" w:color="auto"/>
              <w:right w:val="nil"/>
            </w:tcBorders>
            <w:shd w:val="clear" w:color="auto" w:fill="auto"/>
            <w:noWrap/>
            <w:vAlign w:val="center"/>
            <w:hideMark/>
          </w:tcPr>
          <w:p w14:paraId="1C88F714" w14:textId="77777777" w:rsidR="007847E4" w:rsidRPr="003474BA" w:rsidRDefault="007847E4" w:rsidP="007847E4">
            <w:pPr>
              <w:rPr>
                <w:sz w:val="20"/>
                <w:szCs w:val="20"/>
              </w:rPr>
            </w:pPr>
          </w:p>
        </w:tc>
        <w:tc>
          <w:tcPr>
            <w:tcW w:w="883" w:type="dxa"/>
            <w:tcBorders>
              <w:top w:val="nil"/>
              <w:left w:val="nil"/>
              <w:bottom w:val="single" w:sz="4" w:space="0" w:color="auto"/>
              <w:right w:val="nil"/>
            </w:tcBorders>
            <w:shd w:val="clear" w:color="auto" w:fill="auto"/>
            <w:noWrap/>
            <w:vAlign w:val="center"/>
            <w:hideMark/>
          </w:tcPr>
          <w:p w14:paraId="4D7B77C8" w14:textId="77777777" w:rsidR="007847E4" w:rsidRPr="003474BA" w:rsidRDefault="007847E4" w:rsidP="007847E4">
            <w:pPr>
              <w:rPr>
                <w:sz w:val="20"/>
                <w:szCs w:val="20"/>
              </w:rPr>
            </w:pPr>
          </w:p>
        </w:tc>
        <w:tc>
          <w:tcPr>
            <w:tcW w:w="700" w:type="dxa"/>
            <w:tcBorders>
              <w:top w:val="nil"/>
              <w:left w:val="nil"/>
              <w:bottom w:val="single" w:sz="4" w:space="0" w:color="auto"/>
              <w:right w:val="nil"/>
            </w:tcBorders>
            <w:shd w:val="clear" w:color="auto" w:fill="auto"/>
            <w:noWrap/>
            <w:vAlign w:val="center"/>
            <w:hideMark/>
          </w:tcPr>
          <w:p w14:paraId="14AF125E" w14:textId="77777777" w:rsidR="007847E4" w:rsidRPr="003474BA" w:rsidRDefault="007847E4" w:rsidP="007847E4">
            <w:pPr>
              <w:rPr>
                <w:sz w:val="20"/>
                <w:szCs w:val="20"/>
              </w:rPr>
            </w:pPr>
          </w:p>
        </w:tc>
        <w:tc>
          <w:tcPr>
            <w:tcW w:w="1238" w:type="dxa"/>
            <w:tcBorders>
              <w:top w:val="nil"/>
              <w:left w:val="nil"/>
              <w:bottom w:val="single" w:sz="4" w:space="0" w:color="auto"/>
              <w:right w:val="nil"/>
            </w:tcBorders>
            <w:shd w:val="clear" w:color="auto" w:fill="auto"/>
            <w:noWrap/>
            <w:vAlign w:val="center"/>
            <w:hideMark/>
          </w:tcPr>
          <w:p w14:paraId="1B606A68" w14:textId="77777777" w:rsidR="007847E4" w:rsidRPr="003474BA" w:rsidRDefault="007847E4" w:rsidP="007847E4">
            <w:pPr>
              <w:rPr>
                <w:sz w:val="20"/>
                <w:szCs w:val="20"/>
              </w:rPr>
            </w:pPr>
          </w:p>
        </w:tc>
        <w:tc>
          <w:tcPr>
            <w:tcW w:w="642" w:type="dxa"/>
            <w:tcBorders>
              <w:top w:val="nil"/>
              <w:left w:val="nil"/>
              <w:bottom w:val="nil"/>
              <w:right w:val="nil"/>
            </w:tcBorders>
            <w:shd w:val="clear" w:color="auto" w:fill="auto"/>
            <w:noWrap/>
            <w:vAlign w:val="center"/>
            <w:hideMark/>
          </w:tcPr>
          <w:p w14:paraId="5CDECB7B" w14:textId="77777777" w:rsidR="007847E4" w:rsidRPr="003474BA" w:rsidRDefault="007847E4" w:rsidP="007847E4">
            <w:pPr>
              <w:rPr>
                <w:sz w:val="20"/>
                <w:szCs w:val="20"/>
              </w:rPr>
            </w:pPr>
          </w:p>
        </w:tc>
        <w:tc>
          <w:tcPr>
            <w:tcW w:w="695" w:type="dxa"/>
            <w:tcBorders>
              <w:top w:val="nil"/>
              <w:left w:val="nil"/>
              <w:bottom w:val="nil"/>
              <w:right w:val="nil"/>
            </w:tcBorders>
            <w:shd w:val="clear" w:color="auto" w:fill="auto"/>
            <w:noWrap/>
            <w:vAlign w:val="center"/>
            <w:hideMark/>
          </w:tcPr>
          <w:p w14:paraId="6A311442" w14:textId="77777777" w:rsidR="007847E4" w:rsidRPr="003474BA" w:rsidRDefault="007847E4" w:rsidP="007847E4">
            <w:pPr>
              <w:rPr>
                <w:sz w:val="20"/>
                <w:szCs w:val="20"/>
              </w:rPr>
            </w:pPr>
          </w:p>
        </w:tc>
        <w:tc>
          <w:tcPr>
            <w:tcW w:w="696" w:type="dxa"/>
            <w:tcBorders>
              <w:top w:val="nil"/>
              <w:left w:val="nil"/>
              <w:bottom w:val="nil"/>
              <w:right w:val="nil"/>
            </w:tcBorders>
            <w:shd w:val="clear" w:color="auto" w:fill="auto"/>
            <w:noWrap/>
            <w:vAlign w:val="center"/>
            <w:hideMark/>
          </w:tcPr>
          <w:p w14:paraId="77E31B5D" w14:textId="77777777" w:rsidR="007847E4" w:rsidRPr="003474BA" w:rsidRDefault="007847E4" w:rsidP="007847E4">
            <w:pPr>
              <w:rPr>
                <w:sz w:val="20"/>
                <w:szCs w:val="20"/>
              </w:rPr>
            </w:pPr>
          </w:p>
        </w:tc>
        <w:tc>
          <w:tcPr>
            <w:tcW w:w="696" w:type="dxa"/>
            <w:tcBorders>
              <w:top w:val="nil"/>
              <w:left w:val="nil"/>
              <w:bottom w:val="nil"/>
              <w:right w:val="nil"/>
            </w:tcBorders>
            <w:shd w:val="clear" w:color="auto" w:fill="auto"/>
            <w:noWrap/>
            <w:vAlign w:val="center"/>
            <w:hideMark/>
          </w:tcPr>
          <w:p w14:paraId="5E9DB47F" w14:textId="77777777" w:rsidR="007847E4" w:rsidRPr="003474BA" w:rsidRDefault="007847E4" w:rsidP="007847E4">
            <w:pPr>
              <w:rPr>
                <w:sz w:val="20"/>
                <w:szCs w:val="20"/>
              </w:rPr>
            </w:pPr>
          </w:p>
        </w:tc>
        <w:tc>
          <w:tcPr>
            <w:tcW w:w="696" w:type="dxa"/>
            <w:gridSpan w:val="2"/>
            <w:tcBorders>
              <w:top w:val="nil"/>
              <w:left w:val="nil"/>
              <w:bottom w:val="nil"/>
              <w:right w:val="nil"/>
            </w:tcBorders>
            <w:shd w:val="clear" w:color="auto" w:fill="auto"/>
            <w:noWrap/>
            <w:vAlign w:val="center"/>
            <w:hideMark/>
          </w:tcPr>
          <w:p w14:paraId="632253C3" w14:textId="77777777" w:rsidR="007847E4" w:rsidRPr="003474BA" w:rsidRDefault="007847E4" w:rsidP="007847E4">
            <w:pPr>
              <w:rPr>
                <w:sz w:val="20"/>
                <w:szCs w:val="20"/>
              </w:rPr>
            </w:pPr>
          </w:p>
        </w:tc>
      </w:tr>
      <w:tr w:rsidR="007847E4" w:rsidRPr="003474BA" w14:paraId="0EFC6433" w14:textId="77777777" w:rsidTr="007847E4">
        <w:trPr>
          <w:trHeight w:val="77"/>
        </w:trPr>
        <w:tc>
          <w:tcPr>
            <w:tcW w:w="1395" w:type="dxa"/>
            <w:gridSpan w:val="2"/>
            <w:tcBorders>
              <w:top w:val="nil"/>
              <w:left w:val="nil"/>
              <w:bottom w:val="nil"/>
              <w:right w:val="nil"/>
            </w:tcBorders>
            <w:shd w:val="clear" w:color="auto" w:fill="auto"/>
            <w:vAlign w:val="center"/>
            <w:hideMark/>
          </w:tcPr>
          <w:p w14:paraId="53892C0B" w14:textId="77777777" w:rsidR="007847E4" w:rsidRPr="003474BA" w:rsidRDefault="007847E4" w:rsidP="007847E4">
            <w:pPr>
              <w:rPr>
                <w:sz w:val="20"/>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B8ECB" w14:textId="77777777" w:rsidR="007847E4" w:rsidRPr="003474BA" w:rsidRDefault="007847E4" w:rsidP="007847E4">
            <w:pPr>
              <w:rPr>
                <w:sz w:val="20"/>
                <w:szCs w:val="20"/>
              </w:rPr>
            </w:pPr>
            <w:r w:rsidRPr="003474BA">
              <w:rPr>
                <w:sz w:val="20"/>
                <w:szCs w:val="20"/>
              </w:rPr>
              <w:t>Всего на объекте людских ресурсов</w:t>
            </w:r>
          </w:p>
        </w:tc>
        <w:tc>
          <w:tcPr>
            <w:tcW w:w="638" w:type="dxa"/>
            <w:tcBorders>
              <w:top w:val="single" w:sz="4" w:space="0" w:color="auto"/>
              <w:left w:val="nil"/>
              <w:bottom w:val="single" w:sz="4" w:space="0" w:color="auto"/>
              <w:right w:val="single" w:sz="4" w:space="0" w:color="auto"/>
            </w:tcBorders>
            <w:shd w:val="clear" w:color="auto" w:fill="auto"/>
            <w:vAlign w:val="center"/>
            <w:hideMark/>
          </w:tcPr>
          <w:p w14:paraId="4951D1B2" w14:textId="77777777" w:rsidR="007847E4" w:rsidRPr="003474BA" w:rsidRDefault="007847E4" w:rsidP="007847E4">
            <w:pPr>
              <w:rPr>
                <w:sz w:val="20"/>
                <w:szCs w:val="20"/>
              </w:rPr>
            </w:pPr>
          </w:p>
        </w:tc>
        <w:tc>
          <w:tcPr>
            <w:tcW w:w="1635" w:type="dxa"/>
            <w:gridSpan w:val="2"/>
            <w:tcBorders>
              <w:top w:val="single" w:sz="4" w:space="0" w:color="auto"/>
              <w:left w:val="nil"/>
              <w:bottom w:val="single" w:sz="4" w:space="0" w:color="auto"/>
              <w:right w:val="single" w:sz="4" w:space="0" w:color="auto"/>
            </w:tcBorders>
            <w:shd w:val="clear" w:color="auto" w:fill="auto"/>
            <w:vAlign w:val="center"/>
            <w:hideMark/>
          </w:tcPr>
          <w:p w14:paraId="62E66C3C" w14:textId="77777777" w:rsidR="007847E4" w:rsidRPr="003474BA" w:rsidRDefault="007847E4" w:rsidP="007847E4">
            <w:pPr>
              <w:rPr>
                <w:sz w:val="20"/>
                <w:szCs w:val="20"/>
              </w:rPr>
            </w:pPr>
            <w:r w:rsidRPr="003474BA">
              <w:rPr>
                <w:sz w:val="20"/>
                <w:szCs w:val="20"/>
              </w:rPr>
              <w:t>чел.,</w:t>
            </w:r>
          </w:p>
          <w:p w14:paraId="3CD31A15" w14:textId="77777777" w:rsidR="007847E4" w:rsidRPr="003474BA" w:rsidRDefault="007847E4" w:rsidP="007847E4">
            <w:pPr>
              <w:rPr>
                <w:sz w:val="20"/>
                <w:szCs w:val="20"/>
              </w:rPr>
            </w:pPr>
            <w:r w:rsidRPr="003474BA">
              <w:rPr>
                <w:sz w:val="20"/>
                <w:szCs w:val="20"/>
              </w:rPr>
              <w:t>в том числе:</w:t>
            </w:r>
          </w:p>
        </w:tc>
        <w:tc>
          <w:tcPr>
            <w:tcW w:w="714" w:type="dxa"/>
            <w:tcBorders>
              <w:top w:val="nil"/>
              <w:left w:val="nil"/>
              <w:bottom w:val="nil"/>
              <w:right w:val="nil"/>
            </w:tcBorders>
            <w:shd w:val="clear" w:color="auto" w:fill="auto"/>
            <w:vAlign w:val="center"/>
            <w:hideMark/>
          </w:tcPr>
          <w:p w14:paraId="099C5AC5" w14:textId="77777777" w:rsidR="007847E4" w:rsidRPr="003474BA" w:rsidRDefault="007847E4" w:rsidP="007847E4">
            <w:pPr>
              <w:rPr>
                <w:sz w:val="20"/>
                <w:szCs w:val="20"/>
              </w:rPr>
            </w:pPr>
          </w:p>
        </w:tc>
        <w:tc>
          <w:tcPr>
            <w:tcW w:w="700" w:type="dxa"/>
            <w:tcBorders>
              <w:top w:val="nil"/>
              <w:left w:val="nil"/>
              <w:bottom w:val="nil"/>
              <w:right w:val="single" w:sz="4" w:space="0" w:color="auto"/>
            </w:tcBorders>
            <w:shd w:val="clear" w:color="auto" w:fill="auto"/>
            <w:vAlign w:val="center"/>
            <w:hideMark/>
          </w:tcPr>
          <w:p w14:paraId="4E52E173" w14:textId="77777777" w:rsidR="007847E4" w:rsidRPr="003474BA" w:rsidRDefault="007847E4" w:rsidP="007847E4">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9FE738" w14:textId="77777777" w:rsidR="007847E4" w:rsidRPr="003474BA" w:rsidRDefault="007847E4" w:rsidP="007847E4">
            <w:pPr>
              <w:rPr>
                <w:sz w:val="20"/>
                <w:szCs w:val="20"/>
              </w:rPr>
            </w:pPr>
            <w:r w:rsidRPr="003474BA">
              <w:rPr>
                <w:sz w:val="20"/>
                <w:szCs w:val="20"/>
              </w:rPr>
              <w:t>Всего на объекте техники</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64581" w14:textId="77777777" w:rsidR="007847E4" w:rsidRPr="003474BA" w:rsidRDefault="007847E4" w:rsidP="007847E4">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550DD" w14:textId="77777777" w:rsidR="007847E4" w:rsidRPr="003474BA" w:rsidRDefault="007847E4" w:rsidP="007847E4">
            <w:pPr>
              <w:rPr>
                <w:sz w:val="20"/>
                <w:szCs w:val="20"/>
              </w:rPr>
            </w:pPr>
            <w:r w:rsidRPr="003474BA">
              <w:rPr>
                <w:sz w:val="20"/>
                <w:szCs w:val="20"/>
              </w:rPr>
              <w:t>ед., в том числе:</w:t>
            </w:r>
          </w:p>
        </w:tc>
        <w:tc>
          <w:tcPr>
            <w:tcW w:w="642" w:type="dxa"/>
            <w:tcBorders>
              <w:top w:val="nil"/>
              <w:left w:val="single" w:sz="4" w:space="0" w:color="auto"/>
              <w:bottom w:val="nil"/>
              <w:right w:val="nil"/>
            </w:tcBorders>
            <w:shd w:val="clear" w:color="auto" w:fill="auto"/>
            <w:noWrap/>
            <w:vAlign w:val="center"/>
            <w:hideMark/>
          </w:tcPr>
          <w:p w14:paraId="0D0BF073" w14:textId="77777777" w:rsidR="007847E4" w:rsidRPr="003474BA" w:rsidRDefault="007847E4" w:rsidP="007847E4">
            <w:pPr>
              <w:rPr>
                <w:sz w:val="20"/>
                <w:szCs w:val="20"/>
              </w:rPr>
            </w:pPr>
          </w:p>
        </w:tc>
        <w:tc>
          <w:tcPr>
            <w:tcW w:w="695" w:type="dxa"/>
            <w:tcBorders>
              <w:top w:val="nil"/>
              <w:left w:val="nil"/>
              <w:bottom w:val="nil"/>
              <w:right w:val="nil"/>
            </w:tcBorders>
            <w:shd w:val="clear" w:color="auto" w:fill="auto"/>
            <w:noWrap/>
            <w:vAlign w:val="center"/>
            <w:hideMark/>
          </w:tcPr>
          <w:p w14:paraId="1E142E2B" w14:textId="77777777" w:rsidR="007847E4" w:rsidRPr="003474BA" w:rsidRDefault="007847E4" w:rsidP="007847E4">
            <w:pPr>
              <w:rPr>
                <w:sz w:val="20"/>
                <w:szCs w:val="20"/>
              </w:rPr>
            </w:pPr>
          </w:p>
        </w:tc>
        <w:tc>
          <w:tcPr>
            <w:tcW w:w="696" w:type="dxa"/>
            <w:tcBorders>
              <w:top w:val="nil"/>
              <w:left w:val="nil"/>
              <w:bottom w:val="nil"/>
              <w:right w:val="nil"/>
            </w:tcBorders>
            <w:shd w:val="clear" w:color="auto" w:fill="auto"/>
            <w:noWrap/>
            <w:vAlign w:val="center"/>
            <w:hideMark/>
          </w:tcPr>
          <w:p w14:paraId="073BD88E" w14:textId="77777777" w:rsidR="007847E4" w:rsidRPr="003474BA" w:rsidRDefault="007847E4" w:rsidP="007847E4">
            <w:pPr>
              <w:rPr>
                <w:sz w:val="20"/>
                <w:szCs w:val="20"/>
              </w:rPr>
            </w:pPr>
          </w:p>
        </w:tc>
        <w:tc>
          <w:tcPr>
            <w:tcW w:w="696" w:type="dxa"/>
            <w:tcBorders>
              <w:top w:val="nil"/>
              <w:left w:val="nil"/>
              <w:bottom w:val="nil"/>
              <w:right w:val="nil"/>
            </w:tcBorders>
            <w:shd w:val="clear" w:color="auto" w:fill="auto"/>
            <w:noWrap/>
            <w:vAlign w:val="center"/>
            <w:hideMark/>
          </w:tcPr>
          <w:p w14:paraId="1DEF6427" w14:textId="77777777" w:rsidR="007847E4" w:rsidRPr="003474BA" w:rsidRDefault="007847E4" w:rsidP="007847E4">
            <w:pPr>
              <w:rPr>
                <w:sz w:val="20"/>
                <w:szCs w:val="20"/>
              </w:rPr>
            </w:pPr>
          </w:p>
        </w:tc>
        <w:tc>
          <w:tcPr>
            <w:tcW w:w="696" w:type="dxa"/>
            <w:gridSpan w:val="2"/>
            <w:tcBorders>
              <w:top w:val="nil"/>
              <w:left w:val="nil"/>
              <w:bottom w:val="nil"/>
              <w:right w:val="nil"/>
            </w:tcBorders>
            <w:shd w:val="clear" w:color="auto" w:fill="auto"/>
            <w:noWrap/>
            <w:vAlign w:val="center"/>
            <w:hideMark/>
          </w:tcPr>
          <w:p w14:paraId="03E1F839" w14:textId="77777777" w:rsidR="007847E4" w:rsidRPr="003474BA" w:rsidRDefault="007847E4" w:rsidP="007847E4">
            <w:pPr>
              <w:rPr>
                <w:sz w:val="20"/>
                <w:szCs w:val="20"/>
              </w:rPr>
            </w:pPr>
          </w:p>
        </w:tc>
      </w:tr>
      <w:tr w:rsidR="007847E4" w:rsidRPr="003474BA" w14:paraId="5109A8CC" w14:textId="77777777" w:rsidTr="007847E4">
        <w:trPr>
          <w:trHeight w:val="193"/>
        </w:trPr>
        <w:tc>
          <w:tcPr>
            <w:tcW w:w="1395" w:type="dxa"/>
            <w:gridSpan w:val="2"/>
            <w:tcBorders>
              <w:top w:val="nil"/>
              <w:left w:val="nil"/>
              <w:bottom w:val="nil"/>
              <w:right w:val="nil"/>
            </w:tcBorders>
            <w:shd w:val="clear" w:color="auto" w:fill="auto"/>
            <w:vAlign w:val="center"/>
            <w:hideMark/>
          </w:tcPr>
          <w:p w14:paraId="039CA291" w14:textId="77777777" w:rsidR="007847E4" w:rsidRPr="003474BA" w:rsidRDefault="007847E4" w:rsidP="007847E4">
            <w:pPr>
              <w:rPr>
                <w:sz w:val="20"/>
                <w:szCs w:val="20"/>
              </w:rPr>
            </w:pPr>
          </w:p>
        </w:tc>
        <w:tc>
          <w:tcPr>
            <w:tcW w:w="2332" w:type="dxa"/>
            <w:tcBorders>
              <w:top w:val="nil"/>
              <w:left w:val="single" w:sz="4" w:space="0" w:color="auto"/>
              <w:bottom w:val="single" w:sz="4" w:space="0" w:color="auto"/>
              <w:right w:val="single" w:sz="4" w:space="0" w:color="auto"/>
            </w:tcBorders>
            <w:shd w:val="clear" w:color="auto" w:fill="auto"/>
            <w:vAlign w:val="center"/>
            <w:hideMark/>
          </w:tcPr>
          <w:p w14:paraId="2B154455" w14:textId="77777777" w:rsidR="007847E4" w:rsidRPr="003474BA" w:rsidRDefault="007847E4" w:rsidP="007847E4">
            <w:pPr>
              <w:rPr>
                <w:sz w:val="20"/>
                <w:szCs w:val="20"/>
              </w:rPr>
            </w:pPr>
            <w:r w:rsidRPr="003474BA">
              <w:rPr>
                <w:sz w:val="20"/>
                <w:szCs w:val="20"/>
              </w:rPr>
              <w:t>монтажники</w:t>
            </w:r>
          </w:p>
        </w:tc>
        <w:tc>
          <w:tcPr>
            <w:tcW w:w="638" w:type="dxa"/>
            <w:tcBorders>
              <w:top w:val="nil"/>
              <w:left w:val="nil"/>
              <w:bottom w:val="single" w:sz="4" w:space="0" w:color="auto"/>
              <w:right w:val="single" w:sz="4" w:space="0" w:color="auto"/>
            </w:tcBorders>
            <w:shd w:val="clear" w:color="auto" w:fill="auto"/>
            <w:vAlign w:val="center"/>
            <w:hideMark/>
          </w:tcPr>
          <w:p w14:paraId="69EB386F" w14:textId="77777777" w:rsidR="007847E4" w:rsidRPr="003474BA" w:rsidRDefault="007847E4" w:rsidP="007847E4">
            <w:pPr>
              <w:rPr>
                <w:sz w:val="20"/>
                <w:szCs w:val="20"/>
              </w:rPr>
            </w:pPr>
          </w:p>
        </w:tc>
        <w:tc>
          <w:tcPr>
            <w:tcW w:w="1635" w:type="dxa"/>
            <w:gridSpan w:val="2"/>
            <w:tcBorders>
              <w:top w:val="single" w:sz="4" w:space="0" w:color="auto"/>
              <w:left w:val="nil"/>
              <w:bottom w:val="single" w:sz="4" w:space="0" w:color="auto"/>
              <w:right w:val="single" w:sz="4" w:space="0" w:color="auto"/>
            </w:tcBorders>
            <w:shd w:val="clear" w:color="auto" w:fill="auto"/>
            <w:vAlign w:val="center"/>
            <w:hideMark/>
          </w:tcPr>
          <w:p w14:paraId="7FE0E611" w14:textId="77777777" w:rsidR="007847E4" w:rsidRPr="003474BA" w:rsidRDefault="007847E4" w:rsidP="007847E4">
            <w:pPr>
              <w:rPr>
                <w:sz w:val="20"/>
                <w:szCs w:val="20"/>
              </w:rPr>
            </w:pPr>
          </w:p>
        </w:tc>
        <w:tc>
          <w:tcPr>
            <w:tcW w:w="714" w:type="dxa"/>
            <w:tcBorders>
              <w:top w:val="nil"/>
              <w:left w:val="nil"/>
              <w:bottom w:val="nil"/>
              <w:right w:val="nil"/>
            </w:tcBorders>
            <w:shd w:val="clear" w:color="auto" w:fill="auto"/>
            <w:vAlign w:val="center"/>
            <w:hideMark/>
          </w:tcPr>
          <w:p w14:paraId="71E72205" w14:textId="77777777" w:rsidR="007847E4" w:rsidRPr="003474BA" w:rsidRDefault="007847E4" w:rsidP="007847E4">
            <w:pPr>
              <w:rPr>
                <w:sz w:val="20"/>
                <w:szCs w:val="20"/>
              </w:rPr>
            </w:pPr>
          </w:p>
        </w:tc>
        <w:tc>
          <w:tcPr>
            <w:tcW w:w="700" w:type="dxa"/>
            <w:tcBorders>
              <w:top w:val="nil"/>
              <w:left w:val="nil"/>
              <w:bottom w:val="nil"/>
              <w:right w:val="single" w:sz="4" w:space="0" w:color="auto"/>
            </w:tcBorders>
            <w:shd w:val="clear" w:color="auto" w:fill="auto"/>
            <w:vAlign w:val="center"/>
            <w:hideMark/>
          </w:tcPr>
          <w:p w14:paraId="4B10FFCB" w14:textId="77777777" w:rsidR="007847E4" w:rsidRPr="003474BA" w:rsidRDefault="007847E4" w:rsidP="007847E4">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1F0D3" w14:textId="77777777" w:rsidR="007847E4" w:rsidRPr="003474BA" w:rsidRDefault="007847E4" w:rsidP="007847E4">
            <w:pPr>
              <w:rPr>
                <w:sz w:val="20"/>
                <w:szCs w:val="20"/>
              </w:rPr>
            </w:pPr>
            <w:r w:rsidRPr="003474BA">
              <w:rPr>
                <w:sz w:val="20"/>
                <w:szCs w:val="20"/>
              </w:rPr>
              <w:t>бульдозеры</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F0C5F1" w14:textId="77777777" w:rsidR="007847E4" w:rsidRPr="003474BA" w:rsidRDefault="007847E4" w:rsidP="007847E4">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6689F" w14:textId="77777777" w:rsidR="007847E4" w:rsidRPr="003474BA" w:rsidRDefault="007847E4" w:rsidP="007847E4">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79486CD5" w14:textId="77777777" w:rsidR="007847E4" w:rsidRPr="003474BA" w:rsidRDefault="007847E4" w:rsidP="007847E4">
            <w:pPr>
              <w:rPr>
                <w:sz w:val="20"/>
                <w:szCs w:val="20"/>
              </w:rPr>
            </w:pPr>
          </w:p>
        </w:tc>
        <w:tc>
          <w:tcPr>
            <w:tcW w:w="695" w:type="dxa"/>
            <w:tcBorders>
              <w:top w:val="nil"/>
              <w:left w:val="nil"/>
              <w:bottom w:val="nil"/>
              <w:right w:val="nil"/>
            </w:tcBorders>
            <w:shd w:val="clear" w:color="auto" w:fill="auto"/>
            <w:noWrap/>
            <w:vAlign w:val="center"/>
            <w:hideMark/>
          </w:tcPr>
          <w:p w14:paraId="6A8415BF" w14:textId="77777777" w:rsidR="007847E4" w:rsidRPr="003474BA" w:rsidRDefault="007847E4" w:rsidP="007847E4">
            <w:pPr>
              <w:rPr>
                <w:sz w:val="20"/>
                <w:szCs w:val="20"/>
              </w:rPr>
            </w:pPr>
          </w:p>
        </w:tc>
        <w:tc>
          <w:tcPr>
            <w:tcW w:w="696" w:type="dxa"/>
            <w:tcBorders>
              <w:top w:val="nil"/>
              <w:left w:val="nil"/>
              <w:bottom w:val="nil"/>
              <w:right w:val="nil"/>
            </w:tcBorders>
            <w:shd w:val="clear" w:color="auto" w:fill="auto"/>
            <w:noWrap/>
            <w:vAlign w:val="center"/>
            <w:hideMark/>
          </w:tcPr>
          <w:p w14:paraId="68432FA7" w14:textId="77777777" w:rsidR="007847E4" w:rsidRPr="003474BA" w:rsidRDefault="007847E4" w:rsidP="007847E4">
            <w:pPr>
              <w:rPr>
                <w:sz w:val="20"/>
                <w:szCs w:val="20"/>
              </w:rPr>
            </w:pPr>
          </w:p>
        </w:tc>
        <w:tc>
          <w:tcPr>
            <w:tcW w:w="696" w:type="dxa"/>
            <w:tcBorders>
              <w:top w:val="nil"/>
              <w:left w:val="nil"/>
              <w:bottom w:val="nil"/>
              <w:right w:val="nil"/>
            </w:tcBorders>
            <w:shd w:val="clear" w:color="auto" w:fill="auto"/>
            <w:noWrap/>
            <w:vAlign w:val="center"/>
            <w:hideMark/>
          </w:tcPr>
          <w:p w14:paraId="74880FC1" w14:textId="77777777" w:rsidR="007847E4" w:rsidRPr="003474BA" w:rsidRDefault="007847E4" w:rsidP="007847E4">
            <w:pPr>
              <w:rPr>
                <w:sz w:val="20"/>
                <w:szCs w:val="20"/>
              </w:rPr>
            </w:pPr>
          </w:p>
        </w:tc>
        <w:tc>
          <w:tcPr>
            <w:tcW w:w="696" w:type="dxa"/>
            <w:gridSpan w:val="2"/>
            <w:tcBorders>
              <w:top w:val="nil"/>
              <w:left w:val="nil"/>
              <w:bottom w:val="nil"/>
              <w:right w:val="nil"/>
            </w:tcBorders>
            <w:shd w:val="clear" w:color="auto" w:fill="auto"/>
            <w:noWrap/>
            <w:vAlign w:val="center"/>
            <w:hideMark/>
          </w:tcPr>
          <w:p w14:paraId="22D14325" w14:textId="77777777" w:rsidR="007847E4" w:rsidRPr="003474BA" w:rsidRDefault="007847E4" w:rsidP="007847E4">
            <w:pPr>
              <w:rPr>
                <w:sz w:val="20"/>
                <w:szCs w:val="20"/>
              </w:rPr>
            </w:pPr>
          </w:p>
        </w:tc>
      </w:tr>
      <w:tr w:rsidR="007847E4" w:rsidRPr="003474BA" w14:paraId="27E87380" w14:textId="77777777" w:rsidTr="007847E4">
        <w:trPr>
          <w:trHeight w:val="112"/>
        </w:trPr>
        <w:tc>
          <w:tcPr>
            <w:tcW w:w="1395" w:type="dxa"/>
            <w:gridSpan w:val="2"/>
            <w:tcBorders>
              <w:top w:val="nil"/>
              <w:left w:val="nil"/>
              <w:bottom w:val="nil"/>
              <w:right w:val="nil"/>
            </w:tcBorders>
            <w:shd w:val="clear" w:color="auto" w:fill="auto"/>
            <w:vAlign w:val="center"/>
            <w:hideMark/>
          </w:tcPr>
          <w:p w14:paraId="7A9D8973" w14:textId="77777777" w:rsidR="007847E4" w:rsidRPr="003474BA" w:rsidRDefault="007847E4" w:rsidP="007847E4">
            <w:pPr>
              <w:rPr>
                <w:sz w:val="20"/>
                <w:szCs w:val="20"/>
              </w:rPr>
            </w:pPr>
          </w:p>
        </w:tc>
        <w:tc>
          <w:tcPr>
            <w:tcW w:w="2332" w:type="dxa"/>
            <w:tcBorders>
              <w:top w:val="nil"/>
              <w:left w:val="single" w:sz="4" w:space="0" w:color="auto"/>
              <w:bottom w:val="single" w:sz="4" w:space="0" w:color="auto"/>
              <w:right w:val="single" w:sz="4" w:space="0" w:color="auto"/>
            </w:tcBorders>
            <w:shd w:val="clear" w:color="auto" w:fill="auto"/>
            <w:vAlign w:val="center"/>
            <w:hideMark/>
          </w:tcPr>
          <w:p w14:paraId="08AEFDD6" w14:textId="77777777" w:rsidR="007847E4" w:rsidRPr="003474BA" w:rsidRDefault="007847E4" w:rsidP="007847E4">
            <w:pPr>
              <w:rPr>
                <w:sz w:val="20"/>
                <w:szCs w:val="20"/>
              </w:rPr>
            </w:pPr>
            <w:r w:rsidRPr="003474BA">
              <w:rPr>
                <w:sz w:val="20"/>
                <w:szCs w:val="20"/>
              </w:rPr>
              <w:t>сварщики</w:t>
            </w:r>
          </w:p>
        </w:tc>
        <w:tc>
          <w:tcPr>
            <w:tcW w:w="638" w:type="dxa"/>
            <w:tcBorders>
              <w:top w:val="nil"/>
              <w:left w:val="nil"/>
              <w:bottom w:val="single" w:sz="4" w:space="0" w:color="auto"/>
              <w:right w:val="single" w:sz="4" w:space="0" w:color="auto"/>
            </w:tcBorders>
            <w:shd w:val="clear" w:color="auto" w:fill="auto"/>
            <w:vAlign w:val="center"/>
            <w:hideMark/>
          </w:tcPr>
          <w:p w14:paraId="3C4CB45D" w14:textId="77777777" w:rsidR="007847E4" w:rsidRPr="003474BA" w:rsidRDefault="007847E4" w:rsidP="007847E4">
            <w:pPr>
              <w:rPr>
                <w:sz w:val="20"/>
                <w:szCs w:val="20"/>
              </w:rPr>
            </w:pPr>
          </w:p>
        </w:tc>
        <w:tc>
          <w:tcPr>
            <w:tcW w:w="1635" w:type="dxa"/>
            <w:gridSpan w:val="2"/>
            <w:tcBorders>
              <w:top w:val="nil"/>
              <w:left w:val="nil"/>
              <w:bottom w:val="single" w:sz="4" w:space="0" w:color="auto"/>
              <w:right w:val="single" w:sz="4" w:space="0" w:color="auto"/>
            </w:tcBorders>
            <w:shd w:val="clear" w:color="auto" w:fill="auto"/>
            <w:vAlign w:val="center"/>
            <w:hideMark/>
          </w:tcPr>
          <w:p w14:paraId="65B02169" w14:textId="77777777" w:rsidR="007847E4" w:rsidRPr="003474BA" w:rsidRDefault="007847E4" w:rsidP="007847E4">
            <w:pPr>
              <w:rPr>
                <w:sz w:val="20"/>
                <w:szCs w:val="20"/>
              </w:rPr>
            </w:pPr>
          </w:p>
        </w:tc>
        <w:tc>
          <w:tcPr>
            <w:tcW w:w="714" w:type="dxa"/>
            <w:tcBorders>
              <w:top w:val="nil"/>
              <w:left w:val="nil"/>
              <w:bottom w:val="nil"/>
              <w:right w:val="nil"/>
            </w:tcBorders>
            <w:shd w:val="clear" w:color="auto" w:fill="auto"/>
            <w:vAlign w:val="center"/>
            <w:hideMark/>
          </w:tcPr>
          <w:p w14:paraId="30FE99E1" w14:textId="77777777" w:rsidR="007847E4" w:rsidRPr="003474BA" w:rsidRDefault="007847E4" w:rsidP="007847E4">
            <w:pPr>
              <w:rPr>
                <w:sz w:val="20"/>
                <w:szCs w:val="20"/>
              </w:rPr>
            </w:pPr>
          </w:p>
        </w:tc>
        <w:tc>
          <w:tcPr>
            <w:tcW w:w="700" w:type="dxa"/>
            <w:tcBorders>
              <w:top w:val="nil"/>
              <w:left w:val="nil"/>
              <w:bottom w:val="nil"/>
              <w:right w:val="single" w:sz="4" w:space="0" w:color="auto"/>
            </w:tcBorders>
            <w:shd w:val="clear" w:color="auto" w:fill="auto"/>
            <w:vAlign w:val="center"/>
            <w:hideMark/>
          </w:tcPr>
          <w:p w14:paraId="32621352" w14:textId="77777777" w:rsidR="007847E4" w:rsidRPr="003474BA" w:rsidRDefault="007847E4" w:rsidP="007847E4">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C0EAC" w14:textId="77777777" w:rsidR="007847E4" w:rsidRPr="003474BA" w:rsidRDefault="007847E4" w:rsidP="007847E4">
            <w:pPr>
              <w:rPr>
                <w:sz w:val="20"/>
                <w:szCs w:val="20"/>
              </w:rPr>
            </w:pPr>
            <w:r w:rsidRPr="003474BA">
              <w:rPr>
                <w:sz w:val="20"/>
                <w:szCs w:val="20"/>
              </w:rPr>
              <w:t>экскаваторы</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BCD2D" w14:textId="77777777" w:rsidR="007847E4" w:rsidRPr="003474BA" w:rsidRDefault="007847E4" w:rsidP="007847E4">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B1861" w14:textId="77777777" w:rsidR="007847E4" w:rsidRPr="003474BA" w:rsidRDefault="007847E4" w:rsidP="007847E4">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150323B2" w14:textId="77777777" w:rsidR="007847E4" w:rsidRPr="003474BA" w:rsidRDefault="007847E4" w:rsidP="007847E4">
            <w:pPr>
              <w:rPr>
                <w:sz w:val="20"/>
                <w:szCs w:val="20"/>
              </w:rPr>
            </w:pPr>
          </w:p>
        </w:tc>
        <w:tc>
          <w:tcPr>
            <w:tcW w:w="695" w:type="dxa"/>
            <w:tcBorders>
              <w:top w:val="nil"/>
              <w:left w:val="nil"/>
              <w:bottom w:val="nil"/>
              <w:right w:val="nil"/>
            </w:tcBorders>
            <w:shd w:val="clear" w:color="auto" w:fill="auto"/>
            <w:noWrap/>
            <w:vAlign w:val="center"/>
            <w:hideMark/>
          </w:tcPr>
          <w:p w14:paraId="347D3137" w14:textId="77777777" w:rsidR="007847E4" w:rsidRPr="003474BA" w:rsidRDefault="007847E4" w:rsidP="007847E4">
            <w:pPr>
              <w:rPr>
                <w:sz w:val="20"/>
                <w:szCs w:val="20"/>
              </w:rPr>
            </w:pPr>
          </w:p>
        </w:tc>
        <w:tc>
          <w:tcPr>
            <w:tcW w:w="696" w:type="dxa"/>
            <w:tcBorders>
              <w:top w:val="nil"/>
              <w:left w:val="nil"/>
              <w:bottom w:val="nil"/>
              <w:right w:val="nil"/>
            </w:tcBorders>
            <w:shd w:val="clear" w:color="auto" w:fill="auto"/>
            <w:noWrap/>
            <w:vAlign w:val="center"/>
            <w:hideMark/>
          </w:tcPr>
          <w:p w14:paraId="41D5E4BF" w14:textId="77777777" w:rsidR="007847E4" w:rsidRPr="003474BA" w:rsidRDefault="007847E4" w:rsidP="007847E4">
            <w:pPr>
              <w:rPr>
                <w:sz w:val="20"/>
                <w:szCs w:val="20"/>
              </w:rPr>
            </w:pPr>
          </w:p>
        </w:tc>
        <w:tc>
          <w:tcPr>
            <w:tcW w:w="696" w:type="dxa"/>
            <w:tcBorders>
              <w:top w:val="nil"/>
              <w:left w:val="nil"/>
              <w:bottom w:val="nil"/>
              <w:right w:val="nil"/>
            </w:tcBorders>
            <w:shd w:val="clear" w:color="auto" w:fill="auto"/>
            <w:noWrap/>
            <w:vAlign w:val="center"/>
            <w:hideMark/>
          </w:tcPr>
          <w:p w14:paraId="45B53E17" w14:textId="77777777" w:rsidR="007847E4" w:rsidRPr="003474BA" w:rsidRDefault="007847E4" w:rsidP="007847E4">
            <w:pPr>
              <w:rPr>
                <w:sz w:val="20"/>
                <w:szCs w:val="20"/>
              </w:rPr>
            </w:pPr>
          </w:p>
        </w:tc>
        <w:tc>
          <w:tcPr>
            <w:tcW w:w="696" w:type="dxa"/>
            <w:gridSpan w:val="2"/>
            <w:tcBorders>
              <w:top w:val="nil"/>
              <w:left w:val="nil"/>
              <w:bottom w:val="nil"/>
              <w:right w:val="nil"/>
            </w:tcBorders>
            <w:shd w:val="clear" w:color="auto" w:fill="auto"/>
            <w:noWrap/>
            <w:vAlign w:val="center"/>
            <w:hideMark/>
          </w:tcPr>
          <w:p w14:paraId="551BD5DD" w14:textId="77777777" w:rsidR="007847E4" w:rsidRPr="003474BA" w:rsidRDefault="007847E4" w:rsidP="007847E4">
            <w:pPr>
              <w:rPr>
                <w:sz w:val="20"/>
                <w:szCs w:val="20"/>
              </w:rPr>
            </w:pPr>
          </w:p>
        </w:tc>
      </w:tr>
      <w:tr w:rsidR="007847E4" w:rsidRPr="003474BA" w14:paraId="1EA3407B" w14:textId="77777777" w:rsidTr="007847E4">
        <w:trPr>
          <w:trHeight w:val="77"/>
        </w:trPr>
        <w:tc>
          <w:tcPr>
            <w:tcW w:w="1395" w:type="dxa"/>
            <w:gridSpan w:val="2"/>
            <w:tcBorders>
              <w:top w:val="nil"/>
              <w:left w:val="nil"/>
              <w:bottom w:val="nil"/>
              <w:right w:val="nil"/>
            </w:tcBorders>
            <w:shd w:val="clear" w:color="auto" w:fill="auto"/>
            <w:vAlign w:val="center"/>
            <w:hideMark/>
          </w:tcPr>
          <w:p w14:paraId="1BA3C4C7" w14:textId="77777777" w:rsidR="007847E4" w:rsidRPr="003474BA" w:rsidRDefault="007847E4" w:rsidP="007847E4">
            <w:pPr>
              <w:rPr>
                <w:sz w:val="20"/>
                <w:szCs w:val="20"/>
              </w:rPr>
            </w:pPr>
          </w:p>
        </w:tc>
        <w:tc>
          <w:tcPr>
            <w:tcW w:w="2332" w:type="dxa"/>
            <w:tcBorders>
              <w:top w:val="nil"/>
              <w:left w:val="single" w:sz="4" w:space="0" w:color="auto"/>
              <w:bottom w:val="single" w:sz="4" w:space="0" w:color="auto"/>
              <w:right w:val="single" w:sz="4" w:space="0" w:color="auto"/>
            </w:tcBorders>
            <w:shd w:val="clear" w:color="auto" w:fill="auto"/>
            <w:vAlign w:val="center"/>
            <w:hideMark/>
          </w:tcPr>
          <w:p w14:paraId="74C0C082" w14:textId="77777777" w:rsidR="007847E4" w:rsidRPr="003474BA" w:rsidRDefault="007847E4" w:rsidP="007847E4">
            <w:pPr>
              <w:rPr>
                <w:sz w:val="20"/>
                <w:szCs w:val="20"/>
              </w:rPr>
            </w:pPr>
            <w:r w:rsidRPr="003474BA">
              <w:rPr>
                <w:sz w:val="20"/>
                <w:szCs w:val="20"/>
              </w:rPr>
              <w:t>водители</w:t>
            </w:r>
          </w:p>
        </w:tc>
        <w:tc>
          <w:tcPr>
            <w:tcW w:w="638" w:type="dxa"/>
            <w:tcBorders>
              <w:top w:val="nil"/>
              <w:left w:val="nil"/>
              <w:bottom w:val="single" w:sz="4" w:space="0" w:color="auto"/>
              <w:right w:val="single" w:sz="4" w:space="0" w:color="auto"/>
            </w:tcBorders>
            <w:shd w:val="clear" w:color="auto" w:fill="auto"/>
            <w:vAlign w:val="center"/>
            <w:hideMark/>
          </w:tcPr>
          <w:p w14:paraId="21A6409A" w14:textId="77777777" w:rsidR="007847E4" w:rsidRPr="003474BA" w:rsidRDefault="007847E4" w:rsidP="007847E4">
            <w:pPr>
              <w:rPr>
                <w:sz w:val="20"/>
                <w:szCs w:val="20"/>
              </w:rPr>
            </w:pPr>
          </w:p>
        </w:tc>
        <w:tc>
          <w:tcPr>
            <w:tcW w:w="1635" w:type="dxa"/>
            <w:gridSpan w:val="2"/>
            <w:tcBorders>
              <w:top w:val="nil"/>
              <w:left w:val="nil"/>
              <w:bottom w:val="single" w:sz="4" w:space="0" w:color="auto"/>
              <w:right w:val="single" w:sz="4" w:space="0" w:color="auto"/>
            </w:tcBorders>
            <w:shd w:val="clear" w:color="auto" w:fill="auto"/>
            <w:vAlign w:val="center"/>
            <w:hideMark/>
          </w:tcPr>
          <w:p w14:paraId="020913B7" w14:textId="77777777" w:rsidR="007847E4" w:rsidRPr="003474BA" w:rsidRDefault="007847E4" w:rsidP="007847E4">
            <w:pPr>
              <w:rPr>
                <w:sz w:val="20"/>
                <w:szCs w:val="20"/>
              </w:rPr>
            </w:pPr>
          </w:p>
        </w:tc>
        <w:tc>
          <w:tcPr>
            <w:tcW w:w="714" w:type="dxa"/>
            <w:tcBorders>
              <w:top w:val="nil"/>
              <w:left w:val="nil"/>
              <w:bottom w:val="nil"/>
              <w:right w:val="nil"/>
            </w:tcBorders>
            <w:shd w:val="clear" w:color="auto" w:fill="auto"/>
            <w:vAlign w:val="center"/>
            <w:hideMark/>
          </w:tcPr>
          <w:p w14:paraId="3145F6B3" w14:textId="77777777" w:rsidR="007847E4" w:rsidRPr="003474BA" w:rsidRDefault="007847E4" w:rsidP="007847E4">
            <w:pPr>
              <w:rPr>
                <w:sz w:val="20"/>
                <w:szCs w:val="20"/>
              </w:rPr>
            </w:pPr>
          </w:p>
        </w:tc>
        <w:tc>
          <w:tcPr>
            <w:tcW w:w="700" w:type="dxa"/>
            <w:tcBorders>
              <w:top w:val="nil"/>
              <w:left w:val="nil"/>
              <w:bottom w:val="nil"/>
              <w:right w:val="single" w:sz="4" w:space="0" w:color="auto"/>
            </w:tcBorders>
            <w:shd w:val="clear" w:color="auto" w:fill="auto"/>
            <w:vAlign w:val="center"/>
            <w:hideMark/>
          </w:tcPr>
          <w:p w14:paraId="6415F2BD" w14:textId="77777777" w:rsidR="007847E4" w:rsidRPr="003474BA" w:rsidRDefault="007847E4" w:rsidP="007847E4">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E38F8" w14:textId="77777777" w:rsidR="007847E4" w:rsidRPr="003474BA" w:rsidRDefault="007847E4" w:rsidP="007847E4">
            <w:pPr>
              <w:rPr>
                <w:sz w:val="20"/>
                <w:szCs w:val="20"/>
              </w:rPr>
            </w:pPr>
            <w:r w:rsidRPr="003474BA">
              <w:rPr>
                <w:sz w:val="20"/>
                <w:szCs w:val="20"/>
              </w:rPr>
              <w:t>грузоподъёмная техника</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C42AE" w14:textId="77777777" w:rsidR="007847E4" w:rsidRPr="003474BA" w:rsidRDefault="007847E4" w:rsidP="007847E4">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6FD13" w14:textId="77777777" w:rsidR="007847E4" w:rsidRPr="003474BA" w:rsidRDefault="007847E4" w:rsidP="007847E4">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6DA7C972" w14:textId="77777777" w:rsidR="007847E4" w:rsidRPr="003474BA" w:rsidRDefault="007847E4" w:rsidP="007847E4">
            <w:pPr>
              <w:rPr>
                <w:sz w:val="20"/>
                <w:szCs w:val="20"/>
              </w:rPr>
            </w:pPr>
          </w:p>
        </w:tc>
        <w:tc>
          <w:tcPr>
            <w:tcW w:w="695" w:type="dxa"/>
            <w:tcBorders>
              <w:top w:val="nil"/>
              <w:left w:val="nil"/>
              <w:bottom w:val="nil"/>
              <w:right w:val="nil"/>
            </w:tcBorders>
            <w:shd w:val="clear" w:color="auto" w:fill="auto"/>
            <w:noWrap/>
            <w:vAlign w:val="center"/>
            <w:hideMark/>
          </w:tcPr>
          <w:p w14:paraId="58E80AE1" w14:textId="77777777" w:rsidR="007847E4" w:rsidRPr="003474BA" w:rsidRDefault="007847E4" w:rsidP="007847E4">
            <w:pPr>
              <w:rPr>
                <w:sz w:val="20"/>
                <w:szCs w:val="20"/>
              </w:rPr>
            </w:pPr>
          </w:p>
        </w:tc>
        <w:tc>
          <w:tcPr>
            <w:tcW w:w="696" w:type="dxa"/>
            <w:tcBorders>
              <w:top w:val="nil"/>
              <w:left w:val="nil"/>
              <w:bottom w:val="nil"/>
              <w:right w:val="nil"/>
            </w:tcBorders>
            <w:shd w:val="clear" w:color="auto" w:fill="auto"/>
            <w:noWrap/>
            <w:vAlign w:val="center"/>
            <w:hideMark/>
          </w:tcPr>
          <w:p w14:paraId="58F64C4D" w14:textId="77777777" w:rsidR="007847E4" w:rsidRPr="003474BA" w:rsidRDefault="007847E4" w:rsidP="007847E4">
            <w:pPr>
              <w:rPr>
                <w:sz w:val="20"/>
                <w:szCs w:val="20"/>
              </w:rPr>
            </w:pPr>
          </w:p>
        </w:tc>
        <w:tc>
          <w:tcPr>
            <w:tcW w:w="696" w:type="dxa"/>
            <w:tcBorders>
              <w:top w:val="nil"/>
              <w:left w:val="nil"/>
              <w:bottom w:val="nil"/>
              <w:right w:val="nil"/>
            </w:tcBorders>
            <w:shd w:val="clear" w:color="auto" w:fill="auto"/>
            <w:noWrap/>
            <w:vAlign w:val="center"/>
            <w:hideMark/>
          </w:tcPr>
          <w:p w14:paraId="7BDA1BC2" w14:textId="77777777" w:rsidR="007847E4" w:rsidRPr="003474BA" w:rsidRDefault="007847E4" w:rsidP="007847E4">
            <w:pPr>
              <w:rPr>
                <w:sz w:val="20"/>
                <w:szCs w:val="20"/>
              </w:rPr>
            </w:pPr>
          </w:p>
        </w:tc>
        <w:tc>
          <w:tcPr>
            <w:tcW w:w="696" w:type="dxa"/>
            <w:gridSpan w:val="2"/>
            <w:tcBorders>
              <w:top w:val="nil"/>
              <w:left w:val="nil"/>
              <w:bottom w:val="nil"/>
              <w:right w:val="nil"/>
            </w:tcBorders>
            <w:shd w:val="clear" w:color="auto" w:fill="auto"/>
            <w:noWrap/>
            <w:vAlign w:val="center"/>
            <w:hideMark/>
          </w:tcPr>
          <w:p w14:paraId="7967CFFE" w14:textId="77777777" w:rsidR="007847E4" w:rsidRPr="003474BA" w:rsidRDefault="007847E4" w:rsidP="007847E4">
            <w:pPr>
              <w:rPr>
                <w:sz w:val="20"/>
                <w:szCs w:val="20"/>
              </w:rPr>
            </w:pPr>
          </w:p>
        </w:tc>
      </w:tr>
      <w:tr w:rsidR="007847E4" w:rsidRPr="003474BA" w14:paraId="6D85ED0C" w14:textId="77777777" w:rsidTr="007847E4">
        <w:trPr>
          <w:trHeight w:val="77"/>
        </w:trPr>
        <w:tc>
          <w:tcPr>
            <w:tcW w:w="1395" w:type="dxa"/>
            <w:gridSpan w:val="2"/>
            <w:tcBorders>
              <w:top w:val="nil"/>
              <w:left w:val="nil"/>
              <w:bottom w:val="nil"/>
              <w:right w:val="nil"/>
            </w:tcBorders>
            <w:shd w:val="clear" w:color="auto" w:fill="auto"/>
            <w:vAlign w:val="center"/>
            <w:hideMark/>
          </w:tcPr>
          <w:p w14:paraId="77ED763D" w14:textId="77777777" w:rsidR="007847E4" w:rsidRPr="003474BA" w:rsidRDefault="007847E4" w:rsidP="007847E4">
            <w:pPr>
              <w:rPr>
                <w:sz w:val="20"/>
                <w:szCs w:val="20"/>
              </w:rPr>
            </w:pPr>
          </w:p>
        </w:tc>
        <w:tc>
          <w:tcPr>
            <w:tcW w:w="2332" w:type="dxa"/>
            <w:tcBorders>
              <w:top w:val="nil"/>
              <w:left w:val="single" w:sz="4" w:space="0" w:color="auto"/>
              <w:bottom w:val="single" w:sz="4" w:space="0" w:color="auto"/>
              <w:right w:val="single" w:sz="4" w:space="0" w:color="auto"/>
            </w:tcBorders>
            <w:shd w:val="clear" w:color="auto" w:fill="auto"/>
            <w:vAlign w:val="center"/>
            <w:hideMark/>
          </w:tcPr>
          <w:p w14:paraId="6BDDEDE8" w14:textId="77777777" w:rsidR="007847E4" w:rsidRPr="003474BA" w:rsidRDefault="007847E4" w:rsidP="007847E4">
            <w:pPr>
              <w:rPr>
                <w:sz w:val="20"/>
                <w:szCs w:val="20"/>
              </w:rPr>
            </w:pPr>
            <w:r w:rsidRPr="003474BA">
              <w:rPr>
                <w:sz w:val="20"/>
                <w:szCs w:val="20"/>
              </w:rPr>
              <w:t>механизаторы</w:t>
            </w:r>
          </w:p>
        </w:tc>
        <w:tc>
          <w:tcPr>
            <w:tcW w:w="638" w:type="dxa"/>
            <w:tcBorders>
              <w:top w:val="nil"/>
              <w:left w:val="nil"/>
              <w:bottom w:val="single" w:sz="4" w:space="0" w:color="auto"/>
              <w:right w:val="single" w:sz="4" w:space="0" w:color="auto"/>
            </w:tcBorders>
            <w:shd w:val="clear" w:color="auto" w:fill="auto"/>
            <w:vAlign w:val="center"/>
            <w:hideMark/>
          </w:tcPr>
          <w:p w14:paraId="3BFCBEEA" w14:textId="77777777" w:rsidR="007847E4" w:rsidRPr="003474BA" w:rsidRDefault="007847E4" w:rsidP="007847E4">
            <w:pPr>
              <w:rPr>
                <w:sz w:val="20"/>
                <w:szCs w:val="20"/>
              </w:rPr>
            </w:pPr>
          </w:p>
        </w:tc>
        <w:tc>
          <w:tcPr>
            <w:tcW w:w="1635" w:type="dxa"/>
            <w:gridSpan w:val="2"/>
            <w:tcBorders>
              <w:top w:val="nil"/>
              <w:left w:val="nil"/>
              <w:bottom w:val="single" w:sz="4" w:space="0" w:color="auto"/>
              <w:right w:val="single" w:sz="4" w:space="0" w:color="auto"/>
            </w:tcBorders>
            <w:shd w:val="clear" w:color="auto" w:fill="auto"/>
            <w:vAlign w:val="center"/>
            <w:hideMark/>
          </w:tcPr>
          <w:p w14:paraId="6A34E48E" w14:textId="77777777" w:rsidR="007847E4" w:rsidRPr="003474BA" w:rsidRDefault="007847E4" w:rsidP="007847E4">
            <w:pPr>
              <w:rPr>
                <w:sz w:val="20"/>
                <w:szCs w:val="20"/>
              </w:rPr>
            </w:pPr>
          </w:p>
        </w:tc>
        <w:tc>
          <w:tcPr>
            <w:tcW w:w="714" w:type="dxa"/>
            <w:tcBorders>
              <w:top w:val="nil"/>
              <w:left w:val="nil"/>
              <w:bottom w:val="nil"/>
              <w:right w:val="nil"/>
            </w:tcBorders>
            <w:shd w:val="clear" w:color="auto" w:fill="auto"/>
            <w:vAlign w:val="center"/>
            <w:hideMark/>
          </w:tcPr>
          <w:p w14:paraId="0A311BB8" w14:textId="77777777" w:rsidR="007847E4" w:rsidRPr="003474BA" w:rsidRDefault="007847E4" w:rsidP="007847E4">
            <w:pPr>
              <w:rPr>
                <w:sz w:val="20"/>
                <w:szCs w:val="20"/>
              </w:rPr>
            </w:pPr>
          </w:p>
        </w:tc>
        <w:tc>
          <w:tcPr>
            <w:tcW w:w="700" w:type="dxa"/>
            <w:tcBorders>
              <w:top w:val="nil"/>
              <w:left w:val="nil"/>
              <w:bottom w:val="nil"/>
              <w:right w:val="single" w:sz="4" w:space="0" w:color="auto"/>
            </w:tcBorders>
            <w:shd w:val="clear" w:color="auto" w:fill="auto"/>
            <w:vAlign w:val="center"/>
            <w:hideMark/>
          </w:tcPr>
          <w:p w14:paraId="19010630" w14:textId="77777777" w:rsidR="007847E4" w:rsidRPr="003474BA" w:rsidRDefault="007847E4" w:rsidP="007847E4">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571695" w14:textId="77777777" w:rsidR="007847E4" w:rsidRPr="003474BA" w:rsidRDefault="007847E4" w:rsidP="007847E4">
            <w:pPr>
              <w:rPr>
                <w:sz w:val="20"/>
                <w:szCs w:val="20"/>
              </w:rPr>
            </w:pPr>
            <w:r w:rsidRPr="003474BA">
              <w:rPr>
                <w:sz w:val="20"/>
                <w:szCs w:val="20"/>
              </w:rPr>
              <w:t>грузовая бортовая техника</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A4658" w14:textId="77777777" w:rsidR="007847E4" w:rsidRPr="003474BA" w:rsidRDefault="007847E4" w:rsidP="007847E4">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96D3D" w14:textId="77777777" w:rsidR="007847E4" w:rsidRPr="003474BA" w:rsidRDefault="007847E4" w:rsidP="007847E4">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4220C41B" w14:textId="77777777" w:rsidR="007847E4" w:rsidRPr="003474BA" w:rsidRDefault="007847E4" w:rsidP="007847E4">
            <w:pPr>
              <w:rPr>
                <w:sz w:val="20"/>
                <w:szCs w:val="20"/>
              </w:rPr>
            </w:pPr>
          </w:p>
        </w:tc>
        <w:tc>
          <w:tcPr>
            <w:tcW w:w="695" w:type="dxa"/>
            <w:tcBorders>
              <w:top w:val="nil"/>
              <w:left w:val="nil"/>
              <w:bottom w:val="nil"/>
              <w:right w:val="nil"/>
            </w:tcBorders>
            <w:shd w:val="clear" w:color="auto" w:fill="auto"/>
            <w:noWrap/>
            <w:vAlign w:val="center"/>
            <w:hideMark/>
          </w:tcPr>
          <w:p w14:paraId="7E101EE4" w14:textId="77777777" w:rsidR="007847E4" w:rsidRPr="003474BA" w:rsidRDefault="007847E4" w:rsidP="007847E4">
            <w:pPr>
              <w:rPr>
                <w:sz w:val="20"/>
                <w:szCs w:val="20"/>
              </w:rPr>
            </w:pPr>
          </w:p>
        </w:tc>
        <w:tc>
          <w:tcPr>
            <w:tcW w:w="696" w:type="dxa"/>
            <w:tcBorders>
              <w:top w:val="nil"/>
              <w:left w:val="nil"/>
              <w:bottom w:val="nil"/>
              <w:right w:val="nil"/>
            </w:tcBorders>
            <w:shd w:val="clear" w:color="auto" w:fill="auto"/>
            <w:noWrap/>
            <w:vAlign w:val="center"/>
            <w:hideMark/>
          </w:tcPr>
          <w:p w14:paraId="4B7DFDEC" w14:textId="77777777" w:rsidR="007847E4" w:rsidRPr="003474BA" w:rsidRDefault="007847E4" w:rsidP="007847E4">
            <w:pPr>
              <w:rPr>
                <w:sz w:val="20"/>
                <w:szCs w:val="20"/>
              </w:rPr>
            </w:pPr>
          </w:p>
        </w:tc>
        <w:tc>
          <w:tcPr>
            <w:tcW w:w="696" w:type="dxa"/>
            <w:tcBorders>
              <w:top w:val="nil"/>
              <w:left w:val="nil"/>
              <w:bottom w:val="nil"/>
              <w:right w:val="nil"/>
            </w:tcBorders>
            <w:shd w:val="clear" w:color="auto" w:fill="auto"/>
            <w:noWrap/>
            <w:vAlign w:val="center"/>
            <w:hideMark/>
          </w:tcPr>
          <w:p w14:paraId="3B83328F" w14:textId="77777777" w:rsidR="007847E4" w:rsidRPr="003474BA" w:rsidRDefault="007847E4" w:rsidP="007847E4">
            <w:pPr>
              <w:rPr>
                <w:sz w:val="20"/>
                <w:szCs w:val="20"/>
              </w:rPr>
            </w:pPr>
          </w:p>
        </w:tc>
        <w:tc>
          <w:tcPr>
            <w:tcW w:w="696" w:type="dxa"/>
            <w:gridSpan w:val="2"/>
            <w:tcBorders>
              <w:top w:val="nil"/>
              <w:left w:val="nil"/>
              <w:bottom w:val="nil"/>
              <w:right w:val="nil"/>
            </w:tcBorders>
            <w:shd w:val="clear" w:color="auto" w:fill="auto"/>
            <w:noWrap/>
            <w:vAlign w:val="center"/>
            <w:hideMark/>
          </w:tcPr>
          <w:p w14:paraId="33375A09" w14:textId="77777777" w:rsidR="007847E4" w:rsidRPr="003474BA" w:rsidRDefault="007847E4" w:rsidP="007847E4">
            <w:pPr>
              <w:rPr>
                <w:sz w:val="20"/>
                <w:szCs w:val="20"/>
              </w:rPr>
            </w:pPr>
          </w:p>
        </w:tc>
      </w:tr>
      <w:tr w:rsidR="007847E4" w:rsidRPr="003474BA" w14:paraId="35E0BE0A" w14:textId="77777777" w:rsidTr="007847E4">
        <w:trPr>
          <w:trHeight w:val="77"/>
        </w:trPr>
        <w:tc>
          <w:tcPr>
            <w:tcW w:w="1395" w:type="dxa"/>
            <w:gridSpan w:val="2"/>
            <w:tcBorders>
              <w:top w:val="nil"/>
              <w:left w:val="nil"/>
              <w:bottom w:val="nil"/>
              <w:right w:val="nil"/>
            </w:tcBorders>
            <w:shd w:val="clear" w:color="auto" w:fill="auto"/>
            <w:vAlign w:val="center"/>
            <w:hideMark/>
          </w:tcPr>
          <w:p w14:paraId="45E3E723" w14:textId="77777777" w:rsidR="007847E4" w:rsidRPr="003474BA" w:rsidRDefault="007847E4" w:rsidP="007847E4">
            <w:pPr>
              <w:rPr>
                <w:sz w:val="20"/>
                <w:szCs w:val="20"/>
              </w:rPr>
            </w:pPr>
          </w:p>
        </w:tc>
        <w:tc>
          <w:tcPr>
            <w:tcW w:w="2332" w:type="dxa"/>
            <w:tcBorders>
              <w:top w:val="nil"/>
              <w:left w:val="single" w:sz="4" w:space="0" w:color="auto"/>
              <w:bottom w:val="single" w:sz="4" w:space="0" w:color="auto"/>
              <w:right w:val="single" w:sz="4" w:space="0" w:color="auto"/>
            </w:tcBorders>
            <w:shd w:val="clear" w:color="auto" w:fill="auto"/>
            <w:vAlign w:val="center"/>
            <w:hideMark/>
          </w:tcPr>
          <w:p w14:paraId="5326F445" w14:textId="77777777" w:rsidR="007847E4" w:rsidRPr="003474BA" w:rsidRDefault="007847E4" w:rsidP="007847E4">
            <w:pPr>
              <w:rPr>
                <w:sz w:val="20"/>
                <w:szCs w:val="20"/>
              </w:rPr>
            </w:pPr>
            <w:r w:rsidRPr="003474BA">
              <w:rPr>
                <w:sz w:val="20"/>
                <w:szCs w:val="20"/>
              </w:rPr>
              <w:t>прочие</w:t>
            </w:r>
          </w:p>
        </w:tc>
        <w:tc>
          <w:tcPr>
            <w:tcW w:w="638" w:type="dxa"/>
            <w:tcBorders>
              <w:top w:val="nil"/>
              <w:left w:val="nil"/>
              <w:bottom w:val="single" w:sz="4" w:space="0" w:color="auto"/>
              <w:right w:val="single" w:sz="4" w:space="0" w:color="auto"/>
            </w:tcBorders>
            <w:shd w:val="clear" w:color="auto" w:fill="auto"/>
            <w:vAlign w:val="center"/>
            <w:hideMark/>
          </w:tcPr>
          <w:p w14:paraId="1875CAA5" w14:textId="77777777" w:rsidR="007847E4" w:rsidRPr="003474BA" w:rsidRDefault="007847E4" w:rsidP="007847E4">
            <w:pPr>
              <w:rPr>
                <w:sz w:val="20"/>
                <w:szCs w:val="20"/>
              </w:rPr>
            </w:pPr>
          </w:p>
        </w:tc>
        <w:tc>
          <w:tcPr>
            <w:tcW w:w="1635" w:type="dxa"/>
            <w:gridSpan w:val="2"/>
            <w:tcBorders>
              <w:top w:val="nil"/>
              <w:left w:val="nil"/>
              <w:bottom w:val="single" w:sz="4" w:space="0" w:color="auto"/>
              <w:right w:val="single" w:sz="4" w:space="0" w:color="auto"/>
            </w:tcBorders>
            <w:shd w:val="clear" w:color="auto" w:fill="auto"/>
            <w:vAlign w:val="center"/>
            <w:hideMark/>
          </w:tcPr>
          <w:p w14:paraId="79EBCBAB" w14:textId="77777777" w:rsidR="007847E4" w:rsidRPr="003474BA" w:rsidRDefault="007847E4" w:rsidP="007847E4">
            <w:pPr>
              <w:rPr>
                <w:sz w:val="20"/>
                <w:szCs w:val="20"/>
              </w:rPr>
            </w:pPr>
          </w:p>
        </w:tc>
        <w:tc>
          <w:tcPr>
            <w:tcW w:w="714" w:type="dxa"/>
            <w:tcBorders>
              <w:top w:val="nil"/>
              <w:left w:val="nil"/>
              <w:bottom w:val="nil"/>
              <w:right w:val="nil"/>
            </w:tcBorders>
            <w:shd w:val="clear" w:color="auto" w:fill="auto"/>
            <w:vAlign w:val="center"/>
            <w:hideMark/>
          </w:tcPr>
          <w:p w14:paraId="65F15402" w14:textId="77777777" w:rsidR="007847E4" w:rsidRPr="003474BA" w:rsidRDefault="007847E4" w:rsidP="007847E4">
            <w:pPr>
              <w:rPr>
                <w:sz w:val="20"/>
                <w:szCs w:val="20"/>
              </w:rPr>
            </w:pPr>
          </w:p>
        </w:tc>
        <w:tc>
          <w:tcPr>
            <w:tcW w:w="700" w:type="dxa"/>
            <w:tcBorders>
              <w:top w:val="nil"/>
              <w:left w:val="nil"/>
              <w:bottom w:val="nil"/>
              <w:right w:val="single" w:sz="4" w:space="0" w:color="auto"/>
            </w:tcBorders>
            <w:shd w:val="clear" w:color="auto" w:fill="auto"/>
            <w:vAlign w:val="center"/>
            <w:hideMark/>
          </w:tcPr>
          <w:p w14:paraId="7630B859" w14:textId="77777777" w:rsidR="007847E4" w:rsidRPr="003474BA" w:rsidRDefault="007847E4" w:rsidP="007847E4">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D368D" w14:textId="77777777" w:rsidR="007847E4" w:rsidRPr="003474BA" w:rsidRDefault="007847E4" w:rsidP="007847E4">
            <w:pPr>
              <w:rPr>
                <w:sz w:val="20"/>
                <w:szCs w:val="20"/>
              </w:rPr>
            </w:pPr>
            <w:r w:rsidRPr="003474BA">
              <w:rPr>
                <w:sz w:val="20"/>
                <w:szCs w:val="20"/>
              </w:rPr>
              <w:t>прочие</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2A1C0" w14:textId="77777777" w:rsidR="007847E4" w:rsidRPr="003474BA" w:rsidRDefault="007847E4" w:rsidP="007847E4">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C43D7B" w14:textId="77777777" w:rsidR="007847E4" w:rsidRPr="003474BA" w:rsidRDefault="007847E4" w:rsidP="007847E4">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057785C2" w14:textId="77777777" w:rsidR="007847E4" w:rsidRPr="003474BA" w:rsidRDefault="007847E4" w:rsidP="007847E4">
            <w:pPr>
              <w:rPr>
                <w:sz w:val="20"/>
                <w:szCs w:val="20"/>
              </w:rPr>
            </w:pPr>
          </w:p>
        </w:tc>
        <w:tc>
          <w:tcPr>
            <w:tcW w:w="695" w:type="dxa"/>
            <w:tcBorders>
              <w:top w:val="nil"/>
              <w:left w:val="nil"/>
              <w:bottom w:val="nil"/>
              <w:right w:val="nil"/>
            </w:tcBorders>
            <w:shd w:val="clear" w:color="auto" w:fill="auto"/>
            <w:noWrap/>
            <w:vAlign w:val="center"/>
            <w:hideMark/>
          </w:tcPr>
          <w:p w14:paraId="55531082" w14:textId="77777777" w:rsidR="007847E4" w:rsidRPr="003474BA" w:rsidRDefault="007847E4" w:rsidP="007847E4">
            <w:pPr>
              <w:rPr>
                <w:sz w:val="20"/>
                <w:szCs w:val="20"/>
              </w:rPr>
            </w:pPr>
          </w:p>
        </w:tc>
        <w:tc>
          <w:tcPr>
            <w:tcW w:w="696" w:type="dxa"/>
            <w:tcBorders>
              <w:top w:val="nil"/>
              <w:left w:val="nil"/>
              <w:bottom w:val="nil"/>
              <w:right w:val="nil"/>
            </w:tcBorders>
            <w:shd w:val="clear" w:color="auto" w:fill="auto"/>
            <w:noWrap/>
            <w:vAlign w:val="center"/>
            <w:hideMark/>
          </w:tcPr>
          <w:p w14:paraId="6EAD2B6F" w14:textId="77777777" w:rsidR="007847E4" w:rsidRPr="003474BA" w:rsidRDefault="007847E4" w:rsidP="007847E4">
            <w:pPr>
              <w:rPr>
                <w:sz w:val="20"/>
                <w:szCs w:val="20"/>
              </w:rPr>
            </w:pPr>
          </w:p>
        </w:tc>
        <w:tc>
          <w:tcPr>
            <w:tcW w:w="696" w:type="dxa"/>
            <w:tcBorders>
              <w:top w:val="nil"/>
              <w:left w:val="nil"/>
              <w:bottom w:val="nil"/>
              <w:right w:val="nil"/>
            </w:tcBorders>
            <w:shd w:val="clear" w:color="auto" w:fill="auto"/>
            <w:noWrap/>
            <w:vAlign w:val="center"/>
            <w:hideMark/>
          </w:tcPr>
          <w:p w14:paraId="046823DC" w14:textId="77777777" w:rsidR="007847E4" w:rsidRPr="003474BA" w:rsidRDefault="007847E4" w:rsidP="007847E4">
            <w:pPr>
              <w:rPr>
                <w:sz w:val="20"/>
                <w:szCs w:val="20"/>
              </w:rPr>
            </w:pPr>
          </w:p>
        </w:tc>
        <w:tc>
          <w:tcPr>
            <w:tcW w:w="696" w:type="dxa"/>
            <w:gridSpan w:val="2"/>
            <w:tcBorders>
              <w:top w:val="nil"/>
              <w:left w:val="nil"/>
              <w:bottom w:val="nil"/>
              <w:right w:val="nil"/>
            </w:tcBorders>
            <w:shd w:val="clear" w:color="auto" w:fill="auto"/>
            <w:noWrap/>
            <w:vAlign w:val="center"/>
            <w:hideMark/>
          </w:tcPr>
          <w:p w14:paraId="2A345D01" w14:textId="77777777" w:rsidR="007847E4" w:rsidRPr="003474BA" w:rsidRDefault="007847E4" w:rsidP="007847E4">
            <w:pPr>
              <w:rPr>
                <w:sz w:val="20"/>
                <w:szCs w:val="20"/>
              </w:rPr>
            </w:pPr>
          </w:p>
        </w:tc>
      </w:tr>
      <w:tr w:rsidR="007847E4" w:rsidRPr="003474BA" w14:paraId="26CF5F40" w14:textId="77777777" w:rsidTr="007847E4">
        <w:tblPrEx>
          <w:tblCellMar>
            <w:top w:w="55" w:type="dxa"/>
            <w:left w:w="55" w:type="dxa"/>
            <w:bottom w:w="55" w:type="dxa"/>
            <w:right w:w="55" w:type="dxa"/>
          </w:tblCellMar>
          <w:tblLook w:val="0000" w:firstRow="0" w:lastRow="0" w:firstColumn="0" w:lastColumn="0" w:noHBand="0" w:noVBand="0"/>
        </w:tblPrEx>
        <w:trPr>
          <w:gridBefore w:val="1"/>
          <w:gridAfter w:val="1"/>
          <w:wBefore w:w="195" w:type="dxa"/>
          <w:wAfter w:w="630" w:type="dxa"/>
          <w:trHeight w:val="849"/>
        </w:trPr>
        <w:tc>
          <w:tcPr>
            <w:tcW w:w="7865" w:type="dxa"/>
            <w:gridSpan w:val="8"/>
            <w:tcBorders>
              <w:bottom w:val="single" w:sz="4" w:space="0" w:color="auto"/>
            </w:tcBorders>
            <w:shd w:val="clear" w:color="auto" w:fill="auto"/>
            <w:vAlign w:val="center"/>
          </w:tcPr>
          <w:p w14:paraId="09E754D6" w14:textId="77777777" w:rsidR="007847E4" w:rsidRPr="004E2F98" w:rsidRDefault="007847E4" w:rsidP="007847E4">
            <w:pPr>
              <w:ind w:left="607"/>
              <w:rPr>
                <w:sz w:val="20"/>
                <w:szCs w:val="20"/>
              </w:rPr>
            </w:pPr>
            <w:r w:rsidRPr="004E2F98">
              <w:rPr>
                <w:sz w:val="20"/>
                <w:szCs w:val="20"/>
              </w:rPr>
              <w:t>Государственный заказчик:</w:t>
            </w:r>
          </w:p>
          <w:p w14:paraId="0AAE48FF" w14:textId="77777777" w:rsidR="007847E4" w:rsidRPr="004E2F98" w:rsidRDefault="007847E4" w:rsidP="007847E4">
            <w:pPr>
              <w:ind w:left="607"/>
              <w:rPr>
                <w:sz w:val="20"/>
                <w:szCs w:val="20"/>
              </w:rPr>
            </w:pPr>
            <w:r w:rsidRPr="004E2F98">
              <w:rPr>
                <w:sz w:val="20"/>
                <w:szCs w:val="20"/>
              </w:rPr>
              <w:t>_________________/_______________________</w:t>
            </w:r>
          </w:p>
          <w:p w14:paraId="5B331B67" w14:textId="77777777" w:rsidR="007847E4" w:rsidRPr="004E2F98" w:rsidRDefault="007847E4" w:rsidP="007847E4">
            <w:pPr>
              <w:ind w:left="607"/>
              <w:rPr>
                <w:sz w:val="20"/>
                <w:szCs w:val="20"/>
              </w:rPr>
            </w:pPr>
            <w:r w:rsidRPr="004E2F98">
              <w:rPr>
                <w:sz w:val="20"/>
                <w:szCs w:val="20"/>
              </w:rPr>
              <w:t>(</w:t>
            </w:r>
            <w:proofErr w:type="gramStart"/>
            <w:r w:rsidRPr="004E2F98">
              <w:rPr>
                <w:sz w:val="20"/>
                <w:szCs w:val="20"/>
              </w:rPr>
              <w:t xml:space="preserve">подпись)   </w:t>
            </w:r>
            <w:proofErr w:type="gramEnd"/>
            <w:r w:rsidRPr="004E2F98">
              <w:rPr>
                <w:sz w:val="20"/>
                <w:szCs w:val="20"/>
              </w:rPr>
              <w:t xml:space="preserve">        (расшифровка подписи)</w:t>
            </w:r>
          </w:p>
          <w:p w14:paraId="52AF242B" w14:textId="77777777" w:rsidR="007847E4" w:rsidRPr="003474BA" w:rsidRDefault="007847E4" w:rsidP="007847E4">
            <w:pPr>
              <w:rPr>
                <w:sz w:val="20"/>
                <w:szCs w:val="20"/>
              </w:rPr>
            </w:pPr>
          </w:p>
        </w:tc>
        <w:tc>
          <w:tcPr>
            <w:tcW w:w="7230" w:type="dxa"/>
            <w:gridSpan w:val="10"/>
            <w:tcBorders>
              <w:bottom w:val="single" w:sz="4" w:space="0" w:color="auto"/>
            </w:tcBorders>
            <w:shd w:val="clear" w:color="auto" w:fill="auto"/>
            <w:vAlign w:val="center"/>
          </w:tcPr>
          <w:tbl>
            <w:tblPr>
              <w:tblStyle w:val="afa"/>
              <w:tblW w:w="0" w:type="auto"/>
              <w:tblLook w:val="04A0" w:firstRow="1" w:lastRow="0" w:firstColumn="1" w:lastColumn="0" w:noHBand="0" w:noVBand="1"/>
            </w:tblPr>
            <w:tblGrid>
              <w:gridCol w:w="7110"/>
            </w:tblGrid>
            <w:tr w:rsidR="007847E4" w14:paraId="0B2F6E41" w14:textId="77777777" w:rsidTr="007847E4">
              <w:tc>
                <w:tcPr>
                  <w:tcW w:w="7110" w:type="dxa"/>
                  <w:tcBorders>
                    <w:top w:val="nil"/>
                    <w:left w:val="nil"/>
                    <w:bottom w:val="nil"/>
                    <w:right w:val="nil"/>
                  </w:tcBorders>
                </w:tcPr>
                <w:p w14:paraId="240B7916" w14:textId="77777777" w:rsidR="007847E4" w:rsidRPr="003474BA" w:rsidRDefault="007847E4" w:rsidP="007847E4">
                  <w:pPr>
                    <w:ind w:left="140"/>
                    <w:rPr>
                      <w:sz w:val="20"/>
                      <w:szCs w:val="20"/>
                    </w:rPr>
                  </w:pPr>
                  <w:r w:rsidRPr="003474BA">
                    <w:rPr>
                      <w:sz w:val="20"/>
                      <w:szCs w:val="20"/>
                    </w:rPr>
                    <w:t>Подрядчик:</w:t>
                  </w:r>
                </w:p>
                <w:p w14:paraId="6731174F" w14:textId="77777777" w:rsidR="007847E4" w:rsidRPr="003474BA" w:rsidRDefault="007847E4" w:rsidP="007847E4">
                  <w:pPr>
                    <w:ind w:left="140"/>
                    <w:rPr>
                      <w:sz w:val="20"/>
                      <w:szCs w:val="20"/>
                    </w:rPr>
                  </w:pPr>
                  <w:r w:rsidRPr="003474BA">
                    <w:rPr>
                      <w:sz w:val="20"/>
                      <w:szCs w:val="20"/>
                    </w:rPr>
                    <w:t>_________________/_______________________</w:t>
                  </w:r>
                </w:p>
                <w:p w14:paraId="61581521" w14:textId="77777777" w:rsidR="007847E4" w:rsidRDefault="007847E4" w:rsidP="007847E4">
                  <w:pPr>
                    <w:ind w:left="140"/>
                    <w:rPr>
                      <w:sz w:val="20"/>
                      <w:szCs w:val="20"/>
                    </w:rPr>
                  </w:pPr>
                  <w:r w:rsidRPr="003474BA">
                    <w:rPr>
                      <w:sz w:val="20"/>
                      <w:szCs w:val="20"/>
                    </w:rPr>
                    <w:t>(</w:t>
                  </w:r>
                  <w:proofErr w:type="gramStart"/>
                  <w:r w:rsidRPr="003474BA">
                    <w:rPr>
                      <w:sz w:val="20"/>
                      <w:szCs w:val="20"/>
                    </w:rPr>
                    <w:t xml:space="preserve">подпись)   </w:t>
                  </w:r>
                  <w:proofErr w:type="gramEnd"/>
                  <w:r w:rsidRPr="003474BA">
                    <w:rPr>
                      <w:sz w:val="20"/>
                      <w:szCs w:val="20"/>
                    </w:rPr>
                    <w:t xml:space="preserve">        (расшифровка подписи)</w:t>
                  </w:r>
                </w:p>
              </w:tc>
            </w:tr>
          </w:tbl>
          <w:p w14:paraId="35A5703B" w14:textId="77777777" w:rsidR="007847E4" w:rsidRPr="003474BA" w:rsidRDefault="007847E4" w:rsidP="007847E4">
            <w:pPr>
              <w:rPr>
                <w:sz w:val="20"/>
                <w:szCs w:val="20"/>
              </w:rPr>
            </w:pPr>
          </w:p>
        </w:tc>
      </w:tr>
    </w:tbl>
    <w:p w14:paraId="7C85EF97" w14:textId="77777777" w:rsidR="007847E4" w:rsidRPr="003474BA" w:rsidRDefault="007847E4" w:rsidP="007847E4">
      <w:pPr>
        <w:rPr>
          <w:sz w:val="20"/>
          <w:szCs w:val="20"/>
        </w:rPr>
      </w:pPr>
      <w:r w:rsidRPr="003474BA">
        <w:rPr>
          <w:sz w:val="20"/>
          <w:szCs w:val="20"/>
        </w:rPr>
        <w:t>Окончание формы</w:t>
      </w:r>
    </w:p>
    <w:tbl>
      <w:tblPr>
        <w:tblpPr w:leftFromText="180" w:rightFromText="180" w:vertAnchor="text" w:tblpY="154"/>
        <w:tblW w:w="0" w:type="auto"/>
        <w:tblLook w:val="04A0" w:firstRow="1" w:lastRow="0" w:firstColumn="1" w:lastColumn="0" w:noHBand="0" w:noVBand="1"/>
      </w:tblPr>
      <w:tblGrid>
        <w:gridCol w:w="4926"/>
        <w:gridCol w:w="4927"/>
      </w:tblGrid>
      <w:tr w:rsidR="007847E4" w:rsidRPr="003474BA" w14:paraId="6894EB9F" w14:textId="77777777" w:rsidTr="007847E4">
        <w:tc>
          <w:tcPr>
            <w:tcW w:w="4926" w:type="dxa"/>
            <w:shd w:val="clear" w:color="auto" w:fill="auto"/>
          </w:tcPr>
          <w:p w14:paraId="39456FCA" w14:textId="77777777" w:rsidR="007847E4" w:rsidRPr="003474BA" w:rsidRDefault="007847E4" w:rsidP="007847E4">
            <w:pPr>
              <w:rPr>
                <w:sz w:val="20"/>
                <w:szCs w:val="20"/>
              </w:rPr>
            </w:pPr>
            <w:r w:rsidRPr="003474BA">
              <w:rPr>
                <w:sz w:val="20"/>
                <w:szCs w:val="20"/>
              </w:rPr>
              <w:t>Государственный заказчик:</w:t>
            </w:r>
          </w:p>
        </w:tc>
        <w:tc>
          <w:tcPr>
            <w:tcW w:w="4927" w:type="dxa"/>
            <w:shd w:val="clear" w:color="auto" w:fill="auto"/>
          </w:tcPr>
          <w:p w14:paraId="37DE5CA5" w14:textId="77777777" w:rsidR="007847E4" w:rsidRPr="003474BA" w:rsidRDefault="007847E4" w:rsidP="007847E4">
            <w:pPr>
              <w:rPr>
                <w:sz w:val="20"/>
                <w:szCs w:val="20"/>
              </w:rPr>
            </w:pPr>
            <w:r w:rsidRPr="003474BA">
              <w:rPr>
                <w:sz w:val="20"/>
                <w:szCs w:val="20"/>
              </w:rPr>
              <w:t>Подрядчик:</w:t>
            </w:r>
          </w:p>
        </w:tc>
      </w:tr>
      <w:tr w:rsidR="007847E4" w:rsidRPr="003474BA" w14:paraId="604C993A" w14:textId="77777777" w:rsidTr="007847E4">
        <w:tc>
          <w:tcPr>
            <w:tcW w:w="4926" w:type="dxa"/>
            <w:shd w:val="clear" w:color="auto" w:fill="auto"/>
          </w:tcPr>
          <w:p w14:paraId="3420301E" w14:textId="77777777" w:rsidR="007847E4" w:rsidRPr="00052291" w:rsidRDefault="007847E4" w:rsidP="007847E4">
            <w:pPr>
              <w:rPr>
                <w:sz w:val="20"/>
                <w:szCs w:val="20"/>
              </w:rPr>
            </w:pPr>
          </w:p>
          <w:p w14:paraId="51E2C451" w14:textId="77777777" w:rsidR="007847E4" w:rsidRPr="00052291" w:rsidRDefault="007847E4" w:rsidP="007847E4">
            <w:pPr>
              <w:rPr>
                <w:sz w:val="20"/>
                <w:szCs w:val="20"/>
              </w:rPr>
            </w:pPr>
            <w:r w:rsidRPr="00052291">
              <w:rPr>
                <w:sz w:val="20"/>
                <w:szCs w:val="20"/>
              </w:rPr>
              <w:lastRenderedPageBreak/>
              <w:t>_______________________/</w:t>
            </w:r>
            <w:r>
              <w:rPr>
                <w:sz w:val="20"/>
                <w:szCs w:val="20"/>
              </w:rPr>
              <w:t>___________________</w:t>
            </w:r>
            <w:r w:rsidRPr="00052291">
              <w:rPr>
                <w:sz w:val="20"/>
                <w:szCs w:val="20"/>
              </w:rPr>
              <w:t>/</w:t>
            </w:r>
          </w:p>
          <w:p w14:paraId="039233F7" w14:textId="77777777" w:rsidR="007847E4" w:rsidRPr="003474BA" w:rsidRDefault="007847E4" w:rsidP="007847E4">
            <w:pPr>
              <w:rPr>
                <w:sz w:val="20"/>
                <w:szCs w:val="20"/>
              </w:rPr>
            </w:pPr>
            <w:proofErr w:type="spellStart"/>
            <w:r w:rsidRPr="00052291">
              <w:rPr>
                <w:sz w:val="20"/>
                <w:szCs w:val="20"/>
              </w:rPr>
              <w:t>мп</w:t>
            </w:r>
            <w:proofErr w:type="spellEnd"/>
          </w:p>
        </w:tc>
        <w:tc>
          <w:tcPr>
            <w:tcW w:w="4927" w:type="dxa"/>
            <w:shd w:val="clear" w:color="auto" w:fill="auto"/>
          </w:tcPr>
          <w:p w14:paraId="1AE04AB9" w14:textId="77777777" w:rsidR="007847E4" w:rsidRDefault="007847E4" w:rsidP="007847E4">
            <w:pPr>
              <w:rPr>
                <w:sz w:val="20"/>
                <w:szCs w:val="20"/>
              </w:rPr>
            </w:pPr>
          </w:p>
          <w:p w14:paraId="299F5354" w14:textId="77777777" w:rsidR="007847E4" w:rsidRPr="003474BA" w:rsidRDefault="007847E4" w:rsidP="007847E4">
            <w:pPr>
              <w:rPr>
                <w:sz w:val="20"/>
                <w:szCs w:val="20"/>
              </w:rPr>
            </w:pPr>
            <w:r w:rsidRPr="003474BA">
              <w:rPr>
                <w:sz w:val="20"/>
                <w:szCs w:val="20"/>
              </w:rPr>
              <w:lastRenderedPageBreak/>
              <w:t>_______________________/____________</w:t>
            </w:r>
          </w:p>
        </w:tc>
      </w:tr>
    </w:tbl>
    <w:p w14:paraId="759F2C7F" w14:textId="77777777" w:rsidR="007847E4" w:rsidRDefault="007847E4" w:rsidP="007847E4">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FF0000"/>
        </w:rPr>
      </w:pPr>
    </w:p>
    <w:p w14:paraId="767AE996" w14:textId="77777777" w:rsidR="007847E4" w:rsidRDefault="007847E4" w:rsidP="007847E4">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FF0000"/>
        </w:rPr>
      </w:pPr>
    </w:p>
    <w:p w14:paraId="64601D98" w14:textId="77777777" w:rsidR="007847E4" w:rsidRDefault="007847E4" w:rsidP="007847E4">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FF0000"/>
        </w:rPr>
      </w:pPr>
    </w:p>
    <w:p w14:paraId="565C4508" w14:textId="77777777" w:rsidR="007847E4" w:rsidRDefault="007847E4" w:rsidP="007847E4">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FF0000"/>
        </w:rPr>
      </w:pPr>
      <w:r>
        <w:rPr>
          <w:color w:val="FF0000"/>
        </w:rPr>
        <w:t xml:space="preserve"> </w:t>
      </w:r>
    </w:p>
    <w:p w14:paraId="2CD12491" w14:textId="77777777" w:rsidR="007847E4" w:rsidRDefault="007847E4" w:rsidP="007847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olor w:val="00000A"/>
          <w:sz w:val="22"/>
          <w:szCs w:val="22"/>
          <w:lang w:eastAsia="zh-CN" w:bidi="hi-IN"/>
        </w:rPr>
        <w:sectPr w:rsidR="007847E4" w:rsidSect="007847E4">
          <w:pgSz w:w="16838" w:h="11906" w:orient="landscape"/>
          <w:pgMar w:top="709" w:right="1134" w:bottom="851" w:left="1134" w:header="709" w:footer="709" w:gutter="0"/>
          <w:cols w:space="720"/>
        </w:sectPr>
      </w:pPr>
    </w:p>
    <w:p w14:paraId="6E748E4A" w14:textId="77777777" w:rsidR="007847E4" w:rsidRPr="00613B1C" w:rsidRDefault="007847E4" w:rsidP="007847E4">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rPr>
      </w:pPr>
      <w:r w:rsidRPr="00613B1C">
        <w:rPr>
          <w:rFonts w:ascii="Times New Roman" w:hAnsi="Times New Roman"/>
        </w:rPr>
        <w:lastRenderedPageBreak/>
        <w:t>Приложение №6</w:t>
      </w:r>
    </w:p>
    <w:p w14:paraId="08838EE5" w14:textId="77777777" w:rsidR="007847E4" w:rsidRPr="00613B1C" w:rsidRDefault="007847E4" w:rsidP="007847E4">
      <w:pPr>
        <w:pStyle w:val="aff9"/>
        <w:jc w:val="right"/>
        <w:rPr>
          <w:rFonts w:ascii="Times New Roman" w:hAnsi="Times New Roman"/>
        </w:rPr>
      </w:pPr>
      <w:r w:rsidRPr="00613B1C">
        <w:rPr>
          <w:rFonts w:ascii="Times New Roman" w:hAnsi="Times New Roman"/>
        </w:rPr>
        <w:t xml:space="preserve">к Государственному контракту </w:t>
      </w:r>
    </w:p>
    <w:p w14:paraId="3A0D8AC8" w14:textId="77777777" w:rsidR="007847E4" w:rsidRPr="00613B1C" w:rsidRDefault="007847E4" w:rsidP="007847E4">
      <w:pPr>
        <w:pStyle w:val="aff9"/>
        <w:jc w:val="right"/>
        <w:rPr>
          <w:rFonts w:ascii="Times New Roman" w:hAnsi="Times New Roman"/>
        </w:rPr>
      </w:pPr>
      <w:r w:rsidRPr="00613B1C">
        <w:rPr>
          <w:rFonts w:ascii="Times New Roman" w:hAnsi="Times New Roman"/>
        </w:rPr>
        <w:t xml:space="preserve">на выполнение строительно-монтажных работ </w:t>
      </w:r>
    </w:p>
    <w:p w14:paraId="3491FF36" w14:textId="77777777" w:rsidR="007847E4" w:rsidRPr="00613B1C" w:rsidRDefault="007847E4" w:rsidP="007847E4">
      <w:pPr>
        <w:jc w:val="right"/>
      </w:pPr>
      <w:r w:rsidRPr="00613B1C">
        <w:t>от «___» ________2023 г. №______________</w:t>
      </w:r>
    </w:p>
    <w:p w14:paraId="5FF88B50" w14:textId="77777777" w:rsidR="007847E4" w:rsidRDefault="007847E4" w:rsidP="007847E4">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5D056DF4" w14:textId="77777777" w:rsidR="007847E4" w:rsidRDefault="007847E4" w:rsidP="007847E4">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34580714" w14:textId="77777777" w:rsidR="007847E4" w:rsidRDefault="007847E4" w:rsidP="007847E4">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30145126" w14:textId="77777777" w:rsidR="007847E4" w:rsidRDefault="007847E4" w:rsidP="007847E4">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1679F234" w14:textId="77777777" w:rsidR="007847E4" w:rsidRPr="003474BA" w:rsidRDefault="007847E4" w:rsidP="007847E4">
      <w:pPr>
        <w:jc w:val="right"/>
      </w:pPr>
      <w:r w:rsidRPr="003474BA">
        <w:t>ФОРМА</w:t>
      </w:r>
    </w:p>
    <w:p w14:paraId="5F4D6EBC" w14:textId="77777777" w:rsidR="007847E4" w:rsidRDefault="007847E4" w:rsidP="007847E4">
      <w:pPr>
        <w:jc w:val="center"/>
      </w:pPr>
      <w:r w:rsidRPr="003474BA">
        <w:t>АКТ</w:t>
      </w:r>
      <w:r w:rsidRPr="003474BA">
        <w:br/>
        <w:t>СДАЧИ-ПРИЕМКИ ЗАКОНЧЕННОГО СТРОИТЕЛЬСТВОМ ОБЪЕКТ</w:t>
      </w:r>
    </w:p>
    <w:p w14:paraId="389E04D4" w14:textId="77777777" w:rsidR="007847E4" w:rsidRPr="003474BA" w:rsidRDefault="007847E4" w:rsidP="007847E4">
      <w:pPr>
        <w:jc w:val="center"/>
      </w:pPr>
    </w:p>
    <w:tbl>
      <w:tblPr>
        <w:tblW w:w="10632" w:type="dxa"/>
        <w:tblInd w:w="-851" w:type="dxa"/>
        <w:tblCellMar>
          <w:left w:w="0" w:type="dxa"/>
          <w:right w:w="0" w:type="dxa"/>
        </w:tblCellMar>
        <w:tblLook w:val="04A0" w:firstRow="1" w:lastRow="0" w:firstColumn="1" w:lastColumn="0" w:noHBand="0" w:noVBand="1"/>
      </w:tblPr>
      <w:tblGrid>
        <w:gridCol w:w="1164"/>
        <w:gridCol w:w="352"/>
        <w:gridCol w:w="221"/>
        <w:gridCol w:w="359"/>
        <w:gridCol w:w="147"/>
        <w:gridCol w:w="168"/>
        <w:gridCol w:w="120"/>
        <w:gridCol w:w="126"/>
        <w:gridCol w:w="290"/>
        <w:gridCol w:w="290"/>
        <w:gridCol w:w="137"/>
        <w:gridCol w:w="215"/>
        <w:gridCol w:w="22"/>
        <w:gridCol w:w="127"/>
        <w:gridCol w:w="281"/>
        <w:gridCol w:w="519"/>
        <w:gridCol w:w="155"/>
        <w:gridCol w:w="82"/>
        <w:gridCol w:w="89"/>
        <w:gridCol w:w="154"/>
        <w:gridCol w:w="7"/>
        <w:gridCol w:w="42"/>
        <w:gridCol w:w="109"/>
        <w:gridCol w:w="40"/>
        <w:gridCol w:w="113"/>
        <w:gridCol w:w="181"/>
        <w:gridCol w:w="288"/>
        <w:gridCol w:w="150"/>
        <w:gridCol w:w="67"/>
        <w:gridCol w:w="66"/>
        <w:gridCol w:w="19"/>
        <w:gridCol w:w="60"/>
        <w:gridCol w:w="222"/>
        <w:gridCol w:w="254"/>
        <w:gridCol w:w="578"/>
        <w:gridCol w:w="388"/>
        <w:gridCol w:w="28"/>
        <w:gridCol w:w="128"/>
        <w:gridCol w:w="428"/>
        <w:gridCol w:w="46"/>
        <w:gridCol w:w="100"/>
        <w:gridCol w:w="382"/>
        <w:gridCol w:w="510"/>
        <w:gridCol w:w="91"/>
        <w:gridCol w:w="473"/>
        <w:gridCol w:w="844"/>
      </w:tblGrid>
      <w:tr w:rsidR="007847E4" w:rsidRPr="003474BA" w14:paraId="2EC49A97" w14:textId="77777777" w:rsidTr="007847E4">
        <w:trPr>
          <w:trHeight w:val="15"/>
        </w:trPr>
        <w:tc>
          <w:tcPr>
            <w:tcW w:w="1164" w:type="dxa"/>
            <w:hideMark/>
          </w:tcPr>
          <w:p w14:paraId="212C0D63" w14:textId="77777777" w:rsidR="007847E4" w:rsidRPr="003474BA" w:rsidRDefault="007847E4" w:rsidP="007847E4"/>
        </w:tc>
        <w:tc>
          <w:tcPr>
            <w:tcW w:w="352" w:type="dxa"/>
            <w:hideMark/>
          </w:tcPr>
          <w:p w14:paraId="320A56AC" w14:textId="77777777" w:rsidR="007847E4" w:rsidRPr="003474BA" w:rsidRDefault="007847E4" w:rsidP="007847E4"/>
        </w:tc>
        <w:tc>
          <w:tcPr>
            <w:tcW w:w="727" w:type="dxa"/>
            <w:gridSpan w:val="3"/>
            <w:hideMark/>
          </w:tcPr>
          <w:p w14:paraId="51ABD7CE" w14:textId="77777777" w:rsidR="007847E4" w:rsidRPr="003474BA" w:rsidRDefault="007847E4" w:rsidP="007847E4"/>
        </w:tc>
        <w:tc>
          <w:tcPr>
            <w:tcW w:w="168" w:type="dxa"/>
            <w:hideMark/>
          </w:tcPr>
          <w:p w14:paraId="4882D313" w14:textId="77777777" w:rsidR="007847E4" w:rsidRPr="003474BA" w:rsidRDefault="007847E4" w:rsidP="007847E4"/>
        </w:tc>
        <w:tc>
          <w:tcPr>
            <w:tcW w:w="246" w:type="dxa"/>
            <w:gridSpan w:val="2"/>
            <w:hideMark/>
          </w:tcPr>
          <w:p w14:paraId="5DE8668D" w14:textId="77777777" w:rsidR="007847E4" w:rsidRPr="003474BA" w:rsidRDefault="007847E4" w:rsidP="007847E4"/>
        </w:tc>
        <w:tc>
          <w:tcPr>
            <w:tcW w:w="290" w:type="dxa"/>
            <w:hideMark/>
          </w:tcPr>
          <w:p w14:paraId="37B32995" w14:textId="77777777" w:rsidR="007847E4" w:rsidRPr="003474BA" w:rsidRDefault="007847E4" w:rsidP="007847E4"/>
        </w:tc>
        <w:tc>
          <w:tcPr>
            <w:tcW w:w="290" w:type="dxa"/>
            <w:hideMark/>
          </w:tcPr>
          <w:p w14:paraId="6F4F045B" w14:textId="77777777" w:rsidR="007847E4" w:rsidRPr="003474BA" w:rsidRDefault="007847E4" w:rsidP="007847E4"/>
        </w:tc>
        <w:tc>
          <w:tcPr>
            <w:tcW w:w="352" w:type="dxa"/>
            <w:gridSpan w:val="2"/>
            <w:hideMark/>
          </w:tcPr>
          <w:p w14:paraId="4566FEFC" w14:textId="77777777" w:rsidR="007847E4" w:rsidRPr="003474BA" w:rsidRDefault="007847E4" w:rsidP="007847E4"/>
        </w:tc>
        <w:tc>
          <w:tcPr>
            <w:tcW w:w="149" w:type="dxa"/>
            <w:gridSpan w:val="2"/>
            <w:hideMark/>
          </w:tcPr>
          <w:p w14:paraId="1B50E0FE" w14:textId="77777777" w:rsidR="007847E4" w:rsidRPr="003474BA" w:rsidRDefault="007847E4" w:rsidP="007847E4"/>
        </w:tc>
        <w:tc>
          <w:tcPr>
            <w:tcW w:w="281" w:type="dxa"/>
            <w:hideMark/>
          </w:tcPr>
          <w:p w14:paraId="08D422C7" w14:textId="77777777" w:rsidR="007847E4" w:rsidRPr="003474BA" w:rsidRDefault="007847E4" w:rsidP="007847E4"/>
        </w:tc>
        <w:tc>
          <w:tcPr>
            <w:tcW w:w="519" w:type="dxa"/>
            <w:hideMark/>
          </w:tcPr>
          <w:p w14:paraId="4D46F01A" w14:textId="77777777" w:rsidR="007847E4" w:rsidRPr="003474BA" w:rsidRDefault="007847E4" w:rsidP="007847E4"/>
        </w:tc>
        <w:tc>
          <w:tcPr>
            <w:tcW w:w="155" w:type="dxa"/>
            <w:hideMark/>
          </w:tcPr>
          <w:p w14:paraId="3575FE0C" w14:textId="77777777" w:rsidR="007847E4" w:rsidRPr="003474BA" w:rsidRDefault="007847E4" w:rsidP="007847E4"/>
        </w:tc>
        <w:tc>
          <w:tcPr>
            <w:tcW w:w="171" w:type="dxa"/>
            <w:gridSpan w:val="2"/>
            <w:hideMark/>
          </w:tcPr>
          <w:p w14:paraId="0A9FDBB8" w14:textId="77777777" w:rsidR="007847E4" w:rsidRPr="003474BA" w:rsidRDefault="007847E4" w:rsidP="007847E4"/>
        </w:tc>
        <w:tc>
          <w:tcPr>
            <w:tcW w:w="161" w:type="dxa"/>
            <w:gridSpan w:val="2"/>
            <w:hideMark/>
          </w:tcPr>
          <w:p w14:paraId="31BCCEA7" w14:textId="77777777" w:rsidR="007847E4" w:rsidRPr="003474BA" w:rsidRDefault="007847E4" w:rsidP="007847E4"/>
        </w:tc>
        <w:tc>
          <w:tcPr>
            <w:tcW w:w="151" w:type="dxa"/>
            <w:gridSpan w:val="2"/>
            <w:hideMark/>
          </w:tcPr>
          <w:p w14:paraId="3350A7F9" w14:textId="77777777" w:rsidR="007847E4" w:rsidRPr="003474BA" w:rsidRDefault="007847E4" w:rsidP="007847E4"/>
        </w:tc>
        <w:tc>
          <w:tcPr>
            <w:tcW w:w="622" w:type="dxa"/>
            <w:gridSpan w:val="4"/>
            <w:hideMark/>
          </w:tcPr>
          <w:p w14:paraId="3848C3FD" w14:textId="77777777" w:rsidR="007847E4" w:rsidRPr="003474BA" w:rsidRDefault="007847E4" w:rsidP="007847E4"/>
        </w:tc>
        <w:tc>
          <w:tcPr>
            <w:tcW w:w="150" w:type="dxa"/>
            <w:hideMark/>
          </w:tcPr>
          <w:p w14:paraId="5A939427" w14:textId="77777777" w:rsidR="007847E4" w:rsidRPr="003474BA" w:rsidRDefault="007847E4" w:rsidP="007847E4"/>
        </w:tc>
        <w:tc>
          <w:tcPr>
            <w:tcW w:w="152" w:type="dxa"/>
            <w:gridSpan w:val="3"/>
            <w:hideMark/>
          </w:tcPr>
          <w:p w14:paraId="6AA794CD" w14:textId="77777777" w:rsidR="007847E4" w:rsidRPr="003474BA" w:rsidRDefault="007847E4" w:rsidP="007847E4"/>
        </w:tc>
        <w:tc>
          <w:tcPr>
            <w:tcW w:w="282" w:type="dxa"/>
            <w:gridSpan w:val="2"/>
            <w:hideMark/>
          </w:tcPr>
          <w:p w14:paraId="3A04673F" w14:textId="77777777" w:rsidR="007847E4" w:rsidRPr="003474BA" w:rsidRDefault="007847E4" w:rsidP="007847E4"/>
        </w:tc>
        <w:tc>
          <w:tcPr>
            <w:tcW w:w="832" w:type="dxa"/>
            <w:gridSpan w:val="2"/>
            <w:hideMark/>
          </w:tcPr>
          <w:p w14:paraId="55F9AF81" w14:textId="77777777" w:rsidR="007847E4" w:rsidRPr="003474BA" w:rsidRDefault="007847E4" w:rsidP="007847E4"/>
        </w:tc>
        <w:tc>
          <w:tcPr>
            <w:tcW w:w="388" w:type="dxa"/>
            <w:hideMark/>
          </w:tcPr>
          <w:p w14:paraId="66CEDCF9" w14:textId="77777777" w:rsidR="007847E4" w:rsidRPr="003474BA" w:rsidRDefault="007847E4" w:rsidP="007847E4"/>
        </w:tc>
        <w:tc>
          <w:tcPr>
            <w:tcW w:w="584" w:type="dxa"/>
            <w:gridSpan w:val="3"/>
            <w:hideMark/>
          </w:tcPr>
          <w:p w14:paraId="290038FD" w14:textId="77777777" w:rsidR="007847E4" w:rsidRPr="003474BA" w:rsidRDefault="007847E4" w:rsidP="007847E4"/>
        </w:tc>
        <w:tc>
          <w:tcPr>
            <w:tcW w:w="146" w:type="dxa"/>
            <w:gridSpan w:val="2"/>
            <w:hideMark/>
          </w:tcPr>
          <w:p w14:paraId="08971768" w14:textId="77777777" w:rsidR="007847E4" w:rsidRPr="003474BA" w:rsidRDefault="007847E4" w:rsidP="007847E4"/>
        </w:tc>
        <w:tc>
          <w:tcPr>
            <w:tcW w:w="983" w:type="dxa"/>
            <w:gridSpan w:val="3"/>
            <w:hideMark/>
          </w:tcPr>
          <w:p w14:paraId="2769ADED" w14:textId="77777777" w:rsidR="007847E4" w:rsidRPr="003474BA" w:rsidRDefault="007847E4" w:rsidP="007847E4"/>
        </w:tc>
        <w:tc>
          <w:tcPr>
            <w:tcW w:w="1317" w:type="dxa"/>
            <w:gridSpan w:val="2"/>
            <w:hideMark/>
          </w:tcPr>
          <w:p w14:paraId="1C4218F8" w14:textId="77777777" w:rsidR="007847E4" w:rsidRPr="003474BA" w:rsidRDefault="007847E4" w:rsidP="007847E4"/>
        </w:tc>
      </w:tr>
      <w:tr w:rsidR="007847E4" w:rsidRPr="003474BA" w14:paraId="0F73454A" w14:textId="77777777" w:rsidTr="007847E4">
        <w:tc>
          <w:tcPr>
            <w:tcW w:w="1516" w:type="dxa"/>
            <w:gridSpan w:val="2"/>
            <w:tcBorders>
              <w:top w:val="nil"/>
              <w:left w:val="nil"/>
              <w:right w:val="nil"/>
            </w:tcBorders>
            <w:tcMar>
              <w:top w:w="0" w:type="dxa"/>
              <w:left w:w="74" w:type="dxa"/>
              <w:bottom w:w="0" w:type="dxa"/>
              <w:right w:w="74" w:type="dxa"/>
            </w:tcMar>
            <w:hideMark/>
          </w:tcPr>
          <w:p w14:paraId="476B6B0C" w14:textId="77777777" w:rsidR="007847E4" w:rsidRPr="003474BA" w:rsidRDefault="007847E4" w:rsidP="007847E4">
            <w:r w:rsidRPr="003474BA">
              <w:t xml:space="preserve">от </w:t>
            </w:r>
            <w:r>
              <w:t xml:space="preserve">                </w:t>
            </w:r>
            <w:r w:rsidRPr="003474BA">
              <w:t>"</w:t>
            </w:r>
          </w:p>
        </w:tc>
        <w:tc>
          <w:tcPr>
            <w:tcW w:w="895" w:type="dxa"/>
            <w:gridSpan w:val="4"/>
            <w:tcBorders>
              <w:top w:val="nil"/>
              <w:left w:val="nil"/>
              <w:bottom w:val="single" w:sz="4" w:space="0" w:color="auto"/>
              <w:right w:val="nil"/>
            </w:tcBorders>
            <w:tcMar>
              <w:top w:w="0" w:type="dxa"/>
              <w:left w:w="74" w:type="dxa"/>
              <w:bottom w:w="0" w:type="dxa"/>
              <w:right w:w="74" w:type="dxa"/>
            </w:tcMar>
            <w:hideMark/>
          </w:tcPr>
          <w:p w14:paraId="7EF67D2D" w14:textId="77777777" w:rsidR="007847E4" w:rsidRPr="003474BA" w:rsidRDefault="007847E4" w:rsidP="007847E4"/>
        </w:tc>
        <w:tc>
          <w:tcPr>
            <w:tcW w:w="246" w:type="dxa"/>
            <w:gridSpan w:val="2"/>
            <w:tcBorders>
              <w:top w:val="nil"/>
              <w:left w:val="nil"/>
              <w:right w:val="nil"/>
            </w:tcBorders>
            <w:tcMar>
              <w:top w:w="0" w:type="dxa"/>
              <w:left w:w="74" w:type="dxa"/>
              <w:bottom w:w="0" w:type="dxa"/>
              <w:right w:w="74" w:type="dxa"/>
            </w:tcMar>
            <w:hideMark/>
          </w:tcPr>
          <w:p w14:paraId="512D3509" w14:textId="77777777" w:rsidR="007847E4" w:rsidRPr="003474BA" w:rsidRDefault="007847E4" w:rsidP="007847E4">
            <w:r w:rsidRPr="003474BA">
              <w:t>"</w:t>
            </w:r>
          </w:p>
        </w:tc>
        <w:tc>
          <w:tcPr>
            <w:tcW w:w="1362" w:type="dxa"/>
            <w:gridSpan w:val="7"/>
            <w:tcBorders>
              <w:top w:val="nil"/>
              <w:left w:val="nil"/>
              <w:bottom w:val="single" w:sz="4" w:space="0" w:color="auto"/>
              <w:right w:val="nil"/>
            </w:tcBorders>
            <w:tcMar>
              <w:top w:w="0" w:type="dxa"/>
              <w:left w:w="74" w:type="dxa"/>
              <w:bottom w:w="0" w:type="dxa"/>
              <w:right w:w="74" w:type="dxa"/>
            </w:tcMar>
            <w:hideMark/>
          </w:tcPr>
          <w:p w14:paraId="4E5886B1" w14:textId="77777777" w:rsidR="007847E4" w:rsidRPr="003474BA" w:rsidRDefault="007847E4" w:rsidP="007847E4"/>
        </w:tc>
        <w:tc>
          <w:tcPr>
            <w:tcW w:w="519" w:type="dxa"/>
            <w:tcBorders>
              <w:top w:val="nil"/>
              <w:left w:val="nil"/>
              <w:right w:val="nil"/>
            </w:tcBorders>
            <w:tcMar>
              <w:top w:w="0" w:type="dxa"/>
              <w:left w:w="74" w:type="dxa"/>
              <w:bottom w:w="0" w:type="dxa"/>
              <w:right w:w="74" w:type="dxa"/>
            </w:tcMar>
            <w:hideMark/>
          </w:tcPr>
          <w:p w14:paraId="353407C6" w14:textId="77777777" w:rsidR="007847E4" w:rsidRPr="003474BA" w:rsidRDefault="007847E4" w:rsidP="007847E4">
            <w:r w:rsidRPr="003474BA">
              <w:t>20</w:t>
            </w:r>
          </w:p>
        </w:tc>
        <w:tc>
          <w:tcPr>
            <w:tcW w:w="638" w:type="dxa"/>
            <w:gridSpan w:val="7"/>
            <w:tcBorders>
              <w:top w:val="nil"/>
              <w:left w:val="nil"/>
              <w:bottom w:val="single" w:sz="4" w:space="0" w:color="auto"/>
              <w:right w:val="nil"/>
            </w:tcBorders>
            <w:tcMar>
              <w:top w:w="0" w:type="dxa"/>
              <w:left w:w="74" w:type="dxa"/>
              <w:bottom w:w="0" w:type="dxa"/>
              <w:right w:w="74" w:type="dxa"/>
            </w:tcMar>
            <w:hideMark/>
          </w:tcPr>
          <w:p w14:paraId="281AF7BF" w14:textId="77777777" w:rsidR="007847E4" w:rsidRPr="003474BA" w:rsidRDefault="007847E4" w:rsidP="007847E4"/>
        </w:tc>
        <w:tc>
          <w:tcPr>
            <w:tcW w:w="772" w:type="dxa"/>
            <w:gridSpan w:val="5"/>
            <w:tcBorders>
              <w:top w:val="nil"/>
              <w:left w:val="nil"/>
              <w:right w:val="nil"/>
            </w:tcBorders>
            <w:tcMar>
              <w:top w:w="0" w:type="dxa"/>
              <w:left w:w="74" w:type="dxa"/>
              <w:bottom w:w="0" w:type="dxa"/>
              <w:right w:w="74" w:type="dxa"/>
            </w:tcMar>
            <w:hideMark/>
          </w:tcPr>
          <w:p w14:paraId="2D9F126F" w14:textId="77777777" w:rsidR="007847E4" w:rsidRPr="003474BA" w:rsidRDefault="007847E4" w:rsidP="007847E4">
            <w:r w:rsidRPr="003474BA">
              <w:t>г.</w:t>
            </w:r>
          </w:p>
        </w:tc>
        <w:tc>
          <w:tcPr>
            <w:tcW w:w="2238" w:type="dxa"/>
            <w:gridSpan w:val="11"/>
            <w:tcBorders>
              <w:top w:val="nil"/>
              <w:left w:val="nil"/>
              <w:right w:val="nil"/>
            </w:tcBorders>
            <w:tcMar>
              <w:top w:w="0" w:type="dxa"/>
              <w:left w:w="74" w:type="dxa"/>
              <w:bottom w:w="0" w:type="dxa"/>
              <w:right w:w="74" w:type="dxa"/>
            </w:tcMar>
            <w:hideMark/>
          </w:tcPr>
          <w:p w14:paraId="4A930111" w14:textId="77777777" w:rsidR="007847E4" w:rsidRPr="003474BA" w:rsidRDefault="007847E4" w:rsidP="007847E4">
            <w:r w:rsidRPr="003474BA">
              <w:t>город</w:t>
            </w:r>
          </w:p>
        </w:tc>
        <w:tc>
          <w:tcPr>
            <w:tcW w:w="2446" w:type="dxa"/>
            <w:gridSpan w:val="7"/>
            <w:tcBorders>
              <w:top w:val="nil"/>
              <w:left w:val="nil"/>
              <w:right w:val="nil"/>
            </w:tcBorders>
            <w:tcMar>
              <w:top w:w="0" w:type="dxa"/>
              <w:left w:w="74" w:type="dxa"/>
              <w:bottom w:w="0" w:type="dxa"/>
              <w:right w:w="74" w:type="dxa"/>
            </w:tcMar>
            <w:hideMark/>
          </w:tcPr>
          <w:p w14:paraId="049CD3BA" w14:textId="77777777" w:rsidR="007847E4" w:rsidRPr="003474BA" w:rsidRDefault="007847E4" w:rsidP="007847E4"/>
        </w:tc>
      </w:tr>
      <w:tr w:rsidR="007847E4" w:rsidRPr="003474BA" w14:paraId="315E07E5" w14:textId="77777777" w:rsidTr="007847E4">
        <w:trPr>
          <w:trHeight w:val="70"/>
        </w:trPr>
        <w:tc>
          <w:tcPr>
            <w:tcW w:w="10632" w:type="dxa"/>
            <w:gridSpan w:val="46"/>
            <w:tcBorders>
              <w:top w:val="nil"/>
              <w:left w:val="nil"/>
              <w:bottom w:val="nil"/>
              <w:right w:val="nil"/>
            </w:tcBorders>
            <w:tcMar>
              <w:top w:w="0" w:type="dxa"/>
              <w:left w:w="74" w:type="dxa"/>
              <w:bottom w:w="0" w:type="dxa"/>
              <w:right w:w="74" w:type="dxa"/>
            </w:tcMar>
          </w:tcPr>
          <w:p w14:paraId="5435DCA2" w14:textId="77777777" w:rsidR="007847E4" w:rsidRPr="003474BA" w:rsidRDefault="007847E4" w:rsidP="007847E4"/>
        </w:tc>
      </w:tr>
      <w:tr w:rsidR="007847E4" w:rsidRPr="003474BA" w14:paraId="637FB7D8" w14:textId="77777777" w:rsidTr="007847E4">
        <w:tc>
          <w:tcPr>
            <w:tcW w:w="10632" w:type="dxa"/>
            <w:gridSpan w:val="46"/>
            <w:tcBorders>
              <w:left w:val="nil"/>
              <w:right w:val="nil"/>
            </w:tcBorders>
            <w:tcMar>
              <w:top w:w="0" w:type="dxa"/>
              <w:left w:w="74" w:type="dxa"/>
              <w:bottom w:w="0" w:type="dxa"/>
              <w:right w:w="74" w:type="dxa"/>
            </w:tcMar>
          </w:tcPr>
          <w:p w14:paraId="7F61BC3F" w14:textId="77777777" w:rsidR="007847E4" w:rsidRPr="003474BA" w:rsidRDefault="007847E4" w:rsidP="007847E4"/>
        </w:tc>
      </w:tr>
      <w:tr w:rsidR="007847E4" w:rsidRPr="003474BA" w14:paraId="23A4EA75" w14:textId="77777777" w:rsidTr="007847E4">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35BCB628" w14:textId="77777777" w:rsidR="007847E4" w:rsidRPr="003474BA" w:rsidRDefault="007847E4" w:rsidP="007847E4">
            <w:r w:rsidRPr="003474BA">
              <w:t>наименование и место расположения объекта</w:t>
            </w:r>
          </w:p>
        </w:tc>
      </w:tr>
      <w:tr w:rsidR="007847E4" w:rsidRPr="003474BA" w14:paraId="60C77337" w14:textId="77777777" w:rsidTr="007847E4">
        <w:tc>
          <w:tcPr>
            <w:tcW w:w="5798" w:type="dxa"/>
            <w:gridSpan w:val="27"/>
            <w:tcBorders>
              <w:top w:val="nil"/>
              <w:left w:val="nil"/>
              <w:bottom w:val="nil"/>
              <w:right w:val="nil"/>
            </w:tcBorders>
            <w:tcMar>
              <w:top w:w="0" w:type="dxa"/>
              <w:left w:w="74" w:type="dxa"/>
              <w:bottom w:w="0" w:type="dxa"/>
              <w:right w:w="74" w:type="dxa"/>
            </w:tcMar>
            <w:hideMark/>
          </w:tcPr>
          <w:p w14:paraId="08C360C0" w14:textId="77777777" w:rsidR="007847E4" w:rsidRPr="003474BA" w:rsidRDefault="007847E4" w:rsidP="007847E4">
            <w:r w:rsidRPr="003474BA">
              <w:t>Представитель застройщика/технического заказчика</w:t>
            </w:r>
          </w:p>
        </w:tc>
        <w:tc>
          <w:tcPr>
            <w:tcW w:w="4834" w:type="dxa"/>
            <w:gridSpan w:val="19"/>
            <w:tcBorders>
              <w:top w:val="nil"/>
              <w:left w:val="nil"/>
              <w:bottom w:val="single" w:sz="6" w:space="0" w:color="000000"/>
              <w:right w:val="nil"/>
            </w:tcBorders>
            <w:tcMar>
              <w:top w:w="0" w:type="dxa"/>
              <w:left w:w="74" w:type="dxa"/>
              <w:bottom w:w="0" w:type="dxa"/>
              <w:right w:w="74" w:type="dxa"/>
            </w:tcMar>
            <w:hideMark/>
          </w:tcPr>
          <w:p w14:paraId="4A635BD9" w14:textId="77777777" w:rsidR="007847E4" w:rsidRPr="003474BA" w:rsidRDefault="007847E4" w:rsidP="007847E4"/>
        </w:tc>
      </w:tr>
      <w:tr w:rsidR="007847E4" w:rsidRPr="003474BA" w14:paraId="7093EEF6" w14:textId="77777777" w:rsidTr="007847E4">
        <w:tc>
          <w:tcPr>
            <w:tcW w:w="6100" w:type="dxa"/>
            <w:gridSpan w:val="31"/>
            <w:tcBorders>
              <w:top w:val="nil"/>
              <w:left w:val="nil"/>
              <w:right w:val="nil"/>
            </w:tcBorders>
            <w:tcMar>
              <w:top w:w="0" w:type="dxa"/>
              <w:left w:w="74" w:type="dxa"/>
              <w:bottom w:w="0" w:type="dxa"/>
              <w:right w:w="74" w:type="dxa"/>
            </w:tcMar>
          </w:tcPr>
          <w:p w14:paraId="5E9BE796" w14:textId="77777777" w:rsidR="007847E4" w:rsidRPr="003474BA" w:rsidRDefault="007847E4" w:rsidP="007847E4"/>
        </w:tc>
        <w:tc>
          <w:tcPr>
            <w:tcW w:w="4532" w:type="dxa"/>
            <w:gridSpan w:val="15"/>
            <w:tcBorders>
              <w:top w:val="nil"/>
              <w:left w:val="nil"/>
              <w:right w:val="nil"/>
            </w:tcBorders>
            <w:tcMar>
              <w:top w:w="0" w:type="dxa"/>
              <w:left w:w="74" w:type="dxa"/>
              <w:bottom w:w="0" w:type="dxa"/>
              <w:right w:w="74" w:type="dxa"/>
            </w:tcMar>
          </w:tcPr>
          <w:p w14:paraId="1E1040D5" w14:textId="77777777" w:rsidR="007847E4" w:rsidRPr="003474BA" w:rsidRDefault="007847E4" w:rsidP="007847E4"/>
        </w:tc>
      </w:tr>
      <w:tr w:rsidR="007847E4" w:rsidRPr="003474BA" w14:paraId="0EFE2465" w14:textId="77777777" w:rsidTr="007847E4">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76434D6C" w14:textId="77777777" w:rsidR="007847E4" w:rsidRPr="003474BA" w:rsidRDefault="007847E4" w:rsidP="007847E4">
            <w:r w:rsidRPr="003474BA">
              <w:t>организация, должность, инициалы, фамилия</w:t>
            </w:r>
          </w:p>
        </w:tc>
      </w:tr>
      <w:tr w:rsidR="007847E4" w:rsidRPr="003474BA" w14:paraId="013904BC" w14:textId="77777777" w:rsidTr="007847E4">
        <w:tc>
          <w:tcPr>
            <w:tcW w:w="6160" w:type="dxa"/>
            <w:gridSpan w:val="32"/>
            <w:tcBorders>
              <w:top w:val="nil"/>
              <w:left w:val="nil"/>
              <w:bottom w:val="nil"/>
              <w:right w:val="nil"/>
            </w:tcBorders>
            <w:tcMar>
              <w:top w:w="0" w:type="dxa"/>
              <w:left w:w="74" w:type="dxa"/>
              <w:bottom w:w="0" w:type="dxa"/>
              <w:right w:w="74" w:type="dxa"/>
            </w:tcMar>
            <w:hideMark/>
          </w:tcPr>
          <w:p w14:paraId="46C6E96B" w14:textId="77777777" w:rsidR="007847E4" w:rsidRPr="003474BA" w:rsidRDefault="007847E4" w:rsidP="007847E4">
            <w:r w:rsidRPr="003474BA">
              <w:t>с одной стороны, и лицо, осуществляющее строительство</w:t>
            </w:r>
          </w:p>
        </w:tc>
        <w:tc>
          <w:tcPr>
            <w:tcW w:w="4472" w:type="dxa"/>
            <w:gridSpan w:val="14"/>
            <w:tcBorders>
              <w:top w:val="nil"/>
              <w:left w:val="nil"/>
              <w:bottom w:val="single" w:sz="6" w:space="0" w:color="000000"/>
              <w:right w:val="nil"/>
            </w:tcBorders>
            <w:tcMar>
              <w:top w:w="0" w:type="dxa"/>
              <w:left w:w="74" w:type="dxa"/>
              <w:bottom w:w="0" w:type="dxa"/>
              <w:right w:w="74" w:type="dxa"/>
            </w:tcMar>
            <w:hideMark/>
          </w:tcPr>
          <w:p w14:paraId="57F58696" w14:textId="77777777" w:rsidR="007847E4" w:rsidRPr="003474BA" w:rsidRDefault="007847E4" w:rsidP="007847E4"/>
        </w:tc>
      </w:tr>
      <w:tr w:rsidR="007847E4" w:rsidRPr="003474BA" w14:paraId="37B5C13F" w14:textId="77777777" w:rsidTr="007847E4">
        <w:tc>
          <w:tcPr>
            <w:tcW w:w="6382" w:type="dxa"/>
            <w:gridSpan w:val="33"/>
            <w:tcBorders>
              <w:top w:val="nil"/>
              <w:left w:val="nil"/>
              <w:right w:val="nil"/>
            </w:tcBorders>
            <w:tcMar>
              <w:top w:w="0" w:type="dxa"/>
              <w:left w:w="74" w:type="dxa"/>
              <w:bottom w:w="0" w:type="dxa"/>
              <w:right w:w="74" w:type="dxa"/>
            </w:tcMar>
          </w:tcPr>
          <w:p w14:paraId="0377446B" w14:textId="77777777" w:rsidR="007847E4" w:rsidRPr="003474BA" w:rsidRDefault="007847E4" w:rsidP="007847E4"/>
        </w:tc>
        <w:tc>
          <w:tcPr>
            <w:tcW w:w="4250" w:type="dxa"/>
            <w:gridSpan w:val="13"/>
            <w:tcBorders>
              <w:top w:val="nil"/>
              <w:left w:val="nil"/>
              <w:right w:val="nil"/>
            </w:tcBorders>
            <w:tcMar>
              <w:top w:w="0" w:type="dxa"/>
              <w:left w:w="74" w:type="dxa"/>
              <w:bottom w:w="0" w:type="dxa"/>
              <w:right w:w="74" w:type="dxa"/>
            </w:tcMar>
          </w:tcPr>
          <w:p w14:paraId="11885F1E" w14:textId="77777777" w:rsidR="007847E4" w:rsidRPr="003474BA" w:rsidRDefault="007847E4" w:rsidP="007847E4"/>
        </w:tc>
      </w:tr>
      <w:tr w:rsidR="007847E4" w:rsidRPr="003474BA" w14:paraId="2CBC2C50" w14:textId="77777777" w:rsidTr="007847E4">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52C36310" w14:textId="77777777" w:rsidR="007847E4" w:rsidRPr="003474BA" w:rsidRDefault="007847E4" w:rsidP="007847E4">
            <w:r w:rsidRPr="003474BA">
              <w:t>организация, должность, инициалы, фамилия</w:t>
            </w:r>
          </w:p>
        </w:tc>
      </w:tr>
      <w:tr w:rsidR="007847E4" w:rsidRPr="003474BA" w14:paraId="0198AC16" w14:textId="77777777" w:rsidTr="007847E4">
        <w:tc>
          <w:tcPr>
            <w:tcW w:w="10632" w:type="dxa"/>
            <w:gridSpan w:val="46"/>
            <w:tcBorders>
              <w:top w:val="nil"/>
              <w:left w:val="nil"/>
              <w:bottom w:val="nil"/>
              <w:right w:val="nil"/>
            </w:tcBorders>
            <w:tcMar>
              <w:top w:w="0" w:type="dxa"/>
              <w:left w:w="74" w:type="dxa"/>
              <w:bottom w:w="0" w:type="dxa"/>
              <w:right w:w="74" w:type="dxa"/>
            </w:tcMar>
            <w:hideMark/>
          </w:tcPr>
          <w:p w14:paraId="49FCC830" w14:textId="77777777" w:rsidR="007847E4" w:rsidRPr="003474BA" w:rsidRDefault="007847E4" w:rsidP="007847E4">
            <w:r w:rsidRPr="003474BA">
              <w:t>с другой стороны, составили настоящий акт о нижеследующем:</w:t>
            </w:r>
          </w:p>
        </w:tc>
      </w:tr>
      <w:tr w:rsidR="007847E4" w:rsidRPr="003474BA" w14:paraId="051F2BFD" w14:textId="77777777" w:rsidTr="007847E4">
        <w:trPr>
          <w:trHeight w:val="80"/>
        </w:trPr>
        <w:tc>
          <w:tcPr>
            <w:tcW w:w="3738" w:type="dxa"/>
            <w:gridSpan w:val="14"/>
            <w:tcBorders>
              <w:top w:val="nil"/>
              <w:left w:val="nil"/>
              <w:right w:val="nil"/>
            </w:tcBorders>
            <w:tcMar>
              <w:top w:w="0" w:type="dxa"/>
              <w:left w:w="74" w:type="dxa"/>
              <w:bottom w:w="0" w:type="dxa"/>
              <w:right w:w="74" w:type="dxa"/>
            </w:tcMar>
          </w:tcPr>
          <w:p w14:paraId="590E88E1" w14:textId="77777777" w:rsidR="007847E4" w:rsidRPr="003474BA" w:rsidRDefault="007847E4" w:rsidP="007847E4"/>
        </w:tc>
        <w:tc>
          <w:tcPr>
            <w:tcW w:w="6894" w:type="dxa"/>
            <w:gridSpan w:val="32"/>
            <w:tcBorders>
              <w:top w:val="nil"/>
              <w:left w:val="nil"/>
              <w:right w:val="nil"/>
            </w:tcBorders>
            <w:tcMar>
              <w:top w:w="0" w:type="dxa"/>
              <w:left w:w="74" w:type="dxa"/>
              <w:bottom w:w="0" w:type="dxa"/>
              <w:right w:w="74" w:type="dxa"/>
            </w:tcMar>
          </w:tcPr>
          <w:p w14:paraId="1DA6051F" w14:textId="77777777" w:rsidR="007847E4" w:rsidRPr="003474BA" w:rsidRDefault="007847E4" w:rsidP="007847E4"/>
        </w:tc>
      </w:tr>
      <w:tr w:rsidR="007847E4" w:rsidRPr="003474BA" w14:paraId="1E6043FE" w14:textId="77777777" w:rsidTr="007847E4">
        <w:tc>
          <w:tcPr>
            <w:tcW w:w="10632" w:type="dxa"/>
            <w:gridSpan w:val="46"/>
            <w:tcBorders>
              <w:top w:val="nil"/>
              <w:left w:val="nil"/>
              <w:bottom w:val="nil"/>
              <w:right w:val="nil"/>
            </w:tcBorders>
            <w:tcMar>
              <w:top w:w="0" w:type="dxa"/>
              <w:left w:w="74" w:type="dxa"/>
              <w:bottom w:w="0" w:type="dxa"/>
              <w:right w:w="74" w:type="dxa"/>
            </w:tcMar>
            <w:hideMark/>
          </w:tcPr>
          <w:p w14:paraId="17E74574" w14:textId="77777777" w:rsidR="007847E4" w:rsidRPr="003474BA" w:rsidRDefault="007847E4" w:rsidP="007847E4">
            <w:r w:rsidRPr="003474BA">
              <w:t>1 Лицом, осуществляющим строительство, предъявлен застройщику (техническому заказчику) к приемке</w:t>
            </w:r>
          </w:p>
        </w:tc>
      </w:tr>
      <w:tr w:rsidR="007847E4" w:rsidRPr="003474BA" w14:paraId="6D89AA11" w14:textId="77777777" w:rsidTr="007847E4">
        <w:tc>
          <w:tcPr>
            <w:tcW w:w="10632" w:type="dxa"/>
            <w:gridSpan w:val="46"/>
            <w:tcBorders>
              <w:top w:val="nil"/>
              <w:left w:val="nil"/>
              <w:bottom w:val="nil"/>
              <w:right w:val="nil"/>
            </w:tcBorders>
            <w:tcMar>
              <w:top w:w="0" w:type="dxa"/>
              <w:left w:w="74" w:type="dxa"/>
              <w:bottom w:w="0" w:type="dxa"/>
              <w:right w:w="74" w:type="dxa"/>
            </w:tcMar>
          </w:tcPr>
          <w:p w14:paraId="6E1D1A5F" w14:textId="77777777" w:rsidR="007847E4" w:rsidRPr="003474BA" w:rsidRDefault="007847E4" w:rsidP="007847E4"/>
        </w:tc>
      </w:tr>
      <w:tr w:rsidR="007847E4" w:rsidRPr="003474BA" w14:paraId="356A1048" w14:textId="77777777" w:rsidTr="007847E4">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554E3C3F" w14:textId="77777777" w:rsidR="007847E4" w:rsidRPr="003474BA" w:rsidRDefault="007847E4" w:rsidP="007847E4">
            <w:r w:rsidRPr="003474BA">
              <w:t>наименование объекта</w:t>
            </w:r>
          </w:p>
        </w:tc>
      </w:tr>
      <w:tr w:rsidR="007847E4" w:rsidRPr="003474BA" w14:paraId="1AAC0BCC" w14:textId="77777777" w:rsidTr="007847E4">
        <w:tc>
          <w:tcPr>
            <w:tcW w:w="3374" w:type="dxa"/>
            <w:gridSpan w:val="11"/>
            <w:tcBorders>
              <w:top w:val="nil"/>
              <w:left w:val="nil"/>
              <w:bottom w:val="nil"/>
              <w:right w:val="nil"/>
            </w:tcBorders>
            <w:tcMar>
              <w:top w:w="0" w:type="dxa"/>
              <w:left w:w="74" w:type="dxa"/>
              <w:bottom w:w="0" w:type="dxa"/>
              <w:right w:w="74" w:type="dxa"/>
            </w:tcMar>
            <w:hideMark/>
          </w:tcPr>
          <w:p w14:paraId="40FF7A5D" w14:textId="77777777" w:rsidR="007847E4" w:rsidRPr="003474BA" w:rsidRDefault="007847E4" w:rsidP="007847E4">
            <w:r w:rsidRPr="003474BA">
              <w:t>расположенный по адресу</w:t>
            </w:r>
          </w:p>
        </w:tc>
        <w:tc>
          <w:tcPr>
            <w:tcW w:w="7258" w:type="dxa"/>
            <w:gridSpan w:val="35"/>
            <w:tcBorders>
              <w:top w:val="nil"/>
              <w:left w:val="nil"/>
              <w:bottom w:val="single" w:sz="6" w:space="0" w:color="000000"/>
              <w:right w:val="nil"/>
            </w:tcBorders>
            <w:tcMar>
              <w:top w:w="0" w:type="dxa"/>
              <w:left w:w="74" w:type="dxa"/>
              <w:bottom w:w="0" w:type="dxa"/>
              <w:right w:w="74" w:type="dxa"/>
            </w:tcMar>
            <w:hideMark/>
          </w:tcPr>
          <w:p w14:paraId="24062451" w14:textId="77777777" w:rsidR="007847E4" w:rsidRPr="003474BA" w:rsidRDefault="007847E4" w:rsidP="007847E4"/>
        </w:tc>
      </w:tr>
      <w:tr w:rsidR="007847E4" w:rsidRPr="003474BA" w14:paraId="434FD320" w14:textId="77777777" w:rsidTr="007847E4">
        <w:tc>
          <w:tcPr>
            <w:tcW w:w="3738" w:type="dxa"/>
            <w:gridSpan w:val="14"/>
            <w:tcBorders>
              <w:top w:val="nil"/>
              <w:left w:val="nil"/>
              <w:right w:val="nil"/>
            </w:tcBorders>
            <w:tcMar>
              <w:top w:w="0" w:type="dxa"/>
              <w:left w:w="74" w:type="dxa"/>
              <w:bottom w:w="0" w:type="dxa"/>
              <w:right w:w="74" w:type="dxa"/>
            </w:tcMar>
          </w:tcPr>
          <w:p w14:paraId="554D58D1" w14:textId="77777777" w:rsidR="007847E4" w:rsidRPr="003474BA" w:rsidRDefault="007847E4" w:rsidP="007847E4"/>
        </w:tc>
        <w:tc>
          <w:tcPr>
            <w:tcW w:w="6894" w:type="dxa"/>
            <w:gridSpan w:val="32"/>
            <w:tcBorders>
              <w:top w:val="nil"/>
              <w:left w:val="nil"/>
              <w:right w:val="nil"/>
            </w:tcBorders>
            <w:tcMar>
              <w:top w:w="0" w:type="dxa"/>
              <w:left w:w="74" w:type="dxa"/>
              <w:bottom w:w="0" w:type="dxa"/>
              <w:right w:w="74" w:type="dxa"/>
            </w:tcMar>
          </w:tcPr>
          <w:p w14:paraId="13551D40" w14:textId="77777777" w:rsidR="007847E4" w:rsidRPr="003474BA" w:rsidRDefault="007847E4" w:rsidP="007847E4"/>
        </w:tc>
      </w:tr>
      <w:tr w:rsidR="007847E4" w:rsidRPr="003474BA" w14:paraId="24112C9D" w14:textId="77777777" w:rsidTr="007847E4">
        <w:tc>
          <w:tcPr>
            <w:tcW w:w="9224" w:type="dxa"/>
            <w:gridSpan w:val="43"/>
            <w:tcBorders>
              <w:top w:val="nil"/>
              <w:left w:val="nil"/>
              <w:bottom w:val="nil"/>
              <w:right w:val="nil"/>
            </w:tcBorders>
            <w:tcMar>
              <w:top w:w="0" w:type="dxa"/>
              <w:left w:w="74" w:type="dxa"/>
              <w:bottom w:w="0" w:type="dxa"/>
              <w:right w:w="74" w:type="dxa"/>
            </w:tcMar>
            <w:hideMark/>
          </w:tcPr>
          <w:p w14:paraId="68635946" w14:textId="77777777" w:rsidR="007847E4" w:rsidRPr="003474BA" w:rsidRDefault="007847E4" w:rsidP="007847E4">
            <w:r w:rsidRPr="003474BA">
              <w:t>2 Строительство производилось в соответствии с разрешением на строительство, выданным</w:t>
            </w:r>
          </w:p>
        </w:tc>
        <w:tc>
          <w:tcPr>
            <w:tcW w:w="1408" w:type="dxa"/>
            <w:gridSpan w:val="3"/>
            <w:tcBorders>
              <w:top w:val="nil"/>
              <w:left w:val="nil"/>
              <w:bottom w:val="single" w:sz="6" w:space="0" w:color="000000"/>
              <w:right w:val="nil"/>
            </w:tcBorders>
            <w:tcMar>
              <w:top w:w="0" w:type="dxa"/>
              <w:left w:w="74" w:type="dxa"/>
              <w:bottom w:w="0" w:type="dxa"/>
              <w:right w:w="74" w:type="dxa"/>
            </w:tcMar>
            <w:hideMark/>
          </w:tcPr>
          <w:p w14:paraId="4664CCCA" w14:textId="77777777" w:rsidR="007847E4" w:rsidRPr="003474BA" w:rsidRDefault="007847E4" w:rsidP="007847E4"/>
        </w:tc>
      </w:tr>
      <w:tr w:rsidR="007847E4" w:rsidRPr="003474BA" w14:paraId="79A1D42C" w14:textId="77777777" w:rsidTr="007847E4">
        <w:tc>
          <w:tcPr>
            <w:tcW w:w="9315" w:type="dxa"/>
            <w:gridSpan w:val="44"/>
            <w:tcBorders>
              <w:top w:val="nil"/>
              <w:left w:val="nil"/>
              <w:right w:val="nil"/>
            </w:tcBorders>
            <w:tcMar>
              <w:top w:w="0" w:type="dxa"/>
              <w:left w:w="74" w:type="dxa"/>
              <w:bottom w:w="0" w:type="dxa"/>
              <w:right w:w="74" w:type="dxa"/>
            </w:tcMar>
          </w:tcPr>
          <w:p w14:paraId="41E94499" w14:textId="77777777" w:rsidR="007847E4" w:rsidRPr="003474BA" w:rsidRDefault="007847E4" w:rsidP="007847E4"/>
        </w:tc>
        <w:tc>
          <w:tcPr>
            <w:tcW w:w="1317" w:type="dxa"/>
            <w:gridSpan w:val="2"/>
            <w:tcBorders>
              <w:top w:val="nil"/>
              <w:left w:val="nil"/>
              <w:right w:val="nil"/>
            </w:tcBorders>
            <w:tcMar>
              <w:top w:w="0" w:type="dxa"/>
              <w:left w:w="74" w:type="dxa"/>
              <w:bottom w:w="0" w:type="dxa"/>
              <w:right w:w="74" w:type="dxa"/>
            </w:tcMar>
          </w:tcPr>
          <w:p w14:paraId="2CF978F3" w14:textId="77777777" w:rsidR="007847E4" w:rsidRPr="003474BA" w:rsidRDefault="007847E4" w:rsidP="007847E4"/>
        </w:tc>
      </w:tr>
      <w:tr w:rsidR="007847E4" w:rsidRPr="003474BA" w14:paraId="7CA6AE04" w14:textId="77777777" w:rsidTr="007847E4">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50558A47" w14:textId="77777777" w:rsidR="007847E4" w:rsidRPr="003474BA" w:rsidRDefault="007847E4" w:rsidP="007847E4">
            <w:r w:rsidRPr="003474BA">
              <w:t>наименование органа, выдавшего разрешение</w:t>
            </w:r>
          </w:p>
        </w:tc>
      </w:tr>
      <w:tr w:rsidR="007847E4" w:rsidRPr="003474BA" w14:paraId="15ECD071" w14:textId="77777777" w:rsidTr="007847E4">
        <w:tc>
          <w:tcPr>
            <w:tcW w:w="3738" w:type="dxa"/>
            <w:gridSpan w:val="14"/>
            <w:tcBorders>
              <w:top w:val="nil"/>
              <w:left w:val="nil"/>
              <w:right w:val="nil"/>
            </w:tcBorders>
            <w:tcMar>
              <w:top w:w="0" w:type="dxa"/>
              <w:left w:w="74" w:type="dxa"/>
              <w:bottom w:w="0" w:type="dxa"/>
              <w:right w:w="74" w:type="dxa"/>
            </w:tcMar>
          </w:tcPr>
          <w:p w14:paraId="216EC2B2" w14:textId="77777777" w:rsidR="007847E4" w:rsidRPr="003474BA" w:rsidRDefault="007847E4" w:rsidP="007847E4"/>
        </w:tc>
        <w:tc>
          <w:tcPr>
            <w:tcW w:w="6894" w:type="dxa"/>
            <w:gridSpan w:val="32"/>
            <w:tcBorders>
              <w:top w:val="nil"/>
              <w:left w:val="nil"/>
              <w:right w:val="nil"/>
            </w:tcBorders>
            <w:tcMar>
              <w:top w:w="0" w:type="dxa"/>
              <w:left w:w="74" w:type="dxa"/>
              <w:bottom w:w="0" w:type="dxa"/>
              <w:right w:w="74" w:type="dxa"/>
            </w:tcMar>
          </w:tcPr>
          <w:p w14:paraId="312FE83A" w14:textId="77777777" w:rsidR="007847E4" w:rsidRPr="003474BA" w:rsidRDefault="007847E4" w:rsidP="007847E4"/>
        </w:tc>
      </w:tr>
      <w:tr w:rsidR="007847E4" w:rsidRPr="003474BA" w14:paraId="1DC80B76" w14:textId="77777777" w:rsidTr="007847E4">
        <w:tc>
          <w:tcPr>
            <w:tcW w:w="4538" w:type="dxa"/>
            <w:gridSpan w:val="16"/>
            <w:tcBorders>
              <w:top w:val="nil"/>
              <w:left w:val="nil"/>
              <w:bottom w:val="nil"/>
              <w:right w:val="nil"/>
            </w:tcBorders>
            <w:tcMar>
              <w:top w:w="0" w:type="dxa"/>
              <w:left w:w="74" w:type="dxa"/>
              <w:bottom w:w="0" w:type="dxa"/>
              <w:right w:w="74" w:type="dxa"/>
            </w:tcMar>
            <w:hideMark/>
          </w:tcPr>
          <w:p w14:paraId="39052A96" w14:textId="77777777" w:rsidR="007847E4" w:rsidRPr="003474BA" w:rsidRDefault="007847E4" w:rsidP="007847E4">
            <w:r w:rsidRPr="003474BA">
              <w:t>3 В строительстве принимали участие</w:t>
            </w:r>
          </w:p>
        </w:tc>
        <w:tc>
          <w:tcPr>
            <w:tcW w:w="6094" w:type="dxa"/>
            <w:gridSpan w:val="30"/>
            <w:tcBorders>
              <w:top w:val="nil"/>
              <w:left w:val="nil"/>
              <w:bottom w:val="single" w:sz="6" w:space="0" w:color="000000"/>
              <w:right w:val="nil"/>
            </w:tcBorders>
            <w:tcMar>
              <w:top w:w="0" w:type="dxa"/>
              <w:left w:w="74" w:type="dxa"/>
              <w:bottom w:w="0" w:type="dxa"/>
              <w:right w:w="74" w:type="dxa"/>
            </w:tcMar>
            <w:hideMark/>
          </w:tcPr>
          <w:p w14:paraId="163F846D" w14:textId="77777777" w:rsidR="007847E4" w:rsidRPr="003474BA" w:rsidRDefault="007847E4" w:rsidP="007847E4"/>
        </w:tc>
      </w:tr>
      <w:tr w:rsidR="007847E4" w:rsidRPr="003474BA" w14:paraId="1CB12BE8" w14:textId="77777777" w:rsidTr="007847E4">
        <w:tc>
          <w:tcPr>
            <w:tcW w:w="4693" w:type="dxa"/>
            <w:gridSpan w:val="17"/>
            <w:tcBorders>
              <w:top w:val="nil"/>
              <w:left w:val="nil"/>
              <w:right w:val="nil"/>
            </w:tcBorders>
            <w:tcMar>
              <w:top w:w="0" w:type="dxa"/>
              <w:left w:w="74" w:type="dxa"/>
              <w:bottom w:w="0" w:type="dxa"/>
              <w:right w:w="74" w:type="dxa"/>
            </w:tcMar>
          </w:tcPr>
          <w:p w14:paraId="1E6C7ABF" w14:textId="77777777" w:rsidR="007847E4" w:rsidRPr="003474BA" w:rsidRDefault="007847E4" w:rsidP="007847E4"/>
        </w:tc>
        <w:tc>
          <w:tcPr>
            <w:tcW w:w="5939" w:type="dxa"/>
            <w:gridSpan w:val="29"/>
            <w:tcBorders>
              <w:top w:val="nil"/>
              <w:left w:val="nil"/>
              <w:right w:val="nil"/>
            </w:tcBorders>
            <w:tcMar>
              <w:top w:w="0" w:type="dxa"/>
              <w:left w:w="74" w:type="dxa"/>
              <w:bottom w:w="0" w:type="dxa"/>
              <w:right w:w="74" w:type="dxa"/>
            </w:tcMar>
          </w:tcPr>
          <w:p w14:paraId="42ADB2CD" w14:textId="77777777" w:rsidR="007847E4" w:rsidRPr="003474BA" w:rsidRDefault="007847E4" w:rsidP="007847E4"/>
        </w:tc>
      </w:tr>
      <w:tr w:rsidR="007847E4" w:rsidRPr="003474BA" w14:paraId="00694CC3" w14:textId="77777777" w:rsidTr="007847E4">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53EE170E" w14:textId="77777777" w:rsidR="007847E4" w:rsidRPr="003474BA" w:rsidRDefault="007847E4" w:rsidP="007847E4">
            <w:r w:rsidRPr="003474BA">
              <w:t>наименование организаций, их реквизиты, виды работ, номер свидетельства о допуске</w:t>
            </w:r>
          </w:p>
          <w:p w14:paraId="6FF761A1" w14:textId="77777777" w:rsidR="007847E4" w:rsidRPr="003474BA" w:rsidRDefault="007847E4" w:rsidP="007847E4"/>
        </w:tc>
      </w:tr>
      <w:tr w:rsidR="007847E4" w:rsidRPr="003474BA" w14:paraId="33390283" w14:textId="77777777" w:rsidTr="007847E4">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62B27E46" w14:textId="77777777" w:rsidR="007847E4" w:rsidRPr="003474BA" w:rsidRDefault="007847E4" w:rsidP="007847E4">
            <w:r w:rsidRPr="003474BA">
              <w:t>к определенному виду/видам работ, которые оказывают влияние на безопасность</w:t>
            </w:r>
          </w:p>
          <w:p w14:paraId="74A32E6D" w14:textId="77777777" w:rsidR="007847E4" w:rsidRPr="003474BA" w:rsidRDefault="007847E4" w:rsidP="007847E4"/>
        </w:tc>
      </w:tr>
      <w:tr w:rsidR="007847E4" w:rsidRPr="003474BA" w14:paraId="12C92F5B" w14:textId="77777777" w:rsidTr="007847E4">
        <w:trPr>
          <w:trHeight w:val="432"/>
        </w:trPr>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2D221942" w14:textId="77777777" w:rsidR="007847E4" w:rsidRPr="003474BA" w:rsidRDefault="007847E4" w:rsidP="007847E4">
            <w:r w:rsidRPr="003474BA">
              <w:t>объектов капитального строительства, выполнявшихся каждой из них,</w:t>
            </w:r>
          </w:p>
          <w:p w14:paraId="102FBF43" w14:textId="77777777" w:rsidR="007847E4" w:rsidRPr="003474BA" w:rsidRDefault="007847E4" w:rsidP="007847E4"/>
        </w:tc>
      </w:tr>
      <w:tr w:rsidR="007847E4" w:rsidRPr="003474BA" w14:paraId="2DD5EF05" w14:textId="77777777" w:rsidTr="007847E4">
        <w:trPr>
          <w:trHeight w:val="228"/>
        </w:trPr>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4B2A6A82" w14:textId="77777777" w:rsidR="007847E4" w:rsidRPr="003474BA" w:rsidRDefault="007847E4" w:rsidP="007847E4">
            <w:r w:rsidRPr="003474BA">
              <w:t>при числе организаций более трех их перечень указывается в приложении к акту</w:t>
            </w:r>
          </w:p>
          <w:p w14:paraId="3544DCC3" w14:textId="77777777" w:rsidR="007847E4" w:rsidRPr="003474BA" w:rsidRDefault="007847E4" w:rsidP="007847E4"/>
        </w:tc>
      </w:tr>
      <w:tr w:rsidR="007847E4" w:rsidRPr="003474BA" w14:paraId="4A6FAA9F" w14:textId="77777777" w:rsidTr="007847E4">
        <w:tc>
          <w:tcPr>
            <w:tcW w:w="10632" w:type="dxa"/>
            <w:gridSpan w:val="46"/>
            <w:tcBorders>
              <w:top w:val="nil"/>
              <w:left w:val="nil"/>
              <w:bottom w:val="nil"/>
              <w:right w:val="nil"/>
            </w:tcBorders>
            <w:tcMar>
              <w:top w:w="0" w:type="dxa"/>
              <w:left w:w="74" w:type="dxa"/>
              <w:bottom w:w="0" w:type="dxa"/>
              <w:right w:w="74" w:type="dxa"/>
            </w:tcMar>
            <w:hideMark/>
          </w:tcPr>
          <w:p w14:paraId="033F65EA" w14:textId="77777777" w:rsidR="007847E4" w:rsidRPr="003474BA" w:rsidRDefault="007847E4" w:rsidP="007847E4">
            <w:r w:rsidRPr="003474BA">
              <w:t>4 Проектная документация на строительство разработана генеральным проектировщиком</w:t>
            </w:r>
          </w:p>
          <w:p w14:paraId="32358658" w14:textId="77777777" w:rsidR="007847E4" w:rsidRPr="003474BA" w:rsidRDefault="007847E4" w:rsidP="007847E4"/>
        </w:tc>
      </w:tr>
      <w:tr w:rsidR="007847E4" w:rsidRPr="003474BA" w14:paraId="3F8C6364" w14:textId="77777777" w:rsidTr="007847E4">
        <w:trPr>
          <w:trHeight w:val="249"/>
        </w:trPr>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38F17FA3" w14:textId="77777777" w:rsidR="007847E4" w:rsidRPr="003474BA" w:rsidRDefault="007847E4" w:rsidP="007847E4">
            <w:r w:rsidRPr="003474BA">
              <w:t>наименование организации и ее реквизиты,</w:t>
            </w:r>
          </w:p>
          <w:p w14:paraId="23BA5CF2" w14:textId="77777777" w:rsidR="007847E4" w:rsidRPr="003474BA" w:rsidRDefault="007847E4" w:rsidP="007847E4"/>
        </w:tc>
      </w:tr>
      <w:tr w:rsidR="007847E4" w:rsidRPr="003474BA" w14:paraId="5CFD4C8D" w14:textId="77777777" w:rsidTr="007847E4">
        <w:trPr>
          <w:trHeight w:val="385"/>
        </w:trPr>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07CDC501" w14:textId="77777777" w:rsidR="007847E4" w:rsidRPr="003474BA" w:rsidRDefault="007847E4" w:rsidP="007847E4">
            <w:r w:rsidRPr="003474BA">
              <w:t>номер свидетельства о допуске к определенному виду/видам работ,</w:t>
            </w:r>
          </w:p>
          <w:p w14:paraId="7C0B6A63" w14:textId="77777777" w:rsidR="007847E4" w:rsidRPr="003474BA" w:rsidRDefault="007847E4" w:rsidP="007847E4"/>
        </w:tc>
      </w:tr>
      <w:tr w:rsidR="007847E4" w:rsidRPr="003474BA" w14:paraId="443DFD29" w14:textId="77777777" w:rsidTr="007847E4">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7C6EAF56" w14:textId="77777777" w:rsidR="007847E4" w:rsidRPr="003474BA" w:rsidRDefault="007847E4" w:rsidP="007847E4">
            <w:r w:rsidRPr="003474BA">
              <w:t>которые оказывают влияние на безопасность объектов капитального строительства</w:t>
            </w:r>
          </w:p>
          <w:p w14:paraId="3D496895" w14:textId="77777777" w:rsidR="007847E4" w:rsidRPr="003474BA" w:rsidRDefault="007847E4" w:rsidP="007847E4"/>
        </w:tc>
      </w:tr>
      <w:tr w:rsidR="007847E4" w:rsidRPr="003474BA" w14:paraId="2B92DCE9" w14:textId="77777777" w:rsidTr="007847E4">
        <w:tc>
          <w:tcPr>
            <w:tcW w:w="2411" w:type="dxa"/>
            <w:gridSpan w:val="6"/>
            <w:tcBorders>
              <w:top w:val="nil"/>
              <w:left w:val="nil"/>
              <w:bottom w:val="nil"/>
              <w:right w:val="nil"/>
            </w:tcBorders>
            <w:tcMar>
              <w:top w:w="0" w:type="dxa"/>
              <w:left w:w="74" w:type="dxa"/>
              <w:bottom w:w="0" w:type="dxa"/>
              <w:right w:w="74" w:type="dxa"/>
            </w:tcMar>
            <w:hideMark/>
          </w:tcPr>
          <w:p w14:paraId="1925F05A" w14:textId="77777777" w:rsidR="007847E4" w:rsidRPr="003474BA" w:rsidRDefault="007847E4" w:rsidP="007847E4">
            <w:r w:rsidRPr="003474BA">
              <w:t>выполнившим</w:t>
            </w:r>
          </w:p>
        </w:tc>
        <w:tc>
          <w:tcPr>
            <w:tcW w:w="8221" w:type="dxa"/>
            <w:gridSpan w:val="40"/>
            <w:tcBorders>
              <w:top w:val="nil"/>
              <w:left w:val="nil"/>
              <w:bottom w:val="single" w:sz="6" w:space="0" w:color="000000"/>
              <w:right w:val="nil"/>
            </w:tcBorders>
            <w:tcMar>
              <w:top w:w="0" w:type="dxa"/>
              <w:left w:w="74" w:type="dxa"/>
              <w:bottom w:w="0" w:type="dxa"/>
              <w:right w:w="74" w:type="dxa"/>
            </w:tcMar>
            <w:hideMark/>
          </w:tcPr>
          <w:p w14:paraId="5F827A18" w14:textId="77777777" w:rsidR="007847E4" w:rsidRPr="003474BA" w:rsidRDefault="007847E4" w:rsidP="007847E4"/>
        </w:tc>
      </w:tr>
      <w:tr w:rsidR="007847E4" w:rsidRPr="003474BA" w14:paraId="3F599C4B" w14:textId="77777777" w:rsidTr="007847E4">
        <w:tc>
          <w:tcPr>
            <w:tcW w:w="2657" w:type="dxa"/>
            <w:gridSpan w:val="8"/>
            <w:tcBorders>
              <w:top w:val="nil"/>
              <w:left w:val="nil"/>
              <w:right w:val="nil"/>
            </w:tcBorders>
            <w:tcMar>
              <w:top w:w="0" w:type="dxa"/>
              <w:left w:w="74" w:type="dxa"/>
              <w:bottom w:w="0" w:type="dxa"/>
              <w:right w:w="74" w:type="dxa"/>
            </w:tcMar>
          </w:tcPr>
          <w:p w14:paraId="3C31A997" w14:textId="77777777" w:rsidR="007847E4" w:rsidRPr="003474BA" w:rsidRDefault="007847E4" w:rsidP="007847E4"/>
        </w:tc>
        <w:tc>
          <w:tcPr>
            <w:tcW w:w="7975" w:type="dxa"/>
            <w:gridSpan w:val="38"/>
            <w:tcBorders>
              <w:top w:val="nil"/>
              <w:left w:val="nil"/>
              <w:right w:val="nil"/>
            </w:tcBorders>
            <w:tcMar>
              <w:top w:w="0" w:type="dxa"/>
              <w:left w:w="74" w:type="dxa"/>
              <w:bottom w:w="0" w:type="dxa"/>
              <w:right w:w="74" w:type="dxa"/>
            </w:tcMar>
          </w:tcPr>
          <w:p w14:paraId="5843E29E" w14:textId="77777777" w:rsidR="007847E4" w:rsidRPr="003474BA" w:rsidRDefault="007847E4" w:rsidP="007847E4"/>
        </w:tc>
      </w:tr>
      <w:tr w:rsidR="007847E4" w:rsidRPr="003474BA" w14:paraId="4E99E1FC" w14:textId="77777777" w:rsidTr="007847E4">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6BCDBB5D" w14:textId="77777777" w:rsidR="007847E4" w:rsidRPr="003474BA" w:rsidRDefault="007847E4" w:rsidP="007847E4">
            <w:r w:rsidRPr="003474BA">
              <w:t>наименование частей или разделов документации</w:t>
            </w:r>
          </w:p>
        </w:tc>
      </w:tr>
      <w:tr w:rsidR="007847E4" w:rsidRPr="003474BA" w14:paraId="2E1E308C" w14:textId="77777777" w:rsidTr="007847E4">
        <w:tc>
          <w:tcPr>
            <w:tcW w:w="2531" w:type="dxa"/>
            <w:gridSpan w:val="7"/>
            <w:tcBorders>
              <w:top w:val="nil"/>
              <w:left w:val="nil"/>
              <w:bottom w:val="nil"/>
              <w:right w:val="nil"/>
            </w:tcBorders>
            <w:tcMar>
              <w:top w:w="0" w:type="dxa"/>
              <w:left w:w="74" w:type="dxa"/>
              <w:bottom w:w="0" w:type="dxa"/>
              <w:right w:w="74" w:type="dxa"/>
            </w:tcMar>
            <w:hideMark/>
          </w:tcPr>
          <w:p w14:paraId="007F5C7D" w14:textId="77777777" w:rsidR="007847E4" w:rsidRPr="003474BA" w:rsidRDefault="007847E4" w:rsidP="007847E4">
            <w:r w:rsidRPr="003474BA">
              <w:t>и организациями</w:t>
            </w:r>
          </w:p>
        </w:tc>
        <w:tc>
          <w:tcPr>
            <w:tcW w:w="8101" w:type="dxa"/>
            <w:gridSpan w:val="39"/>
            <w:tcBorders>
              <w:top w:val="nil"/>
              <w:left w:val="nil"/>
              <w:bottom w:val="single" w:sz="6" w:space="0" w:color="000000"/>
              <w:right w:val="nil"/>
            </w:tcBorders>
            <w:tcMar>
              <w:top w:w="0" w:type="dxa"/>
              <w:left w:w="74" w:type="dxa"/>
              <w:bottom w:w="0" w:type="dxa"/>
              <w:right w:w="74" w:type="dxa"/>
            </w:tcMar>
            <w:hideMark/>
          </w:tcPr>
          <w:p w14:paraId="310BD604" w14:textId="77777777" w:rsidR="007847E4" w:rsidRPr="003474BA" w:rsidRDefault="007847E4" w:rsidP="007847E4"/>
        </w:tc>
      </w:tr>
      <w:tr w:rsidR="007847E4" w:rsidRPr="003474BA" w14:paraId="7655264A" w14:textId="77777777" w:rsidTr="007847E4">
        <w:tc>
          <w:tcPr>
            <w:tcW w:w="2947" w:type="dxa"/>
            <w:gridSpan w:val="9"/>
            <w:tcBorders>
              <w:top w:val="nil"/>
              <w:left w:val="nil"/>
              <w:right w:val="nil"/>
            </w:tcBorders>
            <w:tcMar>
              <w:top w:w="0" w:type="dxa"/>
              <w:left w:w="74" w:type="dxa"/>
              <w:bottom w:w="0" w:type="dxa"/>
              <w:right w:w="74" w:type="dxa"/>
            </w:tcMar>
          </w:tcPr>
          <w:p w14:paraId="573928B6" w14:textId="77777777" w:rsidR="007847E4" w:rsidRPr="003474BA" w:rsidRDefault="007847E4" w:rsidP="007847E4"/>
        </w:tc>
        <w:tc>
          <w:tcPr>
            <w:tcW w:w="7685" w:type="dxa"/>
            <w:gridSpan w:val="37"/>
            <w:tcBorders>
              <w:top w:val="nil"/>
              <w:left w:val="nil"/>
              <w:right w:val="nil"/>
            </w:tcBorders>
            <w:tcMar>
              <w:top w:w="0" w:type="dxa"/>
              <w:left w:w="74" w:type="dxa"/>
              <w:bottom w:w="0" w:type="dxa"/>
              <w:right w:w="74" w:type="dxa"/>
            </w:tcMar>
          </w:tcPr>
          <w:p w14:paraId="46DBB901" w14:textId="77777777" w:rsidR="007847E4" w:rsidRPr="003474BA" w:rsidRDefault="007847E4" w:rsidP="007847E4"/>
        </w:tc>
      </w:tr>
      <w:tr w:rsidR="007847E4" w:rsidRPr="003474BA" w14:paraId="70F46D22" w14:textId="77777777" w:rsidTr="007847E4">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3BAAD74D" w14:textId="77777777" w:rsidR="007847E4" w:rsidRPr="003474BA" w:rsidRDefault="007847E4" w:rsidP="007847E4">
            <w:r w:rsidRPr="003474BA">
              <w:t>наименование организаций, их реквизиты,</w:t>
            </w:r>
          </w:p>
          <w:p w14:paraId="24126689" w14:textId="77777777" w:rsidR="007847E4" w:rsidRPr="003474BA" w:rsidRDefault="007847E4" w:rsidP="007847E4"/>
        </w:tc>
      </w:tr>
      <w:tr w:rsidR="007847E4" w:rsidRPr="003474BA" w14:paraId="62E5D2E6" w14:textId="77777777" w:rsidTr="007847E4">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6C0BA99C" w14:textId="77777777" w:rsidR="007847E4" w:rsidRPr="003474BA" w:rsidRDefault="007847E4" w:rsidP="007847E4">
            <w:r w:rsidRPr="003474BA">
              <w:t>номер свидетельства о допуске к определенному виду/видам работ,</w:t>
            </w:r>
          </w:p>
          <w:p w14:paraId="1676B40B" w14:textId="77777777" w:rsidR="007847E4" w:rsidRPr="003474BA" w:rsidRDefault="007847E4" w:rsidP="007847E4"/>
        </w:tc>
      </w:tr>
      <w:tr w:rsidR="007847E4" w:rsidRPr="003474BA" w14:paraId="46AD10F4" w14:textId="77777777" w:rsidTr="007847E4">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25D8B7A5" w14:textId="77777777" w:rsidR="007847E4" w:rsidRPr="003474BA" w:rsidRDefault="007847E4" w:rsidP="007847E4">
            <w:r w:rsidRPr="003474BA">
              <w:t>которые оказывают влияние на безопасность объектов капитального строительства,</w:t>
            </w:r>
          </w:p>
          <w:p w14:paraId="0609F29C" w14:textId="77777777" w:rsidR="007847E4" w:rsidRPr="003474BA" w:rsidRDefault="007847E4" w:rsidP="007847E4"/>
        </w:tc>
      </w:tr>
      <w:tr w:rsidR="007847E4" w:rsidRPr="003474BA" w14:paraId="5B40853C" w14:textId="77777777" w:rsidTr="007847E4">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78704903" w14:textId="77777777" w:rsidR="007847E4" w:rsidRPr="003474BA" w:rsidRDefault="007847E4" w:rsidP="007847E4">
            <w:r w:rsidRPr="003474BA">
              <w:t xml:space="preserve">и </w:t>
            </w:r>
            <w:proofErr w:type="gramStart"/>
            <w:r w:rsidRPr="003474BA">
              <w:t>выполненные части</w:t>
            </w:r>
            <w:proofErr w:type="gramEnd"/>
            <w:r w:rsidRPr="003474BA">
              <w:t xml:space="preserve"> и разделы документации</w:t>
            </w:r>
          </w:p>
          <w:p w14:paraId="06ADF945" w14:textId="77777777" w:rsidR="007847E4" w:rsidRPr="003474BA" w:rsidRDefault="007847E4" w:rsidP="007847E4"/>
        </w:tc>
      </w:tr>
      <w:tr w:rsidR="007847E4" w:rsidRPr="003474BA" w14:paraId="204D20BA" w14:textId="77777777" w:rsidTr="007847E4">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55443F57" w14:textId="77777777" w:rsidR="007847E4" w:rsidRPr="003474BA" w:rsidRDefault="007847E4" w:rsidP="007847E4">
            <w:r w:rsidRPr="003474BA">
              <w:t>при числе организаций более трех, их перечень указывается в приложении к акту</w:t>
            </w:r>
          </w:p>
          <w:p w14:paraId="363EBFB4" w14:textId="77777777" w:rsidR="007847E4" w:rsidRPr="003474BA" w:rsidRDefault="007847E4" w:rsidP="007847E4"/>
        </w:tc>
      </w:tr>
      <w:tr w:rsidR="007847E4" w:rsidRPr="003474BA" w14:paraId="0E207890" w14:textId="77777777" w:rsidTr="007847E4">
        <w:tc>
          <w:tcPr>
            <w:tcW w:w="5329" w:type="dxa"/>
            <w:gridSpan w:val="25"/>
            <w:tcBorders>
              <w:top w:val="nil"/>
              <w:left w:val="nil"/>
              <w:bottom w:val="nil"/>
              <w:right w:val="nil"/>
            </w:tcBorders>
            <w:tcMar>
              <w:top w:w="0" w:type="dxa"/>
              <w:left w:w="74" w:type="dxa"/>
              <w:bottom w:w="0" w:type="dxa"/>
              <w:right w:w="74" w:type="dxa"/>
            </w:tcMar>
            <w:hideMark/>
          </w:tcPr>
          <w:p w14:paraId="49ED4C39" w14:textId="77777777" w:rsidR="007847E4" w:rsidRPr="003474BA" w:rsidRDefault="007847E4" w:rsidP="007847E4">
            <w:r w:rsidRPr="003474BA">
              <w:t>5 Исходные данные для проектирования выданы</w:t>
            </w:r>
          </w:p>
        </w:tc>
        <w:tc>
          <w:tcPr>
            <w:tcW w:w="5303" w:type="dxa"/>
            <w:gridSpan w:val="21"/>
            <w:tcBorders>
              <w:top w:val="nil"/>
              <w:left w:val="nil"/>
              <w:bottom w:val="single" w:sz="6" w:space="0" w:color="000000"/>
              <w:right w:val="nil"/>
            </w:tcBorders>
            <w:tcMar>
              <w:top w:w="0" w:type="dxa"/>
              <w:left w:w="74" w:type="dxa"/>
              <w:bottom w:w="0" w:type="dxa"/>
              <w:right w:w="74" w:type="dxa"/>
            </w:tcMar>
            <w:hideMark/>
          </w:tcPr>
          <w:p w14:paraId="2F91F994" w14:textId="77777777" w:rsidR="007847E4" w:rsidRPr="003474BA" w:rsidRDefault="007847E4" w:rsidP="007847E4"/>
        </w:tc>
      </w:tr>
      <w:tr w:rsidR="007847E4" w:rsidRPr="003474BA" w14:paraId="43D0D7AE" w14:textId="77777777" w:rsidTr="007847E4">
        <w:tc>
          <w:tcPr>
            <w:tcW w:w="5798" w:type="dxa"/>
            <w:gridSpan w:val="27"/>
            <w:tcBorders>
              <w:top w:val="nil"/>
              <w:left w:val="nil"/>
              <w:right w:val="nil"/>
            </w:tcBorders>
            <w:tcMar>
              <w:top w:w="0" w:type="dxa"/>
              <w:left w:w="74" w:type="dxa"/>
              <w:bottom w:w="0" w:type="dxa"/>
              <w:right w:w="74" w:type="dxa"/>
            </w:tcMar>
          </w:tcPr>
          <w:p w14:paraId="0EBDDEF8" w14:textId="77777777" w:rsidR="007847E4" w:rsidRPr="003474BA" w:rsidRDefault="007847E4" w:rsidP="007847E4"/>
        </w:tc>
        <w:tc>
          <w:tcPr>
            <w:tcW w:w="4834" w:type="dxa"/>
            <w:gridSpan w:val="19"/>
            <w:tcBorders>
              <w:top w:val="nil"/>
              <w:left w:val="nil"/>
              <w:right w:val="nil"/>
            </w:tcBorders>
            <w:tcMar>
              <w:top w:w="0" w:type="dxa"/>
              <w:left w:w="74" w:type="dxa"/>
              <w:bottom w:w="0" w:type="dxa"/>
              <w:right w:w="74" w:type="dxa"/>
            </w:tcMar>
          </w:tcPr>
          <w:p w14:paraId="251F7B7B" w14:textId="77777777" w:rsidR="007847E4" w:rsidRPr="003474BA" w:rsidRDefault="007847E4" w:rsidP="007847E4"/>
        </w:tc>
      </w:tr>
      <w:tr w:rsidR="007847E4" w:rsidRPr="003474BA" w14:paraId="3C639B0B" w14:textId="77777777" w:rsidTr="007847E4">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3DEEF851" w14:textId="77777777" w:rsidR="007847E4" w:rsidRPr="003474BA" w:rsidRDefault="007847E4" w:rsidP="007847E4">
            <w:r w:rsidRPr="003474BA">
              <w:t>наименование научно-исследовательских, изыскательских и других организаций</w:t>
            </w:r>
          </w:p>
          <w:p w14:paraId="13B9078E" w14:textId="77777777" w:rsidR="007847E4" w:rsidRPr="003474BA" w:rsidRDefault="007847E4" w:rsidP="007847E4"/>
        </w:tc>
      </w:tr>
      <w:tr w:rsidR="007847E4" w:rsidRPr="003474BA" w14:paraId="2CE670D3" w14:textId="77777777" w:rsidTr="007847E4">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543FC146" w14:textId="77777777" w:rsidR="007847E4" w:rsidRPr="003474BA" w:rsidRDefault="007847E4" w:rsidP="007847E4"/>
        </w:tc>
      </w:tr>
      <w:tr w:rsidR="007847E4" w:rsidRPr="003474BA" w14:paraId="3AABFF9F" w14:textId="77777777" w:rsidTr="007847E4">
        <w:tc>
          <w:tcPr>
            <w:tcW w:w="4538" w:type="dxa"/>
            <w:gridSpan w:val="16"/>
            <w:tcBorders>
              <w:top w:val="nil"/>
              <w:left w:val="nil"/>
              <w:bottom w:val="nil"/>
              <w:right w:val="nil"/>
            </w:tcBorders>
            <w:tcMar>
              <w:top w:w="0" w:type="dxa"/>
              <w:left w:w="74" w:type="dxa"/>
              <w:bottom w:w="0" w:type="dxa"/>
              <w:right w:w="74" w:type="dxa"/>
            </w:tcMar>
            <w:hideMark/>
          </w:tcPr>
          <w:p w14:paraId="1F8312B1" w14:textId="77777777" w:rsidR="007847E4" w:rsidRPr="003474BA" w:rsidRDefault="007847E4" w:rsidP="007847E4">
            <w:r w:rsidRPr="003474BA">
              <w:t>6 Проектная документация утверждена</w:t>
            </w:r>
          </w:p>
        </w:tc>
        <w:tc>
          <w:tcPr>
            <w:tcW w:w="6094" w:type="dxa"/>
            <w:gridSpan w:val="30"/>
            <w:tcBorders>
              <w:top w:val="nil"/>
              <w:left w:val="nil"/>
              <w:bottom w:val="single" w:sz="6" w:space="0" w:color="000000"/>
              <w:right w:val="nil"/>
            </w:tcBorders>
            <w:tcMar>
              <w:top w:w="0" w:type="dxa"/>
              <w:left w:w="74" w:type="dxa"/>
              <w:bottom w:w="0" w:type="dxa"/>
              <w:right w:w="74" w:type="dxa"/>
            </w:tcMar>
            <w:hideMark/>
          </w:tcPr>
          <w:p w14:paraId="0270C115" w14:textId="77777777" w:rsidR="007847E4" w:rsidRPr="003474BA" w:rsidRDefault="007847E4" w:rsidP="007847E4"/>
        </w:tc>
      </w:tr>
      <w:tr w:rsidR="007847E4" w:rsidRPr="003474BA" w14:paraId="165D6441" w14:textId="77777777" w:rsidTr="007847E4">
        <w:tc>
          <w:tcPr>
            <w:tcW w:w="4864" w:type="dxa"/>
            <w:gridSpan w:val="19"/>
            <w:tcBorders>
              <w:top w:val="nil"/>
              <w:left w:val="nil"/>
              <w:right w:val="nil"/>
            </w:tcBorders>
            <w:tcMar>
              <w:top w:w="0" w:type="dxa"/>
              <w:left w:w="74" w:type="dxa"/>
              <w:bottom w:w="0" w:type="dxa"/>
              <w:right w:w="74" w:type="dxa"/>
            </w:tcMar>
          </w:tcPr>
          <w:p w14:paraId="737A4B0E" w14:textId="77777777" w:rsidR="007847E4" w:rsidRPr="003474BA" w:rsidRDefault="007847E4" w:rsidP="007847E4"/>
        </w:tc>
        <w:tc>
          <w:tcPr>
            <w:tcW w:w="5768" w:type="dxa"/>
            <w:gridSpan w:val="27"/>
            <w:tcBorders>
              <w:top w:val="nil"/>
              <w:left w:val="nil"/>
              <w:right w:val="nil"/>
            </w:tcBorders>
            <w:tcMar>
              <w:top w:w="0" w:type="dxa"/>
              <w:left w:w="74" w:type="dxa"/>
              <w:bottom w:w="0" w:type="dxa"/>
              <w:right w:w="74" w:type="dxa"/>
            </w:tcMar>
          </w:tcPr>
          <w:p w14:paraId="359E5631" w14:textId="77777777" w:rsidR="007847E4" w:rsidRPr="003474BA" w:rsidRDefault="007847E4" w:rsidP="007847E4"/>
        </w:tc>
      </w:tr>
      <w:tr w:rsidR="007847E4" w:rsidRPr="003474BA" w14:paraId="0414EAFD" w14:textId="77777777" w:rsidTr="007847E4">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17DBCBE9" w14:textId="77777777" w:rsidR="007847E4" w:rsidRPr="003474BA" w:rsidRDefault="007847E4" w:rsidP="007847E4">
            <w:r w:rsidRPr="003474BA">
              <w:t>наименование органа, утвердившего (переутвердившего) документацию</w:t>
            </w:r>
          </w:p>
          <w:p w14:paraId="662A6942" w14:textId="77777777" w:rsidR="007847E4" w:rsidRPr="003474BA" w:rsidRDefault="007847E4" w:rsidP="007847E4"/>
        </w:tc>
      </w:tr>
      <w:tr w:rsidR="007847E4" w:rsidRPr="003474BA" w14:paraId="3899060E" w14:textId="77777777" w:rsidTr="007847E4">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31878F81" w14:textId="77777777" w:rsidR="007847E4" w:rsidRPr="003474BA" w:rsidRDefault="007847E4" w:rsidP="007847E4">
            <w:r w:rsidRPr="003474BA">
              <w:t>на объект, этап строительства</w:t>
            </w:r>
          </w:p>
        </w:tc>
      </w:tr>
      <w:tr w:rsidR="007847E4" w:rsidRPr="003474BA" w14:paraId="09BF458D" w14:textId="77777777" w:rsidTr="007847E4">
        <w:tc>
          <w:tcPr>
            <w:tcW w:w="10632" w:type="dxa"/>
            <w:gridSpan w:val="46"/>
            <w:tcBorders>
              <w:top w:val="nil"/>
              <w:left w:val="nil"/>
              <w:bottom w:val="nil"/>
              <w:right w:val="nil"/>
            </w:tcBorders>
            <w:tcMar>
              <w:top w:w="0" w:type="dxa"/>
              <w:left w:w="74" w:type="dxa"/>
              <w:bottom w:w="0" w:type="dxa"/>
              <w:right w:w="74" w:type="dxa"/>
            </w:tcMar>
            <w:hideMark/>
          </w:tcPr>
          <w:p w14:paraId="618A17C8" w14:textId="77777777" w:rsidR="007847E4" w:rsidRPr="003474BA" w:rsidRDefault="007847E4" w:rsidP="007847E4"/>
        </w:tc>
      </w:tr>
      <w:tr w:rsidR="007847E4" w:rsidRPr="003474BA" w14:paraId="53C61A8C" w14:textId="77777777" w:rsidTr="007847E4">
        <w:tc>
          <w:tcPr>
            <w:tcW w:w="1164" w:type="dxa"/>
            <w:tcBorders>
              <w:top w:val="nil"/>
              <w:left w:val="nil"/>
              <w:bottom w:val="nil"/>
              <w:right w:val="nil"/>
            </w:tcBorders>
            <w:tcMar>
              <w:top w:w="0" w:type="dxa"/>
              <w:left w:w="74" w:type="dxa"/>
              <w:bottom w:w="0" w:type="dxa"/>
              <w:right w:w="74" w:type="dxa"/>
            </w:tcMar>
            <w:hideMark/>
          </w:tcPr>
          <w:p w14:paraId="09DBE94C" w14:textId="77777777" w:rsidR="007847E4" w:rsidRPr="003474BA" w:rsidRDefault="007847E4" w:rsidP="007847E4">
            <w:r w:rsidRPr="003474BA">
              <w:t>N</w:t>
            </w:r>
          </w:p>
        </w:tc>
        <w:tc>
          <w:tcPr>
            <w:tcW w:w="1079" w:type="dxa"/>
            <w:gridSpan w:val="4"/>
            <w:tcBorders>
              <w:top w:val="nil"/>
              <w:left w:val="nil"/>
              <w:bottom w:val="single" w:sz="6" w:space="0" w:color="000000"/>
              <w:right w:val="nil"/>
            </w:tcBorders>
            <w:tcMar>
              <w:top w:w="0" w:type="dxa"/>
              <w:left w:w="74" w:type="dxa"/>
              <w:bottom w:w="0" w:type="dxa"/>
              <w:right w:w="74" w:type="dxa"/>
            </w:tcMar>
            <w:hideMark/>
          </w:tcPr>
          <w:p w14:paraId="5491CF7E" w14:textId="77777777" w:rsidR="007847E4" w:rsidRPr="003474BA" w:rsidRDefault="007847E4" w:rsidP="007847E4"/>
        </w:tc>
        <w:tc>
          <w:tcPr>
            <w:tcW w:w="994" w:type="dxa"/>
            <w:gridSpan w:val="5"/>
            <w:tcBorders>
              <w:top w:val="nil"/>
              <w:left w:val="nil"/>
              <w:bottom w:val="nil"/>
              <w:right w:val="nil"/>
            </w:tcBorders>
            <w:tcMar>
              <w:top w:w="0" w:type="dxa"/>
              <w:left w:w="74" w:type="dxa"/>
              <w:bottom w:w="0" w:type="dxa"/>
              <w:right w:w="74" w:type="dxa"/>
            </w:tcMar>
            <w:hideMark/>
          </w:tcPr>
          <w:p w14:paraId="78D1E82A" w14:textId="77777777" w:rsidR="007847E4" w:rsidRPr="003474BA" w:rsidRDefault="007847E4" w:rsidP="007847E4"/>
        </w:tc>
        <w:tc>
          <w:tcPr>
            <w:tcW w:w="352" w:type="dxa"/>
            <w:gridSpan w:val="2"/>
            <w:tcBorders>
              <w:top w:val="nil"/>
              <w:left w:val="nil"/>
              <w:bottom w:val="nil"/>
              <w:right w:val="nil"/>
            </w:tcBorders>
            <w:tcMar>
              <w:top w:w="0" w:type="dxa"/>
              <w:left w:w="74" w:type="dxa"/>
              <w:bottom w:w="0" w:type="dxa"/>
              <w:right w:w="74" w:type="dxa"/>
            </w:tcMar>
            <w:hideMark/>
          </w:tcPr>
          <w:p w14:paraId="27C499D5" w14:textId="77777777" w:rsidR="007847E4" w:rsidRPr="003474BA" w:rsidRDefault="007847E4" w:rsidP="007847E4">
            <w:r w:rsidRPr="003474BA">
              <w:t>"</w:t>
            </w:r>
          </w:p>
        </w:tc>
        <w:tc>
          <w:tcPr>
            <w:tcW w:w="1104" w:type="dxa"/>
            <w:gridSpan w:val="5"/>
            <w:tcBorders>
              <w:top w:val="nil"/>
              <w:left w:val="nil"/>
              <w:bottom w:val="single" w:sz="6" w:space="0" w:color="000000"/>
              <w:right w:val="nil"/>
            </w:tcBorders>
            <w:tcMar>
              <w:top w:w="0" w:type="dxa"/>
              <w:left w:w="74" w:type="dxa"/>
              <w:bottom w:w="0" w:type="dxa"/>
              <w:right w:w="74" w:type="dxa"/>
            </w:tcMar>
            <w:hideMark/>
          </w:tcPr>
          <w:p w14:paraId="3C4E3C8C" w14:textId="77777777" w:rsidR="007847E4" w:rsidRPr="003474BA" w:rsidRDefault="007847E4" w:rsidP="007847E4"/>
        </w:tc>
        <w:tc>
          <w:tcPr>
            <w:tcW w:w="332" w:type="dxa"/>
            <w:gridSpan w:val="4"/>
            <w:tcBorders>
              <w:top w:val="nil"/>
              <w:left w:val="nil"/>
              <w:bottom w:val="nil"/>
              <w:right w:val="nil"/>
            </w:tcBorders>
            <w:tcMar>
              <w:top w:w="0" w:type="dxa"/>
              <w:left w:w="74" w:type="dxa"/>
              <w:bottom w:w="0" w:type="dxa"/>
              <w:right w:w="74" w:type="dxa"/>
            </w:tcMar>
            <w:hideMark/>
          </w:tcPr>
          <w:p w14:paraId="20759B3B" w14:textId="77777777" w:rsidR="007847E4" w:rsidRPr="003474BA" w:rsidRDefault="007847E4" w:rsidP="007847E4">
            <w:r w:rsidRPr="003474BA">
              <w:t>"</w:t>
            </w:r>
          </w:p>
        </w:tc>
        <w:tc>
          <w:tcPr>
            <w:tcW w:w="2189" w:type="dxa"/>
            <w:gridSpan w:val="14"/>
            <w:tcBorders>
              <w:top w:val="nil"/>
              <w:left w:val="nil"/>
              <w:bottom w:val="single" w:sz="6" w:space="0" w:color="000000"/>
              <w:right w:val="nil"/>
            </w:tcBorders>
            <w:tcMar>
              <w:top w:w="0" w:type="dxa"/>
              <w:left w:w="74" w:type="dxa"/>
              <w:bottom w:w="0" w:type="dxa"/>
              <w:right w:w="74" w:type="dxa"/>
            </w:tcMar>
            <w:hideMark/>
          </w:tcPr>
          <w:p w14:paraId="5AD0EE23" w14:textId="77777777" w:rsidR="007847E4" w:rsidRPr="003474BA" w:rsidRDefault="007847E4" w:rsidP="007847E4"/>
        </w:tc>
        <w:tc>
          <w:tcPr>
            <w:tcW w:w="388" w:type="dxa"/>
            <w:tcBorders>
              <w:top w:val="nil"/>
              <w:left w:val="nil"/>
              <w:bottom w:val="nil"/>
              <w:right w:val="nil"/>
            </w:tcBorders>
            <w:tcMar>
              <w:top w:w="0" w:type="dxa"/>
              <w:left w:w="74" w:type="dxa"/>
              <w:bottom w:w="0" w:type="dxa"/>
              <w:right w:w="74" w:type="dxa"/>
            </w:tcMar>
            <w:hideMark/>
          </w:tcPr>
          <w:p w14:paraId="1C4CAE67" w14:textId="77777777" w:rsidR="007847E4" w:rsidRPr="003474BA" w:rsidRDefault="007847E4" w:rsidP="007847E4">
            <w:r w:rsidRPr="003474BA">
              <w:t>20</w:t>
            </w:r>
          </w:p>
        </w:tc>
        <w:tc>
          <w:tcPr>
            <w:tcW w:w="730" w:type="dxa"/>
            <w:gridSpan w:val="5"/>
            <w:tcBorders>
              <w:top w:val="nil"/>
              <w:left w:val="nil"/>
              <w:bottom w:val="single" w:sz="6" w:space="0" w:color="000000"/>
              <w:right w:val="nil"/>
            </w:tcBorders>
            <w:tcMar>
              <w:top w:w="0" w:type="dxa"/>
              <w:left w:w="74" w:type="dxa"/>
              <w:bottom w:w="0" w:type="dxa"/>
              <w:right w:w="74" w:type="dxa"/>
            </w:tcMar>
            <w:hideMark/>
          </w:tcPr>
          <w:p w14:paraId="44CB584B" w14:textId="77777777" w:rsidR="007847E4" w:rsidRPr="003474BA" w:rsidRDefault="007847E4" w:rsidP="007847E4"/>
        </w:tc>
        <w:tc>
          <w:tcPr>
            <w:tcW w:w="2300" w:type="dxa"/>
            <w:gridSpan w:val="5"/>
            <w:tcBorders>
              <w:top w:val="nil"/>
              <w:left w:val="nil"/>
              <w:bottom w:val="nil"/>
              <w:right w:val="nil"/>
            </w:tcBorders>
            <w:tcMar>
              <w:top w:w="0" w:type="dxa"/>
              <w:left w:w="74" w:type="dxa"/>
              <w:bottom w:w="0" w:type="dxa"/>
              <w:right w:w="74" w:type="dxa"/>
            </w:tcMar>
            <w:hideMark/>
          </w:tcPr>
          <w:p w14:paraId="48071BE6" w14:textId="77777777" w:rsidR="007847E4" w:rsidRPr="003474BA" w:rsidRDefault="007847E4" w:rsidP="007847E4">
            <w:r w:rsidRPr="003474BA">
              <w:t>г.</w:t>
            </w:r>
          </w:p>
        </w:tc>
      </w:tr>
      <w:tr w:rsidR="007847E4" w:rsidRPr="003474BA" w14:paraId="305955D5" w14:textId="77777777" w:rsidTr="007847E4">
        <w:tc>
          <w:tcPr>
            <w:tcW w:w="2096" w:type="dxa"/>
            <w:gridSpan w:val="4"/>
            <w:tcBorders>
              <w:top w:val="nil"/>
              <w:left w:val="nil"/>
              <w:bottom w:val="nil"/>
              <w:right w:val="nil"/>
            </w:tcBorders>
            <w:tcMar>
              <w:top w:w="0" w:type="dxa"/>
              <w:left w:w="74" w:type="dxa"/>
              <w:bottom w:w="0" w:type="dxa"/>
              <w:right w:w="74" w:type="dxa"/>
            </w:tcMar>
            <w:hideMark/>
          </w:tcPr>
          <w:p w14:paraId="71F55E73" w14:textId="77777777" w:rsidR="007847E4" w:rsidRPr="003474BA" w:rsidRDefault="007847E4" w:rsidP="007847E4">
            <w:r w:rsidRPr="003474BA">
              <w:t>Заключение</w:t>
            </w:r>
          </w:p>
        </w:tc>
        <w:tc>
          <w:tcPr>
            <w:tcW w:w="8536" w:type="dxa"/>
            <w:gridSpan w:val="42"/>
            <w:tcBorders>
              <w:top w:val="nil"/>
              <w:left w:val="nil"/>
              <w:bottom w:val="single" w:sz="6" w:space="0" w:color="000000"/>
              <w:right w:val="nil"/>
            </w:tcBorders>
            <w:tcMar>
              <w:top w:w="0" w:type="dxa"/>
              <w:left w:w="74" w:type="dxa"/>
              <w:bottom w:w="0" w:type="dxa"/>
              <w:right w:w="74" w:type="dxa"/>
            </w:tcMar>
            <w:hideMark/>
          </w:tcPr>
          <w:p w14:paraId="6D3549B3" w14:textId="77777777" w:rsidR="007847E4" w:rsidRPr="003474BA" w:rsidRDefault="007847E4" w:rsidP="007847E4"/>
        </w:tc>
      </w:tr>
      <w:tr w:rsidR="007847E4" w:rsidRPr="003474BA" w14:paraId="1637704F" w14:textId="77777777" w:rsidTr="007847E4">
        <w:tc>
          <w:tcPr>
            <w:tcW w:w="2243" w:type="dxa"/>
            <w:gridSpan w:val="5"/>
            <w:tcBorders>
              <w:top w:val="nil"/>
              <w:left w:val="nil"/>
              <w:bottom w:val="nil"/>
              <w:right w:val="nil"/>
            </w:tcBorders>
            <w:tcMar>
              <w:top w:w="0" w:type="dxa"/>
              <w:left w:w="74" w:type="dxa"/>
              <w:bottom w:w="0" w:type="dxa"/>
              <w:right w:w="74" w:type="dxa"/>
            </w:tcMar>
            <w:hideMark/>
          </w:tcPr>
          <w:p w14:paraId="6E3EA551" w14:textId="77777777" w:rsidR="007847E4" w:rsidRPr="003474BA" w:rsidRDefault="007847E4" w:rsidP="007847E4"/>
        </w:tc>
        <w:tc>
          <w:tcPr>
            <w:tcW w:w="8389" w:type="dxa"/>
            <w:gridSpan w:val="41"/>
            <w:tcBorders>
              <w:top w:val="single" w:sz="6" w:space="0" w:color="000000"/>
              <w:left w:val="nil"/>
              <w:bottom w:val="nil"/>
              <w:right w:val="nil"/>
            </w:tcBorders>
            <w:tcMar>
              <w:top w:w="0" w:type="dxa"/>
              <w:left w:w="74" w:type="dxa"/>
              <w:bottom w:w="0" w:type="dxa"/>
              <w:right w:w="74" w:type="dxa"/>
            </w:tcMar>
            <w:hideMark/>
          </w:tcPr>
          <w:p w14:paraId="74590591" w14:textId="77777777" w:rsidR="007847E4" w:rsidRPr="003474BA" w:rsidRDefault="007847E4" w:rsidP="007847E4">
            <w:r w:rsidRPr="003474BA">
              <w:t>наименование органа экспертизы проектной документации</w:t>
            </w:r>
          </w:p>
        </w:tc>
      </w:tr>
      <w:tr w:rsidR="007847E4" w:rsidRPr="003474BA" w14:paraId="066025A5" w14:textId="77777777" w:rsidTr="007847E4">
        <w:tc>
          <w:tcPr>
            <w:tcW w:w="10632" w:type="dxa"/>
            <w:gridSpan w:val="46"/>
            <w:tcBorders>
              <w:top w:val="nil"/>
              <w:left w:val="nil"/>
              <w:bottom w:val="nil"/>
              <w:right w:val="nil"/>
            </w:tcBorders>
            <w:tcMar>
              <w:top w:w="0" w:type="dxa"/>
              <w:left w:w="74" w:type="dxa"/>
              <w:bottom w:w="0" w:type="dxa"/>
              <w:right w:w="74" w:type="dxa"/>
            </w:tcMar>
            <w:hideMark/>
          </w:tcPr>
          <w:p w14:paraId="67DC3813" w14:textId="77777777" w:rsidR="007847E4" w:rsidRPr="003474BA" w:rsidRDefault="007847E4" w:rsidP="007847E4"/>
        </w:tc>
      </w:tr>
      <w:tr w:rsidR="007847E4" w:rsidRPr="003474BA" w14:paraId="1DABC0CE" w14:textId="77777777" w:rsidTr="007847E4">
        <w:tc>
          <w:tcPr>
            <w:tcW w:w="10632" w:type="dxa"/>
            <w:gridSpan w:val="46"/>
            <w:tcBorders>
              <w:top w:val="nil"/>
              <w:left w:val="nil"/>
              <w:bottom w:val="nil"/>
              <w:right w:val="nil"/>
            </w:tcBorders>
            <w:tcMar>
              <w:top w:w="0" w:type="dxa"/>
              <w:left w:w="74" w:type="dxa"/>
              <w:bottom w:w="0" w:type="dxa"/>
              <w:right w:w="74" w:type="dxa"/>
            </w:tcMar>
            <w:hideMark/>
          </w:tcPr>
          <w:p w14:paraId="3190DE45" w14:textId="77777777" w:rsidR="007847E4" w:rsidRPr="003474BA" w:rsidRDefault="007847E4" w:rsidP="007847E4">
            <w:r w:rsidRPr="003474BA">
              <w:t>7 Строительно-монтажные работы осуществлены в сроки:</w:t>
            </w:r>
          </w:p>
        </w:tc>
      </w:tr>
      <w:tr w:rsidR="007847E4" w:rsidRPr="003474BA" w14:paraId="6ABDEC40" w14:textId="77777777" w:rsidTr="007847E4">
        <w:tc>
          <w:tcPr>
            <w:tcW w:w="2243" w:type="dxa"/>
            <w:gridSpan w:val="5"/>
            <w:tcBorders>
              <w:top w:val="nil"/>
              <w:left w:val="nil"/>
              <w:bottom w:val="nil"/>
              <w:right w:val="nil"/>
            </w:tcBorders>
            <w:tcMar>
              <w:top w:w="0" w:type="dxa"/>
              <w:left w:w="74" w:type="dxa"/>
              <w:bottom w:w="0" w:type="dxa"/>
              <w:right w:w="74" w:type="dxa"/>
            </w:tcMar>
            <w:hideMark/>
          </w:tcPr>
          <w:p w14:paraId="61105A1A" w14:textId="77777777" w:rsidR="007847E4" w:rsidRPr="003474BA" w:rsidRDefault="007847E4" w:rsidP="007847E4">
            <w:r w:rsidRPr="003474BA">
              <w:t>начало</w:t>
            </w:r>
          </w:p>
        </w:tc>
        <w:tc>
          <w:tcPr>
            <w:tcW w:w="2621" w:type="dxa"/>
            <w:gridSpan w:val="14"/>
            <w:tcBorders>
              <w:top w:val="nil"/>
              <w:left w:val="nil"/>
              <w:bottom w:val="single" w:sz="6" w:space="0" w:color="000000"/>
              <w:right w:val="nil"/>
            </w:tcBorders>
            <w:tcMar>
              <w:top w:w="0" w:type="dxa"/>
              <w:left w:w="74" w:type="dxa"/>
              <w:bottom w:w="0" w:type="dxa"/>
              <w:right w:w="74" w:type="dxa"/>
            </w:tcMar>
            <w:hideMark/>
          </w:tcPr>
          <w:p w14:paraId="4B5D8B49" w14:textId="77777777" w:rsidR="007847E4" w:rsidRPr="003474BA" w:rsidRDefault="007847E4" w:rsidP="007847E4"/>
        </w:tc>
        <w:tc>
          <w:tcPr>
            <w:tcW w:w="5768" w:type="dxa"/>
            <w:gridSpan w:val="27"/>
            <w:tcBorders>
              <w:top w:val="nil"/>
              <w:left w:val="nil"/>
              <w:bottom w:val="nil"/>
              <w:right w:val="nil"/>
            </w:tcBorders>
            <w:tcMar>
              <w:top w:w="0" w:type="dxa"/>
              <w:left w:w="74" w:type="dxa"/>
              <w:bottom w:w="0" w:type="dxa"/>
              <w:right w:w="74" w:type="dxa"/>
            </w:tcMar>
            <w:hideMark/>
          </w:tcPr>
          <w:p w14:paraId="5EB54250" w14:textId="77777777" w:rsidR="007847E4" w:rsidRPr="003474BA" w:rsidRDefault="007847E4" w:rsidP="007847E4"/>
        </w:tc>
      </w:tr>
      <w:tr w:rsidR="007847E4" w:rsidRPr="003474BA" w14:paraId="500BDDF8" w14:textId="77777777" w:rsidTr="007847E4">
        <w:tc>
          <w:tcPr>
            <w:tcW w:w="2243" w:type="dxa"/>
            <w:gridSpan w:val="5"/>
            <w:tcBorders>
              <w:top w:val="nil"/>
              <w:left w:val="nil"/>
              <w:bottom w:val="nil"/>
              <w:right w:val="nil"/>
            </w:tcBorders>
            <w:tcMar>
              <w:top w:w="0" w:type="dxa"/>
              <w:left w:w="74" w:type="dxa"/>
              <w:bottom w:w="0" w:type="dxa"/>
              <w:right w:w="74" w:type="dxa"/>
            </w:tcMar>
            <w:hideMark/>
          </w:tcPr>
          <w:p w14:paraId="131D3064" w14:textId="77777777" w:rsidR="007847E4" w:rsidRPr="003474BA" w:rsidRDefault="007847E4" w:rsidP="007847E4"/>
        </w:tc>
        <w:tc>
          <w:tcPr>
            <w:tcW w:w="2621" w:type="dxa"/>
            <w:gridSpan w:val="14"/>
            <w:tcBorders>
              <w:top w:val="single" w:sz="6" w:space="0" w:color="000000"/>
              <w:left w:val="nil"/>
              <w:bottom w:val="nil"/>
              <w:right w:val="nil"/>
            </w:tcBorders>
            <w:tcMar>
              <w:top w:w="0" w:type="dxa"/>
              <w:left w:w="74" w:type="dxa"/>
              <w:bottom w:w="0" w:type="dxa"/>
              <w:right w:w="74" w:type="dxa"/>
            </w:tcMar>
            <w:hideMark/>
          </w:tcPr>
          <w:p w14:paraId="61D61756" w14:textId="77777777" w:rsidR="007847E4" w:rsidRPr="003474BA" w:rsidRDefault="007847E4" w:rsidP="007847E4">
            <w:r w:rsidRPr="003474BA">
              <w:t>месяц, год</w:t>
            </w:r>
          </w:p>
        </w:tc>
        <w:tc>
          <w:tcPr>
            <w:tcW w:w="5768" w:type="dxa"/>
            <w:gridSpan w:val="27"/>
            <w:tcBorders>
              <w:top w:val="nil"/>
              <w:left w:val="nil"/>
              <w:bottom w:val="nil"/>
              <w:right w:val="nil"/>
            </w:tcBorders>
            <w:tcMar>
              <w:top w:w="0" w:type="dxa"/>
              <w:left w:w="74" w:type="dxa"/>
              <w:bottom w:w="0" w:type="dxa"/>
              <w:right w:w="74" w:type="dxa"/>
            </w:tcMar>
            <w:hideMark/>
          </w:tcPr>
          <w:p w14:paraId="6D4A221F" w14:textId="77777777" w:rsidR="007847E4" w:rsidRPr="003474BA" w:rsidRDefault="007847E4" w:rsidP="007847E4"/>
        </w:tc>
      </w:tr>
      <w:tr w:rsidR="007847E4" w:rsidRPr="003474BA" w14:paraId="0D7671A7" w14:textId="77777777" w:rsidTr="007847E4">
        <w:tc>
          <w:tcPr>
            <w:tcW w:w="2243" w:type="dxa"/>
            <w:gridSpan w:val="5"/>
            <w:tcBorders>
              <w:top w:val="nil"/>
              <w:left w:val="nil"/>
              <w:bottom w:val="nil"/>
              <w:right w:val="nil"/>
            </w:tcBorders>
            <w:tcMar>
              <w:top w:w="0" w:type="dxa"/>
              <w:left w:w="74" w:type="dxa"/>
              <w:bottom w:w="0" w:type="dxa"/>
              <w:right w:w="74" w:type="dxa"/>
            </w:tcMar>
            <w:hideMark/>
          </w:tcPr>
          <w:p w14:paraId="724F63B5" w14:textId="77777777" w:rsidR="007847E4" w:rsidRPr="003474BA" w:rsidRDefault="007847E4" w:rsidP="007847E4">
            <w:r w:rsidRPr="003474BA">
              <w:t>окончание</w:t>
            </w:r>
          </w:p>
        </w:tc>
        <w:tc>
          <w:tcPr>
            <w:tcW w:w="2621" w:type="dxa"/>
            <w:gridSpan w:val="14"/>
            <w:tcBorders>
              <w:top w:val="nil"/>
              <w:left w:val="nil"/>
              <w:bottom w:val="single" w:sz="6" w:space="0" w:color="000000"/>
              <w:right w:val="nil"/>
            </w:tcBorders>
            <w:tcMar>
              <w:top w:w="0" w:type="dxa"/>
              <w:left w:w="74" w:type="dxa"/>
              <w:bottom w:w="0" w:type="dxa"/>
              <w:right w:w="74" w:type="dxa"/>
            </w:tcMar>
            <w:hideMark/>
          </w:tcPr>
          <w:p w14:paraId="6AB1172E" w14:textId="77777777" w:rsidR="007847E4" w:rsidRPr="003474BA" w:rsidRDefault="007847E4" w:rsidP="007847E4"/>
        </w:tc>
        <w:tc>
          <w:tcPr>
            <w:tcW w:w="5768" w:type="dxa"/>
            <w:gridSpan w:val="27"/>
            <w:tcBorders>
              <w:top w:val="nil"/>
              <w:left w:val="nil"/>
              <w:bottom w:val="nil"/>
              <w:right w:val="nil"/>
            </w:tcBorders>
            <w:tcMar>
              <w:top w:w="0" w:type="dxa"/>
              <w:left w:w="74" w:type="dxa"/>
              <w:bottom w:w="0" w:type="dxa"/>
              <w:right w:w="74" w:type="dxa"/>
            </w:tcMar>
            <w:hideMark/>
          </w:tcPr>
          <w:p w14:paraId="26D32671" w14:textId="77777777" w:rsidR="007847E4" w:rsidRPr="003474BA" w:rsidRDefault="007847E4" w:rsidP="007847E4"/>
        </w:tc>
      </w:tr>
      <w:tr w:rsidR="007847E4" w:rsidRPr="003474BA" w14:paraId="25191C73" w14:textId="77777777" w:rsidTr="007847E4">
        <w:tc>
          <w:tcPr>
            <w:tcW w:w="2243" w:type="dxa"/>
            <w:gridSpan w:val="5"/>
            <w:tcBorders>
              <w:top w:val="nil"/>
              <w:left w:val="nil"/>
              <w:bottom w:val="nil"/>
              <w:right w:val="nil"/>
            </w:tcBorders>
            <w:tcMar>
              <w:top w:w="0" w:type="dxa"/>
              <w:left w:w="74" w:type="dxa"/>
              <w:bottom w:w="0" w:type="dxa"/>
              <w:right w:w="74" w:type="dxa"/>
            </w:tcMar>
            <w:hideMark/>
          </w:tcPr>
          <w:p w14:paraId="13F2DAC7" w14:textId="77777777" w:rsidR="007847E4" w:rsidRPr="003474BA" w:rsidRDefault="007847E4" w:rsidP="007847E4"/>
        </w:tc>
        <w:tc>
          <w:tcPr>
            <w:tcW w:w="2621" w:type="dxa"/>
            <w:gridSpan w:val="14"/>
            <w:tcBorders>
              <w:top w:val="single" w:sz="6" w:space="0" w:color="000000"/>
              <w:left w:val="nil"/>
              <w:bottom w:val="nil"/>
              <w:right w:val="nil"/>
            </w:tcBorders>
            <w:tcMar>
              <w:top w:w="0" w:type="dxa"/>
              <w:left w:w="74" w:type="dxa"/>
              <w:bottom w:w="0" w:type="dxa"/>
              <w:right w:w="74" w:type="dxa"/>
            </w:tcMar>
            <w:hideMark/>
          </w:tcPr>
          <w:p w14:paraId="66BFC63A" w14:textId="77777777" w:rsidR="007847E4" w:rsidRPr="003474BA" w:rsidRDefault="007847E4" w:rsidP="007847E4">
            <w:r w:rsidRPr="003474BA">
              <w:t>месяц, год</w:t>
            </w:r>
          </w:p>
        </w:tc>
        <w:tc>
          <w:tcPr>
            <w:tcW w:w="5768" w:type="dxa"/>
            <w:gridSpan w:val="27"/>
            <w:tcBorders>
              <w:top w:val="nil"/>
              <w:left w:val="nil"/>
              <w:bottom w:val="nil"/>
              <w:right w:val="nil"/>
            </w:tcBorders>
            <w:tcMar>
              <w:top w:w="0" w:type="dxa"/>
              <w:left w:w="74" w:type="dxa"/>
              <w:bottom w:w="0" w:type="dxa"/>
              <w:right w:w="74" w:type="dxa"/>
            </w:tcMar>
            <w:hideMark/>
          </w:tcPr>
          <w:p w14:paraId="66249947" w14:textId="77777777" w:rsidR="007847E4" w:rsidRPr="003474BA" w:rsidRDefault="007847E4" w:rsidP="007847E4"/>
        </w:tc>
      </w:tr>
      <w:tr w:rsidR="007847E4" w:rsidRPr="003474BA" w14:paraId="782BF7BE" w14:textId="77777777" w:rsidTr="007847E4">
        <w:tc>
          <w:tcPr>
            <w:tcW w:w="10632" w:type="dxa"/>
            <w:gridSpan w:val="46"/>
            <w:tcBorders>
              <w:top w:val="nil"/>
              <w:left w:val="nil"/>
              <w:bottom w:val="nil"/>
              <w:right w:val="nil"/>
            </w:tcBorders>
            <w:tcMar>
              <w:top w:w="0" w:type="dxa"/>
              <w:left w:w="74" w:type="dxa"/>
              <w:bottom w:w="0" w:type="dxa"/>
              <w:right w:w="74" w:type="dxa"/>
            </w:tcMar>
            <w:hideMark/>
          </w:tcPr>
          <w:p w14:paraId="4F653195" w14:textId="77777777" w:rsidR="007847E4" w:rsidRPr="003474BA" w:rsidRDefault="007847E4" w:rsidP="007847E4"/>
        </w:tc>
      </w:tr>
      <w:tr w:rsidR="007847E4" w:rsidRPr="003474BA" w14:paraId="39D9E85F" w14:textId="77777777" w:rsidTr="007847E4">
        <w:tc>
          <w:tcPr>
            <w:tcW w:w="10632" w:type="dxa"/>
            <w:gridSpan w:val="46"/>
            <w:tcBorders>
              <w:top w:val="nil"/>
              <w:left w:val="nil"/>
              <w:bottom w:val="nil"/>
              <w:right w:val="nil"/>
            </w:tcBorders>
            <w:tcMar>
              <w:top w:w="0" w:type="dxa"/>
              <w:left w:w="74" w:type="dxa"/>
              <w:bottom w:w="0" w:type="dxa"/>
              <w:right w:w="74" w:type="dxa"/>
            </w:tcMar>
            <w:hideMark/>
          </w:tcPr>
          <w:p w14:paraId="49CC3354" w14:textId="77777777" w:rsidR="007847E4" w:rsidRPr="003474BA" w:rsidRDefault="007847E4" w:rsidP="007847E4">
            <w:r w:rsidRPr="003474BA">
              <w:t>8 Предъявленный к приемке в эксплуатацию объект имеет следующие показатели:</w:t>
            </w:r>
          </w:p>
        </w:tc>
      </w:tr>
      <w:tr w:rsidR="007847E4" w:rsidRPr="003474BA" w14:paraId="01077B11" w14:textId="77777777" w:rsidTr="007847E4">
        <w:tc>
          <w:tcPr>
            <w:tcW w:w="6160"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7B44998" w14:textId="77777777" w:rsidR="007847E4" w:rsidRPr="003474BA" w:rsidRDefault="007847E4" w:rsidP="007847E4">
            <w:r w:rsidRPr="003474BA">
              <w:t>Наименование показателя</w:t>
            </w:r>
          </w:p>
        </w:tc>
        <w:tc>
          <w:tcPr>
            <w:tcW w:w="1470" w:type="dxa"/>
            <w:gridSpan w:val="5"/>
            <w:tcBorders>
              <w:top w:val="single" w:sz="6" w:space="0" w:color="000000"/>
              <w:left w:val="single" w:sz="6" w:space="0" w:color="000000"/>
              <w:bottom w:val="single" w:sz="6" w:space="0" w:color="000000"/>
              <w:right w:val="single" w:sz="6" w:space="0" w:color="000000"/>
            </w:tcBorders>
          </w:tcPr>
          <w:p w14:paraId="5A783830" w14:textId="77777777" w:rsidR="007847E4" w:rsidRPr="003474BA" w:rsidRDefault="007847E4" w:rsidP="007847E4">
            <w:r w:rsidRPr="003474BA">
              <w:t>Ед. изм.</w:t>
            </w:r>
          </w:p>
        </w:tc>
        <w:tc>
          <w:tcPr>
            <w:tcW w:w="3002"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1107FE6" w14:textId="77777777" w:rsidR="007847E4" w:rsidRPr="003474BA" w:rsidRDefault="007847E4" w:rsidP="007847E4">
            <w:r w:rsidRPr="003474BA">
              <w:t>Фактически</w:t>
            </w:r>
          </w:p>
        </w:tc>
      </w:tr>
      <w:tr w:rsidR="007847E4" w:rsidRPr="003474BA" w14:paraId="7E03142E" w14:textId="77777777" w:rsidTr="007847E4">
        <w:tc>
          <w:tcPr>
            <w:tcW w:w="6160"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1708ECDB" w14:textId="77777777" w:rsidR="007847E4" w:rsidRPr="003474BA" w:rsidRDefault="007847E4" w:rsidP="007847E4"/>
        </w:tc>
        <w:tc>
          <w:tcPr>
            <w:tcW w:w="1470" w:type="dxa"/>
            <w:gridSpan w:val="5"/>
            <w:tcBorders>
              <w:top w:val="single" w:sz="6" w:space="0" w:color="000000"/>
              <w:left w:val="single" w:sz="6" w:space="0" w:color="000000"/>
              <w:bottom w:val="single" w:sz="6" w:space="0" w:color="000000"/>
              <w:right w:val="single" w:sz="6" w:space="0" w:color="000000"/>
            </w:tcBorders>
          </w:tcPr>
          <w:p w14:paraId="4C735172" w14:textId="77777777" w:rsidR="007847E4" w:rsidRPr="003474BA" w:rsidRDefault="007847E4" w:rsidP="007847E4"/>
        </w:tc>
        <w:tc>
          <w:tcPr>
            <w:tcW w:w="3002"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F08571E" w14:textId="77777777" w:rsidR="007847E4" w:rsidRPr="003474BA" w:rsidRDefault="007847E4" w:rsidP="007847E4"/>
        </w:tc>
      </w:tr>
      <w:tr w:rsidR="007847E4" w:rsidRPr="003474BA" w14:paraId="634107AA" w14:textId="77777777" w:rsidTr="007847E4">
        <w:tc>
          <w:tcPr>
            <w:tcW w:w="6160"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572A1355" w14:textId="77777777" w:rsidR="007847E4" w:rsidRPr="003474BA" w:rsidRDefault="007847E4" w:rsidP="007847E4"/>
        </w:tc>
        <w:tc>
          <w:tcPr>
            <w:tcW w:w="1470" w:type="dxa"/>
            <w:gridSpan w:val="5"/>
            <w:tcBorders>
              <w:top w:val="single" w:sz="6" w:space="0" w:color="000000"/>
              <w:left w:val="single" w:sz="6" w:space="0" w:color="000000"/>
              <w:bottom w:val="single" w:sz="6" w:space="0" w:color="000000"/>
              <w:right w:val="single" w:sz="6" w:space="0" w:color="000000"/>
            </w:tcBorders>
          </w:tcPr>
          <w:p w14:paraId="04349001" w14:textId="77777777" w:rsidR="007847E4" w:rsidRPr="003474BA" w:rsidRDefault="007847E4" w:rsidP="007847E4"/>
        </w:tc>
        <w:tc>
          <w:tcPr>
            <w:tcW w:w="3002"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F852DF5" w14:textId="77777777" w:rsidR="007847E4" w:rsidRPr="003474BA" w:rsidRDefault="007847E4" w:rsidP="007847E4"/>
        </w:tc>
      </w:tr>
      <w:tr w:rsidR="007847E4" w:rsidRPr="003474BA" w14:paraId="7EC4451A" w14:textId="77777777" w:rsidTr="007847E4">
        <w:tc>
          <w:tcPr>
            <w:tcW w:w="6160"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50CFE1BE" w14:textId="77777777" w:rsidR="007847E4" w:rsidRPr="003474BA" w:rsidRDefault="007847E4" w:rsidP="007847E4"/>
        </w:tc>
        <w:tc>
          <w:tcPr>
            <w:tcW w:w="1470" w:type="dxa"/>
            <w:gridSpan w:val="5"/>
            <w:tcBorders>
              <w:top w:val="single" w:sz="6" w:space="0" w:color="000000"/>
              <w:left w:val="single" w:sz="6" w:space="0" w:color="000000"/>
              <w:bottom w:val="single" w:sz="6" w:space="0" w:color="000000"/>
              <w:right w:val="single" w:sz="6" w:space="0" w:color="000000"/>
            </w:tcBorders>
          </w:tcPr>
          <w:p w14:paraId="52141FD2" w14:textId="77777777" w:rsidR="007847E4" w:rsidRPr="003474BA" w:rsidRDefault="007847E4" w:rsidP="007847E4"/>
        </w:tc>
        <w:tc>
          <w:tcPr>
            <w:tcW w:w="3002"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915A769" w14:textId="77777777" w:rsidR="007847E4" w:rsidRPr="003474BA" w:rsidRDefault="007847E4" w:rsidP="007847E4"/>
        </w:tc>
      </w:tr>
      <w:tr w:rsidR="007847E4" w:rsidRPr="003474BA" w14:paraId="2D076F9E" w14:textId="77777777" w:rsidTr="007847E4">
        <w:tc>
          <w:tcPr>
            <w:tcW w:w="6160"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4A9BEE1B" w14:textId="77777777" w:rsidR="007847E4" w:rsidRPr="003474BA" w:rsidRDefault="007847E4" w:rsidP="007847E4"/>
        </w:tc>
        <w:tc>
          <w:tcPr>
            <w:tcW w:w="1470" w:type="dxa"/>
            <w:gridSpan w:val="5"/>
            <w:tcBorders>
              <w:top w:val="single" w:sz="6" w:space="0" w:color="000000"/>
              <w:left w:val="single" w:sz="6" w:space="0" w:color="000000"/>
              <w:bottom w:val="single" w:sz="6" w:space="0" w:color="000000"/>
              <w:right w:val="single" w:sz="6" w:space="0" w:color="000000"/>
            </w:tcBorders>
          </w:tcPr>
          <w:p w14:paraId="5B0A5ECB" w14:textId="77777777" w:rsidR="007847E4" w:rsidRPr="003474BA" w:rsidRDefault="007847E4" w:rsidP="007847E4"/>
        </w:tc>
        <w:tc>
          <w:tcPr>
            <w:tcW w:w="3002"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7E37B8C" w14:textId="77777777" w:rsidR="007847E4" w:rsidRPr="003474BA" w:rsidRDefault="007847E4" w:rsidP="007847E4"/>
        </w:tc>
      </w:tr>
      <w:tr w:rsidR="007847E4" w:rsidRPr="003474BA" w14:paraId="0CCC40B9" w14:textId="77777777" w:rsidTr="007847E4">
        <w:trPr>
          <w:trHeight w:val="15"/>
        </w:trPr>
        <w:tc>
          <w:tcPr>
            <w:tcW w:w="10632" w:type="dxa"/>
            <w:gridSpan w:val="46"/>
            <w:hideMark/>
          </w:tcPr>
          <w:p w14:paraId="1151DE5D" w14:textId="77777777" w:rsidR="007847E4" w:rsidRPr="003474BA" w:rsidRDefault="007847E4" w:rsidP="007847E4"/>
        </w:tc>
      </w:tr>
      <w:tr w:rsidR="007847E4" w:rsidRPr="003474BA" w14:paraId="10F261F2" w14:textId="77777777" w:rsidTr="007847E4">
        <w:tc>
          <w:tcPr>
            <w:tcW w:w="10632" w:type="dxa"/>
            <w:gridSpan w:val="46"/>
            <w:tcBorders>
              <w:top w:val="nil"/>
              <w:left w:val="nil"/>
              <w:bottom w:val="nil"/>
              <w:right w:val="nil"/>
            </w:tcBorders>
            <w:tcMar>
              <w:top w:w="0" w:type="dxa"/>
              <w:left w:w="74" w:type="dxa"/>
              <w:bottom w:w="0" w:type="dxa"/>
              <w:right w:w="74" w:type="dxa"/>
            </w:tcMar>
            <w:hideMark/>
          </w:tcPr>
          <w:p w14:paraId="12DBAFC2" w14:textId="77777777" w:rsidR="007847E4" w:rsidRPr="003474BA" w:rsidRDefault="007847E4" w:rsidP="007847E4">
            <w:r w:rsidRPr="003474BA">
              <w:t>9 На объекте установлено предусмотренное проектом оборудование в количестве согласно актам* о его приемке после индивидуальных испытаний и комплексного опробования.</w:t>
            </w:r>
          </w:p>
        </w:tc>
      </w:tr>
      <w:tr w:rsidR="007847E4" w:rsidRPr="003474BA" w14:paraId="62D62B54" w14:textId="77777777" w:rsidTr="007847E4">
        <w:tc>
          <w:tcPr>
            <w:tcW w:w="10632" w:type="dxa"/>
            <w:gridSpan w:val="46"/>
            <w:tcBorders>
              <w:top w:val="nil"/>
              <w:left w:val="nil"/>
              <w:bottom w:val="nil"/>
              <w:right w:val="nil"/>
            </w:tcBorders>
            <w:tcMar>
              <w:top w:w="0" w:type="dxa"/>
              <w:left w:w="74" w:type="dxa"/>
              <w:bottom w:w="0" w:type="dxa"/>
              <w:right w:w="74" w:type="dxa"/>
            </w:tcMar>
          </w:tcPr>
          <w:p w14:paraId="3DA44ACB" w14:textId="77777777" w:rsidR="007847E4" w:rsidRPr="003474BA" w:rsidRDefault="007847E4" w:rsidP="007847E4"/>
        </w:tc>
      </w:tr>
      <w:tr w:rsidR="007847E4" w:rsidRPr="003474BA" w14:paraId="0BDE0E2F" w14:textId="77777777" w:rsidTr="007847E4">
        <w:tc>
          <w:tcPr>
            <w:tcW w:w="10632" w:type="dxa"/>
            <w:gridSpan w:val="46"/>
            <w:tcBorders>
              <w:top w:val="nil"/>
              <w:left w:val="nil"/>
              <w:bottom w:val="nil"/>
              <w:right w:val="nil"/>
            </w:tcBorders>
            <w:tcMar>
              <w:top w:w="0" w:type="dxa"/>
              <w:left w:w="74" w:type="dxa"/>
              <w:bottom w:w="0" w:type="dxa"/>
              <w:right w:w="74" w:type="dxa"/>
            </w:tcMar>
            <w:hideMark/>
          </w:tcPr>
          <w:p w14:paraId="4D4930B2" w14:textId="77777777" w:rsidR="007847E4" w:rsidRPr="003474BA" w:rsidRDefault="007847E4" w:rsidP="007847E4">
            <w:r w:rsidRPr="003474BA">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tc>
      </w:tr>
      <w:tr w:rsidR="007847E4" w:rsidRPr="003474BA" w14:paraId="14420A9D" w14:textId="77777777" w:rsidTr="007847E4">
        <w:tc>
          <w:tcPr>
            <w:tcW w:w="10632" w:type="dxa"/>
            <w:gridSpan w:val="46"/>
            <w:tcBorders>
              <w:top w:val="nil"/>
              <w:left w:val="nil"/>
              <w:bottom w:val="nil"/>
              <w:right w:val="nil"/>
            </w:tcBorders>
            <w:tcMar>
              <w:top w:w="0" w:type="dxa"/>
              <w:left w:w="74" w:type="dxa"/>
              <w:bottom w:w="0" w:type="dxa"/>
              <w:right w:w="74" w:type="dxa"/>
            </w:tcMar>
          </w:tcPr>
          <w:p w14:paraId="60D2DBAB" w14:textId="77777777" w:rsidR="007847E4" w:rsidRPr="003474BA" w:rsidRDefault="007847E4" w:rsidP="007847E4"/>
        </w:tc>
      </w:tr>
      <w:tr w:rsidR="007847E4" w:rsidRPr="003474BA" w14:paraId="75E24D9D" w14:textId="77777777" w:rsidTr="007847E4">
        <w:tc>
          <w:tcPr>
            <w:tcW w:w="10632" w:type="dxa"/>
            <w:gridSpan w:val="46"/>
            <w:tcBorders>
              <w:top w:val="nil"/>
              <w:left w:val="nil"/>
              <w:bottom w:val="nil"/>
              <w:right w:val="nil"/>
            </w:tcBorders>
            <w:tcMar>
              <w:top w:w="0" w:type="dxa"/>
              <w:left w:w="74" w:type="dxa"/>
              <w:bottom w:w="0" w:type="dxa"/>
              <w:right w:w="74" w:type="dxa"/>
            </w:tcMar>
            <w:hideMark/>
          </w:tcPr>
          <w:p w14:paraId="449DD432" w14:textId="77777777" w:rsidR="007847E4" w:rsidRPr="003474BA" w:rsidRDefault="007847E4" w:rsidP="007847E4">
            <w:r w:rsidRPr="003474BA">
              <w:t>11 Неотъемлемые приложения к настоящему акту - исполнительная документация и энергетический паспорт объекта.</w:t>
            </w:r>
          </w:p>
        </w:tc>
      </w:tr>
      <w:tr w:rsidR="007847E4" w:rsidRPr="003474BA" w14:paraId="776B1BCC" w14:textId="77777777" w:rsidTr="007847E4">
        <w:tc>
          <w:tcPr>
            <w:tcW w:w="10632" w:type="dxa"/>
            <w:gridSpan w:val="46"/>
            <w:tcBorders>
              <w:top w:val="nil"/>
              <w:left w:val="nil"/>
              <w:bottom w:val="nil"/>
              <w:right w:val="nil"/>
            </w:tcBorders>
            <w:tcMar>
              <w:top w:w="0" w:type="dxa"/>
              <w:left w:w="74" w:type="dxa"/>
              <w:bottom w:w="0" w:type="dxa"/>
              <w:right w:w="74" w:type="dxa"/>
            </w:tcMar>
          </w:tcPr>
          <w:p w14:paraId="05C87CDF" w14:textId="77777777" w:rsidR="007847E4" w:rsidRPr="003474BA" w:rsidRDefault="007847E4" w:rsidP="007847E4"/>
        </w:tc>
      </w:tr>
      <w:tr w:rsidR="007847E4" w:rsidRPr="003474BA" w14:paraId="6DB11F99" w14:textId="77777777" w:rsidTr="007847E4">
        <w:tc>
          <w:tcPr>
            <w:tcW w:w="10632" w:type="dxa"/>
            <w:gridSpan w:val="46"/>
            <w:tcBorders>
              <w:top w:val="nil"/>
              <w:left w:val="nil"/>
              <w:bottom w:val="nil"/>
              <w:right w:val="nil"/>
            </w:tcBorders>
            <w:tcMar>
              <w:top w:w="0" w:type="dxa"/>
              <w:left w:w="74" w:type="dxa"/>
              <w:bottom w:w="0" w:type="dxa"/>
              <w:right w:w="74" w:type="dxa"/>
            </w:tcMar>
            <w:hideMark/>
          </w:tcPr>
          <w:p w14:paraId="6316686E" w14:textId="77777777" w:rsidR="007847E4" w:rsidRPr="003474BA" w:rsidRDefault="007847E4" w:rsidP="007847E4">
            <w:r w:rsidRPr="003474BA">
              <w:lastRenderedPageBreak/>
              <w:t>12 Работы, выполнение которых в связи с приемкой объекта в неблагоприятный период времени переносится, должны быть выполнены:</w:t>
            </w:r>
          </w:p>
        </w:tc>
      </w:tr>
      <w:tr w:rsidR="007847E4" w:rsidRPr="003474BA" w14:paraId="44AC22B3" w14:textId="77777777" w:rsidTr="007847E4">
        <w:tc>
          <w:tcPr>
            <w:tcW w:w="6636" w:type="dxa"/>
            <w:gridSpan w:val="3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F16100B" w14:textId="77777777" w:rsidR="007847E4" w:rsidRPr="003474BA" w:rsidRDefault="007847E4" w:rsidP="007847E4">
            <w:r w:rsidRPr="003474BA">
              <w:t>Вид работы, единица измерения</w:t>
            </w:r>
          </w:p>
        </w:tc>
        <w:tc>
          <w:tcPr>
            <w:tcW w:w="1596"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C72395B" w14:textId="77777777" w:rsidR="007847E4" w:rsidRPr="003474BA" w:rsidRDefault="007847E4" w:rsidP="007847E4">
            <w:r w:rsidRPr="003474BA">
              <w:t>Объем работ</w:t>
            </w:r>
          </w:p>
        </w:tc>
        <w:tc>
          <w:tcPr>
            <w:tcW w:w="2400"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50F3D36" w14:textId="77777777" w:rsidR="007847E4" w:rsidRPr="003474BA" w:rsidRDefault="007847E4" w:rsidP="007847E4">
            <w:r w:rsidRPr="003474BA">
              <w:t>Срок выполнения</w:t>
            </w:r>
          </w:p>
        </w:tc>
      </w:tr>
      <w:tr w:rsidR="007847E4" w:rsidRPr="003474BA" w14:paraId="49B785CE" w14:textId="77777777" w:rsidTr="007847E4">
        <w:tc>
          <w:tcPr>
            <w:tcW w:w="6636" w:type="dxa"/>
            <w:gridSpan w:val="3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ABBFDF4" w14:textId="77777777" w:rsidR="007847E4" w:rsidRPr="003474BA" w:rsidRDefault="007847E4" w:rsidP="007847E4">
            <w:r w:rsidRPr="003474BA">
              <w:t>1</w:t>
            </w:r>
          </w:p>
        </w:tc>
        <w:tc>
          <w:tcPr>
            <w:tcW w:w="1596"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90A33B6" w14:textId="77777777" w:rsidR="007847E4" w:rsidRPr="003474BA" w:rsidRDefault="007847E4" w:rsidP="007847E4"/>
        </w:tc>
        <w:tc>
          <w:tcPr>
            <w:tcW w:w="2400"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76E9E30" w14:textId="77777777" w:rsidR="007847E4" w:rsidRPr="003474BA" w:rsidRDefault="007847E4" w:rsidP="007847E4"/>
        </w:tc>
      </w:tr>
      <w:tr w:rsidR="007847E4" w:rsidRPr="003474BA" w14:paraId="2A31DDC5" w14:textId="77777777" w:rsidTr="007847E4">
        <w:tc>
          <w:tcPr>
            <w:tcW w:w="6636" w:type="dxa"/>
            <w:gridSpan w:val="3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0951F08" w14:textId="77777777" w:rsidR="007847E4" w:rsidRPr="003474BA" w:rsidRDefault="007847E4" w:rsidP="007847E4">
            <w:r w:rsidRPr="003474BA">
              <w:t>2</w:t>
            </w:r>
          </w:p>
        </w:tc>
        <w:tc>
          <w:tcPr>
            <w:tcW w:w="1596"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3D43EAA" w14:textId="77777777" w:rsidR="007847E4" w:rsidRPr="003474BA" w:rsidRDefault="007847E4" w:rsidP="007847E4"/>
        </w:tc>
        <w:tc>
          <w:tcPr>
            <w:tcW w:w="2400"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074C18B" w14:textId="77777777" w:rsidR="007847E4" w:rsidRPr="003474BA" w:rsidRDefault="007847E4" w:rsidP="007847E4"/>
        </w:tc>
      </w:tr>
      <w:tr w:rsidR="007847E4" w:rsidRPr="003474BA" w14:paraId="6B588D66" w14:textId="77777777" w:rsidTr="007847E4">
        <w:trPr>
          <w:trHeight w:val="15"/>
        </w:trPr>
        <w:tc>
          <w:tcPr>
            <w:tcW w:w="1737" w:type="dxa"/>
            <w:gridSpan w:val="3"/>
            <w:hideMark/>
          </w:tcPr>
          <w:p w14:paraId="56159419" w14:textId="77777777" w:rsidR="007847E4" w:rsidRPr="003474BA" w:rsidRDefault="007847E4" w:rsidP="007847E4"/>
        </w:tc>
        <w:tc>
          <w:tcPr>
            <w:tcW w:w="1874" w:type="dxa"/>
            <w:gridSpan w:val="10"/>
            <w:hideMark/>
          </w:tcPr>
          <w:p w14:paraId="14DF7281" w14:textId="77777777" w:rsidR="007847E4" w:rsidRPr="003474BA" w:rsidRDefault="007847E4" w:rsidP="007847E4"/>
        </w:tc>
        <w:tc>
          <w:tcPr>
            <w:tcW w:w="1164" w:type="dxa"/>
            <w:gridSpan w:val="5"/>
            <w:hideMark/>
          </w:tcPr>
          <w:p w14:paraId="5B387629" w14:textId="77777777" w:rsidR="007847E4" w:rsidRPr="003474BA" w:rsidRDefault="007847E4" w:rsidP="007847E4"/>
        </w:tc>
        <w:tc>
          <w:tcPr>
            <w:tcW w:w="292" w:type="dxa"/>
            <w:gridSpan w:val="4"/>
            <w:hideMark/>
          </w:tcPr>
          <w:p w14:paraId="2019DEAF" w14:textId="77777777" w:rsidR="007847E4" w:rsidRPr="003474BA" w:rsidRDefault="007847E4" w:rsidP="007847E4"/>
        </w:tc>
        <w:tc>
          <w:tcPr>
            <w:tcW w:w="149" w:type="dxa"/>
            <w:gridSpan w:val="2"/>
            <w:hideMark/>
          </w:tcPr>
          <w:p w14:paraId="1B80A69C" w14:textId="77777777" w:rsidR="007847E4" w:rsidRPr="003474BA" w:rsidRDefault="007847E4" w:rsidP="007847E4"/>
        </w:tc>
        <w:tc>
          <w:tcPr>
            <w:tcW w:w="294" w:type="dxa"/>
            <w:gridSpan w:val="2"/>
            <w:hideMark/>
          </w:tcPr>
          <w:p w14:paraId="318469A4" w14:textId="77777777" w:rsidR="007847E4" w:rsidRPr="003474BA" w:rsidRDefault="007847E4" w:rsidP="007847E4"/>
        </w:tc>
        <w:tc>
          <w:tcPr>
            <w:tcW w:w="571" w:type="dxa"/>
            <w:gridSpan w:val="4"/>
            <w:hideMark/>
          </w:tcPr>
          <w:p w14:paraId="3FD5908B" w14:textId="77777777" w:rsidR="007847E4" w:rsidRPr="003474BA" w:rsidRDefault="007847E4" w:rsidP="007847E4"/>
        </w:tc>
        <w:tc>
          <w:tcPr>
            <w:tcW w:w="1677" w:type="dxa"/>
            <w:gridSpan w:val="8"/>
            <w:hideMark/>
          </w:tcPr>
          <w:p w14:paraId="7F1707C6" w14:textId="77777777" w:rsidR="007847E4" w:rsidRPr="003474BA" w:rsidRDefault="007847E4" w:rsidP="007847E4"/>
        </w:tc>
        <w:tc>
          <w:tcPr>
            <w:tcW w:w="956" w:type="dxa"/>
            <w:gridSpan w:val="4"/>
            <w:hideMark/>
          </w:tcPr>
          <w:p w14:paraId="31922A9F" w14:textId="77777777" w:rsidR="007847E4" w:rsidRPr="003474BA" w:rsidRDefault="007847E4" w:rsidP="007847E4"/>
        </w:tc>
        <w:tc>
          <w:tcPr>
            <w:tcW w:w="1074" w:type="dxa"/>
            <w:gridSpan w:val="3"/>
            <w:hideMark/>
          </w:tcPr>
          <w:p w14:paraId="4F79DA9F" w14:textId="77777777" w:rsidR="007847E4" w:rsidRPr="003474BA" w:rsidRDefault="007847E4" w:rsidP="007847E4"/>
        </w:tc>
        <w:tc>
          <w:tcPr>
            <w:tcW w:w="844" w:type="dxa"/>
            <w:hideMark/>
          </w:tcPr>
          <w:p w14:paraId="10C4DCD5" w14:textId="77777777" w:rsidR="007847E4" w:rsidRPr="003474BA" w:rsidRDefault="007847E4" w:rsidP="007847E4"/>
        </w:tc>
      </w:tr>
      <w:tr w:rsidR="007847E4" w:rsidRPr="003474BA" w14:paraId="029C521C" w14:textId="77777777" w:rsidTr="007847E4">
        <w:trPr>
          <w:trHeight w:val="689"/>
        </w:trPr>
        <w:tc>
          <w:tcPr>
            <w:tcW w:w="10632" w:type="dxa"/>
            <w:gridSpan w:val="46"/>
            <w:tcBorders>
              <w:top w:val="nil"/>
              <w:left w:val="nil"/>
              <w:bottom w:val="nil"/>
              <w:right w:val="nil"/>
            </w:tcBorders>
            <w:tcMar>
              <w:top w:w="0" w:type="dxa"/>
              <w:left w:w="74" w:type="dxa"/>
              <w:bottom w:w="0" w:type="dxa"/>
              <w:right w:w="74" w:type="dxa"/>
            </w:tcMar>
            <w:hideMark/>
          </w:tcPr>
          <w:p w14:paraId="3F3580D5" w14:textId="77777777" w:rsidR="007847E4" w:rsidRPr="003474BA" w:rsidRDefault="007847E4" w:rsidP="007847E4">
            <w:r w:rsidRPr="003474BA">
              <w:t xml:space="preserve">13 Мероприятия по охране труда, обеспечению </w:t>
            </w:r>
            <w:proofErr w:type="spellStart"/>
            <w:r w:rsidRPr="003474BA">
              <w:t>пожаро</w:t>
            </w:r>
            <w:proofErr w:type="spellEnd"/>
            <w:r w:rsidRPr="003474BA">
              <w:t xml:space="preserve">- и взрывобезопасности, охране окружающей </w:t>
            </w:r>
            <w:r>
              <w:t>среды, предусмотренные проектом</w:t>
            </w:r>
          </w:p>
        </w:tc>
      </w:tr>
      <w:tr w:rsidR="007847E4" w:rsidRPr="003474BA" w14:paraId="15B8630B" w14:textId="77777777" w:rsidTr="007847E4">
        <w:tc>
          <w:tcPr>
            <w:tcW w:w="10632" w:type="dxa"/>
            <w:gridSpan w:val="46"/>
            <w:tcBorders>
              <w:top w:val="nil"/>
              <w:left w:val="nil"/>
              <w:bottom w:val="single" w:sz="6" w:space="0" w:color="000000"/>
              <w:right w:val="nil"/>
            </w:tcBorders>
            <w:tcMar>
              <w:top w:w="0" w:type="dxa"/>
              <w:left w:w="74" w:type="dxa"/>
              <w:bottom w:w="0" w:type="dxa"/>
              <w:right w:w="74" w:type="dxa"/>
            </w:tcMar>
            <w:hideMark/>
          </w:tcPr>
          <w:p w14:paraId="4206B0C6" w14:textId="77777777" w:rsidR="007847E4" w:rsidRPr="003474BA" w:rsidRDefault="007847E4" w:rsidP="007847E4"/>
        </w:tc>
      </w:tr>
      <w:tr w:rsidR="007847E4" w:rsidRPr="003474BA" w14:paraId="1C45852F" w14:textId="77777777" w:rsidTr="007847E4">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5DBC4F92" w14:textId="77777777" w:rsidR="007847E4" w:rsidRPr="003474BA" w:rsidRDefault="007847E4" w:rsidP="007847E4">
            <w:r w:rsidRPr="003474BA">
              <w:t>сведения о выполнении</w:t>
            </w:r>
          </w:p>
        </w:tc>
      </w:tr>
      <w:tr w:rsidR="007847E4" w:rsidRPr="003474BA" w14:paraId="21E09388" w14:textId="77777777" w:rsidTr="007847E4">
        <w:tc>
          <w:tcPr>
            <w:tcW w:w="10632" w:type="dxa"/>
            <w:gridSpan w:val="46"/>
            <w:tcBorders>
              <w:top w:val="nil"/>
              <w:left w:val="nil"/>
              <w:bottom w:val="nil"/>
              <w:right w:val="nil"/>
            </w:tcBorders>
            <w:tcMar>
              <w:top w:w="0" w:type="dxa"/>
              <w:left w:w="74" w:type="dxa"/>
              <w:bottom w:w="0" w:type="dxa"/>
              <w:right w:w="74" w:type="dxa"/>
            </w:tcMar>
            <w:hideMark/>
          </w:tcPr>
          <w:p w14:paraId="32131A31" w14:textId="77777777" w:rsidR="007847E4" w:rsidRPr="003474BA" w:rsidRDefault="007847E4" w:rsidP="007847E4"/>
        </w:tc>
      </w:tr>
      <w:tr w:rsidR="007847E4" w:rsidRPr="003474BA" w14:paraId="763E2E25" w14:textId="77777777" w:rsidTr="007847E4">
        <w:tc>
          <w:tcPr>
            <w:tcW w:w="10632" w:type="dxa"/>
            <w:gridSpan w:val="46"/>
            <w:tcBorders>
              <w:top w:val="nil"/>
              <w:left w:val="nil"/>
              <w:bottom w:val="nil"/>
              <w:right w:val="nil"/>
            </w:tcBorders>
            <w:tcMar>
              <w:top w:w="0" w:type="dxa"/>
              <w:left w:w="74" w:type="dxa"/>
              <w:bottom w:w="0" w:type="dxa"/>
              <w:right w:w="74" w:type="dxa"/>
            </w:tcMar>
            <w:hideMark/>
          </w:tcPr>
          <w:p w14:paraId="3F88980E" w14:textId="77777777" w:rsidR="007847E4" w:rsidRPr="003474BA" w:rsidRDefault="007847E4" w:rsidP="007847E4">
            <w:r w:rsidRPr="003474BA">
              <w:t>14 Стоимость объекта по утвержденной проектной документации</w:t>
            </w:r>
          </w:p>
        </w:tc>
      </w:tr>
      <w:tr w:rsidR="007847E4" w:rsidRPr="003474BA" w14:paraId="1703E767" w14:textId="77777777" w:rsidTr="007847E4">
        <w:tc>
          <w:tcPr>
            <w:tcW w:w="1737" w:type="dxa"/>
            <w:gridSpan w:val="3"/>
            <w:tcBorders>
              <w:top w:val="nil"/>
              <w:left w:val="nil"/>
              <w:bottom w:val="nil"/>
              <w:right w:val="nil"/>
            </w:tcBorders>
            <w:tcMar>
              <w:top w:w="0" w:type="dxa"/>
              <w:left w:w="74" w:type="dxa"/>
              <w:bottom w:w="0" w:type="dxa"/>
              <w:right w:w="74" w:type="dxa"/>
            </w:tcMar>
            <w:hideMark/>
          </w:tcPr>
          <w:p w14:paraId="4A7D3235" w14:textId="77777777" w:rsidR="007847E4" w:rsidRPr="003474BA" w:rsidRDefault="007847E4" w:rsidP="007847E4">
            <w:r w:rsidRPr="003474BA">
              <w:t>Всего</w:t>
            </w:r>
          </w:p>
        </w:tc>
        <w:tc>
          <w:tcPr>
            <w:tcW w:w="6021" w:type="dxa"/>
            <w:gridSpan w:val="35"/>
            <w:tcBorders>
              <w:top w:val="nil"/>
              <w:left w:val="nil"/>
              <w:bottom w:val="single" w:sz="6" w:space="0" w:color="000000"/>
              <w:right w:val="nil"/>
            </w:tcBorders>
            <w:tcMar>
              <w:top w:w="0" w:type="dxa"/>
              <w:left w:w="74" w:type="dxa"/>
              <w:bottom w:w="0" w:type="dxa"/>
              <w:right w:w="74" w:type="dxa"/>
            </w:tcMar>
            <w:hideMark/>
          </w:tcPr>
          <w:p w14:paraId="3FFC0354" w14:textId="77777777" w:rsidR="007847E4" w:rsidRPr="003474BA" w:rsidRDefault="007847E4" w:rsidP="007847E4"/>
        </w:tc>
        <w:tc>
          <w:tcPr>
            <w:tcW w:w="956" w:type="dxa"/>
            <w:gridSpan w:val="4"/>
            <w:tcBorders>
              <w:top w:val="nil"/>
              <w:left w:val="nil"/>
              <w:bottom w:val="nil"/>
              <w:right w:val="nil"/>
            </w:tcBorders>
            <w:tcMar>
              <w:top w:w="0" w:type="dxa"/>
              <w:left w:w="74" w:type="dxa"/>
              <w:bottom w:w="0" w:type="dxa"/>
              <w:right w:w="74" w:type="dxa"/>
            </w:tcMar>
            <w:hideMark/>
          </w:tcPr>
          <w:p w14:paraId="421892D2" w14:textId="77777777" w:rsidR="007847E4" w:rsidRPr="003474BA" w:rsidRDefault="007847E4" w:rsidP="007847E4">
            <w:r w:rsidRPr="003474BA">
              <w:t>тыс. руб.</w:t>
            </w:r>
          </w:p>
        </w:tc>
        <w:tc>
          <w:tcPr>
            <w:tcW w:w="1074" w:type="dxa"/>
            <w:gridSpan w:val="3"/>
            <w:tcBorders>
              <w:top w:val="nil"/>
              <w:left w:val="nil"/>
              <w:bottom w:val="single" w:sz="6" w:space="0" w:color="000000"/>
              <w:right w:val="nil"/>
            </w:tcBorders>
            <w:tcMar>
              <w:top w:w="0" w:type="dxa"/>
              <w:left w:w="74" w:type="dxa"/>
              <w:bottom w:w="0" w:type="dxa"/>
              <w:right w:w="74" w:type="dxa"/>
            </w:tcMar>
            <w:hideMark/>
          </w:tcPr>
          <w:p w14:paraId="43C54BF2" w14:textId="77777777" w:rsidR="007847E4" w:rsidRPr="003474BA" w:rsidRDefault="007847E4" w:rsidP="007847E4"/>
        </w:tc>
        <w:tc>
          <w:tcPr>
            <w:tcW w:w="844" w:type="dxa"/>
            <w:tcBorders>
              <w:top w:val="nil"/>
              <w:left w:val="nil"/>
              <w:bottom w:val="nil"/>
              <w:right w:val="nil"/>
            </w:tcBorders>
            <w:tcMar>
              <w:top w:w="0" w:type="dxa"/>
              <w:left w:w="74" w:type="dxa"/>
              <w:bottom w:w="0" w:type="dxa"/>
              <w:right w:w="74" w:type="dxa"/>
            </w:tcMar>
            <w:hideMark/>
          </w:tcPr>
          <w:p w14:paraId="02FF4B99" w14:textId="77777777" w:rsidR="007847E4" w:rsidRPr="003474BA" w:rsidRDefault="007847E4" w:rsidP="007847E4">
            <w:r w:rsidRPr="003474BA">
              <w:t>коп.</w:t>
            </w:r>
          </w:p>
        </w:tc>
      </w:tr>
      <w:tr w:rsidR="007847E4" w:rsidRPr="003474BA" w14:paraId="495C11EB" w14:textId="77777777" w:rsidTr="007847E4">
        <w:tc>
          <w:tcPr>
            <w:tcW w:w="7758" w:type="dxa"/>
            <w:gridSpan w:val="38"/>
            <w:tcBorders>
              <w:top w:val="nil"/>
              <w:left w:val="nil"/>
              <w:bottom w:val="nil"/>
              <w:right w:val="nil"/>
            </w:tcBorders>
            <w:tcMar>
              <w:top w:w="0" w:type="dxa"/>
              <w:left w:w="74" w:type="dxa"/>
              <w:bottom w:w="0" w:type="dxa"/>
              <w:right w:w="74" w:type="dxa"/>
            </w:tcMar>
            <w:hideMark/>
          </w:tcPr>
          <w:p w14:paraId="0BD12474" w14:textId="77777777" w:rsidR="007847E4" w:rsidRPr="003474BA" w:rsidRDefault="007847E4" w:rsidP="007847E4">
            <w:r w:rsidRPr="003474BA">
              <w:t>в том числе:</w:t>
            </w:r>
          </w:p>
        </w:tc>
        <w:tc>
          <w:tcPr>
            <w:tcW w:w="956" w:type="dxa"/>
            <w:gridSpan w:val="4"/>
            <w:tcBorders>
              <w:top w:val="nil"/>
              <w:left w:val="nil"/>
              <w:bottom w:val="nil"/>
              <w:right w:val="nil"/>
            </w:tcBorders>
            <w:tcMar>
              <w:top w:w="0" w:type="dxa"/>
              <w:left w:w="74" w:type="dxa"/>
              <w:bottom w:w="0" w:type="dxa"/>
              <w:right w:w="74" w:type="dxa"/>
            </w:tcMar>
            <w:hideMark/>
          </w:tcPr>
          <w:p w14:paraId="71702BF0" w14:textId="77777777" w:rsidR="007847E4" w:rsidRPr="003474BA" w:rsidRDefault="007847E4" w:rsidP="007847E4"/>
        </w:tc>
        <w:tc>
          <w:tcPr>
            <w:tcW w:w="1074" w:type="dxa"/>
            <w:gridSpan w:val="3"/>
            <w:tcBorders>
              <w:top w:val="nil"/>
              <w:left w:val="nil"/>
              <w:bottom w:val="nil"/>
              <w:right w:val="nil"/>
            </w:tcBorders>
            <w:tcMar>
              <w:top w:w="0" w:type="dxa"/>
              <w:left w:w="74" w:type="dxa"/>
              <w:bottom w:w="0" w:type="dxa"/>
              <w:right w:w="74" w:type="dxa"/>
            </w:tcMar>
            <w:hideMark/>
          </w:tcPr>
          <w:p w14:paraId="7752800F" w14:textId="77777777" w:rsidR="007847E4" w:rsidRPr="003474BA" w:rsidRDefault="007847E4" w:rsidP="007847E4"/>
        </w:tc>
        <w:tc>
          <w:tcPr>
            <w:tcW w:w="844" w:type="dxa"/>
            <w:tcBorders>
              <w:top w:val="nil"/>
              <w:left w:val="nil"/>
              <w:bottom w:val="nil"/>
              <w:right w:val="nil"/>
            </w:tcBorders>
            <w:tcMar>
              <w:top w:w="0" w:type="dxa"/>
              <w:left w:w="74" w:type="dxa"/>
              <w:bottom w:w="0" w:type="dxa"/>
              <w:right w:w="74" w:type="dxa"/>
            </w:tcMar>
            <w:hideMark/>
          </w:tcPr>
          <w:p w14:paraId="3307B29D" w14:textId="77777777" w:rsidR="007847E4" w:rsidRPr="003474BA" w:rsidRDefault="007847E4" w:rsidP="007847E4"/>
        </w:tc>
      </w:tr>
      <w:tr w:rsidR="007847E4" w:rsidRPr="003474BA" w14:paraId="79F0F6D7" w14:textId="77777777" w:rsidTr="007847E4">
        <w:tc>
          <w:tcPr>
            <w:tcW w:w="4775" w:type="dxa"/>
            <w:gridSpan w:val="18"/>
            <w:tcBorders>
              <w:top w:val="nil"/>
              <w:left w:val="nil"/>
              <w:bottom w:val="nil"/>
              <w:right w:val="nil"/>
            </w:tcBorders>
            <w:tcMar>
              <w:top w:w="0" w:type="dxa"/>
              <w:left w:w="74" w:type="dxa"/>
              <w:bottom w:w="0" w:type="dxa"/>
              <w:right w:w="74" w:type="dxa"/>
            </w:tcMar>
            <w:hideMark/>
          </w:tcPr>
          <w:p w14:paraId="6C2838E3" w14:textId="77777777" w:rsidR="007847E4" w:rsidRPr="003474BA" w:rsidRDefault="007847E4" w:rsidP="007847E4">
            <w:r w:rsidRPr="003474BA">
              <w:t>стоимость строительно-монтажных работ</w:t>
            </w:r>
          </w:p>
        </w:tc>
        <w:tc>
          <w:tcPr>
            <w:tcW w:w="2983" w:type="dxa"/>
            <w:gridSpan w:val="20"/>
            <w:tcBorders>
              <w:top w:val="nil"/>
              <w:left w:val="nil"/>
              <w:bottom w:val="single" w:sz="6" w:space="0" w:color="000000"/>
              <w:right w:val="nil"/>
            </w:tcBorders>
            <w:tcMar>
              <w:top w:w="0" w:type="dxa"/>
              <w:left w:w="74" w:type="dxa"/>
              <w:bottom w:w="0" w:type="dxa"/>
              <w:right w:w="74" w:type="dxa"/>
            </w:tcMar>
            <w:hideMark/>
          </w:tcPr>
          <w:p w14:paraId="5E1B5878" w14:textId="77777777" w:rsidR="007847E4" w:rsidRPr="003474BA" w:rsidRDefault="007847E4" w:rsidP="007847E4"/>
        </w:tc>
        <w:tc>
          <w:tcPr>
            <w:tcW w:w="956" w:type="dxa"/>
            <w:gridSpan w:val="4"/>
            <w:tcBorders>
              <w:top w:val="nil"/>
              <w:left w:val="nil"/>
              <w:bottom w:val="nil"/>
              <w:right w:val="nil"/>
            </w:tcBorders>
            <w:tcMar>
              <w:top w:w="0" w:type="dxa"/>
              <w:left w:w="74" w:type="dxa"/>
              <w:bottom w:w="0" w:type="dxa"/>
              <w:right w:w="74" w:type="dxa"/>
            </w:tcMar>
            <w:hideMark/>
          </w:tcPr>
          <w:p w14:paraId="5A1DE51C" w14:textId="77777777" w:rsidR="007847E4" w:rsidRPr="003474BA" w:rsidRDefault="007847E4" w:rsidP="007847E4">
            <w:r w:rsidRPr="003474BA">
              <w:t>тыс. руб.</w:t>
            </w:r>
          </w:p>
        </w:tc>
        <w:tc>
          <w:tcPr>
            <w:tcW w:w="1074" w:type="dxa"/>
            <w:gridSpan w:val="3"/>
            <w:tcBorders>
              <w:top w:val="nil"/>
              <w:left w:val="nil"/>
              <w:bottom w:val="single" w:sz="6" w:space="0" w:color="000000"/>
              <w:right w:val="nil"/>
            </w:tcBorders>
            <w:tcMar>
              <w:top w:w="0" w:type="dxa"/>
              <w:left w:w="74" w:type="dxa"/>
              <w:bottom w:w="0" w:type="dxa"/>
              <w:right w:w="74" w:type="dxa"/>
            </w:tcMar>
            <w:hideMark/>
          </w:tcPr>
          <w:p w14:paraId="47EB4421" w14:textId="77777777" w:rsidR="007847E4" w:rsidRPr="003474BA" w:rsidRDefault="007847E4" w:rsidP="007847E4"/>
        </w:tc>
        <w:tc>
          <w:tcPr>
            <w:tcW w:w="844" w:type="dxa"/>
            <w:tcBorders>
              <w:top w:val="nil"/>
              <w:left w:val="nil"/>
              <w:bottom w:val="nil"/>
              <w:right w:val="nil"/>
            </w:tcBorders>
            <w:tcMar>
              <w:top w:w="0" w:type="dxa"/>
              <w:left w:w="74" w:type="dxa"/>
              <w:bottom w:w="0" w:type="dxa"/>
              <w:right w:w="74" w:type="dxa"/>
            </w:tcMar>
            <w:hideMark/>
          </w:tcPr>
          <w:p w14:paraId="27A1817A" w14:textId="77777777" w:rsidR="007847E4" w:rsidRPr="003474BA" w:rsidRDefault="007847E4" w:rsidP="007847E4">
            <w:r w:rsidRPr="003474BA">
              <w:t>коп.</w:t>
            </w:r>
          </w:p>
        </w:tc>
      </w:tr>
      <w:tr w:rsidR="007847E4" w:rsidRPr="003474BA" w14:paraId="489BC979" w14:textId="77777777" w:rsidTr="007847E4">
        <w:tc>
          <w:tcPr>
            <w:tcW w:w="5510" w:type="dxa"/>
            <w:gridSpan w:val="26"/>
            <w:tcBorders>
              <w:top w:val="nil"/>
              <w:left w:val="nil"/>
              <w:bottom w:val="nil"/>
              <w:right w:val="nil"/>
            </w:tcBorders>
            <w:tcMar>
              <w:top w:w="0" w:type="dxa"/>
              <w:left w:w="74" w:type="dxa"/>
              <w:bottom w:w="0" w:type="dxa"/>
              <w:right w:w="74" w:type="dxa"/>
            </w:tcMar>
            <w:hideMark/>
          </w:tcPr>
          <w:p w14:paraId="2C3A87EC" w14:textId="77777777" w:rsidR="007847E4" w:rsidRPr="003474BA" w:rsidRDefault="007847E4" w:rsidP="007847E4">
            <w:r w:rsidRPr="003474BA">
              <w:t>стоимость оборудования, инструмента, инвентаря</w:t>
            </w:r>
          </w:p>
        </w:tc>
        <w:tc>
          <w:tcPr>
            <w:tcW w:w="2248" w:type="dxa"/>
            <w:gridSpan w:val="12"/>
            <w:tcBorders>
              <w:top w:val="nil"/>
              <w:left w:val="nil"/>
              <w:bottom w:val="single" w:sz="6" w:space="0" w:color="000000"/>
              <w:right w:val="nil"/>
            </w:tcBorders>
            <w:tcMar>
              <w:top w:w="0" w:type="dxa"/>
              <w:left w:w="74" w:type="dxa"/>
              <w:bottom w:w="0" w:type="dxa"/>
              <w:right w:w="74" w:type="dxa"/>
            </w:tcMar>
            <w:hideMark/>
          </w:tcPr>
          <w:p w14:paraId="5C7D3F46" w14:textId="77777777" w:rsidR="007847E4" w:rsidRPr="003474BA" w:rsidRDefault="007847E4" w:rsidP="007847E4"/>
        </w:tc>
        <w:tc>
          <w:tcPr>
            <w:tcW w:w="956" w:type="dxa"/>
            <w:gridSpan w:val="4"/>
            <w:tcBorders>
              <w:top w:val="nil"/>
              <w:left w:val="nil"/>
              <w:bottom w:val="nil"/>
              <w:right w:val="nil"/>
            </w:tcBorders>
            <w:tcMar>
              <w:top w:w="0" w:type="dxa"/>
              <w:left w:w="74" w:type="dxa"/>
              <w:bottom w:w="0" w:type="dxa"/>
              <w:right w:w="74" w:type="dxa"/>
            </w:tcMar>
            <w:hideMark/>
          </w:tcPr>
          <w:p w14:paraId="4BF158C4" w14:textId="77777777" w:rsidR="007847E4" w:rsidRPr="003474BA" w:rsidRDefault="007847E4" w:rsidP="007847E4">
            <w:r w:rsidRPr="003474BA">
              <w:t>тыс. руб.</w:t>
            </w:r>
          </w:p>
        </w:tc>
        <w:tc>
          <w:tcPr>
            <w:tcW w:w="1074" w:type="dxa"/>
            <w:gridSpan w:val="3"/>
            <w:tcBorders>
              <w:top w:val="nil"/>
              <w:left w:val="nil"/>
              <w:bottom w:val="single" w:sz="6" w:space="0" w:color="000000"/>
              <w:right w:val="nil"/>
            </w:tcBorders>
            <w:tcMar>
              <w:top w:w="0" w:type="dxa"/>
              <w:left w:w="74" w:type="dxa"/>
              <w:bottom w:w="0" w:type="dxa"/>
              <w:right w:w="74" w:type="dxa"/>
            </w:tcMar>
            <w:hideMark/>
          </w:tcPr>
          <w:p w14:paraId="04E7261B" w14:textId="77777777" w:rsidR="007847E4" w:rsidRPr="003474BA" w:rsidRDefault="007847E4" w:rsidP="007847E4"/>
        </w:tc>
        <w:tc>
          <w:tcPr>
            <w:tcW w:w="844" w:type="dxa"/>
            <w:tcBorders>
              <w:top w:val="nil"/>
              <w:left w:val="nil"/>
              <w:bottom w:val="nil"/>
              <w:right w:val="nil"/>
            </w:tcBorders>
            <w:tcMar>
              <w:top w:w="0" w:type="dxa"/>
              <w:left w:w="74" w:type="dxa"/>
              <w:bottom w:w="0" w:type="dxa"/>
              <w:right w:w="74" w:type="dxa"/>
            </w:tcMar>
            <w:hideMark/>
          </w:tcPr>
          <w:p w14:paraId="32AD978D" w14:textId="77777777" w:rsidR="007847E4" w:rsidRPr="003474BA" w:rsidRDefault="007847E4" w:rsidP="007847E4">
            <w:r w:rsidRPr="003474BA">
              <w:t>коп.</w:t>
            </w:r>
          </w:p>
        </w:tc>
      </w:tr>
      <w:tr w:rsidR="007847E4" w:rsidRPr="003474BA" w14:paraId="11A9D5DD" w14:textId="77777777" w:rsidTr="007847E4">
        <w:tc>
          <w:tcPr>
            <w:tcW w:w="5510" w:type="dxa"/>
            <w:gridSpan w:val="26"/>
            <w:tcBorders>
              <w:top w:val="nil"/>
              <w:left w:val="nil"/>
              <w:bottom w:val="nil"/>
              <w:right w:val="nil"/>
            </w:tcBorders>
            <w:tcMar>
              <w:top w:w="0" w:type="dxa"/>
              <w:left w:w="74" w:type="dxa"/>
              <w:bottom w:w="0" w:type="dxa"/>
              <w:right w:w="74" w:type="dxa"/>
            </w:tcMar>
            <w:hideMark/>
          </w:tcPr>
          <w:p w14:paraId="1B8D0B37" w14:textId="77777777" w:rsidR="007847E4" w:rsidRPr="003474BA" w:rsidRDefault="007847E4" w:rsidP="007847E4"/>
        </w:tc>
        <w:tc>
          <w:tcPr>
            <w:tcW w:w="2248" w:type="dxa"/>
            <w:gridSpan w:val="12"/>
            <w:tcBorders>
              <w:top w:val="single" w:sz="6" w:space="0" w:color="000000"/>
              <w:left w:val="nil"/>
              <w:bottom w:val="nil"/>
              <w:right w:val="nil"/>
            </w:tcBorders>
            <w:tcMar>
              <w:top w:w="0" w:type="dxa"/>
              <w:left w:w="74" w:type="dxa"/>
              <w:bottom w:w="0" w:type="dxa"/>
              <w:right w:w="74" w:type="dxa"/>
            </w:tcMar>
            <w:hideMark/>
          </w:tcPr>
          <w:p w14:paraId="0CF3F1CF" w14:textId="77777777" w:rsidR="007847E4" w:rsidRPr="003474BA" w:rsidRDefault="007847E4" w:rsidP="007847E4"/>
        </w:tc>
        <w:tc>
          <w:tcPr>
            <w:tcW w:w="956" w:type="dxa"/>
            <w:gridSpan w:val="4"/>
            <w:tcBorders>
              <w:top w:val="nil"/>
              <w:left w:val="nil"/>
              <w:bottom w:val="nil"/>
              <w:right w:val="nil"/>
            </w:tcBorders>
            <w:tcMar>
              <w:top w:w="0" w:type="dxa"/>
              <w:left w:w="74" w:type="dxa"/>
              <w:bottom w:w="0" w:type="dxa"/>
              <w:right w:w="74" w:type="dxa"/>
            </w:tcMar>
            <w:hideMark/>
          </w:tcPr>
          <w:p w14:paraId="059047DA" w14:textId="77777777" w:rsidR="007847E4" w:rsidRPr="003474BA" w:rsidRDefault="007847E4" w:rsidP="007847E4"/>
        </w:tc>
        <w:tc>
          <w:tcPr>
            <w:tcW w:w="1074" w:type="dxa"/>
            <w:gridSpan w:val="3"/>
            <w:tcBorders>
              <w:top w:val="single" w:sz="6" w:space="0" w:color="000000"/>
              <w:left w:val="nil"/>
              <w:bottom w:val="nil"/>
              <w:right w:val="nil"/>
            </w:tcBorders>
            <w:tcMar>
              <w:top w:w="0" w:type="dxa"/>
              <w:left w:w="74" w:type="dxa"/>
              <w:bottom w:w="0" w:type="dxa"/>
              <w:right w:w="74" w:type="dxa"/>
            </w:tcMar>
            <w:hideMark/>
          </w:tcPr>
          <w:p w14:paraId="0B212BC6" w14:textId="77777777" w:rsidR="007847E4" w:rsidRPr="003474BA" w:rsidRDefault="007847E4" w:rsidP="007847E4"/>
        </w:tc>
        <w:tc>
          <w:tcPr>
            <w:tcW w:w="844" w:type="dxa"/>
            <w:tcBorders>
              <w:top w:val="nil"/>
              <w:left w:val="nil"/>
              <w:bottom w:val="nil"/>
              <w:right w:val="nil"/>
            </w:tcBorders>
            <w:tcMar>
              <w:top w:w="0" w:type="dxa"/>
              <w:left w:w="74" w:type="dxa"/>
              <w:bottom w:w="0" w:type="dxa"/>
              <w:right w:w="74" w:type="dxa"/>
            </w:tcMar>
            <w:hideMark/>
          </w:tcPr>
          <w:p w14:paraId="1298F98A" w14:textId="77777777" w:rsidR="007847E4" w:rsidRPr="003474BA" w:rsidRDefault="007847E4" w:rsidP="007847E4"/>
        </w:tc>
      </w:tr>
      <w:tr w:rsidR="007847E4" w:rsidRPr="003474BA" w14:paraId="4093EF96" w14:textId="77777777" w:rsidTr="007847E4">
        <w:tc>
          <w:tcPr>
            <w:tcW w:w="5510" w:type="dxa"/>
            <w:gridSpan w:val="26"/>
            <w:tcBorders>
              <w:top w:val="nil"/>
              <w:left w:val="nil"/>
              <w:bottom w:val="nil"/>
              <w:right w:val="nil"/>
            </w:tcBorders>
            <w:tcMar>
              <w:top w:w="0" w:type="dxa"/>
              <w:left w:w="74" w:type="dxa"/>
              <w:bottom w:w="0" w:type="dxa"/>
              <w:right w:w="74" w:type="dxa"/>
            </w:tcMar>
            <w:hideMark/>
          </w:tcPr>
          <w:p w14:paraId="3B7E31A3" w14:textId="77777777" w:rsidR="007847E4" w:rsidRPr="003474BA" w:rsidRDefault="007847E4" w:rsidP="007847E4">
            <w:r w:rsidRPr="003474BA">
              <w:t>15 Стоимость принимаемых основных фондов</w:t>
            </w:r>
          </w:p>
        </w:tc>
        <w:tc>
          <w:tcPr>
            <w:tcW w:w="2248" w:type="dxa"/>
            <w:gridSpan w:val="12"/>
            <w:tcBorders>
              <w:left w:val="nil"/>
              <w:bottom w:val="single" w:sz="6" w:space="0" w:color="000000"/>
              <w:right w:val="nil"/>
            </w:tcBorders>
            <w:tcMar>
              <w:top w:w="0" w:type="dxa"/>
              <w:left w:w="74" w:type="dxa"/>
              <w:bottom w:w="0" w:type="dxa"/>
              <w:right w:w="74" w:type="dxa"/>
            </w:tcMar>
            <w:hideMark/>
          </w:tcPr>
          <w:p w14:paraId="73431673" w14:textId="77777777" w:rsidR="007847E4" w:rsidRPr="003474BA" w:rsidRDefault="007847E4" w:rsidP="007847E4"/>
        </w:tc>
        <w:tc>
          <w:tcPr>
            <w:tcW w:w="956" w:type="dxa"/>
            <w:gridSpan w:val="4"/>
            <w:tcBorders>
              <w:top w:val="nil"/>
              <w:left w:val="nil"/>
              <w:bottom w:val="nil"/>
              <w:right w:val="nil"/>
            </w:tcBorders>
            <w:tcMar>
              <w:top w:w="0" w:type="dxa"/>
              <w:left w:w="74" w:type="dxa"/>
              <w:bottom w:w="0" w:type="dxa"/>
              <w:right w:w="74" w:type="dxa"/>
            </w:tcMar>
            <w:hideMark/>
          </w:tcPr>
          <w:p w14:paraId="6FC12A9E" w14:textId="77777777" w:rsidR="007847E4" w:rsidRPr="003474BA" w:rsidRDefault="007847E4" w:rsidP="007847E4">
            <w:r w:rsidRPr="003474BA">
              <w:t>тыс. руб.</w:t>
            </w:r>
          </w:p>
        </w:tc>
        <w:tc>
          <w:tcPr>
            <w:tcW w:w="1074" w:type="dxa"/>
            <w:gridSpan w:val="3"/>
            <w:tcBorders>
              <w:top w:val="single" w:sz="6" w:space="0" w:color="000000"/>
              <w:left w:val="nil"/>
              <w:bottom w:val="nil"/>
              <w:right w:val="nil"/>
            </w:tcBorders>
            <w:tcMar>
              <w:top w:w="0" w:type="dxa"/>
              <w:left w:w="74" w:type="dxa"/>
              <w:bottom w:w="0" w:type="dxa"/>
              <w:right w:w="74" w:type="dxa"/>
            </w:tcMar>
            <w:hideMark/>
          </w:tcPr>
          <w:p w14:paraId="608CDE84" w14:textId="77777777" w:rsidR="007847E4" w:rsidRPr="003474BA" w:rsidRDefault="007847E4" w:rsidP="007847E4"/>
        </w:tc>
        <w:tc>
          <w:tcPr>
            <w:tcW w:w="844" w:type="dxa"/>
            <w:tcBorders>
              <w:top w:val="nil"/>
              <w:left w:val="nil"/>
              <w:bottom w:val="nil"/>
              <w:right w:val="nil"/>
            </w:tcBorders>
            <w:tcMar>
              <w:top w:w="0" w:type="dxa"/>
              <w:left w:w="74" w:type="dxa"/>
              <w:bottom w:w="0" w:type="dxa"/>
              <w:right w:w="74" w:type="dxa"/>
            </w:tcMar>
            <w:hideMark/>
          </w:tcPr>
          <w:p w14:paraId="1741562E" w14:textId="77777777" w:rsidR="007847E4" w:rsidRPr="003474BA" w:rsidRDefault="007847E4" w:rsidP="007847E4">
            <w:r w:rsidRPr="003474BA">
              <w:t>коп.</w:t>
            </w:r>
          </w:p>
        </w:tc>
      </w:tr>
      <w:tr w:rsidR="007847E4" w:rsidRPr="003474BA" w14:paraId="09FAD157" w14:textId="77777777" w:rsidTr="007847E4">
        <w:tc>
          <w:tcPr>
            <w:tcW w:w="5510" w:type="dxa"/>
            <w:gridSpan w:val="26"/>
            <w:tcBorders>
              <w:top w:val="nil"/>
              <w:left w:val="nil"/>
              <w:bottom w:val="nil"/>
              <w:right w:val="nil"/>
            </w:tcBorders>
            <w:tcMar>
              <w:top w:w="0" w:type="dxa"/>
              <w:left w:w="74" w:type="dxa"/>
              <w:bottom w:w="0" w:type="dxa"/>
              <w:right w:w="74" w:type="dxa"/>
            </w:tcMar>
            <w:hideMark/>
          </w:tcPr>
          <w:p w14:paraId="065B3546" w14:textId="77777777" w:rsidR="007847E4" w:rsidRPr="003474BA" w:rsidRDefault="007847E4" w:rsidP="007847E4">
            <w:r w:rsidRPr="003474BA">
              <w:t>в том числе:</w:t>
            </w:r>
          </w:p>
        </w:tc>
        <w:tc>
          <w:tcPr>
            <w:tcW w:w="2248" w:type="dxa"/>
            <w:gridSpan w:val="12"/>
            <w:tcBorders>
              <w:left w:val="nil"/>
              <w:right w:val="nil"/>
            </w:tcBorders>
            <w:tcMar>
              <w:top w:w="0" w:type="dxa"/>
              <w:left w:w="74" w:type="dxa"/>
              <w:bottom w:w="0" w:type="dxa"/>
              <w:right w:w="74" w:type="dxa"/>
            </w:tcMar>
            <w:hideMark/>
          </w:tcPr>
          <w:p w14:paraId="7417617E" w14:textId="77777777" w:rsidR="007847E4" w:rsidRPr="003474BA" w:rsidRDefault="007847E4" w:rsidP="007847E4"/>
        </w:tc>
        <w:tc>
          <w:tcPr>
            <w:tcW w:w="956" w:type="dxa"/>
            <w:gridSpan w:val="4"/>
            <w:tcBorders>
              <w:top w:val="nil"/>
              <w:left w:val="nil"/>
              <w:right w:val="nil"/>
            </w:tcBorders>
            <w:tcMar>
              <w:top w:w="0" w:type="dxa"/>
              <w:left w:w="74" w:type="dxa"/>
              <w:bottom w:w="0" w:type="dxa"/>
              <w:right w:w="74" w:type="dxa"/>
            </w:tcMar>
            <w:hideMark/>
          </w:tcPr>
          <w:p w14:paraId="40041F47" w14:textId="77777777" w:rsidR="007847E4" w:rsidRPr="003474BA" w:rsidRDefault="007847E4" w:rsidP="007847E4"/>
        </w:tc>
        <w:tc>
          <w:tcPr>
            <w:tcW w:w="1074" w:type="dxa"/>
            <w:gridSpan w:val="3"/>
            <w:tcBorders>
              <w:top w:val="single" w:sz="6" w:space="0" w:color="000000"/>
              <w:left w:val="nil"/>
              <w:right w:val="nil"/>
            </w:tcBorders>
            <w:tcMar>
              <w:top w:w="0" w:type="dxa"/>
              <w:left w:w="74" w:type="dxa"/>
              <w:bottom w:w="0" w:type="dxa"/>
              <w:right w:w="74" w:type="dxa"/>
            </w:tcMar>
            <w:hideMark/>
          </w:tcPr>
          <w:p w14:paraId="7930AE0C" w14:textId="77777777" w:rsidR="007847E4" w:rsidRPr="003474BA" w:rsidRDefault="007847E4" w:rsidP="007847E4"/>
        </w:tc>
        <w:tc>
          <w:tcPr>
            <w:tcW w:w="844" w:type="dxa"/>
            <w:tcBorders>
              <w:top w:val="nil"/>
              <w:left w:val="nil"/>
              <w:bottom w:val="nil"/>
              <w:right w:val="nil"/>
            </w:tcBorders>
            <w:tcMar>
              <w:top w:w="0" w:type="dxa"/>
              <w:left w:w="74" w:type="dxa"/>
              <w:bottom w:w="0" w:type="dxa"/>
              <w:right w:w="74" w:type="dxa"/>
            </w:tcMar>
            <w:hideMark/>
          </w:tcPr>
          <w:p w14:paraId="5B91F898" w14:textId="77777777" w:rsidR="007847E4" w:rsidRPr="003474BA" w:rsidRDefault="007847E4" w:rsidP="007847E4"/>
        </w:tc>
      </w:tr>
      <w:tr w:rsidR="007847E4" w:rsidRPr="003474BA" w14:paraId="3E05CCF5" w14:textId="77777777" w:rsidTr="007847E4">
        <w:trPr>
          <w:trHeight w:val="457"/>
        </w:trPr>
        <w:tc>
          <w:tcPr>
            <w:tcW w:w="5510" w:type="dxa"/>
            <w:gridSpan w:val="26"/>
            <w:tcBorders>
              <w:top w:val="nil"/>
              <w:left w:val="nil"/>
              <w:bottom w:val="nil"/>
              <w:right w:val="nil"/>
            </w:tcBorders>
            <w:tcMar>
              <w:top w:w="0" w:type="dxa"/>
              <w:left w:w="74" w:type="dxa"/>
              <w:bottom w:w="0" w:type="dxa"/>
              <w:right w:w="74" w:type="dxa"/>
            </w:tcMar>
            <w:vAlign w:val="bottom"/>
            <w:hideMark/>
          </w:tcPr>
          <w:p w14:paraId="763D9C37" w14:textId="77777777" w:rsidR="007847E4" w:rsidRPr="003474BA" w:rsidRDefault="007847E4" w:rsidP="007847E4">
            <w:r w:rsidRPr="003474BA">
              <w:t>стоимость строительно-монтажных работ</w:t>
            </w:r>
          </w:p>
        </w:tc>
        <w:tc>
          <w:tcPr>
            <w:tcW w:w="2248" w:type="dxa"/>
            <w:gridSpan w:val="12"/>
            <w:tcBorders>
              <w:left w:val="nil"/>
              <w:bottom w:val="nil"/>
              <w:right w:val="nil"/>
            </w:tcBorders>
            <w:tcMar>
              <w:top w:w="0" w:type="dxa"/>
              <w:left w:w="74" w:type="dxa"/>
              <w:bottom w:w="0" w:type="dxa"/>
              <w:right w:w="74" w:type="dxa"/>
            </w:tcMar>
            <w:hideMark/>
          </w:tcPr>
          <w:p w14:paraId="349EF13A" w14:textId="77777777" w:rsidR="007847E4" w:rsidRPr="003474BA" w:rsidRDefault="007847E4" w:rsidP="007847E4"/>
        </w:tc>
        <w:tc>
          <w:tcPr>
            <w:tcW w:w="956" w:type="dxa"/>
            <w:gridSpan w:val="4"/>
            <w:tcBorders>
              <w:left w:val="nil"/>
              <w:bottom w:val="nil"/>
              <w:right w:val="nil"/>
            </w:tcBorders>
            <w:tcMar>
              <w:top w:w="0" w:type="dxa"/>
              <w:left w:w="74" w:type="dxa"/>
              <w:bottom w:w="0" w:type="dxa"/>
              <w:right w:w="74" w:type="dxa"/>
            </w:tcMar>
            <w:vAlign w:val="bottom"/>
            <w:hideMark/>
          </w:tcPr>
          <w:p w14:paraId="509912AA" w14:textId="77777777" w:rsidR="007847E4" w:rsidRPr="003474BA" w:rsidRDefault="007847E4" w:rsidP="007847E4">
            <w:r w:rsidRPr="003474BA">
              <w:t>тыс. руб.</w:t>
            </w:r>
          </w:p>
        </w:tc>
        <w:tc>
          <w:tcPr>
            <w:tcW w:w="1074" w:type="dxa"/>
            <w:gridSpan w:val="3"/>
            <w:tcBorders>
              <w:left w:val="nil"/>
              <w:bottom w:val="nil"/>
              <w:right w:val="nil"/>
            </w:tcBorders>
            <w:tcMar>
              <w:top w:w="0" w:type="dxa"/>
              <w:left w:w="74" w:type="dxa"/>
              <w:bottom w:w="0" w:type="dxa"/>
              <w:right w:w="74" w:type="dxa"/>
            </w:tcMar>
            <w:vAlign w:val="bottom"/>
            <w:hideMark/>
          </w:tcPr>
          <w:p w14:paraId="1B6DE05F" w14:textId="77777777" w:rsidR="007847E4" w:rsidRPr="003474BA" w:rsidRDefault="007847E4" w:rsidP="007847E4"/>
        </w:tc>
        <w:tc>
          <w:tcPr>
            <w:tcW w:w="844" w:type="dxa"/>
            <w:tcBorders>
              <w:top w:val="nil"/>
              <w:left w:val="nil"/>
              <w:bottom w:val="nil"/>
              <w:right w:val="nil"/>
            </w:tcBorders>
            <w:tcMar>
              <w:top w:w="0" w:type="dxa"/>
              <w:left w:w="74" w:type="dxa"/>
              <w:bottom w:w="0" w:type="dxa"/>
              <w:right w:w="74" w:type="dxa"/>
            </w:tcMar>
            <w:vAlign w:val="bottom"/>
            <w:hideMark/>
          </w:tcPr>
          <w:p w14:paraId="61456378" w14:textId="77777777" w:rsidR="007847E4" w:rsidRPr="003474BA" w:rsidRDefault="007847E4" w:rsidP="007847E4">
            <w:r w:rsidRPr="003474BA">
              <w:t>коп.</w:t>
            </w:r>
          </w:p>
        </w:tc>
      </w:tr>
      <w:tr w:rsidR="007847E4" w:rsidRPr="003474BA" w14:paraId="77BA703D" w14:textId="77777777" w:rsidTr="007847E4">
        <w:trPr>
          <w:trHeight w:val="404"/>
        </w:trPr>
        <w:tc>
          <w:tcPr>
            <w:tcW w:w="5510" w:type="dxa"/>
            <w:gridSpan w:val="26"/>
            <w:tcBorders>
              <w:top w:val="nil"/>
              <w:left w:val="nil"/>
              <w:bottom w:val="nil"/>
              <w:right w:val="nil"/>
            </w:tcBorders>
            <w:tcMar>
              <w:top w:w="0" w:type="dxa"/>
              <w:left w:w="74" w:type="dxa"/>
              <w:bottom w:w="0" w:type="dxa"/>
              <w:right w:w="74" w:type="dxa"/>
            </w:tcMar>
            <w:vAlign w:val="bottom"/>
            <w:hideMark/>
          </w:tcPr>
          <w:p w14:paraId="7F94AF16" w14:textId="77777777" w:rsidR="007847E4" w:rsidRPr="003474BA" w:rsidRDefault="007847E4" w:rsidP="007847E4">
            <w:r w:rsidRPr="003474BA">
              <w:t>стоимость оборудования, инструмента, инвентаря</w:t>
            </w:r>
          </w:p>
        </w:tc>
        <w:tc>
          <w:tcPr>
            <w:tcW w:w="2248" w:type="dxa"/>
            <w:gridSpan w:val="12"/>
            <w:tcBorders>
              <w:top w:val="single" w:sz="6" w:space="0" w:color="000000"/>
              <w:left w:val="nil"/>
              <w:bottom w:val="nil"/>
              <w:right w:val="nil"/>
            </w:tcBorders>
            <w:tcMar>
              <w:top w:w="0" w:type="dxa"/>
              <w:left w:w="74" w:type="dxa"/>
              <w:bottom w:w="0" w:type="dxa"/>
              <w:right w:w="74" w:type="dxa"/>
            </w:tcMar>
            <w:hideMark/>
          </w:tcPr>
          <w:p w14:paraId="060DE844" w14:textId="77777777" w:rsidR="007847E4" w:rsidRPr="003474BA" w:rsidRDefault="007847E4" w:rsidP="007847E4"/>
        </w:tc>
        <w:tc>
          <w:tcPr>
            <w:tcW w:w="956" w:type="dxa"/>
            <w:gridSpan w:val="4"/>
            <w:tcBorders>
              <w:top w:val="nil"/>
              <w:left w:val="nil"/>
              <w:bottom w:val="nil"/>
              <w:right w:val="nil"/>
            </w:tcBorders>
            <w:tcMar>
              <w:top w:w="0" w:type="dxa"/>
              <w:left w:w="74" w:type="dxa"/>
              <w:bottom w:w="0" w:type="dxa"/>
              <w:right w:w="74" w:type="dxa"/>
            </w:tcMar>
            <w:vAlign w:val="bottom"/>
            <w:hideMark/>
          </w:tcPr>
          <w:p w14:paraId="5E942330" w14:textId="77777777" w:rsidR="007847E4" w:rsidRPr="003474BA" w:rsidRDefault="007847E4" w:rsidP="007847E4">
            <w:r w:rsidRPr="003474BA">
              <w:t>тыс. руб.</w:t>
            </w:r>
          </w:p>
        </w:tc>
        <w:tc>
          <w:tcPr>
            <w:tcW w:w="1074" w:type="dxa"/>
            <w:gridSpan w:val="3"/>
            <w:tcBorders>
              <w:top w:val="single" w:sz="6" w:space="0" w:color="000000"/>
              <w:left w:val="nil"/>
              <w:bottom w:val="nil"/>
              <w:right w:val="nil"/>
            </w:tcBorders>
            <w:tcMar>
              <w:top w:w="0" w:type="dxa"/>
              <w:left w:w="74" w:type="dxa"/>
              <w:bottom w:w="0" w:type="dxa"/>
              <w:right w:w="74" w:type="dxa"/>
            </w:tcMar>
            <w:vAlign w:val="bottom"/>
            <w:hideMark/>
          </w:tcPr>
          <w:p w14:paraId="7416C1E6" w14:textId="77777777" w:rsidR="007847E4" w:rsidRPr="003474BA" w:rsidRDefault="007847E4" w:rsidP="007847E4"/>
        </w:tc>
        <w:tc>
          <w:tcPr>
            <w:tcW w:w="844" w:type="dxa"/>
            <w:tcBorders>
              <w:top w:val="nil"/>
              <w:left w:val="nil"/>
              <w:bottom w:val="nil"/>
              <w:right w:val="nil"/>
            </w:tcBorders>
            <w:tcMar>
              <w:top w:w="0" w:type="dxa"/>
              <w:left w:w="74" w:type="dxa"/>
              <w:bottom w:w="0" w:type="dxa"/>
              <w:right w:w="74" w:type="dxa"/>
            </w:tcMar>
            <w:vAlign w:val="bottom"/>
            <w:hideMark/>
          </w:tcPr>
          <w:p w14:paraId="2819901D" w14:textId="77777777" w:rsidR="007847E4" w:rsidRPr="003474BA" w:rsidRDefault="007847E4" w:rsidP="007847E4">
            <w:r w:rsidRPr="003474BA">
              <w:t>коп.</w:t>
            </w:r>
          </w:p>
        </w:tc>
      </w:tr>
      <w:tr w:rsidR="007847E4" w:rsidRPr="003474BA" w14:paraId="25C6F206" w14:textId="77777777" w:rsidTr="007847E4">
        <w:tc>
          <w:tcPr>
            <w:tcW w:w="5510" w:type="dxa"/>
            <w:gridSpan w:val="26"/>
            <w:tcBorders>
              <w:top w:val="nil"/>
              <w:left w:val="nil"/>
              <w:bottom w:val="nil"/>
              <w:right w:val="nil"/>
            </w:tcBorders>
            <w:tcMar>
              <w:top w:w="0" w:type="dxa"/>
              <w:left w:w="74" w:type="dxa"/>
              <w:bottom w:w="0" w:type="dxa"/>
              <w:right w:w="74" w:type="dxa"/>
            </w:tcMar>
            <w:hideMark/>
          </w:tcPr>
          <w:p w14:paraId="4670CDD8" w14:textId="77777777" w:rsidR="007847E4" w:rsidRPr="003474BA" w:rsidRDefault="007847E4" w:rsidP="007847E4"/>
        </w:tc>
        <w:tc>
          <w:tcPr>
            <w:tcW w:w="2248" w:type="dxa"/>
            <w:gridSpan w:val="12"/>
            <w:tcBorders>
              <w:top w:val="single" w:sz="6" w:space="0" w:color="000000"/>
              <w:left w:val="nil"/>
              <w:bottom w:val="nil"/>
              <w:right w:val="nil"/>
            </w:tcBorders>
            <w:tcMar>
              <w:top w:w="0" w:type="dxa"/>
              <w:left w:w="74" w:type="dxa"/>
              <w:bottom w:w="0" w:type="dxa"/>
              <w:right w:w="74" w:type="dxa"/>
            </w:tcMar>
            <w:hideMark/>
          </w:tcPr>
          <w:p w14:paraId="7095B0B5" w14:textId="77777777" w:rsidR="007847E4" w:rsidRPr="003474BA" w:rsidRDefault="007847E4" w:rsidP="007847E4"/>
        </w:tc>
        <w:tc>
          <w:tcPr>
            <w:tcW w:w="956" w:type="dxa"/>
            <w:gridSpan w:val="4"/>
            <w:tcBorders>
              <w:top w:val="nil"/>
              <w:left w:val="nil"/>
              <w:bottom w:val="nil"/>
              <w:right w:val="nil"/>
            </w:tcBorders>
            <w:tcMar>
              <w:top w:w="0" w:type="dxa"/>
              <w:left w:w="74" w:type="dxa"/>
              <w:bottom w:w="0" w:type="dxa"/>
              <w:right w:w="74" w:type="dxa"/>
            </w:tcMar>
            <w:hideMark/>
          </w:tcPr>
          <w:p w14:paraId="39A8F668" w14:textId="77777777" w:rsidR="007847E4" w:rsidRPr="003474BA" w:rsidRDefault="007847E4" w:rsidP="007847E4"/>
        </w:tc>
        <w:tc>
          <w:tcPr>
            <w:tcW w:w="1074" w:type="dxa"/>
            <w:gridSpan w:val="3"/>
            <w:tcBorders>
              <w:top w:val="single" w:sz="6" w:space="0" w:color="000000"/>
              <w:left w:val="nil"/>
              <w:bottom w:val="nil"/>
              <w:right w:val="nil"/>
            </w:tcBorders>
            <w:tcMar>
              <w:top w:w="0" w:type="dxa"/>
              <w:left w:w="74" w:type="dxa"/>
              <w:bottom w:w="0" w:type="dxa"/>
              <w:right w:w="74" w:type="dxa"/>
            </w:tcMar>
            <w:hideMark/>
          </w:tcPr>
          <w:p w14:paraId="2201C7EE" w14:textId="77777777" w:rsidR="007847E4" w:rsidRPr="003474BA" w:rsidRDefault="007847E4" w:rsidP="007847E4"/>
        </w:tc>
        <w:tc>
          <w:tcPr>
            <w:tcW w:w="844" w:type="dxa"/>
            <w:tcBorders>
              <w:top w:val="nil"/>
              <w:left w:val="nil"/>
              <w:bottom w:val="nil"/>
              <w:right w:val="nil"/>
            </w:tcBorders>
            <w:tcMar>
              <w:top w:w="0" w:type="dxa"/>
              <w:left w:w="74" w:type="dxa"/>
              <w:bottom w:w="0" w:type="dxa"/>
              <w:right w:w="74" w:type="dxa"/>
            </w:tcMar>
            <w:hideMark/>
          </w:tcPr>
          <w:p w14:paraId="395FA843" w14:textId="77777777" w:rsidR="007847E4" w:rsidRPr="003474BA" w:rsidRDefault="007847E4" w:rsidP="007847E4"/>
        </w:tc>
      </w:tr>
      <w:tr w:rsidR="007847E4" w:rsidRPr="003474BA" w14:paraId="11283677" w14:textId="77777777" w:rsidTr="007847E4">
        <w:tc>
          <w:tcPr>
            <w:tcW w:w="10632" w:type="dxa"/>
            <w:gridSpan w:val="46"/>
            <w:tcBorders>
              <w:top w:val="nil"/>
              <w:left w:val="nil"/>
              <w:bottom w:val="nil"/>
              <w:right w:val="nil"/>
            </w:tcBorders>
            <w:tcMar>
              <w:top w:w="0" w:type="dxa"/>
              <w:left w:w="74" w:type="dxa"/>
              <w:bottom w:w="0" w:type="dxa"/>
              <w:right w:w="74" w:type="dxa"/>
            </w:tcMar>
            <w:hideMark/>
          </w:tcPr>
          <w:p w14:paraId="5C3FA84B" w14:textId="77777777" w:rsidR="007847E4" w:rsidRPr="003474BA" w:rsidRDefault="007847E4" w:rsidP="007847E4">
            <w:r w:rsidRPr="003474BA">
              <w:t>Решение застройщика (технического заказчика)</w:t>
            </w:r>
          </w:p>
        </w:tc>
      </w:tr>
      <w:tr w:rsidR="007847E4" w:rsidRPr="003474BA" w14:paraId="3062C64B" w14:textId="77777777" w:rsidTr="007847E4">
        <w:tc>
          <w:tcPr>
            <w:tcW w:w="3589" w:type="dxa"/>
            <w:gridSpan w:val="12"/>
            <w:tcBorders>
              <w:top w:val="nil"/>
              <w:left w:val="nil"/>
              <w:bottom w:val="nil"/>
              <w:right w:val="nil"/>
            </w:tcBorders>
            <w:tcMar>
              <w:top w:w="0" w:type="dxa"/>
              <w:left w:w="74" w:type="dxa"/>
              <w:bottom w:w="0" w:type="dxa"/>
              <w:right w:w="74" w:type="dxa"/>
            </w:tcMar>
            <w:hideMark/>
          </w:tcPr>
          <w:p w14:paraId="4EBE3850" w14:textId="77777777" w:rsidR="007847E4" w:rsidRPr="003474BA" w:rsidRDefault="007847E4" w:rsidP="007847E4">
            <w:r w:rsidRPr="003474BA">
              <w:t>Предъявленный к приемке</w:t>
            </w:r>
          </w:p>
        </w:tc>
        <w:tc>
          <w:tcPr>
            <w:tcW w:w="7043" w:type="dxa"/>
            <w:gridSpan w:val="34"/>
            <w:tcBorders>
              <w:top w:val="nil"/>
              <w:left w:val="nil"/>
              <w:bottom w:val="single" w:sz="6" w:space="0" w:color="000000"/>
              <w:right w:val="nil"/>
            </w:tcBorders>
            <w:tcMar>
              <w:top w:w="0" w:type="dxa"/>
              <w:left w:w="74" w:type="dxa"/>
              <w:bottom w:w="0" w:type="dxa"/>
              <w:right w:w="74" w:type="dxa"/>
            </w:tcMar>
            <w:hideMark/>
          </w:tcPr>
          <w:p w14:paraId="72834108" w14:textId="77777777" w:rsidR="007847E4" w:rsidRPr="003474BA" w:rsidRDefault="007847E4" w:rsidP="007847E4"/>
        </w:tc>
      </w:tr>
      <w:tr w:rsidR="007847E4" w:rsidRPr="003474BA" w14:paraId="21B82196" w14:textId="77777777" w:rsidTr="007847E4">
        <w:trPr>
          <w:trHeight w:val="128"/>
        </w:trPr>
        <w:tc>
          <w:tcPr>
            <w:tcW w:w="3589" w:type="dxa"/>
            <w:gridSpan w:val="12"/>
            <w:tcBorders>
              <w:top w:val="nil"/>
              <w:left w:val="nil"/>
              <w:bottom w:val="nil"/>
              <w:right w:val="nil"/>
            </w:tcBorders>
            <w:tcMar>
              <w:top w:w="0" w:type="dxa"/>
              <w:left w:w="74" w:type="dxa"/>
              <w:bottom w:w="0" w:type="dxa"/>
              <w:right w:w="74" w:type="dxa"/>
            </w:tcMar>
            <w:hideMark/>
          </w:tcPr>
          <w:p w14:paraId="585E04C9" w14:textId="77777777" w:rsidR="007847E4" w:rsidRPr="003474BA" w:rsidRDefault="007847E4" w:rsidP="007847E4"/>
        </w:tc>
        <w:tc>
          <w:tcPr>
            <w:tcW w:w="7043" w:type="dxa"/>
            <w:gridSpan w:val="34"/>
            <w:tcBorders>
              <w:top w:val="single" w:sz="6" w:space="0" w:color="000000"/>
              <w:left w:val="nil"/>
              <w:bottom w:val="nil"/>
              <w:right w:val="nil"/>
            </w:tcBorders>
            <w:tcMar>
              <w:top w:w="0" w:type="dxa"/>
              <w:left w:w="74" w:type="dxa"/>
              <w:bottom w:w="0" w:type="dxa"/>
              <w:right w:w="74" w:type="dxa"/>
            </w:tcMar>
            <w:hideMark/>
          </w:tcPr>
          <w:p w14:paraId="29EA6F2F" w14:textId="77777777" w:rsidR="007847E4" w:rsidRPr="003474BA" w:rsidRDefault="007847E4" w:rsidP="007847E4">
            <w:r w:rsidRPr="003474BA">
              <w:t>(наименование объекта, его местонахождение)</w:t>
            </w:r>
          </w:p>
        </w:tc>
      </w:tr>
      <w:tr w:rsidR="007847E4" w:rsidRPr="003474BA" w14:paraId="3C5EF22F" w14:textId="77777777" w:rsidTr="007847E4">
        <w:trPr>
          <w:trHeight w:val="80"/>
        </w:trPr>
        <w:tc>
          <w:tcPr>
            <w:tcW w:w="10632" w:type="dxa"/>
            <w:gridSpan w:val="46"/>
            <w:tcBorders>
              <w:top w:val="nil"/>
              <w:left w:val="nil"/>
              <w:bottom w:val="nil"/>
              <w:right w:val="nil"/>
            </w:tcBorders>
            <w:tcMar>
              <w:top w:w="0" w:type="dxa"/>
              <w:left w:w="74" w:type="dxa"/>
              <w:bottom w:w="0" w:type="dxa"/>
              <w:right w:w="74" w:type="dxa"/>
            </w:tcMar>
            <w:hideMark/>
          </w:tcPr>
          <w:p w14:paraId="2FED4438" w14:textId="77777777" w:rsidR="007847E4" w:rsidRPr="003474BA" w:rsidRDefault="007847E4" w:rsidP="007847E4"/>
        </w:tc>
      </w:tr>
      <w:tr w:rsidR="007847E4" w:rsidRPr="003474BA" w14:paraId="713E66C6" w14:textId="77777777" w:rsidTr="007847E4">
        <w:tc>
          <w:tcPr>
            <w:tcW w:w="10632" w:type="dxa"/>
            <w:gridSpan w:val="46"/>
            <w:tcBorders>
              <w:top w:val="nil"/>
              <w:left w:val="nil"/>
              <w:bottom w:val="nil"/>
              <w:right w:val="nil"/>
            </w:tcBorders>
            <w:tcMar>
              <w:top w:w="0" w:type="dxa"/>
              <w:left w:w="74" w:type="dxa"/>
              <w:bottom w:w="0" w:type="dxa"/>
              <w:right w:w="74" w:type="dxa"/>
            </w:tcMar>
            <w:hideMark/>
          </w:tcPr>
          <w:p w14:paraId="217DC6C0" w14:textId="77777777" w:rsidR="007847E4" w:rsidRPr="003474BA" w:rsidRDefault="007847E4" w:rsidP="007847E4">
            <w:r w:rsidRPr="003474BA">
              <w:t>выполнен в соответствии с градостроительным планом, утвержденной проектной документацией и требованиями нормативных документов, в том числе требованием энергетической эффективности, 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tc>
      </w:tr>
      <w:tr w:rsidR="007847E4" w:rsidRPr="003474BA" w14:paraId="62A8F011" w14:textId="77777777" w:rsidTr="007847E4">
        <w:tc>
          <w:tcPr>
            <w:tcW w:w="10632" w:type="dxa"/>
            <w:gridSpan w:val="46"/>
            <w:tcBorders>
              <w:top w:val="nil"/>
              <w:left w:val="nil"/>
              <w:bottom w:val="nil"/>
              <w:right w:val="nil"/>
            </w:tcBorders>
            <w:tcMar>
              <w:top w:w="0" w:type="dxa"/>
              <w:left w:w="74" w:type="dxa"/>
              <w:bottom w:w="0" w:type="dxa"/>
              <w:right w:w="74" w:type="dxa"/>
            </w:tcMar>
            <w:hideMark/>
          </w:tcPr>
          <w:p w14:paraId="01F9AE86" w14:textId="77777777" w:rsidR="007847E4" w:rsidRPr="003474BA" w:rsidRDefault="007847E4" w:rsidP="007847E4"/>
        </w:tc>
      </w:tr>
      <w:tr w:rsidR="007847E4" w:rsidRPr="003474BA" w14:paraId="7F128BBE" w14:textId="77777777" w:rsidTr="007847E4">
        <w:trPr>
          <w:trHeight w:val="388"/>
        </w:trPr>
        <w:tc>
          <w:tcPr>
            <w:tcW w:w="5018" w:type="dxa"/>
            <w:gridSpan w:val="20"/>
            <w:tcBorders>
              <w:top w:val="nil"/>
              <w:left w:val="nil"/>
              <w:bottom w:val="nil"/>
              <w:right w:val="nil"/>
            </w:tcBorders>
            <w:tcMar>
              <w:top w:w="0" w:type="dxa"/>
              <w:left w:w="74" w:type="dxa"/>
              <w:bottom w:w="0" w:type="dxa"/>
              <w:right w:w="74" w:type="dxa"/>
            </w:tcMar>
            <w:hideMark/>
          </w:tcPr>
          <w:p w14:paraId="060EAE86" w14:textId="77777777" w:rsidR="007847E4" w:rsidRPr="003474BA" w:rsidRDefault="007847E4" w:rsidP="007847E4">
            <w:r w:rsidRPr="003474BA">
              <w:t>Объект сдал</w:t>
            </w:r>
          </w:p>
          <w:p w14:paraId="7C49F5D6" w14:textId="77777777" w:rsidR="007847E4" w:rsidRPr="003474BA" w:rsidRDefault="007847E4" w:rsidP="007847E4"/>
        </w:tc>
        <w:tc>
          <w:tcPr>
            <w:tcW w:w="997" w:type="dxa"/>
            <w:gridSpan w:val="9"/>
            <w:tcBorders>
              <w:top w:val="nil"/>
              <w:left w:val="nil"/>
              <w:bottom w:val="nil"/>
              <w:right w:val="nil"/>
            </w:tcBorders>
            <w:tcMar>
              <w:top w:w="0" w:type="dxa"/>
              <w:left w:w="74" w:type="dxa"/>
              <w:bottom w:w="0" w:type="dxa"/>
              <w:right w:w="74" w:type="dxa"/>
            </w:tcMar>
            <w:hideMark/>
          </w:tcPr>
          <w:p w14:paraId="3C69048F" w14:textId="77777777" w:rsidR="007847E4" w:rsidRPr="003474BA" w:rsidRDefault="007847E4" w:rsidP="007847E4"/>
        </w:tc>
        <w:tc>
          <w:tcPr>
            <w:tcW w:w="4617" w:type="dxa"/>
            <w:gridSpan w:val="17"/>
            <w:tcBorders>
              <w:top w:val="nil"/>
              <w:left w:val="nil"/>
              <w:bottom w:val="nil"/>
              <w:right w:val="nil"/>
            </w:tcBorders>
            <w:tcMar>
              <w:top w:w="0" w:type="dxa"/>
              <w:left w:w="74" w:type="dxa"/>
              <w:bottom w:w="0" w:type="dxa"/>
              <w:right w:w="74" w:type="dxa"/>
            </w:tcMar>
            <w:hideMark/>
          </w:tcPr>
          <w:p w14:paraId="23E0B87E" w14:textId="77777777" w:rsidR="007847E4" w:rsidRPr="003474BA" w:rsidRDefault="007847E4" w:rsidP="007847E4">
            <w:r w:rsidRPr="003474BA">
              <w:t>Объект принял</w:t>
            </w:r>
          </w:p>
        </w:tc>
      </w:tr>
      <w:tr w:rsidR="007847E4" w:rsidRPr="003474BA" w14:paraId="08511106" w14:textId="77777777" w:rsidTr="007847E4">
        <w:tc>
          <w:tcPr>
            <w:tcW w:w="5018" w:type="dxa"/>
            <w:gridSpan w:val="20"/>
            <w:tcBorders>
              <w:top w:val="nil"/>
              <w:left w:val="nil"/>
              <w:bottom w:val="single" w:sz="6" w:space="0" w:color="000000"/>
              <w:right w:val="nil"/>
            </w:tcBorders>
            <w:tcMar>
              <w:top w:w="0" w:type="dxa"/>
              <w:left w:w="74" w:type="dxa"/>
              <w:bottom w:w="0" w:type="dxa"/>
              <w:right w:w="74" w:type="dxa"/>
            </w:tcMar>
            <w:hideMark/>
          </w:tcPr>
          <w:p w14:paraId="0587ED4A" w14:textId="77777777" w:rsidR="007847E4" w:rsidRPr="003474BA" w:rsidRDefault="007847E4" w:rsidP="007847E4"/>
        </w:tc>
        <w:tc>
          <w:tcPr>
            <w:tcW w:w="997" w:type="dxa"/>
            <w:gridSpan w:val="9"/>
            <w:tcBorders>
              <w:top w:val="nil"/>
              <w:left w:val="nil"/>
              <w:bottom w:val="nil"/>
              <w:right w:val="nil"/>
            </w:tcBorders>
            <w:tcMar>
              <w:top w:w="0" w:type="dxa"/>
              <w:left w:w="74" w:type="dxa"/>
              <w:bottom w:w="0" w:type="dxa"/>
              <w:right w:w="74" w:type="dxa"/>
            </w:tcMar>
            <w:hideMark/>
          </w:tcPr>
          <w:p w14:paraId="4AA6EDB3" w14:textId="77777777" w:rsidR="007847E4" w:rsidRPr="003474BA" w:rsidRDefault="007847E4" w:rsidP="007847E4"/>
        </w:tc>
        <w:tc>
          <w:tcPr>
            <w:tcW w:w="4617" w:type="dxa"/>
            <w:gridSpan w:val="17"/>
            <w:tcBorders>
              <w:top w:val="nil"/>
              <w:left w:val="nil"/>
              <w:bottom w:val="single" w:sz="6" w:space="0" w:color="000000"/>
              <w:right w:val="nil"/>
            </w:tcBorders>
            <w:tcMar>
              <w:top w:w="0" w:type="dxa"/>
              <w:left w:w="74" w:type="dxa"/>
              <w:bottom w:w="0" w:type="dxa"/>
              <w:right w:w="74" w:type="dxa"/>
            </w:tcMar>
            <w:hideMark/>
          </w:tcPr>
          <w:p w14:paraId="00F9C040" w14:textId="77777777" w:rsidR="007847E4" w:rsidRPr="003474BA" w:rsidRDefault="007847E4" w:rsidP="007847E4"/>
        </w:tc>
      </w:tr>
      <w:tr w:rsidR="007847E4" w:rsidRPr="003474BA" w14:paraId="760E0FC2" w14:textId="77777777" w:rsidTr="007847E4">
        <w:tc>
          <w:tcPr>
            <w:tcW w:w="5018" w:type="dxa"/>
            <w:gridSpan w:val="20"/>
            <w:tcBorders>
              <w:top w:val="single" w:sz="6" w:space="0" w:color="000000"/>
              <w:left w:val="nil"/>
              <w:bottom w:val="nil"/>
              <w:right w:val="nil"/>
            </w:tcBorders>
            <w:tcMar>
              <w:top w:w="0" w:type="dxa"/>
              <w:left w:w="74" w:type="dxa"/>
              <w:bottom w:w="0" w:type="dxa"/>
              <w:right w:w="74" w:type="dxa"/>
            </w:tcMar>
            <w:hideMark/>
          </w:tcPr>
          <w:p w14:paraId="2906C862" w14:textId="77777777" w:rsidR="007847E4" w:rsidRPr="003474BA" w:rsidRDefault="007847E4" w:rsidP="007847E4">
            <w:r w:rsidRPr="003474BA">
              <w:t>(лицо, осуществляющее строительство)</w:t>
            </w:r>
          </w:p>
        </w:tc>
        <w:tc>
          <w:tcPr>
            <w:tcW w:w="997" w:type="dxa"/>
            <w:gridSpan w:val="9"/>
            <w:tcBorders>
              <w:top w:val="nil"/>
              <w:left w:val="nil"/>
              <w:bottom w:val="nil"/>
              <w:right w:val="nil"/>
            </w:tcBorders>
            <w:tcMar>
              <w:top w:w="0" w:type="dxa"/>
              <w:left w:w="74" w:type="dxa"/>
              <w:bottom w:w="0" w:type="dxa"/>
              <w:right w:w="74" w:type="dxa"/>
            </w:tcMar>
            <w:hideMark/>
          </w:tcPr>
          <w:p w14:paraId="0442153C" w14:textId="77777777" w:rsidR="007847E4" w:rsidRPr="003474BA" w:rsidRDefault="007847E4" w:rsidP="007847E4"/>
        </w:tc>
        <w:tc>
          <w:tcPr>
            <w:tcW w:w="4617" w:type="dxa"/>
            <w:gridSpan w:val="17"/>
            <w:tcBorders>
              <w:top w:val="single" w:sz="6" w:space="0" w:color="000000"/>
              <w:left w:val="nil"/>
              <w:bottom w:val="nil"/>
              <w:right w:val="nil"/>
            </w:tcBorders>
            <w:tcMar>
              <w:top w:w="0" w:type="dxa"/>
              <w:left w:w="74" w:type="dxa"/>
              <w:bottom w:w="0" w:type="dxa"/>
              <w:right w:w="74" w:type="dxa"/>
            </w:tcMar>
            <w:hideMark/>
          </w:tcPr>
          <w:p w14:paraId="76354E69" w14:textId="77777777" w:rsidR="007847E4" w:rsidRPr="003474BA" w:rsidRDefault="007847E4" w:rsidP="007847E4">
            <w:r w:rsidRPr="003474BA">
              <w:t>(застройщик (технический заказчик)</w:t>
            </w:r>
          </w:p>
        </w:tc>
      </w:tr>
      <w:tr w:rsidR="007847E4" w:rsidRPr="003474BA" w14:paraId="495EF479" w14:textId="77777777" w:rsidTr="007847E4">
        <w:tc>
          <w:tcPr>
            <w:tcW w:w="5018" w:type="dxa"/>
            <w:gridSpan w:val="20"/>
            <w:tcBorders>
              <w:top w:val="nil"/>
              <w:left w:val="nil"/>
              <w:bottom w:val="nil"/>
              <w:right w:val="nil"/>
            </w:tcBorders>
            <w:tcMar>
              <w:top w:w="0" w:type="dxa"/>
              <w:left w:w="74" w:type="dxa"/>
              <w:bottom w:w="0" w:type="dxa"/>
              <w:right w:w="74" w:type="dxa"/>
            </w:tcMar>
            <w:hideMark/>
          </w:tcPr>
          <w:p w14:paraId="147F8695" w14:textId="77777777" w:rsidR="007847E4" w:rsidRPr="003474BA" w:rsidRDefault="007847E4" w:rsidP="007847E4"/>
        </w:tc>
        <w:tc>
          <w:tcPr>
            <w:tcW w:w="997" w:type="dxa"/>
            <w:gridSpan w:val="9"/>
            <w:tcBorders>
              <w:top w:val="nil"/>
              <w:left w:val="nil"/>
              <w:bottom w:val="nil"/>
              <w:right w:val="nil"/>
            </w:tcBorders>
            <w:tcMar>
              <w:top w:w="0" w:type="dxa"/>
              <w:left w:w="74" w:type="dxa"/>
              <w:bottom w:w="0" w:type="dxa"/>
              <w:right w:w="74" w:type="dxa"/>
            </w:tcMar>
            <w:hideMark/>
          </w:tcPr>
          <w:p w14:paraId="7B5AB467" w14:textId="77777777" w:rsidR="007847E4" w:rsidRPr="003474BA" w:rsidRDefault="007847E4" w:rsidP="007847E4"/>
        </w:tc>
        <w:tc>
          <w:tcPr>
            <w:tcW w:w="4617" w:type="dxa"/>
            <w:gridSpan w:val="17"/>
            <w:tcBorders>
              <w:top w:val="nil"/>
              <w:left w:val="nil"/>
              <w:bottom w:val="nil"/>
              <w:right w:val="nil"/>
            </w:tcBorders>
            <w:tcMar>
              <w:top w:w="0" w:type="dxa"/>
              <w:left w:w="74" w:type="dxa"/>
              <w:bottom w:w="0" w:type="dxa"/>
              <w:right w:w="74" w:type="dxa"/>
            </w:tcMar>
            <w:hideMark/>
          </w:tcPr>
          <w:p w14:paraId="61C7CF0C" w14:textId="77777777" w:rsidR="007847E4" w:rsidRPr="003474BA" w:rsidRDefault="007847E4" w:rsidP="007847E4"/>
        </w:tc>
      </w:tr>
      <w:tr w:rsidR="007847E4" w:rsidRPr="003474BA" w14:paraId="24B960A7" w14:textId="77777777" w:rsidTr="007847E4">
        <w:tc>
          <w:tcPr>
            <w:tcW w:w="5018" w:type="dxa"/>
            <w:gridSpan w:val="20"/>
            <w:tcBorders>
              <w:top w:val="nil"/>
              <w:left w:val="nil"/>
              <w:bottom w:val="nil"/>
              <w:right w:val="nil"/>
            </w:tcBorders>
            <w:tcMar>
              <w:top w:w="0" w:type="dxa"/>
              <w:left w:w="74" w:type="dxa"/>
              <w:bottom w:w="0" w:type="dxa"/>
              <w:right w:w="74" w:type="dxa"/>
            </w:tcMar>
            <w:hideMark/>
          </w:tcPr>
          <w:p w14:paraId="5AD59C20" w14:textId="77777777" w:rsidR="007847E4" w:rsidRPr="003474BA" w:rsidRDefault="007847E4" w:rsidP="007847E4">
            <w:r w:rsidRPr="003474BA">
              <w:t>М.П.</w:t>
            </w:r>
          </w:p>
        </w:tc>
        <w:tc>
          <w:tcPr>
            <w:tcW w:w="997" w:type="dxa"/>
            <w:gridSpan w:val="9"/>
            <w:tcBorders>
              <w:top w:val="nil"/>
              <w:left w:val="nil"/>
              <w:bottom w:val="nil"/>
              <w:right w:val="nil"/>
            </w:tcBorders>
            <w:tcMar>
              <w:top w:w="0" w:type="dxa"/>
              <w:left w:w="74" w:type="dxa"/>
              <w:bottom w:w="0" w:type="dxa"/>
              <w:right w:w="74" w:type="dxa"/>
            </w:tcMar>
            <w:hideMark/>
          </w:tcPr>
          <w:p w14:paraId="4FD34D1E" w14:textId="77777777" w:rsidR="007847E4" w:rsidRPr="003474BA" w:rsidRDefault="007847E4" w:rsidP="007847E4"/>
        </w:tc>
        <w:tc>
          <w:tcPr>
            <w:tcW w:w="4617" w:type="dxa"/>
            <w:gridSpan w:val="17"/>
            <w:tcBorders>
              <w:top w:val="nil"/>
              <w:left w:val="nil"/>
              <w:bottom w:val="nil"/>
              <w:right w:val="nil"/>
            </w:tcBorders>
            <w:tcMar>
              <w:top w:w="0" w:type="dxa"/>
              <w:left w:w="74" w:type="dxa"/>
              <w:bottom w:w="0" w:type="dxa"/>
              <w:right w:w="74" w:type="dxa"/>
            </w:tcMar>
            <w:hideMark/>
          </w:tcPr>
          <w:p w14:paraId="78425B66" w14:textId="77777777" w:rsidR="007847E4" w:rsidRPr="003474BA" w:rsidRDefault="007847E4" w:rsidP="007847E4">
            <w:r w:rsidRPr="003474BA">
              <w:t>М.П.</w:t>
            </w:r>
          </w:p>
        </w:tc>
      </w:tr>
    </w:tbl>
    <w:p w14:paraId="76BD9F3C" w14:textId="77777777" w:rsidR="007847E4" w:rsidRPr="003474BA" w:rsidRDefault="007847E4" w:rsidP="007847E4"/>
    <w:p w14:paraId="6392C651" w14:textId="77777777" w:rsidR="007847E4" w:rsidRPr="003474BA" w:rsidRDefault="007847E4" w:rsidP="007847E4">
      <w:r w:rsidRPr="003474BA">
        <w:t>Окончание формы</w:t>
      </w:r>
    </w:p>
    <w:tbl>
      <w:tblPr>
        <w:tblpPr w:leftFromText="180" w:rightFromText="180" w:vertAnchor="text" w:horzAnchor="margin" w:tblpX="-709" w:tblpY="144"/>
        <w:tblW w:w="9476" w:type="dxa"/>
        <w:tblLook w:val="04A0" w:firstRow="1" w:lastRow="0" w:firstColumn="1" w:lastColumn="0" w:noHBand="0" w:noVBand="1"/>
      </w:tblPr>
      <w:tblGrid>
        <w:gridCol w:w="4910"/>
        <w:gridCol w:w="4910"/>
      </w:tblGrid>
      <w:tr w:rsidR="007847E4" w:rsidRPr="003474BA" w14:paraId="488A12C7" w14:textId="77777777" w:rsidTr="007847E4">
        <w:tc>
          <w:tcPr>
            <w:tcW w:w="5103" w:type="dxa"/>
            <w:shd w:val="clear" w:color="auto" w:fill="auto"/>
          </w:tcPr>
          <w:p w14:paraId="10CF05A5" w14:textId="77777777" w:rsidR="007847E4" w:rsidRPr="003474BA" w:rsidRDefault="007847E4" w:rsidP="007847E4">
            <w:r w:rsidRPr="003474BA">
              <w:t>Государственный заказчик:</w:t>
            </w:r>
          </w:p>
        </w:tc>
        <w:tc>
          <w:tcPr>
            <w:tcW w:w="4373" w:type="dxa"/>
            <w:shd w:val="clear" w:color="auto" w:fill="auto"/>
          </w:tcPr>
          <w:p w14:paraId="711833D9" w14:textId="77777777" w:rsidR="007847E4" w:rsidRPr="003474BA" w:rsidRDefault="007847E4" w:rsidP="007847E4">
            <w:r w:rsidRPr="003474BA">
              <w:t>Подрядчик:</w:t>
            </w:r>
          </w:p>
        </w:tc>
      </w:tr>
      <w:tr w:rsidR="007847E4" w:rsidRPr="003474BA" w14:paraId="3B117C61" w14:textId="77777777" w:rsidTr="007847E4">
        <w:tc>
          <w:tcPr>
            <w:tcW w:w="5103" w:type="dxa"/>
            <w:shd w:val="clear" w:color="auto" w:fill="auto"/>
          </w:tcPr>
          <w:p w14:paraId="73FF3B60" w14:textId="77777777" w:rsidR="007847E4" w:rsidRPr="003474BA" w:rsidRDefault="007847E4" w:rsidP="007847E4"/>
          <w:p w14:paraId="2195BEF9" w14:textId="77777777" w:rsidR="007847E4" w:rsidRPr="003474BA" w:rsidRDefault="007847E4" w:rsidP="007847E4">
            <w:r w:rsidRPr="003474BA">
              <w:t>_______________________/</w:t>
            </w:r>
            <w:r>
              <w:t>_______________</w:t>
            </w:r>
            <w:r w:rsidRPr="003474BA">
              <w:t>/</w:t>
            </w:r>
          </w:p>
          <w:p w14:paraId="08CC1BEB" w14:textId="77777777" w:rsidR="007847E4" w:rsidRPr="003474BA" w:rsidRDefault="007847E4" w:rsidP="007847E4">
            <w:proofErr w:type="spellStart"/>
            <w:r w:rsidRPr="003474BA">
              <w:t>мп</w:t>
            </w:r>
            <w:proofErr w:type="spellEnd"/>
          </w:p>
        </w:tc>
        <w:tc>
          <w:tcPr>
            <w:tcW w:w="4373" w:type="dxa"/>
            <w:shd w:val="clear" w:color="auto" w:fill="auto"/>
          </w:tcPr>
          <w:p w14:paraId="1957C876" w14:textId="77777777" w:rsidR="007847E4" w:rsidRPr="003474BA" w:rsidRDefault="007847E4" w:rsidP="007847E4"/>
          <w:p w14:paraId="57B21249" w14:textId="77777777" w:rsidR="007847E4" w:rsidRPr="003474BA" w:rsidRDefault="007847E4" w:rsidP="007847E4">
            <w:r w:rsidRPr="003474BA">
              <w:t>_______________________/</w:t>
            </w:r>
            <w:r>
              <w:t>_______________</w:t>
            </w:r>
            <w:r w:rsidRPr="003474BA">
              <w:t>/</w:t>
            </w:r>
          </w:p>
          <w:p w14:paraId="657455EE" w14:textId="77777777" w:rsidR="007847E4" w:rsidRPr="003474BA" w:rsidRDefault="007847E4" w:rsidP="007847E4">
            <w:proofErr w:type="spellStart"/>
            <w:r w:rsidRPr="003474BA">
              <w:t>мп</w:t>
            </w:r>
            <w:proofErr w:type="spellEnd"/>
          </w:p>
        </w:tc>
      </w:tr>
    </w:tbl>
    <w:p w14:paraId="28DD64D0" w14:textId="77777777" w:rsidR="007847E4" w:rsidRPr="00182639" w:rsidRDefault="007847E4" w:rsidP="007847E4">
      <w:pPr>
        <w:keepNext/>
        <w:spacing w:line="252" w:lineRule="auto"/>
        <w:contextualSpacing/>
        <w:outlineLvl w:val="0"/>
        <w:rPr>
          <w:kern w:val="1"/>
        </w:rPr>
        <w:sectPr w:rsidR="007847E4" w:rsidRPr="00182639" w:rsidSect="007847E4">
          <w:headerReference w:type="even" r:id="rId34"/>
          <w:footerReference w:type="even" r:id="rId35"/>
          <w:headerReference w:type="first" r:id="rId36"/>
          <w:footerReference w:type="first" r:id="rId37"/>
          <w:pgSz w:w="11906" w:h="16838" w:code="9"/>
          <w:pgMar w:top="567" w:right="1134" w:bottom="1134" w:left="1701" w:header="0" w:footer="284" w:gutter="0"/>
          <w:cols w:space="720"/>
          <w:docGrid w:linePitch="360"/>
        </w:sectPr>
      </w:pPr>
    </w:p>
    <w:p w14:paraId="507155A8" w14:textId="77777777" w:rsidR="007847E4" w:rsidRPr="00613B1C" w:rsidRDefault="007847E4" w:rsidP="007847E4">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rPr>
      </w:pPr>
      <w:r w:rsidRPr="00613B1C">
        <w:rPr>
          <w:rFonts w:ascii="Times New Roman" w:hAnsi="Times New Roman"/>
        </w:rPr>
        <w:lastRenderedPageBreak/>
        <w:t>Приложение №7</w:t>
      </w:r>
    </w:p>
    <w:p w14:paraId="26EFDC8F" w14:textId="77777777" w:rsidR="007847E4" w:rsidRPr="00613B1C" w:rsidRDefault="007847E4" w:rsidP="007847E4">
      <w:pPr>
        <w:pStyle w:val="aff9"/>
        <w:jc w:val="right"/>
        <w:rPr>
          <w:rFonts w:ascii="Times New Roman" w:hAnsi="Times New Roman"/>
        </w:rPr>
      </w:pPr>
      <w:r w:rsidRPr="00613B1C">
        <w:rPr>
          <w:rFonts w:ascii="Times New Roman" w:hAnsi="Times New Roman"/>
        </w:rPr>
        <w:t xml:space="preserve">к Государственному контракту </w:t>
      </w:r>
    </w:p>
    <w:p w14:paraId="5AED1B36" w14:textId="77777777" w:rsidR="007847E4" w:rsidRPr="00613B1C" w:rsidRDefault="007847E4" w:rsidP="007847E4">
      <w:pPr>
        <w:pStyle w:val="aff9"/>
        <w:jc w:val="right"/>
        <w:rPr>
          <w:rFonts w:ascii="Times New Roman" w:hAnsi="Times New Roman"/>
        </w:rPr>
      </w:pPr>
      <w:r w:rsidRPr="00613B1C">
        <w:rPr>
          <w:rFonts w:ascii="Times New Roman" w:hAnsi="Times New Roman"/>
        </w:rPr>
        <w:t xml:space="preserve">на выполнение строительно-монтажных работ </w:t>
      </w:r>
    </w:p>
    <w:p w14:paraId="5539C879" w14:textId="77777777" w:rsidR="007847E4" w:rsidRPr="00613B1C" w:rsidRDefault="007847E4" w:rsidP="007847E4">
      <w:pPr>
        <w:jc w:val="right"/>
      </w:pPr>
      <w:r w:rsidRPr="00613B1C">
        <w:t>от «___» ________2023 г. №______________</w:t>
      </w:r>
    </w:p>
    <w:p w14:paraId="24CCAC57" w14:textId="77777777" w:rsidR="007847E4" w:rsidRPr="0047401B" w:rsidRDefault="007847E4" w:rsidP="007847E4">
      <w:pPr>
        <w:spacing w:line="252" w:lineRule="auto"/>
        <w:rPr>
          <w:sz w:val="22"/>
          <w:szCs w:val="22"/>
        </w:rPr>
      </w:pPr>
    </w:p>
    <w:p w14:paraId="5AFC4C09" w14:textId="77777777" w:rsidR="007847E4" w:rsidRPr="0047401B" w:rsidRDefault="007847E4" w:rsidP="007847E4">
      <w:pPr>
        <w:spacing w:line="252" w:lineRule="auto"/>
        <w:jc w:val="center"/>
        <w:rPr>
          <w:b/>
          <w:sz w:val="22"/>
          <w:szCs w:val="22"/>
        </w:rPr>
      </w:pPr>
      <w:r w:rsidRPr="0047401B">
        <w:rPr>
          <w:b/>
          <w:sz w:val="22"/>
          <w:szCs w:val="22"/>
        </w:rPr>
        <w:t>Перечень документов, передаваемых Подрядчику</w:t>
      </w:r>
    </w:p>
    <w:p w14:paraId="1BFDEB95" w14:textId="77777777" w:rsidR="007847E4" w:rsidRPr="0047401B" w:rsidRDefault="007847E4" w:rsidP="007847E4">
      <w:pPr>
        <w:spacing w:line="252" w:lineRule="auto"/>
        <w:jc w:val="center"/>
        <w:rPr>
          <w:b/>
          <w:sz w:val="22"/>
          <w:szCs w:val="22"/>
        </w:rPr>
      </w:pPr>
    </w:p>
    <w:tbl>
      <w:tblPr>
        <w:tblStyle w:val="afa"/>
        <w:tblW w:w="0" w:type="auto"/>
        <w:tblLook w:val="04A0" w:firstRow="1" w:lastRow="0" w:firstColumn="1" w:lastColumn="0" w:noHBand="0" w:noVBand="1"/>
      </w:tblPr>
      <w:tblGrid>
        <w:gridCol w:w="562"/>
        <w:gridCol w:w="9474"/>
      </w:tblGrid>
      <w:tr w:rsidR="007847E4" w:rsidRPr="0047401B" w14:paraId="7289DC22" w14:textId="77777777" w:rsidTr="007847E4">
        <w:tc>
          <w:tcPr>
            <w:tcW w:w="562" w:type="dxa"/>
          </w:tcPr>
          <w:p w14:paraId="774385B2" w14:textId="77777777" w:rsidR="007847E4" w:rsidRPr="0047401B" w:rsidRDefault="007847E4" w:rsidP="007847E4">
            <w:pPr>
              <w:spacing w:line="252" w:lineRule="auto"/>
              <w:jc w:val="center"/>
              <w:rPr>
                <w:b/>
                <w:sz w:val="22"/>
                <w:szCs w:val="22"/>
              </w:rPr>
            </w:pPr>
            <w:r w:rsidRPr="0047401B">
              <w:rPr>
                <w:b/>
                <w:sz w:val="22"/>
                <w:szCs w:val="22"/>
              </w:rPr>
              <w:t>№</w:t>
            </w:r>
          </w:p>
          <w:p w14:paraId="746D044F" w14:textId="77777777" w:rsidR="007847E4" w:rsidRPr="0047401B" w:rsidRDefault="007847E4" w:rsidP="007847E4">
            <w:pPr>
              <w:spacing w:line="252" w:lineRule="auto"/>
              <w:jc w:val="center"/>
              <w:rPr>
                <w:b/>
                <w:sz w:val="22"/>
                <w:szCs w:val="22"/>
              </w:rPr>
            </w:pPr>
            <w:r w:rsidRPr="0047401B">
              <w:rPr>
                <w:b/>
                <w:sz w:val="22"/>
                <w:szCs w:val="22"/>
              </w:rPr>
              <w:t>п/п</w:t>
            </w:r>
          </w:p>
        </w:tc>
        <w:tc>
          <w:tcPr>
            <w:tcW w:w="9474" w:type="dxa"/>
          </w:tcPr>
          <w:p w14:paraId="154B3447" w14:textId="77777777" w:rsidR="007847E4" w:rsidRPr="0047401B" w:rsidRDefault="007847E4" w:rsidP="007847E4">
            <w:pPr>
              <w:spacing w:line="252" w:lineRule="auto"/>
              <w:jc w:val="center"/>
              <w:rPr>
                <w:b/>
                <w:sz w:val="22"/>
                <w:szCs w:val="22"/>
              </w:rPr>
            </w:pPr>
            <w:r w:rsidRPr="0047401B">
              <w:rPr>
                <w:b/>
                <w:sz w:val="22"/>
                <w:szCs w:val="22"/>
              </w:rPr>
              <w:t>Наименование документа</w:t>
            </w:r>
          </w:p>
          <w:p w14:paraId="012138BA" w14:textId="77777777" w:rsidR="007847E4" w:rsidRPr="0047401B" w:rsidRDefault="007847E4" w:rsidP="007847E4">
            <w:pPr>
              <w:spacing w:line="252" w:lineRule="auto"/>
              <w:jc w:val="center"/>
              <w:rPr>
                <w:b/>
                <w:sz w:val="22"/>
                <w:szCs w:val="22"/>
              </w:rPr>
            </w:pPr>
          </w:p>
        </w:tc>
      </w:tr>
      <w:tr w:rsidR="007847E4" w:rsidRPr="0047401B" w14:paraId="0ECF6671" w14:textId="77777777" w:rsidTr="007847E4">
        <w:tc>
          <w:tcPr>
            <w:tcW w:w="562" w:type="dxa"/>
          </w:tcPr>
          <w:p w14:paraId="2DCEF6C5" w14:textId="77777777" w:rsidR="007847E4" w:rsidRPr="0047401B" w:rsidRDefault="007847E4" w:rsidP="007847E4">
            <w:pPr>
              <w:spacing w:line="252" w:lineRule="auto"/>
              <w:jc w:val="center"/>
              <w:rPr>
                <w:sz w:val="22"/>
                <w:szCs w:val="22"/>
              </w:rPr>
            </w:pPr>
            <w:r w:rsidRPr="0047401B">
              <w:rPr>
                <w:sz w:val="22"/>
                <w:szCs w:val="22"/>
              </w:rPr>
              <w:t>1</w:t>
            </w:r>
          </w:p>
        </w:tc>
        <w:tc>
          <w:tcPr>
            <w:tcW w:w="9474" w:type="dxa"/>
          </w:tcPr>
          <w:p w14:paraId="77DDB0AA" w14:textId="77777777" w:rsidR="007847E4" w:rsidRPr="0047401B" w:rsidRDefault="007847E4" w:rsidP="007847E4">
            <w:pPr>
              <w:spacing w:line="252" w:lineRule="auto"/>
              <w:jc w:val="both"/>
              <w:rPr>
                <w:sz w:val="22"/>
                <w:szCs w:val="22"/>
              </w:rPr>
            </w:pPr>
            <w:r w:rsidRPr="0047401B">
              <w:rPr>
                <w:sz w:val="22"/>
                <w:szCs w:val="22"/>
              </w:rPr>
              <w:t>Копия разрешения на строительство Объекта (при необходимости) - в 1 экз.;</w:t>
            </w:r>
          </w:p>
        </w:tc>
      </w:tr>
      <w:tr w:rsidR="007847E4" w:rsidRPr="0047401B" w14:paraId="6DC1C3DF" w14:textId="77777777" w:rsidTr="007847E4">
        <w:tc>
          <w:tcPr>
            <w:tcW w:w="562" w:type="dxa"/>
          </w:tcPr>
          <w:p w14:paraId="4599BA1E" w14:textId="77777777" w:rsidR="007847E4" w:rsidRPr="0047401B" w:rsidRDefault="007847E4" w:rsidP="007847E4">
            <w:pPr>
              <w:spacing w:line="252" w:lineRule="auto"/>
              <w:jc w:val="center"/>
              <w:rPr>
                <w:sz w:val="22"/>
                <w:szCs w:val="22"/>
              </w:rPr>
            </w:pPr>
            <w:r w:rsidRPr="0047401B">
              <w:rPr>
                <w:sz w:val="22"/>
                <w:szCs w:val="22"/>
              </w:rPr>
              <w:t>2</w:t>
            </w:r>
          </w:p>
        </w:tc>
        <w:tc>
          <w:tcPr>
            <w:tcW w:w="9474" w:type="dxa"/>
          </w:tcPr>
          <w:p w14:paraId="3585EC29" w14:textId="77777777" w:rsidR="007847E4" w:rsidRPr="0047401B" w:rsidRDefault="007847E4" w:rsidP="007847E4">
            <w:pPr>
              <w:spacing w:line="252" w:lineRule="auto"/>
              <w:jc w:val="both"/>
              <w:rPr>
                <w:sz w:val="22"/>
                <w:szCs w:val="22"/>
              </w:rPr>
            </w:pPr>
            <w:r w:rsidRPr="0047401B">
              <w:rPr>
                <w:sz w:val="22"/>
                <w:szCs w:val="22"/>
              </w:rPr>
              <w:t>Копия решения собственника имущества о его сносе (при необходимости) - в 1 экз.;</w:t>
            </w:r>
          </w:p>
        </w:tc>
      </w:tr>
      <w:tr w:rsidR="007847E4" w:rsidRPr="0047401B" w14:paraId="202AFA03" w14:textId="77777777" w:rsidTr="007847E4">
        <w:tc>
          <w:tcPr>
            <w:tcW w:w="562" w:type="dxa"/>
          </w:tcPr>
          <w:p w14:paraId="3D844031" w14:textId="77777777" w:rsidR="007847E4" w:rsidRPr="0047401B" w:rsidRDefault="007847E4" w:rsidP="007847E4">
            <w:pPr>
              <w:spacing w:line="252" w:lineRule="auto"/>
              <w:jc w:val="center"/>
              <w:rPr>
                <w:sz w:val="22"/>
                <w:szCs w:val="22"/>
              </w:rPr>
            </w:pPr>
            <w:r w:rsidRPr="0047401B">
              <w:rPr>
                <w:sz w:val="22"/>
                <w:szCs w:val="22"/>
              </w:rPr>
              <w:t>3</w:t>
            </w:r>
          </w:p>
        </w:tc>
        <w:tc>
          <w:tcPr>
            <w:tcW w:w="9474" w:type="dxa"/>
          </w:tcPr>
          <w:p w14:paraId="159F6D26" w14:textId="77777777" w:rsidR="007847E4" w:rsidRPr="0047401B" w:rsidRDefault="007847E4" w:rsidP="007847E4">
            <w:pPr>
              <w:spacing w:line="252" w:lineRule="auto"/>
              <w:jc w:val="both"/>
              <w:rPr>
                <w:sz w:val="22"/>
                <w:szCs w:val="22"/>
              </w:rPr>
            </w:pPr>
            <w:r w:rsidRPr="0047401B">
              <w:rPr>
                <w:sz w:val="22"/>
                <w:szCs w:val="22"/>
              </w:rPr>
              <w:t>Копия Регламента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w:t>
            </w:r>
            <w:proofErr w:type="spellStart"/>
            <w:r w:rsidRPr="0047401B">
              <w:rPr>
                <w:sz w:val="22"/>
                <w:szCs w:val="22"/>
              </w:rPr>
              <w:t>Инвестстрой</w:t>
            </w:r>
            <w:proofErr w:type="spellEnd"/>
            <w:r w:rsidRPr="0047401B">
              <w:rPr>
                <w:sz w:val="22"/>
                <w:szCs w:val="22"/>
              </w:rPr>
              <w:t xml:space="preserve"> Республики Крым» от 27.07.2018 № 213- в 1 экз.;</w:t>
            </w:r>
          </w:p>
        </w:tc>
      </w:tr>
      <w:tr w:rsidR="007847E4" w:rsidRPr="0047401B" w14:paraId="47069773" w14:textId="77777777" w:rsidTr="007847E4">
        <w:tc>
          <w:tcPr>
            <w:tcW w:w="562" w:type="dxa"/>
          </w:tcPr>
          <w:p w14:paraId="2BC60934" w14:textId="77777777" w:rsidR="007847E4" w:rsidRPr="0047401B" w:rsidRDefault="007847E4" w:rsidP="007847E4">
            <w:pPr>
              <w:spacing w:line="252" w:lineRule="auto"/>
              <w:jc w:val="center"/>
              <w:rPr>
                <w:sz w:val="22"/>
                <w:szCs w:val="22"/>
              </w:rPr>
            </w:pPr>
            <w:r w:rsidRPr="0047401B">
              <w:rPr>
                <w:sz w:val="22"/>
                <w:szCs w:val="22"/>
              </w:rPr>
              <w:t>4</w:t>
            </w:r>
          </w:p>
        </w:tc>
        <w:tc>
          <w:tcPr>
            <w:tcW w:w="9474" w:type="dxa"/>
          </w:tcPr>
          <w:p w14:paraId="675BC7A3" w14:textId="77777777" w:rsidR="007847E4" w:rsidRPr="0047401B" w:rsidRDefault="007847E4" w:rsidP="007847E4">
            <w:pPr>
              <w:spacing w:line="252" w:lineRule="auto"/>
              <w:jc w:val="both"/>
              <w:rPr>
                <w:sz w:val="22"/>
                <w:szCs w:val="22"/>
              </w:rPr>
            </w:pPr>
            <w:r w:rsidRPr="0047401B">
              <w:rPr>
                <w:sz w:val="22"/>
                <w:szCs w:val="22"/>
              </w:rPr>
              <w:t>Копия документа Государственного заказчика, оформленного в установленном порядке, о назначении своего представителя, ответственного за строительный контроль - в 1 экз.</w:t>
            </w:r>
          </w:p>
        </w:tc>
      </w:tr>
    </w:tbl>
    <w:p w14:paraId="62ECEB72" w14:textId="77777777" w:rsidR="007847E4" w:rsidRPr="0047401B" w:rsidRDefault="007847E4" w:rsidP="007847E4">
      <w:pPr>
        <w:spacing w:line="252" w:lineRule="auto"/>
        <w:jc w:val="center"/>
        <w:rPr>
          <w:b/>
          <w:sz w:val="22"/>
          <w:szCs w:val="22"/>
        </w:rPr>
      </w:pPr>
    </w:p>
    <w:p w14:paraId="361157FF" w14:textId="77777777" w:rsidR="007847E4" w:rsidRPr="0047401B" w:rsidRDefault="007847E4" w:rsidP="007847E4">
      <w:pPr>
        <w:rPr>
          <w:sz w:val="22"/>
          <w:szCs w:val="22"/>
        </w:rPr>
      </w:pPr>
    </w:p>
    <w:p w14:paraId="52699479" w14:textId="77777777" w:rsidR="007847E4" w:rsidRPr="0047401B" w:rsidRDefault="007847E4" w:rsidP="007847E4">
      <w:pPr>
        <w:rPr>
          <w:sz w:val="22"/>
          <w:szCs w:val="22"/>
        </w:rPr>
      </w:pPr>
    </w:p>
    <w:p w14:paraId="3771C0B2" w14:textId="77777777" w:rsidR="007847E4" w:rsidRPr="0047401B" w:rsidRDefault="007847E4" w:rsidP="007847E4">
      <w:pPr>
        <w:tabs>
          <w:tab w:val="left" w:pos="726"/>
        </w:tabs>
        <w:rPr>
          <w:sz w:val="22"/>
          <w:szCs w:val="22"/>
        </w:rPr>
      </w:pPr>
    </w:p>
    <w:tbl>
      <w:tblPr>
        <w:tblW w:w="9460" w:type="dxa"/>
        <w:jc w:val="center"/>
        <w:tblLook w:val="04A0" w:firstRow="1" w:lastRow="0" w:firstColumn="1" w:lastColumn="0" w:noHBand="0" w:noVBand="1"/>
      </w:tblPr>
      <w:tblGrid>
        <w:gridCol w:w="4670"/>
        <w:gridCol w:w="4790"/>
      </w:tblGrid>
      <w:tr w:rsidR="007847E4" w:rsidRPr="0047401B" w14:paraId="47F777BE" w14:textId="77777777" w:rsidTr="007847E4">
        <w:trPr>
          <w:jc w:val="center"/>
        </w:trPr>
        <w:tc>
          <w:tcPr>
            <w:tcW w:w="4670" w:type="dxa"/>
          </w:tcPr>
          <w:p w14:paraId="21FA453B" w14:textId="77777777" w:rsidR="007847E4" w:rsidRPr="0047401B" w:rsidRDefault="007847E4" w:rsidP="007847E4">
            <w:pPr>
              <w:rPr>
                <w:b/>
                <w:lang w:eastAsia="zh-CN" w:bidi="hi-IN"/>
              </w:rPr>
            </w:pPr>
          </w:p>
          <w:p w14:paraId="193EB6BD" w14:textId="77777777" w:rsidR="007847E4" w:rsidRPr="0047401B" w:rsidRDefault="007847E4" w:rsidP="007847E4">
            <w:pPr>
              <w:rPr>
                <w:lang w:eastAsia="zh-CN" w:bidi="hi-IN"/>
              </w:rPr>
            </w:pPr>
            <w:r w:rsidRPr="0047401B">
              <w:rPr>
                <w:b/>
                <w:lang w:eastAsia="zh-CN" w:bidi="hi-IN"/>
              </w:rPr>
              <w:t>Государственный заказчик:</w:t>
            </w:r>
          </w:p>
        </w:tc>
        <w:tc>
          <w:tcPr>
            <w:tcW w:w="4790" w:type="dxa"/>
          </w:tcPr>
          <w:p w14:paraId="15F51D05" w14:textId="77777777" w:rsidR="007847E4" w:rsidRPr="0047401B" w:rsidRDefault="007847E4" w:rsidP="007847E4">
            <w:pPr>
              <w:rPr>
                <w:b/>
                <w:bCs/>
                <w:lang w:eastAsia="zh-CN" w:bidi="hi-IN"/>
              </w:rPr>
            </w:pPr>
          </w:p>
          <w:p w14:paraId="776710AB" w14:textId="77777777" w:rsidR="007847E4" w:rsidRPr="0047401B" w:rsidRDefault="007847E4" w:rsidP="007847E4">
            <w:pPr>
              <w:rPr>
                <w:b/>
                <w:bCs/>
                <w:lang w:eastAsia="zh-CN" w:bidi="hi-IN"/>
              </w:rPr>
            </w:pPr>
            <w:r w:rsidRPr="0047401B">
              <w:rPr>
                <w:b/>
                <w:bCs/>
                <w:lang w:eastAsia="zh-CN" w:bidi="hi-IN"/>
              </w:rPr>
              <w:t>Подрядчик:</w:t>
            </w:r>
          </w:p>
        </w:tc>
      </w:tr>
      <w:tr w:rsidR="007847E4" w:rsidRPr="0047401B" w14:paraId="023A1124" w14:textId="77777777" w:rsidTr="007847E4">
        <w:trPr>
          <w:jc w:val="center"/>
        </w:trPr>
        <w:tc>
          <w:tcPr>
            <w:tcW w:w="4670" w:type="dxa"/>
          </w:tcPr>
          <w:p w14:paraId="7BB9852B" w14:textId="77777777" w:rsidR="007847E4" w:rsidRPr="0047401B" w:rsidRDefault="007847E4" w:rsidP="007847E4">
            <w:pPr>
              <w:rPr>
                <w:lang w:eastAsia="zh-CN" w:bidi="hi-IN"/>
              </w:rPr>
            </w:pPr>
          </w:p>
        </w:tc>
        <w:tc>
          <w:tcPr>
            <w:tcW w:w="4790" w:type="dxa"/>
          </w:tcPr>
          <w:p w14:paraId="1736B7F6" w14:textId="77777777" w:rsidR="007847E4" w:rsidRPr="0047401B" w:rsidRDefault="007847E4" w:rsidP="007847E4">
            <w:pPr>
              <w:rPr>
                <w:lang w:eastAsia="zh-CN" w:bidi="hi-IN"/>
              </w:rPr>
            </w:pPr>
          </w:p>
          <w:p w14:paraId="293C1D3A" w14:textId="77777777" w:rsidR="007847E4" w:rsidRPr="0047401B" w:rsidRDefault="007847E4" w:rsidP="007847E4">
            <w:pPr>
              <w:rPr>
                <w:lang w:eastAsia="zh-CN" w:bidi="hi-IN"/>
              </w:rPr>
            </w:pPr>
          </w:p>
        </w:tc>
      </w:tr>
      <w:tr w:rsidR="007847E4" w:rsidRPr="0047401B" w14:paraId="1BE126A5" w14:textId="77777777" w:rsidTr="007847E4">
        <w:trPr>
          <w:jc w:val="center"/>
        </w:trPr>
        <w:tc>
          <w:tcPr>
            <w:tcW w:w="4670" w:type="dxa"/>
            <w:hideMark/>
          </w:tcPr>
          <w:p w14:paraId="08B0481B" w14:textId="77777777" w:rsidR="007847E4" w:rsidRPr="0047401B" w:rsidRDefault="007847E4" w:rsidP="007847E4">
            <w:pPr>
              <w:rPr>
                <w:lang w:eastAsia="zh-CN" w:bidi="hi-IN"/>
              </w:rPr>
            </w:pPr>
            <w:r w:rsidRPr="0047401B">
              <w:rPr>
                <w:lang w:eastAsia="zh-CN" w:bidi="hi-IN"/>
              </w:rPr>
              <w:t>__________________/_____________ /</w:t>
            </w:r>
          </w:p>
        </w:tc>
        <w:tc>
          <w:tcPr>
            <w:tcW w:w="4790" w:type="dxa"/>
            <w:hideMark/>
          </w:tcPr>
          <w:p w14:paraId="6DCAE5DC" w14:textId="77777777" w:rsidR="007847E4" w:rsidRPr="0047401B" w:rsidRDefault="007847E4" w:rsidP="007847E4">
            <w:pPr>
              <w:rPr>
                <w:lang w:eastAsia="zh-CN" w:bidi="hi-IN"/>
              </w:rPr>
            </w:pPr>
            <w:r w:rsidRPr="0047401B">
              <w:rPr>
                <w:lang w:eastAsia="zh-CN" w:bidi="hi-IN"/>
              </w:rPr>
              <w:t>___________________/__________________/</w:t>
            </w:r>
          </w:p>
        </w:tc>
      </w:tr>
      <w:tr w:rsidR="007847E4" w:rsidRPr="0047401B" w14:paraId="25069495" w14:textId="77777777" w:rsidTr="007847E4">
        <w:trPr>
          <w:jc w:val="center"/>
        </w:trPr>
        <w:tc>
          <w:tcPr>
            <w:tcW w:w="4670" w:type="dxa"/>
            <w:hideMark/>
          </w:tcPr>
          <w:p w14:paraId="27944AB4" w14:textId="77777777" w:rsidR="007847E4" w:rsidRPr="0047401B" w:rsidRDefault="007847E4" w:rsidP="007847E4">
            <w:pPr>
              <w:rPr>
                <w:sz w:val="16"/>
                <w:szCs w:val="16"/>
                <w:lang w:eastAsia="zh-CN" w:bidi="hi-IN"/>
              </w:rPr>
            </w:pPr>
            <w:r w:rsidRPr="0047401B">
              <w:rPr>
                <w:sz w:val="16"/>
                <w:szCs w:val="16"/>
                <w:lang w:eastAsia="zh-CN" w:bidi="hi-IN"/>
              </w:rPr>
              <w:t>М.П.</w:t>
            </w:r>
          </w:p>
        </w:tc>
        <w:tc>
          <w:tcPr>
            <w:tcW w:w="4790" w:type="dxa"/>
            <w:hideMark/>
          </w:tcPr>
          <w:p w14:paraId="7F02AF28" w14:textId="77777777" w:rsidR="007847E4" w:rsidRPr="0047401B" w:rsidRDefault="007847E4" w:rsidP="007847E4">
            <w:pPr>
              <w:rPr>
                <w:sz w:val="16"/>
                <w:szCs w:val="16"/>
                <w:lang w:eastAsia="zh-CN" w:bidi="hi-IN"/>
              </w:rPr>
            </w:pPr>
            <w:r w:rsidRPr="0047401B">
              <w:rPr>
                <w:sz w:val="16"/>
                <w:szCs w:val="16"/>
                <w:lang w:eastAsia="zh-CN" w:bidi="hi-IN"/>
              </w:rPr>
              <w:t>М.П.</w:t>
            </w:r>
          </w:p>
        </w:tc>
      </w:tr>
    </w:tbl>
    <w:p w14:paraId="087EE622" w14:textId="77777777" w:rsidR="007847E4" w:rsidRPr="00AE062C" w:rsidRDefault="007847E4" w:rsidP="007847E4">
      <w:pPr>
        <w:tabs>
          <w:tab w:val="left" w:pos="726"/>
        </w:tabs>
        <w:rPr>
          <w:sz w:val="22"/>
          <w:szCs w:val="22"/>
        </w:rPr>
      </w:pPr>
    </w:p>
    <w:p w14:paraId="074F5D34" w14:textId="77777777" w:rsidR="007847E4" w:rsidRDefault="007847E4" w:rsidP="007847E4">
      <w:pPr>
        <w:spacing w:line="252" w:lineRule="auto"/>
        <w:rPr>
          <w:sz w:val="20"/>
          <w:szCs w:val="20"/>
        </w:rPr>
        <w:sectPr w:rsidR="007847E4" w:rsidSect="007847E4">
          <w:headerReference w:type="even" r:id="rId38"/>
          <w:headerReference w:type="default" r:id="rId39"/>
          <w:footerReference w:type="even" r:id="rId40"/>
          <w:footerReference w:type="default" r:id="rId41"/>
          <w:headerReference w:type="first" r:id="rId42"/>
          <w:footerReference w:type="first" r:id="rId43"/>
          <w:pgSz w:w="11906" w:h="16838"/>
          <w:pgMar w:top="1387" w:right="992" w:bottom="1134" w:left="868" w:header="397" w:footer="431" w:gutter="0"/>
          <w:cols w:space="720"/>
          <w:titlePg/>
          <w:docGrid w:linePitch="360"/>
        </w:sectPr>
      </w:pPr>
    </w:p>
    <w:p w14:paraId="0AB745DF" w14:textId="77777777" w:rsidR="007847E4" w:rsidRPr="00981EEA" w:rsidRDefault="007847E4" w:rsidP="007847E4">
      <w:pPr>
        <w:jc w:val="right"/>
      </w:pPr>
      <w:r w:rsidRPr="00981EEA">
        <w:rPr>
          <w:noProof/>
        </w:rPr>
        <w:lastRenderedPageBreak/>
        <mc:AlternateContent>
          <mc:Choice Requires="wps">
            <w:drawing>
              <wp:anchor distT="72390" distB="72390" distL="72390" distR="72390" simplePos="0" relativeHeight="251659264" behindDoc="0" locked="0" layoutInCell="1" allowOverlap="1" wp14:anchorId="3953057C" wp14:editId="41064A3A">
                <wp:simplePos x="0" y="0"/>
                <wp:positionH relativeFrom="column">
                  <wp:posOffset>6663690</wp:posOffset>
                </wp:positionH>
                <wp:positionV relativeFrom="paragraph">
                  <wp:posOffset>10295255</wp:posOffset>
                </wp:positionV>
                <wp:extent cx="370840" cy="147955"/>
                <wp:effectExtent l="0" t="0" r="10160" b="2349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36DFE78E" w14:textId="77777777" w:rsidR="007847E4" w:rsidRPr="003474BA" w:rsidRDefault="007847E4" w:rsidP="007847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53057C" id="_x0000_t202" coordsize="21600,21600" o:spt="202" path="m,l,21600r21600,l21600,xe">
                <v:stroke joinstyle="miter"/>
                <v:path gradientshapeok="t" o:connecttype="rect"/>
              </v:shapetype>
              <v:shape id="Надпись 3" o:spid="_x0000_s1026" type="#_x0000_t202" style="position:absolute;left:0;text-align:left;margin-left:524.7pt;margin-top:810.65pt;width:29.2pt;height:11.65pt;z-index:25165926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" strokecolor="#3465a4">
                <v:textbox>
                  <w:txbxContent>
                    <w:p w14:paraId="36DFE78E" w14:textId="77777777" w:rsidR="007847E4" w:rsidRPr="003474BA" w:rsidRDefault="007847E4" w:rsidP="007847E4"/>
                  </w:txbxContent>
                </v:textbox>
              </v:shape>
            </w:pict>
          </mc:Fallback>
        </mc:AlternateContent>
      </w:r>
      <w:r w:rsidRPr="00981EEA">
        <w:t>Приложение №</w:t>
      </w:r>
      <w:r>
        <w:t>8</w:t>
      </w:r>
    </w:p>
    <w:p w14:paraId="34003568" w14:textId="77777777" w:rsidR="007847E4" w:rsidRPr="00981EEA" w:rsidRDefault="007847E4" w:rsidP="007847E4">
      <w:pPr>
        <w:jc w:val="right"/>
      </w:pPr>
      <w:r w:rsidRPr="00981EEA">
        <w:t>к Государственному контракту</w:t>
      </w:r>
    </w:p>
    <w:p w14:paraId="070DB5DE" w14:textId="77777777" w:rsidR="007847E4" w:rsidRPr="00981EEA" w:rsidRDefault="007847E4" w:rsidP="007847E4">
      <w:pPr>
        <w:jc w:val="right"/>
      </w:pPr>
      <w:r w:rsidRPr="00981EEA">
        <w:t xml:space="preserve">на </w:t>
      </w:r>
      <w:r>
        <w:t>выполнение</w:t>
      </w:r>
      <w:r w:rsidRPr="00981EEA">
        <w:t xml:space="preserve"> строительно-монтажных работ</w:t>
      </w:r>
    </w:p>
    <w:p w14:paraId="3406CC62" w14:textId="77777777" w:rsidR="007847E4" w:rsidRPr="00981EEA" w:rsidRDefault="007847E4" w:rsidP="007847E4">
      <w:pPr>
        <w:jc w:val="right"/>
      </w:pPr>
      <w:r w:rsidRPr="00981EEA">
        <w:t>от «___» ________2023 г. №______________</w:t>
      </w:r>
    </w:p>
    <w:p w14:paraId="03DB9110" w14:textId="77777777" w:rsidR="007847E4" w:rsidRPr="00981EEA" w:rsidRDefault="007847E4" w:rsidP="007847E4">
      <w:pPr>
        <w:rPr>
          <w:b/>
          <w:bCs/>
          <w:sz w:val="28"/>
          <w:szCs w:val="28"/>
        </w:rPr>
      </w:pPr>
    </w:p>
    <w:p w14:paraId="1958D4E7" w14:textId="77777777" w:rsidR="007847E4" w:rsidRPr="00981EEA" w:rsidRDefault="007847E4" w:rsidP="007847E4">
      <w:pPr>
        <w:jc w:val="center"/>
        <w:rPr>
          <w:b/>
        </w:rPr>
      </w:pPr>
      <w:r w:rsidRPr="00981EEA">
        <w:rPr>
          <w:b/>
          <w:bCs/>
          <w:color w:val="2D2D2D"/>
          <w:spacing w:val="2"/>
        </w:rPr>
        <w:t>График оплаты</w:t>
      </w:r>
      <w:r w:rsidRPr="00981EEA">
        <w:rPr>
          <w:color w:val="2D2D2D"/>
          <w:spacing w:val="2"/>
        </w:rPr>
        <w:br/>
      </w:r>
      <w:r>
        <w:rPr>
          <w:b/>
          <w:bCs/>
        </w:rPr>
        <w:t>выполнения</w:t>
      </w:r>
      <w:r w:rsidRPr="00981EEA">
        <w:rPr>
          <w:b/>
          <w:bCs/>
        </w:rPr>
        <w:t xml:space="preserve"> строительно-монтажных работ на объекте</w:t>
      </w:r>
      <w:r w:rsidRPr="00981EEA">
        <w:rPr>
          <w:b/>
        </w:rPr>
        <w:t>:</w:t>
      </w:r>
    </w:p>
    <w:p w14:paraId="7FEC5D55" w14:textId="77777777" w:rsidR="007847E4" w:rsidRPr="00981EEA" w:rsidRDefault="007847E4" w:rsidP="007847E4">
      <w:pPr>
        <w:jc w:val="center"/>
        <w:rPr>
          <w:b/>
        </w:rPr>
      </w:pPr>
      <w:r w:rsidRPr="00981EEA">
        <w:rPr>
          <w:b/>
        </w:rPr>
        <w:t>«Строительство системы водоотведения улиц Полигонная, Жидкова, Братская, Ангарская, Перевальная, Артиллерийская, Петровская, 8 Марта, Красноармейская, Чехова, Крымская, Пограничников, Курчатова, Володарского, Инги и переулков Крылова, Полигонный, Нагорный, Чехова, Каменный, Скалистый, Обозный, Скифский, Братский в г. Симферополь»</w:t>
      </w:r>
    </w:p>
    <w:p w14:paraId="29C587A8" w14:textId="77777777" w:rsidR="007847E4" w:rsidRPr="00981EEA" w:rsidRDefault="007847E4" w:rsidP="007847E4">
      <w:pPr>
        <w:jc w:val="center"/>
        <w:rPr>
          <w:b/>
        </w:rPr>
      </w:pPr>
    </w:p>
    <w:tbl>
      <w:tblPr>
        <w:tblStyle w:val="96"/>
        <w:tblW w:w="0" w:type="auto"/>
        <w:tblLook w:val="04A0" w:firstRow="1" w:lastRow="0" w:firstColumn="1" w:lastColumn="0" w:noHBand="0" w:noVBand="1"/>
      </w:tblPr>
      <w:tblGrid>
        <w:gridCol w:w="1348"/>
        <w:gridCol w:w="5036"/>
        <w:gridCol w:w="3244"/>
      </w:tblGrid>
      <w:tr w:rsidR="007847E4" w:rsidRPr="00981EEA" w14:paraId="03DAE3AC" w14:textId="77777777" w:rsidTr="007847E4">
        <w:tc>
          <w:tcPr>
            <w:tcW w:w="1413" w:type="dxa"/>
          </w:tcPr>
          <w:p w14:paraId="19F20296" w14:textId="77777777" w:rsidR="007847E4" w:rsidRPr="00981EEA" w:rsidRDefault="007847E4" w:rsidP="007847E4">
            <w:pPr>
              <w:spacing w:line="252" w:lineRule="auto"/>
              <w:jc w:val="center"/>
              <w:rPr>
                <w:b/>
              </w:rPr>
            </w:pPr>
            <w:r w:rsidRPr="00981EEA">
              <w:rPr>
                <w:b/>
              </w:rPr>
              <w:t>№ п/п</w:t>
            </w:r>
          </w:p>
        </w:tc>
        <w:tc>
          <w:tcPr>
            <w:tcW w:w="5277" w:type="dxa"/>
          </w:tcPr>
          <w:p w14:paraId="745A0410" w14:textId="77777777" w:rsidR="007847E4" w:rsidRPr="00981EEA" w:rsidRDefault="007847E4" w:rsidP="007847E4">
            <w:pPr>
              <w:spacing w:line="252" w:lineRule="auto"/>
              <w:jc w:val="center"/>
              <w:rPr>
                <w:b/>
              </w:rPr>
            </w:pPr>
            <w:r w:rsidRPr="00981EEA">
              <w:rPr>
                <w:b/>
              </w:rPr>
              <w:t>Наименование документов (основания оплаты)</w:t>
            </w:r>
          </w:p>
        </w:tc>
        <w:tc>
          <w:tcPr>
            <w:tcW w:w="3346" w:type="dxa"/>
          </w:tcPr>
          <w:p w14:paraId="3C5AD645" w14:textId="77777777" w:rsidR="007847E4" w:rsidRPr="00981EEA" w:rsidRDefault="007847E4" w:rsidP="007847E4">
            <w:pPr>
              <w:spacing w:line="252" w:lineRule="auto"/>
              <w:jc w:val="center"/>
              <w:rPr>
                <w:b/>
              </w:rPr>
            </w:pPr>
            <w:r w:rsidRPr="00981EEA">
              <w:rPr>
                <w:b/>
              </w:rPr>
              <w:t>Срок оплаты</w:t>
            </w:r>
          </w:p>
        </w:tc>
      </w:tr>
      <w:tr w:rsidR="007847E4" w:rsidRPr="00981EEA" w14:paraId="0AF560A1" w14:textId="77777777" w:rsidTr="007847E4">
        <w:tc>
          <w:tcPr>
            <w:tcW w:w="1413" w:type="dxa"/>
          </w:tcPr>
          <w:p w14:paraId="7F5CDF59" w14:textId="77777777" w:rsidR="007847E4" w:rsidRPr="00981EEA" w:rsidRDefault="007847E4" w:rsidP="007847E4">
            <w:pPr>
              <w:spacing w:line="252" w:lineRule="auto"/>
              <w:jc w:val="center"/>
            </w:pPr>
            <w:r w:rsidRPr="00981EEA">
              <w:t>1</w:t>
            </w:r>
          </w:p>
        </w:tc>
        <w:tc>
          <w:tcPr>
            <w:tcW w:w="5277" w:type="dxa"/>
          </w:tcPr>
          <w:p w14:paraId="28F15D6F" w14:textId="77777777" w:rsidR="007847E4" w:rsidRPr="00981EEA" w:rsidRDefault="007847E4" w:rsidP="007847E4">
            <w:pPr>
              <w:spacing w:line="252" w:lineRule="auto"/>
              <w:jc w:val="center"/>
            </w:pPr>
            <w:r w:rsidRPr="00981EEA">
              <w:t xml:space="preserve">Авансовый платеж </w:t>
            </w:r>
            <w:r>
              <w:t>0,5</w:t>
            </w:r>
            <w:r w:rsidRPr="00981EEA">
              <w:t xml:space="preserve"> %</w:t>
            </w:r>
          </w:p>
        </w:tc>
        <w:tc>
          <w:tcPr>
            <w:tcW w:w="3346" w:type="dxa"/>
          </w:tcPr>
          <w:p w14:paraId="4E9A27CA" w14:textId="77777777" w:rsidR="007847E4" w:rsidRPr="00981EEA" w:rsidRDefault="007847E4" w:rsidP="007847E4">
            <w:pPr>
              <w:spacing w:line="252" w:lineRule="auto"/>
              <w:jc w:val="center"/>
            </w:pPr>
            <w:r>
              <w:t>1</w:t>
            </w:r>
            <w:r w:rsidRPr="00981EEA">
              <w:t xml:space="preserve">0 рабочих дней со дня предоставления счета, при условии наличия у Подрядчика </w:t>
            </w:r>
            <w:r w:rsidRPr="00981EEA">
              <w:rPr>
                <w:rFonts w:eastAsia="MS Mincho"/>
              </w:rPr>
              <w:t>лицевого счета в территориальном органе Федерального казначейства</w:t>
            </w:r>
          </w:p>
        </w:tc>
      </w:tr>
      <w:tr w:rsidR="007847E4" w:rsidRPr="00981EEA" w14:paraId="3CEE7891" w14:textId="77777777" w:rsidTr="007847E4">
        <w:tc>
          <w:tcPr>
            <w:tcW w:w="1413" w:type="dxa"/>
          </w:tcPr>
          <w:p w14:paraId="0288B7B7" w14:textId="77777777" w:rsidR="007847E4" w:rsidRPr="00981EEA" w:rsidRDefault="007847E4" w:rsidP="007847E4">
            <w:pPr>
              <w:spacing w:line="252" w:lineRule="auto"/>
              <w:jc w:val="center"/>
            </w:pPr>
            <w:r w:rsidRPr="00981EEA">
              <w:t>2</w:t>
            </w:r>
          </w:p>
        </w:tc>
        <w:tc>
          <w:tcPr>
            <w:tcW w:w="5277" w:type="dxa"/>
          </w:tcPr>
          <w:p w14:paraId="51FC95EF" w14:textId="77777777" w:rsidR="007847E4" w:rsidRPr="00981EEA" w:rsidRDefault="007847E4" w:rsidP="007847E4">
            <w:pPr>
              <w:spacing w:line="252" w:lineRule="auto"/>
              <w:jc w:val="center"/>
            </w:pPr>
            <w:r w:rsidRPr="00981EEA">
              <w:t>Справка о стоимости выполненных работ по унифицированной форме КС-3, Акты о приемке выполненных работ по унифицированной форме КС-2</w:t>
            </w:r>
          </w:p>
        </w:tc>
        <w:tc>
          <w:tcPr>
            <w:tcW w:w="3346" w:type="dxa"/>
          </w:tcPr>
          <w:p w14:paraId="6210E357" w14:textId="77777777" w:rsidR="007847E4" w:rsidRPr="00981EEA" w:rsidRDefault="007847E4" w:rsidP="007847E4">
            <w:pPr>
              <w:spacing w:line="252" w:lineRule="auto"/>
              <w:jc w:val="center"/>
            </w:pPr>
            <w:r w:rsidRPr="00981EEA">
              <w:t>10 рабочих дней с даты подписания</w:t>
            </w:r>
          </w:p>
        </w:tc>
      </w:tr>
    </w:tbl>
    <w:p w14:paraId="23942519" w14:textId="77777777" w:rsidR="007847E4" w:rsidRPr="00981EEA" w:rsidRDefault="007847E4" w:rsidP="007847E4">
      <w:pPr>
        <w:spacing w:line="252" w:lineRule="auto"/>
        <w:jc w:val="center"/>
      </w:pPr>
    </w:p>
    <w:p w14:paraId="0560026F" w14:textId="77777777" w:rsidR="007847E4" w:rsidRPr="00981EEA" w:rsidRDefault="007847E4" w:rsidP="007847E4">
      <w:pPr>
        <w:spacing w:line="252" w:lineRule="auto"/>
        <w:jc w:val="center"/>
      </w:pPr>
    </w:p>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7847E4" w:rsidRPr="00981EEA" w14:paraId="091A02E4" w14:textId="77777777" w:rsidTr="007847E4">
        <w:tc>
          <w:tcPr>
            <w:tcW w:w="5190" w:type="dxa"/>
          </w:tcPr>
          <w:p w14:paraId="4F4A0157" w14:textId="77777777" w:rsidR="007847E4" w:rsidRPr="00981EEA" w:rsidRDefault="007847E4" w:rsidP="007847E4">
            <w:pPr>
              <w:jc w:val="both"/>
            </w:pPr>
            <w:r w:rsidRPr="00981EEA">
              <w:rPr>
                <w:b/>
              </w:rPr>
              <w:t>Государственный заказчик:</w:t>
            </w:r>
          </w:p>
          <w:p w14:paraId="6522361A" w14:textId="77777777" w:rsidR="007847E4" w:rsidRPr="00981EEA" w:rsidRDefault="007847E4" w:rsidP="007847E4">
            <w:pPr>
              <w:jc w:val="both"/>
            </w:pPr>
          </w:p>
          <w:p w14:paraId="6C8278EE" w14:textId="77777777" w:rsidR="007847E4" w:rsidRPr="00981EEA" w:rsidRDefault="007847E4" w:rsidP="007847E4">
            <w:pPr>
              <w:jc w:val="both"/>
              <w:rPr>
                <w:u w:val="single"/>
              </w:rPr>
            </w:pPr>
            <w:r w:rsidRPr="00981EEA">
              <w:t xml:space="preserve">_________________/ </w:t>
            </w:r>
            <w:r>
              <w:t>Н.В. Воробьев</w:t>
            </w:r>
          </w:p>
          <w:p w14:paraId="64663B78" w14:textId="77777777" w:rsidR="007847E4" w:rsidRPr="00981EEA" w:rsidRDefault="007847E4" w:rsidP="007847E4">
            <w:pPr>
              <w:jc w:val="both"/>
            </w:pPr>
            <w:r w:rsidRPr="00981EEA">
              <w:t xml:space="preserve">         (</w:t>
            </w:r>
            <w:proofErr w:type="gramStart"/>
            <w:r w:rsidRPr="00981EEA">
              <w:t xml:space="preserve">подпись)   </w:t>
            </w:r>
            <w:proofErr w:type="gramEnd"/>
            <w:r w:rsidRPr="00981EEA">
              <w:t xml:space="preserve">      (расшифровка подписи)</w:t>
            </w:r>
          </w:p>
          <w:p w14:paraId="410451EC" w14:textId="77777777" w:rsidR="007847E4" w:rsidRPr="00981EEA" w:rsidRDefault="007847E4" w:rsidP="007847E4">
            <w:pPr>
              <w:jc w:val="both"/>
            </w:pPr>
            <w:proofErr w:type="spellStart"/>
            <w:r w:rsidRPr="00981EEA">
              <w:rPr>
                <w:iCs/>
              </w:rPr>
              <w:t>мп</w:t>
            </w:r>
            <w:proofErr w:type="spellEnd"/>
          </w:p>
        </w:tc>
        <w:tc>
          <w:tcPr>
            <w:tcW w:w="5016" w:type="dxa"/>
          </w:tcPr>
          <w:p w14:paraId="5DC790B7" w14:textId="77777777" w:rsidR="007847E4" w:rsidRPr="00981EEA" w:rsidRDefault="007847E4" w:rsidP="007847E4">
            <w:pPr>
              <w:jc w:val="both"/>
            </w:pPr>
            <w:r w:rsidRPr="00981EEA">
              <w:rPr>
                <w:b/>
              </w:rPr>
              <w:t>Подрядчик:</w:t>
            </w:r>
          </w:p>
          <w:p w14:paraId="4C07AF58" w14:textId="77777777" w:rsidR="007847E4" w:rsidRPr="00981EEA" w:rsidRDefault="007847E4" w:rsidP="007847E4">
            <w:pPr>
              <w:jc w:val="both"/>
            </w:pPr>
          </w:p>
          <w:p w14:paraId="5DDEAE44" w14:textId="77777777" w:rsidR="007847E4" w:rsidRPr="00981EEA" w:rsidRDefault="007847E4" w:rsidP="007847E4">
            <w:pPr>
              <w:jc w:val="both"/>
            </w:pPr>
            <w:r w:rsidRPr="00981EEA">
              <w:t>_________________/_______________________</w:t>
            </w:r>
          </w:p>
          <w:p w14:paraId="42D044BD" w14:textId="77777777" w:rsidR="007847E4" w:rsidRPr="00981EEA" w:rsidRDefault="007847E4" w:rsidP="007847E4">
            <w:pPr>
              <w:jc w:val="both"/>
            </w:pPr>
            <w:r w:rsidRPr="00981EEA">
              <w:t xml:space="preserve">         (</w:t>
            </w:r>
            <w:proofErr w:type="gramStart"/>
            <w:r w:rsidRPr="00981EEA">
              <w:t xml:space="preserve">подпись)   </w:t>
            </w:r>
            <w:proofErr w:type="gramEnd"/>
            <w:r w:rsidRPr="00981EEA">
              <w:t xml:space="preserve">        (расшифровка подписи)</w:t>
            </w:r>
          </w:p>
          <w:p w14:paraId="4AE9DEED" w14:textId="77777777" w:rsidR="007847E4" w:rsidRPr="00981EEA" w:rsidRDefault="007847E4" w:rsidP="007847E4">
            <w:pPr>
              <w:jc w:val="both"/>
            </w:pPr>
            <w:proofErr w:type="spellStart"/>
            <w:r w:rsidRPr="00981EEA">
              <w:t>мп</w:t>
            </w:r>
            <w:proofErr w:type="spellEnd"/>
          </w:p>
        </w:tc>
      </w:tr>
    </w:tbl>
    <w:p w14:paraId="45EDA1AB" w14:textId="77777777" w:rsidR="007847E4" w:rsidRPr="00182639" w:rsidRDefault="007847E4" w:rsidP="007847E4">
      <w:pPr>
        <w:spacing w:line="252" w:lineRule="auto"/>
        <w:rPr>
          <w:sz w:val="20"/>
          <w:szCs w:val="20"/>
        </w:rPr>
      </w:pPr>
    </w:p>
    <w:p w14:paraId="2EF1F739" w14:textId="77777777" w:rsidR="00EC39D9" w:rsidRDefault="00EC39D9" w:rsidP="009C5B72">
      <w:pPr>
        <w:jc w:val="center"/>
        <w:rPr>
          <w:b/>
        </w:rPr>
        <w:sectPr w:rsidR="00EC39D9" w:rsidSect="00C9008C">
          <w:headerReference w:type="default" r:id="rId44"/>
          <w:pgSz w:w="11906" w:h="16838"/>
          <w:pgMar w:top="1134" w:right="850" w:bottom="1134" w:left="1418" w:header="708" w:footer="152" w:gutter="0"/>
          <w:cols w:space="708"/>
          <w:docGrid w:linePitch="360"/>
        </w:sectPr>
      </w:pPr>
    </w:p>
    <w:p w14:paraId="13A6071F" w14:textId="77777777" w:rsidR="00EC39D9" w:rsidRPr="001735D1" w:rsidRDefault="00EC39D9" w:rsidP="00EC39D9">
      <w:pPr>
        <w:jc w:val="center"/>
        <w:rPr>
          <w:i/>
          <w:sz w:val="18"/>
          <w:szCs w:val="18"/>
        </w:rPr>
      </w:pPr>
      <w:r w:rsidRPr="001735D1">
        <w:rPr>
          <w:b/>
          <w:bCs/>
        </w:rPr>
        <w:lastRenderedPageBreak/>
        <w:t>Форма 1. СОГЛАСИЕ В ОТНОШЕНИИ ОБЪЕКТА ЗАКУПКИ</w:t>
      </w:r>
    </w:p>
    <w:p w14:paraId="636BF9B1" w14:textId="77777777" w:rsidR="00EC39D9" w:rsidRPr="001735D1" w:rsidRDefault="00EC39D9" w:rsidP="00EC39D9">
      <w:pPr>
        <w:pStyle w:val="ac"/>
        <w:spacing w:before="0" w:beforeAutospacing="0" w:after="0" w:afterAutospacing="0"/>
      </w:pPr>
      <w:r w:rsidRPr="001735D1">
        <w:t> </w:t>
      </w:r>
    </w:p>
    <w:p w14:paraId="4056D571" w14:textId="77777777" w:rsidR="00EC39D9" w:rsidRPr="001735D1" w:rsidRDefault="00EC39D9" w:rsidP="00EC39D9">
      <w:pPr>
        <w:pStyle w:val="ac"/>
        <w:spacing w:before="0" w:beforeAutospacing="0" w:after="0" w:afterAutospacing="0"/>
        <w:ind w:firstLine="0"/>
        <w:rPr>
          <w:i/>
        </w:rPr>
      </w:pPr>
      <w:r w:rsidRPr="001735D1">
        <w:rPr>
          <w:i/>
        </w:rPr>
        <w:t>На бланке участника закупки</w:t>
      </w:r>
    </w:p>
    <w:p w14:paraId="5E47173B" w14:textId="77777777" w:rsidR="00EC39D9" w:rsidRPr="001735D1" w:rsidRDefault="00EC39D9" w:rsidP="00EC39D9">
      <w:pPr>
        <w:pStyle w:val="ac"/>
        <w:spacing w:before="0" w:beforeAutospacing="0" w:after="0" w:afterAutospacing="0"/>
        <w:ind w:firstLine="0"/>
        <w:rPr>
          <w:i/>
        </w:rPr>
      </w:pPr>
      <w:r w:rsidRPr="001735D1">
        <w:rPr>
          <w:i/>
        </w:rPr>
        <w:t>(при наличии)</w:t>
      </w:r>
    </w:p>
    <w:p w14:paraId="685321B3" w14:textId="77777777" w:rsidR="00EC39D9" w:rsidRPr="001735D1" w:rsidRDefault="00EC39D9" w:rsidP="00EC39D9">
      <w:pPr>
        <w:pStyle w:val="ac"/>
        <w:spacing w:before="0" w:beforeAutospacing="0" w:after="0" w:afterAutospacing="0"/>
        <w:ind w:firstLine="0"/>
        <w:rPr>
          <w:i/>
        </w:rPr>
      </w:pPr>
      <w:r w:rsidRPr="001735D1">
        <w:rPr>
          <w:i/>
        </w:rPr>
        <w:t>Дата, исх. Номер</w:t>
      </w:r>
    </w:p>
    <w:p w14:paraId="5840C61D" w14:textId="77777777" w:rsidR="00EC39D9" w:rsidRPr="001735D1" w:rsidRDefault="00EC39D9" w:rsidP="00EC39D9">
      <w:pPr>
        <w:pStyle w:val="ac"/>
        <w:spacing w:before="0" w:beforeAutospacing="0" w:after="0" w:afterAutospacing="0"/>
        <w:ind w:firstLine="0"/>
        <w:rPr>
          <w:b/>
        </w:rPr>
      </w:pPr>
    </w:p>
    <w:p w14:paraId="47FD2A90" w14:textId="77777777" w:rsidR="00EC39D9" w:rsidRPr="001735D1" w:rsidRDefault="00EC39D9" w:rsidP="00EC39D9">
      <w:pPr>
        <w:pStyle w:val="ac"/>
        <w:spacing w:before="0" w:beforeAutospacing="0" w:after="0" w:afterAutospacing="0"/>
        <w:ind w:firstLine="0"/>
      </w:pPr>
      <w:r w:rsidRPr="001735D1">
        <w:t xml:space="preserve">На право заключения с _____________________________________________________ </w:t>
      </w:r>
    </w:p>
    <w:p w14:paraId="5656C2F5" w14:textId="77777777" w:rsidR="00EC39D9" w:rsidRPr="001735D1" w:rsidRDefault="00EC39D9" w:rsidP="00EC39D9">
      <w:pPr>
        <w:pStyle w:val="ac"/>
        <w:spacing w:before="0" w:beforeAutospacing="0" w:after="0" w:afterAutospacing="0"/>
        <w:ind w:firstLine="0"/>
        <w:jc w:val="center"/>
        <w:rPr>
          <w:i/>
          <w:sz w:val="18"/>
          <w:szCs w:val="18"/>
        </w:rPr>
      </w:pPr>
      <w:r w:rsidRPr="001735D1">
        <w:rPr>
          <w:i/>
          <w:sz w:val="18"/>
          <w:szCs w:val="18"/>
        </w:rPr>
        <w:t>(указывается наименование заказчика)</w:t>
      </w:r>
    </w:p>
    <w:p w14:paraId="59821961" w14:textId="77777777" w:rsidR="00EC39D9" w:rsidRPr="001735D1" w:rsidRDefault="00EC39D9" w:rsidP="00EC39D9">
      <w:pPr>
        <w:pStyle w:val="ac"/>
        <w:spacing w:before="0" w:beforeAutospacing="0" w:after="0" w:afterAutospacing="0"/>
        <w:ind w:firstLine="0"/>
        <w:rPr>
          <w:i/>
          <w:sz w:val="18"/>
          <w:szCs w:val="18"/>
        </w:rPr>
      </w:pPr>
      <w:r w:rsidRPr="001735D1">
        <w:t xml:space="preserve">Государственного контракта на______________________________________________ </w:t>
      </w:r>
      <w:r w:rsidRPr="001735D1">
        <w:br/>
        <w:t xml:space="preserve"> </w:t>
      </w:r>
      <w:r w:rsidRPr="001735D1">
        <w:rPr>
          <w:i/>
          <w:sz w:val="18"/>
          <w:szCs w:val="18"/>
        </w:rPr>
        <w:t xml:space="preserve">                                                                                               </w:t>
      </w:r>
      <w:proofErr w:type="gramStart"/>
      <w:r w:rsidRPr="001735D1">
        <w:rPr>
          <w:i/>
          <w:sz w:val="18"/>
          <w:szCs w:val="18"/>
        </w:rPr>
        <w:t xml:space="preserve">   (</w:t>
      </w:r>
      <w:proofErr w:type="gramEnd"/>
      <w:r w:rsidRPr="001735D1">
        <w:rPr>
          <w:i/>
          <w:sz w:val="18"/>
          <w:szCs w:val="18"/>
        </w:rPr>
        <w:t>указывается предмет контракта)</w:t>
      </w:r>
    </w:p>
    <w:p w14:paraId="6F14790C" w14:textId="77777777" w:rsidR="00EC39D9" w:rsidRPr="001735D1" w:rsidRDefault="00EC39D9" w:rsidP="00EC39D9">
      <w:pPr>
        <w:pStyle w:val="ac"/>
        <w:spacing w:before="0" w:beforeAutospacing="0" w:after="0" w:afterAutospacing="0"/>
        <w:ind w:firstLine="0"/>
      </w:pPr>
      <w:r w:rsidRPr="001735D1">
        <w:t>1). Изучив извещение, а также применимые к данной закупке 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7F74C741" w14:textId="77777777" w:rsidR="00EC39D9" w:rsidRPr="001735D1" w:rsidRDefault="00EC39D9" w:rsidP="00EC39D9">
      <w:pPr>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3E0CF93B" w14:textId="77777777" w:rsidR="00EC39D9" w:rsidRPr="001735D1" w:rsidRDefault="00EC39D9" w:rsidP="00EC39D9">
      <w:pPr>
        <w:jc w:val="both"/>
      </w:pPr>
      <w:r w:rsidRPr="001735D1">
        <w:rPr>
          <w:i/>
          <w:sz w:val="18"/>
          <w:szCs w:val="18"/>
        </w:rPr>
        <w:t xml:space="preserve"> </w:t>
      </w:r>
      <w:r w:rsidRPr="001735D1">
        <w:t>находящийся по адресу: __________________________________________________________</w:t>
      </w:r>
    </w:p>
    <w:p w14:paraId="12C22693" w14:textId="77777777" w:rsidR="00EC39D9" w:rsidRPr="001735D1" w:rsidRDefault="00EC39D9" w:rsidP="00EC39D9">
      <w:pPr>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D4E9C96" w14:textId="77777777" w:rsidR="00EC39D9" w:rsidRPr="001735D1" w:rsidRDefault="00EC39D9" w:rsidP="00EC39D9">
      <w:r w:rsidRPr="001735D1">
        <w:t xml:space="preserve">в лице _________________________________________________________________________, </w:t>
      </w:r>
    </w:p>
    <w:p w14:paraId="0BD9EF67" w14:textId="77777777" w:rsidR="00EC39D9" w:rsidRPr="001735D1" w:rsidRDefault="00EC39D9" w:rsidP="00EC39D9">
      <w:pPr>
        <w:jc w:val="center"/>
        <w:rPr>
          <w:i/>
          <w:sz w:val="18"/>
          <w:szCs w:val="18"/>
        </w:rPr>
      </w:pPr>
      <w:r w:rsidRPr="001735D1">
        <w:rPr>
          <w:i/>
          <w:sz w:val="18"/>
          <w:szCs w:val="18"/>
        </w:rPr>
        <w:t>(наименование должности руководителя и его Ф.И.О.)</w:t>
      </w:r>
    </w:p>
    <w:p w14:paraId="42C1EBC7" w14:textId="77777777" w:rsidR="00EC39D9" w:rsidRPr="001735D1" w:rsidRDefault="00EC39D9" w:rsidP="00EC39D9">
      <w:pPr>
        <w:pStyle w:val="ac"/>
        <w:spacing w:before="0" w:beforeAutospacing="0" w:after="0" w:afterAutospacing="0"/>
        <w:ind w:firstLine="0"/>
      </w:pPr>
      <w:r w:rsidRPr="001735D1">
        <w:t xml:space="preserve">сообщает о согласии участвовать в закупке на условиях, установленных в извещении, и направляет настоящую заявку на участие в закупке. </w:t>
      </w:r>
    </w:p>
    <w:p w14:paraId="247F1553" w14:textId="77777777" w:rsidR="00EC39D9" w:rsidRPr="001735D1" w:rsidRDefault="00EC39D9" w:rsidP="00EC39D9">
      <w:pPr>
        <w:pStyle w:val="ac"/>
        <w:spacing w:before="0" w:beforeAutospacing="0" w:after="0" w:afterAutospacing="0"/>
        <w:ind w:firstLine="0"/>
      </w:pPr>
    </w:p>
    <w:p w14:paraId="3A61D770" w14:textId="77777777" w:rsidR="00EC39D9" w:rsidRPr="001735D1" w:rsidRDefault="00EC39D9" w:rsidP="00EC39D9">
      <w:pPr>
        <w:pStyle w:val="ac"/>
        <w:spacing w:before="0" w:beforeAutospacing="0" w:after="0" w:afterAutospacing="0"/>
      </w:pPr>
      <w:r w:rsidRPr="001735D1">
        <w:t xml:space="preserve">Мы согласны выполнить работы (поставить товары, оказать услуги)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в соответствии с требованиями извещения и проектом государственного контракта: с авансом в размере </w:t>
      </w:r>
      <w:r w:rsidRPr="001735D1">
        <w:rPr>
          <w:b/>
          <w:i/>
        </w:rPr>
        <w:t>___% / без аванса</w:t>
      </w:r>
      <w:r w:rsidRPr="001735D1">
        <w:t xml:space="preserve">, в срок не позднее «__» ________ _____ г. Согласны выполнить работы предусмотренные извещением и проектом контракта собственными силами в объеме не менее _____ %. </w:t>
      </w:r>
    </w:p>
    <w:p w14:paraId="5692A5B3" w14:textId="77777777" w:rsidR="00EC39D9" w:rsidRPr="001735D1" w:rsidRDefault="00EC39D9" w:rsidP="00EC39D9">
      <w:pPr>
        <w:pStyle w:val="ac"/>
        <w:spacing w:before="0" w:beforeAutospacing="0" w:after="0" w:afterAutospacing="0"/>
      </w:pPr>
      <w:r w:rsidRPr="001735D1">
        <w:t>В качестве обеспечения исполнения Государственного контракта</w:t>
      </w:r>
      <w:r w:rsidRPr="001735D1">
        <w:rPr>
          <w:b/>
        </w:rPr>
        <w:t xml:space="preserve"> будет предоставлена </w:t>
      </w:r>
      <w:r>
        <w:rPr>
          <w:b/>
        </w:rPr>
        <w:t>независимая</w:t>
      </w:r>
      <w:r w:rsidRPr="001735D1">
        <w:rPr>
          <w:b/>
        </w:rPr>
        <w:t xml:space="preserve">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14:paraId="52EB9ED7" w14:textId="77777777" w:rsidR="00EC39D9" w:rsidRPr="001735D1" w:rsidRDefault="00EC39D9" w:rsidP="00EC39D9">
      <w:pPr>
        <w:pStyle w:val="ac"/>
        <w:spacing w:before="0" w:beforeAutospacing="0" w:after="0" w:afterAutospacing="0"/>
      </w:pPr>
      <w:r w:rsidRPr="001735D1">
        <w:t xml:space="preserve">  </w:t>
      </w:r>
    </w:p>
    <w:p w14:paraId="34397DA4" w14:textId="77777777" w:rsidR="00EC39D9" w:rsidRPr="001735D1" w:rsidRDefault="00EC39D9" w:rsidP="00EC39D9">
      <w:pPr>
        <w:jc w:val="both"/>
      </w:pPr>
      <w:r w:rsidRPr="001735D1">
        <w:t xml:space="preserve">2). К настоящей заявке на участие в закупке прилагаются документы, являющиеся неотъемлемой частью нашей заявки на участие в закупке на _____л. </w:t>
      </w:r>
    </w:p>
    <w:p w14:paraId="1C95C6C2" w14:textId="77777777" w:rsidR="00EC39D9" w:rsidRPr="001735D1" w:rsidRDefault="00EC39D9" w:rsidP="00EC39D9">
      <w:pPr>
        <w:ind w:firstLine="709"/>
        <w:jc w:val="right"/>
      </w:pPr>
    </w:p>
    <w:p w14:paraId="38F6D393" w14:textId="77777777" w:rsidR="00EC39D9" w:rsidRPr="001735D1" w:rsidRDefault="00EC39D9" w:rsidP="00EC39D9">
      <w:pPr>
        <w:rPr>
          <w:b/>
        </w:rPr>
      </w:pPr>
      <w:r w:rsidRPr="001735D1">
        <w:rPr>
          <w:b/>
        </w:rPr>
        <w:t>Руководитель участника закупки</w:t>
      </w:r>
    </w:p>
    <w:p w14:paraId="701F72BC" w14:textId="77777777" w:rsidR="00EC39D9" w:rsidRPr="001735D1" w:rsidRDefault="00EC39D9" w:rsidP="00EC39D9">
      <w:r w:rsidRPr="001735D1">
        <w:rPr>
          <w:b/>
        </w:rPr>
        <w:t xml:space="preserve">___________________________________,            </w:t>
      </w:r>
      <w:r w:rsidRPr="001735D1">
        <w:t>_________________ (_______________)</w:t>
      </w:r>
    </w:p>
    <w:p w14:paraId="01818951" w14:textId="77777777" w:rsidR="00EC39D9" w:rsidRPr="001735D1" w:rsidRDefault="00EC39D9" w:rsidP="00EC39D9">
      <w:r w:rsidRPr="001735D1">
        <w:t>(</w:t>
      </w:r>
      <w:proofErr w:type="gramStart"/>
      <w:r w:rsidRPr="001735D1">
        <w:t xml:space="preserve">должность)   </w:t>
      </w:r>
      <w:proofErr w:type="gramEnd"/>
      <w:r w:rsidRPr="001735D1">
        <w:t xml:space="preserve">                                                                  (подпись)                           (Ф.И.О.)</w:t>
      </w:r>
    </w:p>
    <w:p w14:paraId="617D9502" w14:textId="77777777" w:rsidR="00EC39D9" w:rsidRPr="001735D1" w:rsidRDefault="00EC39D9" w:rsidP="00EC39D9">
      <w:r w:rsidRPr="001735D1">
        <w:t>М.П.</w:t>
      </w:r>
    </w:p>
    <w:p w14:paraId="29CA4A7E" w14:textId="77777777" w:rsidR="00EC39D9" w:rsidRPr="001735D1" w:rsidRDefault="00EC39D9" w:rsidP="00EC39D9">
      <w:pPr>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50987DC4" w14:textId="77777777" w:rsidR="00EC39D9" w:rsidRPr="001735D1" w:rsidRDefault="00EC39D9" w:rsidP="00EC39D9">
      <w:pPr>
        <w:sectPr w:rsidR="00EC39D9" w:rsidRPr="001735D1" w:rsidSect="00F96CAC">
          <w:headerReference w:type="even" r:id="rId45"/>
          <w:footerReference w:type="even" r:id="rId46"/>
          <w:headerReference w:type="first" r:id="rId47"/>
          <w:footerReference w:type="first" r:id="rId48"/>
          <w:pgSz w:w="11906" w:h="16838"/>
          <w:pgMar w:top="1134" w:right="850" w:bottom="719" w:left="1418" w:header="708" w:footer="708" w:gutter="0"/>
          <w:cols w:space="708"/>
          <w:titlePg/>
          <w:docGrid w:linePitch="360"/>
        </w:sectPr>
      </w:pPr>
    </w:p>
    <w:p w14:paraId="051DB8AD" w14:textId="77777777" w:rsidR="00EC39D9" w:rsidRPr="001735D1" w:rsidRDefault="00EC39D9" w:rsidP="00EC39D9">
      <w:pPr>
        <w:ind w:left="993"/>
        <w:jc w:val="center"/>
        <w:rPr>
          <w:b/>
        </w:rPr>
      </w:pPr>
      <w:r w:rsidRPr="001735D1">
        <w:rPr>
          <w:b/>
        </w:rPr>
        <w:lastRenderedPageBreak/>
        <w:t>ФОРМА 2. ИНФОРМАЦИЯ ОБ УЧАСТНИКЕ</w:t>
      </w:r>
    </w:p>
    <w:p w14:paraId="60426A9C" w14:textId="77777777" w:rsidR="00EC39D9" w:rsidRPr="001735D1" w:rsidRDefault="00EC39D9" w:rsidP="00EC39D9">
      <w:pPr>
        <w:ind w:left="993"/>
        <w:jc w:val="center"/>
        <w:rPr>
          <w:b/>
        </w:rPr>
      </w:pPr>
    </w:p>
    <w:tbl>
      <w:tblPr>
        <w:tblStyle w:val="afa"/>
        <w:tblW w:w="0" w:type="auto"/>
        <w:tblInd w:w="993" w:type="dxa"/>
        <w:tblLook w:val="04A0" w:firstRow="1" w:lastRow="0" w:firstColumn="1" w:lastColumn="0" w:noHBand="0" w:noVBand="1"/>
      </w:tblPr>
      <w:tblGrid>
        <w:gridCol w:w="4581"/>
        <w:gridCol w:w="4054"/>
      </w:tblGrid>
      <w:tr w:rsidR="00EC39D9" w:rsidRPr="001735D1" w14:paraId="5A561843"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6F00D17D" w14:textId="77777777" w:rsidR="00EC39D9" w:rsidRPr="001735D1" w:rsidRDefault="00EC39D9" w:rsidP="00C0122F">
            <w:pPr>
              <w:jc w:val="center"/>
            </w:pPr>
            <w:r w:rsidRPr="001735D1">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14:paraId="0D719B0E" w14:textId="77777777" w:rsidR="00EC39D9" w:rsidRPr="001735D1" w:rsidRDefault="00EC39D9" w:rsidP="00C0122F">
            <w:pPr>
              <w:jc w:val="center"/>
            </w:pPr>
          </w:p>
        </w:tc>
      </w:tr>
      <w:tr w:rsidR="00EC39D9" w:rsidRPr="001735D1" w14:paraId="45F67C7E"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33EDBAAD" w14:textId="77777777" w:rsidR="00EC39D9" w:rsidRPr="001735D1" w:rsidRDefault="00EC39D9" w:rsidP="00C0122F">
            <w:pPr>
              <w:jc w:val="center"/>
            </w:pPr>
            <w:r w:rsidRPr="001735D1">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421F4DBF" w14:textId="77777777" w:rsidR="00EC39D9" w:rsidRPr="001735D1" w:rsidRDefault="00EC39D9" w:rsidP="00C0122F">
            <w:pPr>
              <w:jc w:val="center"/>
            </w:pPr>
          </w:p>
        </w:tc>
      </w:tr>
      <w:tr w:rsidR="00EC39D9" w:rsidRPr="001735D1" w14:paraId="5EDFB283"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C12BB07" w14:textId="77777777" w:rsidR="00EC39D9" w:rsidRPr="001735D1" w:rsidRDefault="00EC39D9" w:rsidP="00C0122F">
            <w:pPr>
              <w:jc w:val="center"/>
            </w:pPr>
            <w:r w:rsidRPr="001735D1">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159DB970" w14:textId="77777777" w:rsidR="00EC39D9" w:rsidRPr="001735D1" w:rsidRDefault="00EC39D9" w:rsidP="00C0122F">
            <w:pPr>
              <w:jc w:val="center"/>
            </w:pPr>
          </w:p>
        </w:tc>
      </w:tr>
      <w:tr w:rsidR="00EC39D9" w:rsidRPr="001735D1" w14:paraId="2BF0251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46D0279A" w14:textId="77777777" w:rsidR="00EC39D9" w:rsidRPr="001735D1" w:rsidRDefault="00EC39D9" w:rsidP="00C0122F">
            <w:pPr>
              <w:jc w:val="center"/>
            </w:pPr>
            <w:r w:rsidRPr="001735D1">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14:paraId="3A8C1AE2" w14:textId="77777777" w:rsidR="00EC39D9" w:rsidRPr="001735D1" w:rsidRDefault="00EC39D9" w:rsidP="00C0122F">
            <w:pPr>
              <w:jc w:val="center"/>
            </w:pPr>
          </w:p>
        </w:tc>
      </w:tr>
      <w:tr w:rsidR="00EC39D9" w:rsidRPr="001735D1" w14:paraId="59E4F820"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36CAFCA1" w14:textId="77777777" w:rsidR="00EC39D9" w:rsidRPr="001735D1" w:rsidRDefault="00EC39D9" w:rsidP="00C0122F">
            <w:pPr>
              <w:jc w:val="center"/>
            </w:pPr>
            <w:r w:rsidRPr="001735D1">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14:paraId="244A8535" w14:textId="77777777" w:rsidR="00EC39D9" w:rsidRPr="001735D1" w:rsidRDefault="00EC39D9" w:rsidP="00C0122F">
            <w:pPr>
              <w:jc w:val="center"/>
            </w:pPr>
          </w:p>
        </w:tc>
      </w:tr>
      <w:tr w:rsidR="00EC39D9" w:rsidRPr="001735D1" w14:paraId="2E4B26BE"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400FD478" w14:textId="77777777" w:rsidR="00EC39D9" w:rsidRPr="001735D1" w:rsidRDefault="00EC39D9" w:rsidP="00C0122F">
            <w:pPr>
              <w:jc w:val="center"/>
            </w:pPr>
            <w:r w:rsidRPr="001735D1">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3A56C833" w14:textId="77777777" w:rsidR="00EC39D9" w:rsidRPr="001735D1" w:rsidRDefault="00EC39D9" w:rsidP="00C0122F">
            <w:pPr>
              <w:jc w:val="center"/>
            </w:pPr>
          </w:p>
        </w:tc>
      </w:tr>
      <w:tr w:rsidR="00EC39D9" w:rsidRPr="001735D1" w14:paraId="0B95FC74"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41A152D" w14:textId="77777777" w:rsidR="00EC39D9" w:rsidRPr="001735D1" w:rsidRDefault="00EC39D9" w:rsidP="00C0122F">
            <w:pPr>
              <w:jc w:val="center"/>
            </w:pPr>
            <w:r w:rsidRPr="001735D1">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14:paraId="47AB2422" w14:textId="77777777" w:rsidR="00EC39D9" w:rsidRPr="001735D1" w:rsidRDefault="00EC39D9" w:rsidP="00C0122F">
            <w:pPr>
              <w:jc w:val="center"/>
            </w:pPr>
          </w:p>
        </w:tc>
      </w:tr>
      <w:tr w:rsidR="00EC39D9" w:rsidRPr="001735D1" w14:paraId="7E93E83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402A84A" w14:textId="77777777" w:rsidR="00EC39D9" w:rsidRPr="001735D1" w:rsidRDefault="00EC39D9" w:rsidP="00C0122F">
            <w:pPr>
              <w:jc w:val="center"/>
            </w:pPr>
            <w:r w:rsidRPr="001735D1">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14:paraId="44FED08F" w14:textId="77777777" w:rsidR="00EC39D9" w:rsidRPr="001735D1" w:rsidRDefault="00EC39D9" w:rsidP="00C0122F">
            <w:pPr>
              <w:jc w:val="center"/>
            </w:pPr>
          </w:p>
        </w:tc>
      </w:tr>
      <w:tr w:rsidR="00EC39D9" w:rsidRPr="001735D1" w14:paraId="756FBED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B3FB5BC" w14:textId="77777777" w:rsidR="00EC39D9" w:rsidRPr="001735D1" w:rsidRDefault="00EC39D9" w:rsidP="00C0122F">
            <w:pPr>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14:paraId="262BB29C" w14:textId="77777777" w:rsidR="00EC39D9" w:rsidRPr="001735D1" w:rsidRDefault="00EC39D9" w:rsidP="00C0122F">
            <w:pPr>
              <w:jc w:val="center"/>
            </w:pPr>
          </w:p>
        </w:tc>
      </w:tr>
      <w:tr w:rsidR="00EC39D9" w:rsidRPr="001735D1" w14:paraId="0CED540B"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5AF86850" w14:textId="77777777" w:rsidR="00EC39D9" w:rsidRPr="001735D1" w:rsidRDefault="00EC39D9" w:rsidP="00C0122F">
            <w:pPr>
              <w:jc w:val="center"/>
            </w:pPr>
            <w:r w:rsidRPr="001735D1">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06C69FCE" w14:textId="77777777" w:rsidR="00EC39D9" w:rsidRPr="001735D1" w:rsidRDefault="00EC39D9" w:rsidP="00C0122F">
            <w:pPr>
              <w:jc w:val="center"/>
            </w:pPr>
          </w:p>
        </w:tc>
      </w:tr>
      <w:tr w:rsidR="00EC39D9" w:rsidRPr="001735D1" w14:paraId="5A5512B7"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7BDD1F0" w14:textId="77777777" w:rsidR="00EC39D9" w:rsidRPr="001735D1" w:rsidRDefault="00EC39D9" w:rsidP="00C0122F">
            <w:pPr>
              <w:jc w:val="center"/>
            </w:pPr>
            <w:r w:rsidRPr="001735D1">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82B908C" w14:textId="77777777" w:rsidR="00EC39D9" w:rsidRPr="001735D1" w:rsidRDefault="00EC39D9" w:rsidP="00C0122F">
            <w:pPr>
              <w:jc w:val="center"/>
            </w:pPr>
          </w:p>
        </w:tc>
      </w:tr>
      <w:tr w:rsidR="00EC39D9" w:rsidRPr="001735D1" w14:paraId="2A809A6F"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CBBD7BE" w14:textId="77777777" w:rsidR="00EC39D9" w:rsidRPr="001735D1" w:rsidRDefault="00EC39D9" w:rsidP="00C0122F">
            <w:pPr>
              <w:jc w:val="center"/>
            </w:pPr>
            <w:r w:rsidRPr="001735D1">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D503EA9" w14:textId="77777777" w:rsidR="00EC39D9" w:rsidRPr="001735D1" w:rsidRDefault="00EC39D9" w:rsidP="00C0122F">
            <w:pPr>
              <w:jc w:val="center"/>
            </w:pPr>
          </w:p>
        </w:tc>
      </w:tr>
      <w:tr w:rsidR="00EC39D9" w:rsidRPr="001735D1" w14:paraId="7D7FE8A7"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22B16147" w14:textId="77777777" w:rsidR="00EC39D9" w:rsidRPr="001735D1" w:rsidRDefault="00EC39D9" w:rsidP="00C0122F">
            <w:pPr>
              <w:jc w:val="center"/>
            </w:pPr>
            <w:r>
              <w:t xml:space="preserve">Казначейские </w:t>
            </w:r>
            <w:r w:rsidRPr="001735D1">
              <w:t>реквизиты</w:t>
            </w:r>
          </w:p>
        </w:tc>
        <w:tc>
          <w:tcPr>
            <w:tcW w:w="5267" w:type="dxa"/>
            <w:tcBorders>
              <w:top w:val="single" w:sz="4" w:space="0" w:color="000000"/>
              <w:left w:val="single" w:sz="4" w:space="0" w:color="000000"/>
              <w:bottom w:val="single" w:sz="4" w:space="0" w:color="000000"/>
              <w:right w:val="single" w:sz="4" w:space="0" w:color="000000"/>
            </w:tcBorders>
          </w:tcPr>
          <w:p w14:paraId="09EDA92D" w14:textId="77777777" w:rsidR="00EC39D9" w:rsidRPr="001735D1" w:rsidRDefault="00EC39D9" w:rsidP="00C0122F">
            <w:pPr>
              <w:jc w:val="center"/>
            </w:pPr>
          </w:p>
        </w:tc>
      </w:tr>
      <w:tr w:rsidR="00EC39D9" w:rsidRPr="001735D1" w14:paraId="3A89CFC8"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2F0D4F8C" w14:textId="77777777" w:rsidR="00EC39D9" w:rsidRPr="001735D1" w:rsidRDefault="00EC39D9" w:rsidP="00C0122F">
            <w:pPr>
              <w:jc w:val="center"/>
            </w:pPr>
            <w:r w:rsidRPr="001735D1">
              <w:t>КПП, ОКПО</w:t>
            </w:r>
          </w:p>
          <w:p w14:paraId="2CB17185" w14:textId="77777777" w:rsidR="00EC39D9" w:rsidRPr="001735D1" w:rsidRDefault="00EC39D9" w:rsidP="00C0122F">
            <w:pPr>
              <w:jc w:val="center"/>
            </w:pPr>
            <w:r w:rsidRPr="001735D1">
              <w:t>ОКТМО</w:t>
            </w:r>
          </w:p>
        </w:tc>
        <w:tc>
          <w:tcPr>
            <w:tcW w:w="5267" w:type="dxa"/>
            <w:tcBorders>
              <w:top w:val="single" w:sz="4" w:space="0" w:color="000000"/>
              <w:left w:val="single" w:sz="4" w:space="0" w:color="000000"/>
              <w:bottom w:val="single" w:sz="4" w:space="0" w:color="000000"/>
              <w:right w:val="single" w:sz="4" w:space="0" w:color="000000"/>
            </w:tcBorders>
          </w:tcPr>
          <w:p w14:paraId="2E5CD5FB" w14:textId="77777777" w:rsidR="00EC39D9" w:rsidRPr="001735D1" w:rsidRDefault="00EC39D9" w:rsidP="00C0122F">
            <w:pPr>
              <w:jc w:val="center"/>
            </w:pPr>
          </w:p>
        </w:tc>
      </w:tr>
    </w:tbl>
    <w:p w14:paraId="53F4FE14" w14:textId="77777777" w:rsidR="00EC39D9" w:rsidRPr="001735D1" w:rsidRDefault="00EC39D9" w:rsidP="00EC39D9">
      <w:pPr>
        <w:ind w:left="993"/>
        <w:jc w:val="center"/>
        <w:rPr>
          <w:b/>
        </w:rPr>
      </w:pPr>
    </w:p>
    <w:p w14:paraId="78C4179C" w14:textId="77777777" w:rsidR="00EC39D9" w:rsidRPr="001735D1" w:rsidRDefault="00EC39D9" w:rsidP="00EC39D9">
      <w:pPr>
        <w:ind w:left="993"/>
        <w:jc w:val="center"/>
        <w:rPr>
          <w:b/>
        </w:rPr>
      </w:pPr>
    </w:p>
    <w:p w14:paraId="15CAAD6A" w14:textId="77777777" w:rsidR="00EC39D9" w:rsidRPr="001735D1" w:rsidRDefault="00EC39D9" w:rsidP="00EC39D9">
      <w:pPr>
        <w:ind w:left="993"/>
        <w:jc w:val="center"/>
        <w:rPr>
          <w:b/>
        </w:rPr>
      </w:pPr>
    </w:p>
    <w:p w14:paraId="1B6B8B29" w14:textId="77777777" w:rsidR="00EC39D9" w:rsidRPr="001735D1" w:rsidRDefault="00EC39D9" w:rsidP="00EC39D9">
      <w:pPr>
        <w:ind w:left="993"/>
        <w:jc w:val="center"/>
        <w:rPr>
          <w:b/>
        </w:rPr>
      </w:pPr>
    </w:p>
    <w:p w14:paraId="07C65A99" w14:textId="77777777" w:rsidR="00EC39D9" w:rsidRPr="001735D1" w:rsidRDefault="00EC39D9" w:rsidP="00EC39D9">
      <w:pPr>
        <w:ind w:left="993"/>
        <w:jc w:val="center"/>
        <w:rPr>
          <w:b/>
        </w:rPr>
      </w:pPr>
    </w:p>
    <w:p w14:paraId="5F8E439F" w14:textId="77777777" w:rsidR="00EC39D9" w:rsidRPr="001735D1" w:rsidRDefault="00EC39D9" w:rsidP="00EC39D9">
      <w:pPr>
        <w:ind w:left="993"/>
        <w:rPr>
          <w:b/>
        </w:rPr>
      </w:pPr>
      <w:r w:rsidRPr="001735D1">
        <w:rPr>
          <w:b/>
        </w:rPr>
        <w:t>Руководитель участника закупки</w:t>
      </w:r>
    </w:p>
    <w:p w14:paraId="6FC512C2" w14:textId="77777777" w:rsidR="00EC39D9" w:rsidRPr="001735D1" w:rsidRDefault="00EC39D9" w:rsidP="00EC39D9">
      <w:pPr>
        <w:ind w:left="993"/>
        <w:rPr>
          <w:b/>
        </w:rPr>
      </w:pPr>
    </w:p>
    <w:p w14:paraId="766DA12C" w14:textId="77777777" w:rsidR="00EC39D9" w:rsidRPr="001735D1" w:rsidRDefault="00EC39D9" w:rsidP="00EC39D9">
      <w:pPr>
        <w:ind w:left="993"/>
        <w:jc w:val="center"/>
        <w:rPr>
          <w:b/>
        </w:rPr>
      </w:pPr>
      <w:r w:rsidRPr="001735D1">
        <w:rPr>
          <w:b/>
        </w:rPr>
        <w:t>___________________________________,            _________________ (_______________)</w:t>
      </w:r>
    </w:p>
    <w:p w14:paraId="66CD0932" w14:textId="77777777" w:rsidR="00EC39D9" w:rsidRPr="001735D1" w:rsidRDefault="00EC39D9" w:rsidP="00EC39D9">
      <w:pPr>
        <w:ind w:left="993"/>
        <w:jc w:val="center"/>
        <w:rPr>
          <w:b/>
        </w:rPr>
      </w:pPr>
      <w:r w:rsidRPr="001735D1">
        <w:rPr>
          <w:b/>
        </w:rPr>
        <w:t>(</w:t>
      </w:r>
      <w:proofErr w:type="gramStart"/>
      <w:r w:rsidRPr="001735D1">
        <w:rPr>
          <w:b/>
        </w:rPr>
        <w:t xml:space="preserve">должность)   </w:t>
      </w:r>
      <w:proofErr w:type="gramEnd"/>
      <w:r w:rsidRPr="001735D1">
        <w:rPr>
          <w:b/>
        </w:rPr>
        <w:t xml:space="preserve">                                                               (подпись)                       (Ф.И.О.)</w:t>
      </w:r>
    </w:p>
    <w:p w14:paraId="62E6B8E0" w14:textId="77777777" w:rsidR="00EC39D9" w:rsidRPr="001735D1" w:rsidRDefault="00EC39D9" w:rsidP="00EC39D9">
      <w:pPr>
        <w:ind w:left="993"/>
        <w:rPr>
          <w:b/>
        </w:rPr>
      </w:pPr>
      <w:r w:rsidRPr="001735D1">
        <w:rPr>
          <w:b/>
        </w:rPr>
        <w:t>М.П.</w:t>
      </w:r>
    </w:p>
    <w:p w14:paraId="484F50ED" w14:textId="77777777" w:rsidR="00EC39D9" w:rsidRPr="001735D1" w:rsidRDefault="00EC39D9" w:rsidP="00EC39D9">
      <w:pPr>
        <w:ind w:left="993"/>
        <w:jc w:val="center"/>
        <w:rPr>
          <w:b/>
        </w:rPr>
      </w:pPr>
    </w:p>
    <w:p w14:paraId="25E06EFD" w14:textId="77777777" w:rsidR="00EC39D9" w:rsidRPr="001735D1" w:rsidRDefault="00EC39D9" w:rsidP="00EC39D9">
      <w:pPr>
        <w:ind w:left="993"/>
        <w:jc w:val="center"/>
        <w:rPr>
          <w:b/>
        </w:rPr>
      </w:pPr>
    </w:p>
    <w:p w14:paraId="2E0EA00D" w14:textId="77777777" w:rsidR="00EC39D9" w:rsidRPr="001735D1" w:rsidRDefault="00EC39D9" w:rsidP="00EC39D9">
      <w:pPr>
        <w:ind w:left="993"/>
        <w:jc w:val="center"/>
        <w:rPr>
          <w:b/>
        </w:rPr>
      </w:pPr>
    </w:p>
    <w:p w14:paraId="021ED8C9" w14:textId="77777777" w:rsidR="00EC39D9" w:rsidRPr="001735D1" w:rsidRDefault="00EC39D9" w:rsidP="00EC39D9">
      <w:pPr>
        <w:ind w:left="993"/>
        <w:jc w:val="center"/>
        <w:rPr>
          <w:b/>
        </w:rPr>
      </w:pPr>
    </w:p>
    <w:p w14:paraId="746F4420" w14:textId="77777777" w:rsidR="00EC39D9" w:rsidRPr="001735D1" w:rsidRDefault="00EC39D9" w:rsidP="00EC39D9">
      <w:pPr>
        <w:ind w:left="993"/>
        <w:jc w:val="center"/>
        <w:rPr>
          <w:b/>
        </w:rPr>
      </w:pPr>
    </w:p>
    <w:p w14:paraId="6B9566CD" w14:textId="77777777" w:rsidR="00EC39D9" w:rsidRPr="001735D1" w:rsidRDefault="00EC39D9" w:rsidP="00EC39D9">
      <w:pPr>
        <w:ind w:left="993"/>
        <w:jc w:val="center"/>
        <w:rPr>
          <w:b/>
        </w:rPr>
      </w:pPr>
    </w:p>
    <w:p w14:paraId="5D95BBE2" w14:textId="77777777" w:rsidR="00EC39D9" w:rsidRPr="001735D1" w:rsidRDefault="00EC39D9" w:rsidP="00EC39D9">
      <w:pPr>
        <w:rPr>
          <w:b/>
        </w:rPr>
        <w:sectPr w:rsidR="00EC39D9" w:rsidRPr="001735D1" w:rsidSect="00C9008C">
          <w:headerReference w:type="default" r:id="rId49"/>
          <w:pgSz w:w="11906" w:h="16838"/>
          <w:pgMar w:top="1134" w:right="850" w:bottom="1134" w:left="1418" w:header="708" w:footer="152" w:gutter="0"/>
          <w:cols w:space="708"/>
          <w:docGrid w:linePitch="360"/>
        </w:sectPr>
      </w:pPr>
    </w:p>
    <w:p w14:paraId="5455BF37" w14:textId="77777777" w:rsidR="00EC39D9" w:rsidRPr="001735D1" w:rsidRDefault="00EC39D9" w:rsidP="00EC39D9">
      <w:pPr>
        <w:ind w:left="993"/>
        <w:jc w:val="center"/>
        <w:rPr>
          <w:b/>
        </w:rPr>
      </w:pPr>
      <w:r w:rsidRPr="001735D1">
        <w:rPr>
          <w:b/>
        </w:rPr>
        <w:lastRenderedPageBreak/>
        <w:t>ФОРМА 3. ДЕКЛАРАЦИЯ СООТВЕТСТВИЯ УЧАСТНИКА ЗАКУПКИ, УСТАНОВЛЕННЫМ ТРЕБОВАНИЯМ</w:t>
      </w:r>
    </w:p>
    <w:p w14:paraId="78959351" w14:textId="77777777" w:rsidR="00EC39D9" w:rsidRPr="001735D1" w:rsidRDefault="00EC39D9" w:rsidP="00EC39D9">
      <w:pPr>
        <w:ind w:left="993"/>
        <w:jc w:val="center"/>
        <w:rPr>
          <w:b/>
        </w:rPr>
      </w:pPr>
    </w:p>
    <w:p w14:paraId="1D4191AC" w14:textId="77777777" w:rsidR="00EC39D9" w:rsidRPr="001735D1" w:rsidRDefault="00EC39D9" w:rsidP="00EC39D9">
      <w:pPr>
        <w:ind w:left="993"/>
        <w:jc w:val="center"/>
        <w:rPr>
          <w:b/>
        </w:rPr>
      </w:pPr>
    </w:p>
    <w:p w14:paraId="777E4813" w14:textId="77777777" w:rsidR="00EC39D9" w:rsidRPr="001735D1" w:rsidRDefault="00EC39D9" w:rsidP="00EC39D9">
      <w:pPr>
        <w:ind w:firstLine="851"/>
        <w:jc w:val="both"/>
      </w:pPr>
      <w:r w:rsidRPr="001735D1">
        <w:t xml:space="preserve">Настоящим документом подтверждаем (ю), что </w:t>
      </w:r>
      <w:r w:rsidRPr="001735D1">
        <w:rPr>
          <w:i/>
        </w:rPr>
        <w:t>_______________________ (наименование</w:t>
      </w:r>
      <w:r w:rsidRPr="001735D1">
        <w:t xml:space="preserve"> </w:t>
      </w:r>
      <w:r w:rsidRPr="001735D1">
        <w:rPr>
          <w:i/>
        </w:rPr>
        <w:t>юридическое лицо//физическое лицо)</w:t>
      </w:r>
      <w:r w:rsidRPr="001735D1">
        <w:t xml:space="preserve"> соответствует требованиям, установленным пунктами 3 – </w:t>
      </w:r>
      <w:r>
        <w:t>5,7 - 11</w:t>
      </w:r>
      <w:r w:rsidRPr="001735D1">
        <w:t xml:space="preserve"> части 1 статьи 31 Федерального закона от 05.04.2013 №</w:t>
      </w:r>
      <w:r>
        <w:t> </w:t>
      </w:r>
      <w:r w:rsidRPr="001735D1">
        <w:t>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42A003E1" w14:textId="77777777" w:rsidR="00EC39D9" w:rsidRPr="001735D1" w:rsidRDefault="00EC39D9" w:rsidP="00EC39D9">
      <w:pPr>
        <w:autoSpaceDE w:val="0"/>
        <w:autoSpaceDN w:val="0"/>
        <w:adjustRightInd w:val="0"/>
        <w:ind w:left="142" w:firstLine="709"/>
        <w:jc w:val="both"/>
      </w:pPr>
      <w:r w:rsidRPr="001735D1">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FC195B3" w14:textId="77777777" w:rsidR="00EC39D9" w:rsidRPr="001735D1" w:rsidRDefault="00EC39D9" w:rsidP="00EC39D9">
      <w:pPr>
        <w:autoSpaceDE w:val="0"/>
        <w:autoSpaceDN w:val="0"/>
        <w:adjustRightInd w:val="0"/>
        <w:ind w:left="142" w:firstLine="709"/>
        <w:jc w:val="both"/>
      </w:pPr>
      <w:r w:rsidRPr="001735D1">
        <w:t xml:space="preserve">2. </w:t>
      </w:r>
      <w:proofErr w:type="spellStart"/>
      <w:r w:rsidRPr="001735D1">
        <w:t>Неприостановление</w:t>
      </w:r>
      <w:proofErr w:type="spellEnd"/>
      <w:r w:rsidRPr="001735D1">
        <w:t xml:space="preserve"> деятельности участника закупки в порядке, установленном Кодексом Российской Федерации об административных правонарушениях; </w:t>
      </w:r>
    </w:p>
    <w:p w14:paraId="1098A808" w14:textId="77777777" w:rsidR="00EC39D9" w:rsidRPr="001735D1" w:rsidRDefault="00EC39D9" w:rsidP="00EC39D9">
      <w:pPr>
        <w:autoSpaceDE w:val="0"/>
        <w:autoSpaceDN w:val="0"/>
        <w:adjustRightInd w:val="0"/>
        <w:ind w:left="142" w:firstLine="709"/>
        <w:jc w:val="both"/>
      </w:pPr>
      <w:r w:rsidRPr="001735D1">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B72F0A1" w14:textId="77777777" w:rsidR="00EC39D9" w:rsidRDefault="00EC39D9" w:rsidP="00EC39D9">
      <w:pPr>
        <w:autoSpaceDE w:val="0"/>
        <w:autoSpaceDN w:val="0"/>
        <w:adjustRightInd w:val="0"/>
        <w:ind w:left="142" w:firstLine="709"/>
        <w:jc w:val="both"/>
      </w:pPr>
      <w:r w:rsidRPr="001735D1">
        <w:t xml:space="preserve">4. </w:t>
      </w:r>
      <w:r w:rsidRPr="00CA25AC">
        <w:t xml:space="preserve">Отсутствие </w:t>
      </w:r>
      <w:r w:rsidRPr="00BC0E0C">
        <w:t>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CA25AC">
        <w:t>;</w:t>
      </w:r>
    </w:p>
    <w:p w14:paraId="13863366" w14:textId="77777777" w:rsidR="00EC39D9" w:rsidRDefault="00EC39D9" w:rsidP="00EC39D9">
      <w:pPr>
        <w:autoSpaceDE w:val="0"/>
        <w:autoSpaceDN w:val="0"/>
        <w:adjustRightInd w:val="0"/>
        <w:ind w:left="142" w:firstLine="709"/>
        <w:jc w:val="both"/>
      </w:pPr>
      <w:r>
        <w:t xml:space="preserve">5. </w:t>
      </w:r>
      <w:r w:rsidRPr="001735D1">
        <w:t xml:space="preserve">Участник </w:t>
      </w:r>
      <w:r w:rsidRPr="00BC0E0C">
        <w:t>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p w14:paraId="1E6E7A8B" w14:textId="77777777" w:rsidR="00EC39D9" w:rsidRDefault="00EC39D9" w:rsidP="00EC39D9">
      <w:pPr>
        <w:autoSpaceDE w:val="0"/>
        <w:autoSpaceDN w:val="0"/>
        <w:adjustRightInd w:val="0"/>
        <w:ind w:left="142" w:firstLine="709"/>
        <w:jc w:val="both"/>
        <w:rPr>
          <w:rFonts w:eastAsiaTheme="minorHAnsi"/>
          <w:lang w:eastAsia="en-US"/>
        </w:rPr>
      </w:pPr>
      <w:r>
        <w:rPr>
          <w:rFonts w:eastAsiaTheme="minorHAnsi"/>
          <w:lang w:eastAsia="en-US"/>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0F5FD99A" w14:textId="77777777" w:rsidR="00EC39D9" w:rsidRDefault="00EC39D9" w:rsidP="00EC39D9">
      <w:pPr>
        <w:autoSpaceDE w:val="0"/>
        <w:autoSpaceDN w:val="0"/>
        <w:adjustRightInd w:val="0"/>
        <w:ind w:left="142" w:firstLine="709"/>
        <w:jc w:val="both"/>
      </w:pPr>
      <w:r>
        <w:t xml:space="preserve">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w:t>
      </w:r>
      <w:r>
        <w:lastRenderedPageBreak/>
        <w:t>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6B2B97C6" w14:textId="77777777" w:rsidR="00EC39D9" w:rsidRDefault="00EC39D9" w:rsidP="00EC39D9">
      <w:pPr>
        <w:autoSpaceDE w:val="0"/>
        <w:autoSpaceDN w:val="0"/>
        <w:adjustRightInd w:val="0"/>
        <w:ind w:left="142" w:firstLine="709"/>
        <w:jc w:val="both"/>
      </w:pPr>
      <w:r>
        <w:t>а) физическим лицом (в том числе зарегистрированным в качестве индивидуального предпринимателя), являющимся участником закупки;</w:t>
      </w:r>
    </w:p>
    <w:p w14:paraId="026A74EE" w14:textId="77777777" w:rsidR="00EC39D9" w:rsidRDefault="00EC39D9" w:rsidP="00EC39D9">
      <w:pPr>
        <w:autoSpaceDE w:val="0"/>
        <w:autoSpaceDN w:val="0"/>
        <w:adjustRightInd w:val="0"/>
        <w:ind w:left="142" w:firstLine="709"/>
        <w:jc w:val="both"/>
      </w:pPr>
      <w: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9147473" w14:textId="77777777" w:rsidR="00EC39D9" w:rsidRPr="001735D1" w:rsidRDefault="00EC39D9" w:rsidP="00EC39D9">
      <w:pPr>
        <w:autoSpaceDE w:val="0"/>
        <w:autoSpaceDN w:val="0"/>
        <w:adjustRightInd w:val="0"/>
        <w:ind w:left="142" w:firstLine="709"/>
        <w:jc w:val="both"/>
      </w:pPr>
      <w: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30C43D24" w14:textId="77777777" w:rsidR="00EC39D9" w:rsidRDefault="00EC39D9" w:rsidP="00EC39D9">
      <w:pPr>
        <w:autoSpaceDE w:val="0"/>
        <w:autoSpaceDN w:val="0"/>
        <w:adjustRightInd w:val="0"/>
        <w:ind w:left="142" w:firstLine="709"/>
        <w:jc w:val="both"/>
      </w:pPr>
      <w:r>
        <w:t>8</w:t>
      </w:r>
      <w:r w:rsidRPr="001735D1">
        <w:t xml:space="preserve">. Участник </w:t>
      </w:r>
      <w:r w:rsidRPr="00BC0E0C">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t>;</w:t>
      </w:r>
    </w:p>
    <w:p w14:paraId="736A64FE" w14:textId="77777777" w:rsidR="00EC39D9" w:rsidRDefault="00EC39D9" w:rsidP="00EC39D9">
      <w:pPr>
        <w:autoSpaceDE w:val="0"/>
        <w:autoSpaceDN w:val="0"/>
        <w:adjustRightInd w:val="0"/>
        <w:ind w:left="142" w:firstLine="709"/>
        <w:jc w:val="both"/>
      </w:pPr>
      <w:r>
        <w:t>9</w:t>
      </w:r>
      <w:r w:rsidRPr="00CA25AC">
        <w:t>. Участник закупки не является иностранным агентом</w:t>
      </w:r>
      <w:r>
        <w:t>;</w:t>
      </w:r>
    </w:p>
    <w:p w14:paraId="53B15916" w14:textId="77777777" w:rsidR="00EC39D9" w:rsidRDefault="00EC39D9" w:rsidP="00EC39D9">
      <w:pPr>
        <w:autoSpaceDE w:val="0"/>
        <w:autoSpaceDN w:val="0"/>
        <w:adjustRightInd w:val="0"/>
        <w:ind w:left="142" w:firstLine="709"/>
        <w:jc w:val="both"/>
      </w:pPr>
      <w:r>
        <w:t xml:space="preserve">10. </w:t>
      </w:r>
      <w:r w:rsidRPr="00DD29EC">
        <w:t>Отсутствие у участника закупки ограничений для участия в закупках, установленных законодательством Российской Федерации.</w:t>
      </w:r>
    </w:p>
    <w:p w14:paraId="55B381B9" w14:textId="77777777" w:rsidR="00EC39D9" w:rsidRDefault="00EC39D9" w:rsidP="00EC39D9">
      <w:pPr>
        <w:autoSpaceDE w:val="0"/>
        <w:autoSpaceDN w:val="0"/>
        <w:adjustRightInd w:val="0"/>
        <w:ind w:left="142" w:firstLine="709"/>
        <w:jc w:val="both"/>
      </w:pPr>
    </w:p>
    <w:p w14:paraId="62848327" w14:textId="77777777" w:rsidR="00EC39D9" w:rsidRPr="001735D1" w:rsidRDefault="00EC39D9" w:rsidP="00EC39D9">
      <w:pPr>
        <w:autoSpaceDE w:val="0"/>
        <w:autoSpaceDN w:val="0"/>
        <w:adjustRightInd w:val="0"/>
        <w:ind w:left="142" w:firstLine="709"/>
        <w:jc w:val="both"/>
      </w:pPr>
    </w:p>
    <w:p w14:paraId="10A84D0E" w14:textId="77777777" w:rsidR="00EC39D9" w:rsidRPr="001735D1" w:rsidRDefault="00EC39D9" w:rsidP="00EC39D9">
      <w:pPr>
        <w:autoSpaceDE w:val="0"/>
        <w:autoSpaceDN w:val="0"/>
        <w:adjustRightInd w:val="0"/>
        <w:ind w:firstLine="851"/>
        <w:jc w:val="both"/>
      </w:pPr>
      <w:r w:rsidRPr="001735D1">
        <w:t>А также _____________________ (</w:t>
      </w:r>
      <w:r w:rsidRPr="001735D1">
        <w:rPr>
          <w:i/>
        </w:rPr>
        <w:t xml:space="preserve">наименование юридического лица//физического лица) </w:t>
      </w:r>
      <w:r w:rsidRPr="001735D1">
        <w:t>подтверждает:</w:t>
      </w:r>
    </w:p>
    <w:p w14:paraId="23A0DC6B" w14:textId="77777777" w:rsidR="00EC39D9" w:rsidRPr="001735D1" w:rsidRDefault="00EC39D9" w:rsidP="00EC39D9">
      <w:pPr>
        <w:pStyle w:val="aff4"/>
        <w:autoSpaceDE w:val="0"/>
        <w:autoSpaceDN w:val="0"/>
        <w:adjustRightInd w:val="0"/>
        <w:ind w:left="0" w:firstLine="851"/>
        <w:jc w:val="both"/>
      </w:pPr>
      <w:r w:rsidRPr="001735D1">
        <w:t>1. 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6D34AF8A" w14:textId="77777777" w:rsidR="00EC39D9" w:rsidRPr="001735D1" w:rsidRDefault="00EC39D9" w:rsidP="00EC39D9">
      <w:pPr>
        <w:pStyle w:val="aff4"/>
        <w:autoSpaceDE w:val="0"/>
        <w:autoSpaceDN w:val="0"/>
        <w:adjustRightInd w:val="0"/>
        <w:ind w:left="0" w:firstLine="851"/>
        <w:jc w:val="both"/>
      </w:pPr>
      <w:r w:rsidRPr="001735D1">
        <w:t xml:space="preserve">2. Отсутствие в предусмотренном Федеральным законом от 18.07.2011 № 223-ФЗ </w:t>
      </w:r>
      <w:r w:rsidRPr="001735D1">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193F2397" w14:textId="77777777" w:rsidR="00EC39D9" w:rsidRPr="001735D1" w:rsidRDefault="00EC39D9" w:rsidP="00EC39D9">
      <w:pPr>
        <w:autoSpaceDE w:val="0"/>
        <w:autoSpaceDN w:val="0"/>
        <w:adjustRightInd w:val="0"/>
        <w:ind w:left="142" w:firstLine="709"/>
        <w:jc w:val="both"/>
      </w:pPr>
    </w:p>
    <w:p w14:paraId="26452568" w14:textId="77777777" w:rsidR="00EC39D9" w:rsidRPr="001735D1" w:rsidRDefault="00EC39D9" w:rsidP="00EC39D9">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EC39D9" w:rsidRPr="001735D1" w14:paraId="36068681" w14:textId="77777777" w:rsidTr="00C0122F">
        <w:tc>
          <w:tcPr>
            <w:tcW w:w="3936" w:type="dxa"/>
          </w:tcPr>
          <w:p w14:paraId="45B8E08C" w14:textId="77777777" w:rsidR="00EC39D9" w:rsidRPr="001735D1" w:rsidRDefault="00EC39D9" w:rsidP="00C0122F">
            <w:pPr>
              <w:widowControl w:val="0"/>
              <w:tabs>
                <w:tab w:val="left" w:pos="0"/>
              </w:tabs>
            </w:pPr>
            <w:r w:rsidRPr="001735D1">
              <w:t>_____________________</w:t>
            </w:r>
          </w:p>
        </w:tc>
        <w:tc>
          <w:tcPr>
            <w:tcW w:w="3628" w:type="dxa"/>
          </w:tcPr>
          <w:p w14:paraId="608B2590" w14:textId="77777777" w:rsidR="00EC39D9" w:rsidRPr="001735D1" w:rsidRDefault="00EC39D9" w:rsidP="00C0122F">
            <w:pPr>
              <w:widowControl w:val="0"/>
              <w:tabs>
                <w:tab w:val="left" w:pos="1080"/>
              </w:tabs>
              <w:ind w:left="993"/>
              <w:jc w:val="center"/>
            </w:pPr>
            <w:r w:rsidRPr="001735D1">
              <w:t>___________</w:t>
            </w:r>
          </w:p>
        </w:tc>
        <w:tc>
          <w:tcPr>
            <w:tcW w:w="2609" w:type="dxa"/>
          </w:tcPr>
          <w:p w14:paraId="552CE2D2" w14:textId="77777777" w:rsidR="00EC39D9" w:rsidRPr="001735D1" w:rsidRDefault="00EC39D9" w:rsidP="00C0122F">
            <w:pPr>
              <w:widowControl w:val="0"/>
              <w:tabs>
                <w:tab w:val="left" w:pos="1080"/>
              </w:tabs>
            </w:pPr>
            <w:r w:rsidRPr="001735D1">
              <w:t>______________</w:t>
            </w:r>
          </w:p>
        </w:tc>
      </w:tr>
      <w:tr w:rsidR="00EC39D9" w:rsidRPr="001735D1" w14:paraId="1ADBFE87" w14:textId="77777777" w:rsidTr="00C0122F">
        <w:tc>
          <w:tcPr>
            <w:tcW w:w="3936" w:type="dxa"/>
          </w:tcPr>
          <w:p w14:paraId="3362D223" w14:textId="77777777" w:rsidR="00EC39D9" w:rsidRPr="001735D1" w:rsidRDefault="00EC39D9" w:rsidP="00C0122F">
            <w:pPr>
              <w:widowControl w:val="0"/>
              <w:tabs>
                <w:tab w:val="left" w:pos="567"/>
              </w:tabs>
              <w:rPr>
                <w:sz w:val="18"/>
                <w:szCs w:val="18"/>
              </w:rPr>
            </w:pPr>
            <w:r w:rsidRPr="001735D1">
              <w:rPr>
                <w:sz w:val="18"/>
                <w:szCs w:val="18"/>
              </w:rPr>
              <w:t xml:space="preserve">(руководитель участника закупки, ФИО для физического лица, </w:t>
            </w:r>
            <w:r w:rsidRPr="001735D1">
              <w:rPr>
                <w:bCs/>
                <w:sz w:val="18"/>
                <w:szCs w:val="18"/>
              </w:rPr>
              <w:t>зарегистрированного в качестве индивидуального предпринимателя</w:t>
            </w:r>
            <w:r w:rsidRPr="001735D1">
              <w:rPr>
                <w:sz w:val="18"/>
                <w:szCs w:val="18"/>
              </w:rPr>
              <w:t>)</w:t>
            </w:r>
          </w:p>
        </w:tc>
        <w:tc>
          <w:tcPr>
            <w:tcW w:w="3628" w:type="dxa"/>
          </w:tcPr>
          <w:p w14:paraId="7124694B" w14:textId="77777777" w:rsidR="00EC39D9" w:rsidRPr="001735D1" w:rsidRDefault="00EC39D9" w:rsidP="00C0122F">
            <w:pPr>
              <w:widowControl w:val="0"/>
              <w:tabs>
                <w:tab w:val="left" w:pos="567"/>
              </w:tabs>
              <w:ind w:left="993"/>
              <w:jc w:val="center"/>
              <w:rPr>
                <w:sz w:val="18"/>
                <w:szCs w:val="18"/>
              </w:rPr>
            </w:pPr>
            <w:r w:rsidRPr="001735D1">
              <w:rPr>
                <w:sz w:val="18"/>
                <w:szCs w:val="18"/>
              </w:rPr>
              <w:t>(подпись)</w:t>
            </w:r>
          </w:p>
        </w:tc>
        <w:tc>
          <w:tcPr>
            <w:tcW w:w="2609" w:type="dxa"/>
          </w:tcPr>
          <w:p w14:paraId="1CE8679F" w14:textId="77777777" w:rsidR="00EC39D9" w:rsidRPr="001735D1" w:rsidRDefault="00EC39D9" w:rsidP="00C0122F">
            <w:pPr>
              <w:widowControl w:val="0"/>
              <w:tabs>
                <w:tab w:val="left" w:pos="567"/>
              </w:tabs>
              <w:rPr>
                <w:sz w:val="18"/>
                <w:szCs w:val="18"/>
              </w:rPr>
            </w:pPr>
            <w:r w:rsidRPr="001735D1">
              <w:rPr>
                <w:sz w:val="18"/>
                <w:szCs w:val="18"/>
              </w:rPr>
              <w:t>(расшифровка подписи)</w:t>
            </w:r>
          </w:p>
        </w:tc>
      </w:tr>
    </w:tbl>
    <w:p w14:paraId="04C04AA0" w14:textId="77777777" w:rsidR="00EC39D9" w:rsidRPr="001735D1" w:rsidRDefault="00EC39D9" w:rsidP="00EC39D9">
      <w:pPr>
        <w:widowControl w:val="0"/>
        <w:tabs>
          <w:tab w:val="left" w:pos="567"/>
        </w:tabs>
        <w:ind w:left="993"/>
      </w:pPr>
      <w:r w:rsidRPr="001735D1">
        <w:t>МП</w:t>
      </w:r>
    </w:p>
    <w:p w14:paraId="5FFB9DD6" w14:textId="77777777" w:rsidR="00EC39D9" w:rsidRPr="001735D1" w:rsidRDefault="00EC39D9" w:rsidP="00EC39D9">
      <w:pPr>
        <w:rPr>
          <w:sz w:val="22"/>
          <w:szCs w:val="22"/>
          <w:lang w:eastAsia="en-US"/>
        </w:rPr>
      </w:pPr>
    </w:p>
    <w:p w14:paraId="52E3000B" w14:textId="77777777" w:rsidR="00EC39D9" w:rsidRPr="001735D1" w:rsidRDefault="00EC39D9" w:rsidP="00EC39D9">
      <w:pPr>
        <w:rPr>
          <w:sz w:val="22"/>
          <w:szCs w:val="22"/>
          <w:lang w:eastAsia="en-US"/>
        </w:rPr>
      </w:pPr>
    </w:p>
    <w:p w14:paraId="69859603" w14:textId="77777777" w:rsidR="00EC39D9" w:rsidRPr="001735D1" w:rsidRDefault="00EC39D9" w:rsidP="00EC39D9">
      <w:pPr>
        <w:rPr>
          <w:sz w:val="22"/>
          <w:szCs w:val="22"/>
          <w:lang w:eastAsia="en-US"/>
        </w:rPr>
      </w:pPr>
    </w:p>
    <w:p w14:paraId="44D8E022" w14:textId="77777777" w:rsidR="00EC39D9" w:rsidRPr="001735D1" w:rsidRDefault="00EC39D9" w:rsidP="00EC39D9">
      <w:pPr>
        <w:rPr>
          <w:sz w:val="22"/>
          <w:szCs w:val="22"/>
          <w:lang w:eastAsia="en-US"/>
        </w:rPr>
      </w:pPr>
    </w:p>
    <w:p w14:paraId="4F1B5988" w14:textId="77777777" w:rsidR="00EC39D9" w:rsidRPr="001735D1" w:rsidRDefault="00EC39D9" w:rsidP="00EC39D9">
      <w:pPr>
        <w:pStyle w:val="ac"/>
        <w:spacing w:before="0" w:beforeAutospacing="0" w:after="0" w:afterAutospacing="0"/>
        <w:jc w:val="center"/>
        <w:rPr>
          <w:b/>
        </w:rPr>
      </w:pPr>
      <w:r w:rsidRPr="001735D1">
        <w:rPr>
          <w:b/>
        </w:rPr>
        <w:lastRenderedPageBreak/>
        <w:t>ФОРМА 4 Образец заполнения конверта</w:t>
      </w:r>
    </w:p>
    <w:p w14:paraId="6746A6CC" w14:textId="77777777" w:rsidR="00EC39D9" w:rsidRPr="001735D1" w:rsidRDefault="00EC39D9" w:rsidP="00EC39D9">
      <w:pPr>
        <w:pStyle w:val="ac"/>
        <w:spacing w:before="0" w:beforeAutospacing="0" w:after="0" w:afterAutospacing="0"/>
      </w:pPr>
    </w:p>
    <w:p w14:paraId="1C79CBA2" w14:textId="77777777" w:rsidR="00EC39D9" w:rsidRPr="001735D1" w:rsidRDefault="00EC39D9" w:rsidP="00EC39D9">
      <w:pPr>
        <w:pStyle w:val="ac"/>
        <w:spacing w:before="0" w:beforeAutospacing="0" w:after="0" w:afterAutospacing="0"/>
      </w:pPr>
    </w:p>
    <w:p w14:paraId="0785D26F" w14:textId="77777777" w:rsidR="00EC39D9" w:rsidRPr="001735D1" w:rsidRDefault="00EC39D9" w:rsidP="00EC39D9">
      <w:pPr>
        <w:pStyle w:val="ac"/>
        <w:spacing w:before="0" w:beforeAutospacing="0" w:after="0" w:afterAutospacing="0"/>
      </w:pPr>
    </w:p>
    <w:p w14:paraId="33E691DD" w14:textId="77777777" w:rsidR="00EC39D9" w:rsidRPr="001735D1" w:rsidRDefault="00EC39D9" w:rsidP="00EC39D9">
      <w:pPr>
        <w:pStyle w:val="ac"/>
        <w:spacing w:before="0" w:beforeAutospacing="0" w:after="0" w:afterAutospacing="0"/>
      </w:pPr>
    </w:p>
    <w:p w14:paraId="2F76A533" w14:textId="77777777" w:rsidR="00EC39D9" w:rsidRPr="001735D1" w:rsidRDefault="00EC39D9" w:rsidP="00EC39D9">
      <w:pPr>
        <w:pStyle w:val="ac"/>
        <w:spacing w:before="0" w:beforeAutospacing="0" w:after="0" w:afterAutospacing="0"/>
      </w:pPr>
    </w:p>
    <w:p w14:paraId="75AC6E2A" w14:textId="77777777" w:rsidR="00EC39D9" w:rsidRPr="001735D1" w:rsidRDefault="00EC39D9" w:rsidP="00EC39D9">
      <w:pPr>
        <w:pStyle w:val="ac"/>
        <w:spacing w:before="0" w:beforeAutospacing="0" w:after="0" w:afterAutospacing="0"/>
      </w:pPr>
      <w:r w:rsidRPr="001735D1">
        <w:t> </w:t>
      </w:r>
    </w:p>
    <w:p w14:paraId="730B3CE3" w14:textId="77777777" w:rsidR="00EC39D9" w:rsidRPr="001735D1" w:rsidRDefault="00EC39D9" w:rsidP="00EC39D9">
      <w:pPr>
        <w:pStyle w:val="ac"/>
        <w:spacing w:before="0" w:beforeAutospacing="0" w:after="0" w:afterAutospacing="0"/>
      </w:pPr>
      <w:r w:rsidRPr="001735D1">
        <w:t> </w:t>
      </w:r>
    </w:p>
    <w:p w14:paraId="112BC595" w14:textId="77777777" w:rsidR="00EC39D9" w:rsidRPr="001735D1" w:rsidRDefault="00EC39D9" w:rsidP="00EC39D9">
      <w:pPr>
        <w:jc w:val="center"/>
        <w:rPr>
          <w:b/>
          <w:bCs/>
        </w:rPr>
      </w:pPr>
      <w:r w:rsidRPr="001735D1">
        <w:rPr>
          <w:b/>
          <w:bCs/>
        </w:rPr>
        <w:t>Заявка</w:t>
      </w:r>
    </w:p>
    <w:p w14:paraId="57479502" w14:textId="77777777" w:rsidR="00EC39D9" w:rsidRPr="001735D1" w:rsidRDefault="00EC39D9" w:rsidP="00EC39D9">
      <w:pPr>
        <w:pStyle w:val="ac"/>
        <w:spacing w:before="0" w:beforeAutospacing="0" w:after="0" w:afterAutospacing="0"/>
      </w:pPr>
      <w:r w:rsidRPr="001735D1">
        <w:t> </w:t>
      </w:r>
    </w:p>
    <w:p w14:paraId="702C4A2F" w14:textId="77777777" w:rsidR="00EC39D9" w:rsidRPr="001735D1" w:rsidRDefault="00EC39D9" w:rsidP="00EC39D9">
      <w:pPr>
        <w:jc w:val="both"/>
      </w:pPr>
      <w:r w:rsidRPr="001735D1">
        <w:rPr>
          <w:sz w:val="20"/>
          <w:szCs w:val="20"/>
        </w:rPr>
        <w:t xml:space="preserve">на участие в закупке </w:t>
      </w:r>
      <w:r w:rsidRPr="001735D1">
        <w:rPr>
          <w:b/>
        </w:rPr>
        <w:t>Извещ</w:t>
      </w:r>
      <w:r>
        <w:rPr>
          <w:b/>
        </w:rPr>
        <w:t>ение от «___» _____________ 2023</w:t>
      </w:r>
      <w:r w:rsidRPr="001735D1">
        <w:rPr>
          <w:b/>
        </w:rPr>
        <w:t xml:space="preserve"> г. № _____. </w:t>
      </w:r>
    </w:p>
    <w:p w14:paraId="6E26F2D2" w14:textId="77777777" w:rsidR="00EC39D9" w:rsidRPr="001735D1" w:rsidRDefault="00EC39D9" w:rsidP="00EC39D9">
      <w:pPr>
        <w:jc w:val="both"/>
      </w:pPr>
    </w:p>
    <w:p w14:paraId="673E44F8" w14:textId="77777777" w:rsidR="00EC39D9" w:rsidRPr="001735D1" w:rsidRDefault="00EC39D9" w:rsidP="00EC39D9">
      <w:pPr>
        <w:jc w:val="both"/>
        <w:rPr>
          <w:b/>
          <w:sz w:val="20"/>
          <w:szCs w:val="20"/>
        </w:rPr>
      </w:pPr>
      <w:r w:rsidRPr="001735D1">
        <w:rPr>
          <w:b/>
        </w:rPr>
        <w:t>«___________________________________________________________________________»</w:t>
      </w:r>
    </w:p>
    <w:p w14:paraId="5AE8C079"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2E2CCEC1"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08049211"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32644262" w14:textId="77777777" w:rsidR="00EC39D9" w:rsidRPr="001735D1" w:rsidRDefault="00EC39D9" w:rsidP="00EC39D9">
      <w:pPr>
        <w:pStyle w:val="ac"/>
        <w:spacing w:before="0" w:beforeAutospacing="0" w:after="0" w:afterAutospacing="0"/>
        <w:rPr>
          <w:sz w:val="20"/>
          <w:szCs w:val="20"/>
        </w:rPr>
      </w:pPr>
      <w:r>
        <w:rPr>
          <w:rStyle w:val="af0"/>
          <w:sz w:val="20"/>
          <w:szCs w:val="20"/>
        </w:rPr>
        <w:t>Дата "___" _______________ 2023</w:t>
      </w:r>
      <w:r w:rsidRPr="001735D1">
        <w:rPr>
          <w:rStyle w:val="af0"/>
          <w:sz w:val="20"/>
          <w:szCs w:val="20"/>
        </w:rPr>
        <w:t xml:space="preserve"> г.</w:t>
      </w:r>
    </w:p>
    <w:p w14:paraId="4B5389E2"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5EDD8C99"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7467C031"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4B45063F" w14:textId="77777777" w:rsidR="00EC39D9" w:rsidRPr="001735D1" w:rsidRDefault="00EC39D9" w:rsidP="00EC39D9">
      <w:pPr>
        <w:pStyle w:val="ac"/>
        <w:spacing w:before="0" w:beforeAutospacing="0" w:after="0" w:afterAutospacing="0"/>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EC39D9" w:rsidRPr="001735D1" w14:paraId="103750D1" w14:textId="77777777" w:rsidTr="00C0122F">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20D6ED6" w14:textId="77777777" w:rsidR="00EC39D9" w:rsidRPr="001735D1" w:rsidRDefault="00EC39D9" w:rsidP="00C0122F">
            <w:pPr>
              <w:jc w:val="center"/>
              <w:rPr>
                <w:rStyle w:val="af0"/>
                <w:bCs/>
              </w:rPr>
            </w:pPr>
            <w:r w:rsidRPr="001735D1">
              <w:rPr>
                <w:rStyle w:val="af0"/>
              </w:rPr>
              <w:t xml:space="preserve">Почтовый адрес и полное наименование </w:t>
            </w:r>
          </w:p>
          <w:p w14:paraId="4861DA50" w14:textId="77777777" w:rsidR="00EC39D9" w:rsidRPr="001735D1" w:rsidRDefault="00EC39D9" w:rsidP="00C0122F">
            <w:pPr>
              <w:jc w:val="center"/>
              <w:rPr>
                <w:rStyle w:val="af0"/>
                <w:bCs/>
              </w:rPr>
            </w:pPr>
            <w:r w:rsidRPr="001735D1">
              <w:rPr>
                <w:rStyle w:val="af0"/>
              </w:rPr>
              <w:t>Государственного заказчика:</w:t>
            </w:r>
          </w:p>
          <w:p w14:paraId="6D010F58" w14:textId="77777777" w:rsidR="00EC39D9" w:rsidRPr="001735D1" w:rsidRDefault="00EC39D9" w:rsidP="00C0122F">
            <w:pPr>
              <w:jc w:val="center"/>
              <w:rPr>
                <w:b/>
              </w:rPr>
            </w:pPr>
            <w:r w:rsidRPr="001735D1">
              <w:rPr>
                <w:b/>
              </w:rPr>
              <w:t>Государственное казенное учреждение Республики Крым «Инвестиционно-строительное управление Республики Крым»</w:t>
            </w:r>
          </w:p>
          <w:p w14:paraId="5CB68C77" w14:textId="77777777" w:rsidR="00EC39D9" w:rsidRPr="001735D1" w:rsidRDefault="00EC39D9" w:rsidP="00C0122F">
            <w:pPr>
              <w:jc w:val="center"/>
              <w:rPr>
                <w:b/>
              </w:rPr>
            </w:pPr>
            <w:r w:rsidRPr="001735D1">
              <w:rPr>
                <w:b/>
              </w:rPr>
              <w:t>место нахождения: 295000, г. Симферополь, ул. Речная, 10</w:t>
            </w:r>
          </w:p>
          <w:p w14:paraId="6237A7D7" w14:textId="77777777" w:rsidR="00EC39D9" w:rsidRPr="001735D1" w:rsidRDefault="00EC39D9" w:rsidP="00C0122F">
            <w:pPr>
              <w:jc w:val="center"/>
              <w:rPr>
                <w:b/>
              </w:rPr>
            </w:pPr>
            <w:r w:rsidRPr="001735D1">
              <w:rPr>
                <w:b/>
              </w:rPr>
              <w:t xml:space="preserve">Почтовый адрес: 295048, Республика Крым, г. Симферополь, </w:t>
            </w:r>
          </w:p>
          <w:p w14:paraId="0C2ED18E" w14:textId="77777777" w:rsidR="00EC39D9" w:rsidRPr="001735D1" w:rsidRDefault="00EC39D9" w:rsidP="00C0122F">
            <w:pPr>
              <w:jc w:val="center"/>
              <w:rPr>
                <w:b/>
              </w:rPr>
            </w:pPr>
            <w:r w:rsidRPr="001735D1">
              <w:rPr>
                <w:b/>
              </w:rPr>
              <w:t xml:space="preserve">ул. </w:t>
            </w:r>
            <w:proofErr w:type="spellStart"/>
            <w:r w:rsidRPr="001735D1">
              <w:rPr>
                <w:b/>
              </w:rPr>
              <w:t>Трубаченко</w:t>
            </w:r>
            <w:proofErr w:type="spellEnd"/>
            <w:r w:rsidRPr="001735D1">
              <w:rPr>
                <w:b/>
              </w:rPr>
              <w:t>, д. 23А</w:t>
            </w:r>
          </w:p>
          <w:p w14:paraId="7B29DE05" w14:textId="77777777" w:rsidR="00EC39D9" w:rsidRPr="001735D1" w:rsidRDefault="00EC39D9" w:rsidP="00C0122F">
            <w:pPr>
              <w:jc w:val="center"/>
              <w:rPr>
                <w:sz w:val="20"/>
                <w:szCs w:val="20"/>
              </w:rPr>
            </w:pPr>
          </w:p>
        </w:tc>
      </w:tr>
    </w:tbl>
    <w:p w14:paraId="35242417" w14:textId="77777777" w:rsidR="00EC39D9" w:rsidRPr="001735D1" w:rsidRDefault="00EC39D9" w:rsidP="00EC39D9">
      <w:pPr>
        <w:rPr>
          <w:sz w:val="22"/>
          <w:szCs w:val="22"/>
          <w:lang w:eastAsia="en-US"/>
        </w:rPr>
      </w:pPr>
    </w:p>
    <w:p w14:paraId="468948BE" w14:textId="77777777" w:rsidR="00EC39D9" w:rsidRPr="001735D1" w:rsidRDefault="00EC39D9" w:rsidP="00EC39D9">
      <w:pPr>
        <w:rPr>
          <w:sz w:val="22"/>
          <w:szCs w:val="22"/>
          <w:lang w:eastAsia="en-US"/>
        </w:rPr>
      </w:pPr>
    </w:p>
    <w:p w14:paraId="1BB87851" w14:textId="77777777" w:rsidR="00EC39D9" w:rsidRPr="001735D1" w:rsidRDefault="00EC39D9" w:rsidP="00EC39D9">
      <w:pPr>
        <w:rPr>
          <w:sz w:val="22"/>
          <w:szCs w:val="22"/>
          <w:lang w:eastAsia="en-US"/>
        </w:rPr>
      </w:pPr>
    </w:p>
    <w:p w14:paraId="0EEC865B" w14:textId="77777777" w:rsidR="00EC39D9" w:rsidRPr="001735D1" w:rsidRDefault="00EC39D9" w:rsidP="00EC39D9">
      <w:pPr>
        <w:rPr>
          <w:sz w:val="22"/>
          <w:szCs w:val="22"/>
          <w:lang w:eastAsia="en-US"/>
        </w:rPr>
      </w:pPr>
    </w:p>
    <w:p w14:paraId="22EB1D1D" w14:textId="77777777" w:rsidR="00EC39D9" w:rsidRPr="001735D1" w:rsidRDefault="00EC39D9" w:rsidP="00EC39D9">
      <w:pPr>
        <w:rPr>
          <w:sz w:val="22"/>
          <w:szCs w:val="22"/>
          <w:lang w:eastAsia="en-US"/>
        </w:rPr>
      </w:pPr>
    </w:p>
    <w:p w14:paraId="30C8A306" w14:textId="77777777" w:rsidR="00EC39D9" w:rsidRPr="001735D1" w:rsidRDefault="00EC39D9" w:rsidP="00EC39D9">
      <w:pPr>
        <w:tabs>
          <w:tab w:val="left" w:pos="1500"/>
        </w:tabs>
        <w:rPr>
          <w:rStyle w:val="af0"/>
          <w:bCs/>
          <w:sz w:val="28"/>
          <w:szCs w:val="28"/>
        </w:rPr>
      </w:pPr>
    </w:p>
    <w:p w14:paraId="5FA010AB" w14:textId="7C0D8D48" w:rsidR="009C5B72" w:rsidRDefault="009C5B72" w:rsidP="009C5B72">
      <w:pPr>
        <w:jc w:val="center"/>
        <w:rPr>
          <w:b/>
        </w:rPr>
      </w:pPr>
    </w:p>
    <w:sectPr w:rsidR="009C5B72"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E0DD5" w14:textId="77777777" w:rsidR="007847E4" w:rsidRDefault="007847E4" w:rsidP="00E56462">
      <w:r>
        <w:separator/>
      </w:r>
    </w:p>
  </w:endnote>
  <w:endnote w:type="continuationSeparator" w:id="0">
    <w:p w14:paraId="1EE47ED0" w14:textId="77777777" w:rsidR="007847E4" w:rsidRDefault="007847E4"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charset w:val="00"/>
    <w:family w:val="auto"/>
    <w:pitch w:val="variable"/>
    <w:sig w:usb0="800000AF" w:usb1="1001ECEA" w:usb2="00000000" w:usb3="00000000" w:csb0="00000001" w:csb1="00000000"/>
  </w:font>
  <w:font w:name="Liberation Serif">
    <w:altName w:val="Times New Roman"/>
    <w:charset w:val="01"/>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TimesNewRomanPSMT">
    <w:altName w:val="Yu Gothic UI"/>
    <w:panose1 w:val="00000000000000000000"/>
    <w:charset w:val="80"/>
    <w:family w:val="auto"/>
    <w:notTrueType/>
    <w:pitch w:val="default"/>
    <w:sig w:usb0="00000001" w:usb1="09070000" w:usb2="00000010" w:usb3="00000000" w:csb0="000A0000"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46480" w14:textId="77777777" w:rsidR="007847E4" w:rsidRPr="004C6A07" w:rsidRDefault="007847E4">
    <w:pPr>
      <w:pStyle w:val="aff5"/>
      <w:framePr w:wrap="around" w:vAnchor="text" w:hAnchor="margin" w:xAlign="right" w:y="1"/>
      <w:rPr>
        <w:rStyle w:val="aff7"/>
        <w:i/>
        <w:sz w:val="18"/>
        <w:szCs w:val="18"/>
      </w:rPr>
    </w:pPr>
    <w:r w:rsidRPr="004C6A07">
      <w:rPr>
        <w:rStyle w:val="aff7"/>
        <w:i/>
        <w:sz w:val="18"/>
        <w:szCs w:val="18"/>
      </w:rPr>
      <w:fldChar w:fldCharType="begin"/>
    </w:r>
    <w:r w:rsidRPr="004C6A07">
      <w:rPr>
        <w:rStyle w:val="aff7"/>
        <w:i/>
        <w:sz w:val="18"/>
        <w:szCs w:val="18"/>
      </w:rPr>
      <w:instrText xml:space="preserve">PAGE  </w:instrText>
    </w:r>
    <w:r w:rsidRPr="004C6A07">
      <w:rPr>
        <w:rStyle w:val="aff7"/>
        <w:i/>
        <w:sz w:val="18"/>
        <w:szCs w:val="18"/>
      </w:rPr>
      <w:fldChar w:fldCharType="separate"/>
    </w:r>
    <w:r w:rsidRPr="004C6A07">
      <w:rPr>
        <w:rStyle w:val="aff7"/>
        <w:i/>
        <w:noProof/>
        <w:sz w:val="18"/>
        <w:szCs w:val="18"/>
      </w:rPr>
      <w:t>26</w:t>
    </w:r>
    <w:r w:rsidRPr="004C6A07">
      <w:rPr>
        <w:rStyle w:val="aff7"/>
        <w:i/>
        <w:sz w:val="18"/>
        <w:szCs w:val="18"/>
      </w:rPr>
      <w:fldChar w:fldCharType="end"/>
    </w:r>
  </w:p>
  <w:p w14:paraId="4DA07B95" w14:textId="77777777" w:rsidR="007847E4" w:rsidRPr="004C6A07" w:rsidRDefault="007847E4">
    <w:pPr>
      <w:pStyle w:val="aff5"/>
      <w:ind w:right="360"/>
      <w:rPr>
        <w:i/>
        <w:sz w:val="18"/>
        <w:szCs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FFB82" w14:textId="77777777" w:rsidR="007847E4" w:rsidRDefault="007847E4" w:rsidP="00897A78">
    <w:pPr>
      <w:pStyle w:val="aff5"/>
      <w:jc w:val="right"/>
    </w:pPr>
    <w:r>
      <w:fldChar w:fldCharType="begin"/>
    </w:r>
    <w:r>
      <w:instrText>PAGE   \* MERGEFORMAT</w:instrText>
    </w:r>
    <w:r>
      <w:fldChar w:fldCharType="separate"/>
    </w:r>
    <w:r>
      <w:rPr>
        <w:noProof/>
      </w:rPr>
      <w:t>241</w:t>
    </w:r>
    <w:r>
      <w:rPr>
        <w:noProof/>
      </w:rPr>
      <w:fldChar w:fldCharType="end"/>
    </w:r>
  </w:p>
  <w:p w14:paraId="5B306FAF" w14:textId="77777777" w:rsidR="007847E4" w:rsidRDefault="007847E4"/>
  <w:p w14:paraId="6C397506" w14:textId="77777777" w:rsidR="007847E4" w:rsidRDefault="007847E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18489" w14:textId="77777777" w:rsidR="007847E4" w:rsidRDefault="007847E4"/>
  <w:p w14:paraId="17961F10" w14:textId="77777777" w:rsidR="007847E4" w:rsidRDefault="007847E4" w:rsidP="007847E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2178266"/>
      <w:docPartObj>
        <w:docPartGallery w:val="Page Numbers (Bottom of Page)"/>
        <w:docPartUnique/>
      </w:docPartObj>
    </w:sdtPr>
    <w:sdtContent>
      <w:p w14:paraId="71E7EC6D" w14:textId="77777777" w:rsidR="007847E4" w:rsidRDefault="007847E4">
        <w:pPr>
          <w:pStyle w:val="aff5"/>
          <w:jc w:val="right"/>
        </w:pPr>
        <w:r>
          <w:fldChar w:fldCharType="begin"/>
        </w:r>
        <w:r>
          <w:instrText>PAGE   \* MERGEFORMAT</w:instrText>
        </w:r>
        <w:r>
          <w:fldChar w:fldCharType="separate"/>
        </w:r>
        <w:r>
          <w:rPr>
            <w:noProof/>
          </w:rPr>
          <w:t>1</w:t>
        </w:r>
        <w:r>
          <w:rPr>
            <w:noProof/>
          </w:rPr>
          <w:fldChar w:fldCharType="end"/>
        </w:r>
      </w:p>
    </w:sdtContent>
  </w:sdt>
  <w:p w14:paraId="6966043C" w14:textId="77777777" w:rsidR="007847E4" w:rsidRDefault="007847E4"/>
  <w:p w14:paraId="09BD6EB5" w14:textId="77777777" w:rsidR="007847E4" w:rsidRDefault="007847E4" w:rsidP="007847E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2FF33" w14:textId="77777777" w:rsidR="007847E4" w:rsidRDefault="007847E4"/>
  <w:p w14:paraId="1E650353" w14:textId="77777777" w:rsidR="007847E4" w:rsidRDefault="007847E4" w:rsidP="007847E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4156651"/>
      <w:docPartObj>
        <w:docPartGallery w:val="Page Numbers (Bottom of Page)"/>
        <w:docPartUnique/>
      </w:docPartObj>
    </w:sdtPr>
    <w:sdtContent>
      <w:p w14:paraId="6932138B" w14:textId="77777777" w:rsidR="007847E4" w:rsidRDefault="007847E4">
        <w:pPr>
          <w:pStyle w:val="aff5"/>
          <w:jc w:val="right"/>
        </w:pPr>
        <w:r>
          <w:fldChar w:fldCharType="begin"/>
        </w:r>
        <w:r>
          <w:instrText>PAGE   \* MERGEFORMAT</w:instrText>
        </w:r>
        <w:r>
          <w:fldChar w:fldCharType="separate"/>
        </w:r>
        <w:r>
          <w:rPr>
            <w:noProof/>
          </w:rPr>
          <w:t>54</w:t>
        </w:r>
        <w:r>
          <w:rPr>
            <w:noProof/>
          </w:rPr>
          <w:fldChar w:fldCharType="end"/>
        </w:r>
      </w:p>
    </w:sdtContent>
  </w:sdt>
  <w:p w14:paraId="4124AC7D" w14:textId="77777777" w:rsidR="007847E4" w:rsidRDefault="007847E4"/>
  <w:p w14:paraId="36FA0DF4" w14:textId="77777777" w:rsidR="007847E4" w:rsidRDefault="007847E4" w:rsidP="007847E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82E84" w14:textId="77777777" w:rsidR="007847E4" w:rsidRPr="000B71AE" w:rsidRDefault="007847E4" w:rsidP="007847E4"/>
  <w:p w14:paraId="279D474F" w14:textId="77777777" w:rsidR="007847E4" w:rsidRPr="000B71AE" w:rsidRDefault="007847E4" w:rsidP="007847E4"/>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15A50" w14:textId="77777777" w:rsidR="007847E4" w:rsidRPr="000B71AE" w:rsidRDefault="007847E4" w:rsidP="007847E4"/>
  <w:p w14:paraId="13929DF6" w14:textId="77777777" w:rsidR="007847E4" w:rsidRPr="000B71AE" w:rsidRDefault="007847E4" w:rsidP="007847E4"/>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D2AB8" w14:textId="77777777" w:rsidR="007847E4" w:rsidRPr="000B71AE" w:rsidRDefault="007847E4" w:rsidP="007847E4">
    <w:r>
      <w:fldChar w:fldCharType="begin"/>
    </w:r>
    <w:r>
      <w:instrText>PAGE   \* MERGEFORMAT</w:instrText>
    </w:r>
    <w:r>
      <w:fldChar w:fldCharType="separate"/>
    </w:r>
    <w:r>
      <w:rPr>
        <w:noProof/>
      </w:rPr>
      <w:t>60</w:t>
    </w:r>
    <w:r>
      <w:rPr>
        <w:noProof/>
      </w:rPr>
      <w:fldChar w:fldCharType="end"/>
    </w:r>
  </w:p>
  <w:p w14:paraId="215C9B81" w14:textId="77777777" w:rsidR="007847E4" w:rsidRPr="000B71AE" w:rsidRDefault="007847E4" w:rsidP="007847E4"/>
  <w:p w14:paraId="78C6625A" w14:textId="77777777" w:rsidR="007847E4" w:rsidRPr="000B71AE" w:rsidRDefault="007847E4" w:rsidP="007847E4"/>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5DAB9" w14:textId="77777777" w:rsidR="007847E4" w:rsidRDefault="007847E4"/>
  <w:p w14:paraId="4FC4A0B5" w14:textId="77777777" w:rsidR="007847E4" w:rsidRDefault="007847E4" w:rsidP="00617FFD"/>
  <w:p w14:paraId="45560DC1" w14:textId="77777777" w:rsidR="007847E4" w:rsidRDefault="007847E4"/>
  <w:p w14:paraId="115A8254" w14:textId="77777777" w:rsidR="007847E4" w:rsidRDefault="007847E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1C112" w14:textId="77777777" w:rsidR="007847E4" w:rsidRDefault="007847E4" w:rsidP="00E56462">
      <w:r>
        <w:separator/>
      </w:r>
    </w:p>
  </w:footnote>
  <w:footnote w:type="continuationSeparator" w:id="0">
    <w:p w14:paraId="774B045C" w14:textId="77777777" w:rsidR="007847E4" w:rsidRDefault="007847E4" w:rsidP="00E56462">
      <w:r>
        <w:continuationSeparator/>
      </w:r>
    </w:p>
  </w:footnote>
  <w:footnote w:id="1">
    <w:p w14:paraId="295A674B" w14:textId="77777777" w:rsidR="007847E4" w:rsidRPr="009D5838" w:rsidRDefault="007847E4" w:rsidP="007847E4">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14:paraId="0C396205" w14:textId="77777777" w:rsidR="007847E4" w:rsidRPr="009D5838" w:rsidRDefault="007847E4" w:rsidP="007847E4">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p>
    <w:p w14:paraId="10720F05" w14:textId="77777777" w:rsidR="007847E4" w:rsidRPr="009D5838" w:rsidRDefault="007847E4" w:rsidP="007847E4">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14:paraId="02B6E4F3" w14:textId="77777777" w:rsidR="007847E4" w:rsidRPr="009D5838" w:rsidRDefault="007847E4" w:rsidP="007847E4">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14:paraId="3D79DF3F" w14:textId="77777777" w:rsidR="007847E4" w:rsidRPr="00F37CD5" w:rsidRDefault="007847E4" w:rsidP="007847E4">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14:paraId="07764ABC" w14:textId="77777777" w:rsidR="007847E4" w:rsidRPr="00F37CD5" w:rsidRDefault="007847E4" w:rsidP="007847E4">
      <w:pPr>
        <w:rPr>
          <w:sz w:val="16"/>
          <w:szCs w:val="16"/>
        </w:rPr>
      </w:pPr>
      <w:r w:rsidRPr="00F37CD5">
        <w:rPr>
          <w:sz w:val="16"/>
          <w:szCs w:val="16"/>
        </w:rPr>
        <w:t>д) 0,4 процента цены контракта (этапа) в случае, если цена контракта (этапа) составляет от 500 млн. рублей до 1 млрд. рублей (включительно);</w:t>
      </w:r>
    </w:p>
    <w:p w14:paraId="601DC66B" w14:textId="77777777" w:rsidR="007847E4" w:rsidRPr="00F37CD5" w:rsidRDefault="007847E4" w:rsidP="007847E4">
      <w:pPr>
        <w:rPr>
          <w:sz w:val="16"/>
          <w:szCs w:val="16"/>
        </w:rPr>
      </w:pPr>
      <w:r w:rsidRPr="00F37CD5">
        <w:rPr>
          <w:sz w:val="16"/>
          <w:szCs w:val="16"/>
        </w:rPr>
        <w:t>е) 0,3 процента цены контракта (этапа) в случае, если цена контракта (этапа) составляет от 1 млрд. рублей до 2 млрд. рублей (включительно);</w:t>
      </w:r>
    </w:p>
    <w:p w14:paraId="7151D295" w14:textId="77777777" w:rsidR="007847E4" w:rsidRPr="00F37CD5" w:rsidRDefault="007847E4" w:rsidP="007847E4">
      <w:pPr>
        <w:rPr>
          <w:sz w:val="16"/>
          <w:szCs w:val="16"/>
        </w:rPr>
      </w:pPr>
      <w:r w:rsidRPr="00F37CD5">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14:paraId="6B08848E" w14:textId="77777777" w:rsidR="007847E4" w:rsidRPr="00F37CD5" w:rsidRDefault="007847E4" w:rsidP="007847E4">
      <w:pPr>
        <w:rPr>
          <w:sz w:val="16"/>
          <w:szCs w:val="16"/>
        </w:rPr>
      </w:pPr>
      <w:r w:rsidRPr="00F37CD5">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14:paraId="40D2211D" w14:textId="77777777" w:rsidR="007847E4" w:rsidRPr="00F37CD5" w:rsidRDefault="007847E4" w:rsidP="007847E4">
      <w:pPr>
        <w:rPr>
          <w:sz w:val="16"/>
          <w:szCs w:val="16"/>
        </w:rPr>
      </w:pPr>
      <w:r w:rsidRPr="00F37CD5">
        <w:rPr>
          <w:sz w:val="16"/>
          <w:szCs w:val="16"/>
        </w:rPr>
        <w:t>и) 0,1 процента цены контракта (этапа) в случае, если цена контракта (этапа) превышает 10 млрд. рублей.</w:t>
      </w:r>
    </w:p>
    <w:p w14:paraId="584D342B" w14:textId="77777777" w:rsidR="007847E4" w:rsidRPr="00F37CD5" w:rsidRDefault="007847E4" w:rsidP="007847E4">
      <w:pPr>
        <w:rPr>
          <w:sz w:val="16"/>
          <w:szCs w:val="16"/>
        </w:rPr>
      </w:pPr>
    </w:p>
  </w:footnote>
  <w:footnote w:id="2">
    <w:p w14:paraId="24D73F46" w14:textId="77777777" w:rsidR="007847E4" w:rsidRDefault="007847E4" w:rsidP="007847E4">
      <w:pPr>
        <w:rPr>
          <w:sz w:val="16"/>
          <w:szCs w:val="16"/>
        </w:rPr>
      </w:pPr>
      <w:r w:rsidRPr="004D34E2">
        <w:rPr>
          <w:sz w:val="16"/>
          <w:szCs w:val="16"/>
        </w:rPr>
        <w:footnoteRef/>
      </w:r>
      <w:r w:rsidRPr="004D34E2">
        <w:rPr>
          <w:sz w:val="16"/>
          <w:szCs w:val="16"/>
        </w:rPr>
        <w:t xml:space="preserve"> Размер штрафа определяется в следующем порядке:</w:t>
      </w:r>
    </w:p>
    <w:p w14:paraId="70A31840" w14:textId="77777777" w:rsidR="007847E4" w:rsidRDefault="007847E4" w:rsidP="007847E4">
      <w:pPr>
        <w:rPr>
          <w:sz w:val="16"/>
          <w:szCs w:val="16"/>
        </w:rPr>
      </w:pPr>
      <w:r>
        <w:rPr>
          <w:sz w:val="16"/>
          <w:szCs w:val="16"/>
        </w:rPr>
        <w:t>а) 1000 рублей, если цена контракта не превышает 3 млн. рублей;</w:t>
      </w:r>
    </w:p>
    <w:p w14:paraId="3BE63574" w14:textId="77777777" w:rsidR="007847E4" w:rsidRDefault="007847E4" w:rsidP="007847E4">
      <w:pPr>
        <w:rPr>
          <w:sz w:val="16"/>
          <w:szCs w:val="16"/>
        </w:rPr>
      </w:pPr>
      <w:r>
        <w:rPr>
          <w:sz w:val="16"/>
          <w:szCs w:val="16"/>
        </w:rPr>
        <w:t>б) 5000 рублей, если цена контракта составляет от 3 млн. рублей до 50 млн. рублей (включительно);</w:t>
      </w:r>
    </w:p>
    <w:p w14:paraId="099D73B1" w14:textId="77777777" w:rsidR="007847E4" w:rsidRDefault="007847E4" w:rsidP="007847E4">
      <w:pPr>
        <w:rPr>
          <w:sz w:val="16"/>
          <w:szCs w:val="16"/>
        </w:rPr>
      </w:pPr>
      <w:r>
        <w:rPr>
          <w:sz w:val="16"/>
          <w:szCs w:val="16"/>
        </w:rPr>
        <w:t>в) 10000 рублей, если цена контракта составляет от 50 млн. рублей до 100 млн. рублей (включительно);</w:t>
      </w:r>
    </w:p>
    <w:p w14:paraId="786C0AE4" w14:textId="77777777" w:rsidR="007847E4" w:rsidRDefault="007847E4" w:rsidP="007847E4">
      <w:pPr>
        <w:rPr>
          <w:sz w:val="16"/>
          <w:szCs w:val="16"/>
        </w:rPr>
      </w:pPr>
      <w:r>
        <w:rPr>
          <w:sz w:val="16"/>
          <w:szCs w:val="16"/>
        </w:rPr>
        <w:t>г) 100000 рублей, если цена контракта превышает 100 млн. рублей.</w:t>
      </w:r>
    </w:p>
    <w:p w14:paraId="63EAB281" w14:textId="77777777" w:rsidR="007847E4" w:rsidRDefault="007847E4" w:rsidP="007847E4">
      <w:pPr>
        <w:rPr>
          <w:sz w:val="20"/>
          <w:szCs w:val="20"/>
        </w:rPr>
      </w:pPr>
    </w:p>
  </w:footnote>
  <w:footnote w:id="3">
    <w:p w14:paraId="3DCEEB6F" w14:textId="77777777" w:rsidR="007847E4" w:rsidRDefault="007847E4" w:rsidP="007847E4">
      <w:pPr>
        <w:rPr>
          <w:sz w:val="16"/>
          <w:szCs w:val="16"/>
        </w:rPr>
      </w:pPr>
      <w:r>
        <w:rPr>
          <w:sz w:val="16"/>
          <w:szCs w:val="16"/>
        </w:rPr>
        <w:footnoteRef/>
      </w:r>
      <w:r>
        <w:rPr>
          <w:sz w:val="16"/>
          <w:szCs w:val="16"/>
        </w:rPr>
        <w:t xml:space="preserve"> Размер штрафа определяется в следующем порядке:</w:t>
      </w:r>
    </w:p>
    <w:p w14:paraId="462AE2BB" w14:textId="77777777" w:rsidR="007847E4" w:rsidRDefault="007847E4" w:rsidP="007847E4">
      <w:pPr>
        <w:rPr>
          <w:sz w:val="16"/>
          <w:szCs w:val="16"/>
        </w:rPr>
      </w:pPr>
      <w:r>
        <w:rPr>
          <w:sz w:val="16"/>
          <w:szCs w:val="16"/>
        </w:rPr>
        <w:t>а) 1000 рублей, если цена контракта не превышает 3 млн. рублей (включительно);</w:t>
      </w:r>
    </w:p>
    <w:p w14:paraId="7648FEDD" w14:textId="77777777" w:rsidR="007847E4" w:rsidRDefault="007847E4" w:rsidP="007847E4">
      <w:pPr>
        <w:rPr>
          <w:sz w:val="16"/>
          <w:szCs w:val="16"/>
        </w:rPr>
      </w:pPr>
      <w:r>
        <w:rPr>
          <w:sz w:val="16"/>
          <w:szCs w:val="16"/>
        </w:rPr>
        <w:t>б) 5000 рублей, если цена контракта составляет от 3 млн. рублей до 50 млн. рублей (включительно);</w:t>
      </w:r>
    </w:p>
    <w:p w14:paraId="696669CE" w14:textId="77777777" w:rsidR="007847E4" w:rsidRDefault="007847E4" w:rsidP="007847E4">
      <w:pPr>
        <w:rPr>
          <w:sz w:val="16"/>
          <w:szCs w:val="16"/>
        </w:rPr>
      </w:pPr>
      <w:r>
        <w:rPr>
          <w:sz w:val="16"/>
          <w:szCs w:val="16"/>
        </w:rPr>
        <w:t>в) 10000 рублей, если цена контракта составляет от 50 млн. рублей до 100 млн. рублей (включительно);</w:t>
      </w:r>
    </w:p>
    <w:p w14:paraId="18F5F80D" w14:textId="77777777" w:rsidR="007847E4" w:rsidRDefault="007847E4" w:rsidP="007847E4">
      <w:pPr>
        <w:rPr>
          <w:sz w:val="16"/>
          <w:szCs w:val="16"/>
        </w:rPr>
      </w:pPr>
      <w:r>
        <w:rPr>
          <w:sz w:val="16"/>
          <w:szCs w:val="16"/>
        </w:rPr>
        <w:t>г) 100000 рублей, если цена контракта превышает 100 млн. рублей.</w:t>
      </w:r>
    </w:p>
    <w:p w14:paraId="2F39DA00" w14:textId="77777777" w:rsidR="007847E4" w:rsidRDefault="007847E4" w:rsidP="007847E4">
      <w:pPr>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4C496" w14:textId="77777777" w:rsidR="007847E4" w:rsidRPr="00F96CAC" w:rsidRDefault="007847E4" w:rsidP="00F96CAC">
    <w:pPr>
      <w:pStyle w:val="affa"/>
      <w:jc w:val="right"/>
      <w:rPr>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9AC59" w14:textId="77777777" w:rsidR="007847E4" w:rsidRPr="007A51A0" w:rsidRDefault="007847E4">
    <w:pPr>
      <w:pStyle w:val="affa"/>
      <w:jc w:val="center"/>
    </w:pPr>
  </w:p>
  <w:p w14:paraId="46D5AEF1" w14:textId="77777777" w:rsidR="007847E4" w:rsidRDefault="007847E4">
    <w:pPr>
      <w:pStyle w:val="affa"/>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2ED95" w14:textId="77777777" w:rsidR="007847E4" w:rsidRDefault="007847E4"/>
  <w:p w14:paraId="03011CCA" w14:textId="77777777" w:rsidR="007847E4" w:rsidRDefault="007847E4" w:rsidP="00617FFD"/>
  <w:p w14:paraId="5CBA1293" w14:textId="77777777" w:rsidR="007847E4" w:rsidRDefault="007847E4"/>
  <w:p w14:paraId="69677D26" w14:textId="77777777" w:rsidR="007847E4" w:rsidRDefault="007847E4"/>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8FB89" w14:textId="77777777" w:rsidR="007847E4" w:rsidRDefault="007847E4"/>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AE0DB" w14:textId="77777777" w:rsidR="007847E4" w:rsidRPr="007A51A0" w:rsidRDefault="007847E4">
    <w:pPr>
      <w:pStyle w:val="affa"/>
      <w:jc w:val="center"/>
    </w:pPr>
  </w:p>
  <w:p w14:paraId="2FD10328" w14:textId="77777777" w:rsidR="007847E4" w:rsidRDefault="007847E4">
    <w:pPr>
      <w:pStyle w:val="af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6E7D9" w14:textId="77777777" w:rsidR="007847E4" w:rsidRPr="006A4F65" w:rsidRDefault="007847E4">
    <w:pPr>
      <w:pStyle w:val="affa"/>
      <w:jc w:val="center"/>
    </w:pPr>
  </w:p>
  <w:p w14:paraId="6923CE5A" w14:textId="77777777" w:rsidR="007847E4" w:rsidRDefault="007847E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705D2" w14:textId="77777777" w:rsidR="007847E4" w:rsidRDefault="007847E4"/>
  <w:p w14:paraId="2CF7393C" w14:textId="77777777" w:rsidR="007847E4" w:rsidRDefault="007847E4" w:rsidP="007847E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8CFF5" w14:textId="77777777" w:rsidR="007847E4" w:rsidRDefault="007847E4"/>
  <w:p w14:paraId="3D8EB41C" w14:textId="77777777" w:rsidR="007847E4" w:rsidRDefault="007847E4" w:rsidP="007847E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2DBAF" w14:textId="77777777" w:rsidR="007847E4" w:rsidRDefault="007847E4"/>
  <w:p w14:paraId="6CD2ACAD" w14:textId="77777777" w:rsidR="007847E4" w:rsidRDefault="007847E4" w:rsidP="007847E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44785" w14:textId="77777777" w:rsidR="007847E4" w:rsidRDefault="007847E4"/>
  <w:p w14:paraId="2E28B121" w14:textId="77777777" w:rsidR="007847E4" w:rsidRDefault="007847E4" w:rsidP="007847E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E24EF" w14:textId="77777777" w:rsidR="007847E4" w:rsidRPr="000B71AE" w:rsidRDefault="007847E4" w:rsidP="007847E4"/>
  <w:p w14:paraId="6D2BC8ED" w14:textId="77777777" w:rsidR="007847E4" w:rsidRPr="000B71AE" w:rsidRDefault="007847E4" w:rsidP="007847E4"/>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56D72" w14:textId="77777777" w:rsidR="007847E4" w:rsidRPr="000B71AE" w:rsidRDefault="007847E4" w:rsidP="007847E4">
    <w:r>
      <w:rPr>
        <w:noProof/>
      </w:rPr>
      <mc:AlternateContent>
        <mc:Choice Requires="wps">
          <w:drawing>
            <wp:anchor distT="0" distB="0" distL="0" distR="0" simplePos="0" relativeHeight="251659264" behindDoc="0" locked="0" layoutInCell="1" allowOverlap="1" wp14:anchorId="4762292F" wp14:editId="1BD2D60E">
              <wp:simplePos x="0" y="0"/>
              <wp:positionH relativeFrom="page">
                <wp:posOffset>7005320</wp:posOffset>
              </wp:positionH>
              <wp:positionV relativeFrom="paragraph">
                <wp:posOffset>635</wp:posOffset>
              </wp:positionV>
              <wp:extent cx="13970" cy="145415"/>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6CEC38" w14:textId="77777777" w:rsidR="007847E4" w:rsidRPr="000B71AE" w:rsidRDefault="007847E4" w:rsidP="007847E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62292F" id="_x0000_t202" coordsize="21600,21600" o:spt="202" path="m,l,21600r21600,l21600,xe">
              <v:stroke joinstyle="miter"/>
              <v:path gradientshapeok="t" o:connecttype="rect"/>
            </v:shapetype>
            <v:shape id="Text Box 2" o:spid="_x0000_s1027" type="#_x0000_t202" style="position:absolute;margin-left:551.6pt;margin-top:.05pt;width:1.1pt;height:11.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03siAIAABo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" stroked="f">
              <v:fill opacity="0"/>
              <v:textbox inset="0,0,0,0">
                <w:txbxContent>
                  <w:p w14:paraId="596CEC38" w14:textId="77777777" w:rsidR="007847E4" w:rsidRPr="000B71AE" w:rsidRDefault="007847E4" w:rsidP="007847E4"/>
                </w:txbxContent>
              </v:textbox>
              <w10:wrap type="square" side="largest" anchorx="page"/>
            </v:shape>
          </w:pict>
        </mc:Fallback>
      </mc:AlternateContent>
    </w:r>
  </w:p>
  <w:p w14:paraId="06F49093" w14:textId="77777777" w:rsidR="007847E4" w:rsidRPr="000B71AE" w:rsidRDefault="007847E4" w:rsidP="007847E4"/>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7D086" w14:textId="77777777" w:rsidR="007847E4" w:rsidRPr="00970583" w:rsidRDefault="007847E4" w:rsidP="007847E4">
    <w:pPr>
      <w:pStyle w:val="af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1"/>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7"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8" w15:restartNumberingAfterBreak="0">
    <w:nsid w:val="04822E76"/>
    <w:multiLevelType w:val="multilevel"/>
    <w:tmpl w:val="29B0C274"/>
    <w:lvl w:ilvl="0">
      <w:start w:val="3"/>
      <w:numFmt w:val="decimal"/>
      <w:lvlText w:val="%1."/>
      <w:lvlJc w:val="left"/>
      <w:pPr>
        <w:ind w:left="360" w:hanging="360"/>
      </w:pPr>
      <w:rPr>
        <w:rFonts w:hint="default"/>
      </w:rPr>
    </w:lvl>
    <w:lvl w:ilvl="1">
      <w:start w:val="7"/>
      <w:numFmt w:val="decimal"/>
      <w:lvlText w:val="%1.%2."/>
      <w:lvlJc w:val="left"/>
      <w:pPr>
        <w:ind w:left="1070" w:hanging="36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A53BED"/>
    <w:multiLevelType w:val="multilevel"/>
    <w:tmpl w:val="CB667D00"/>
    <w:lvl w:ilvl="0">
      <w:start w:val="5"/>
      <w:numFmt w:val="decimal"/>
      <w:lvlText w:val="%1."/>
      <w:lvlJc w:val="left"/>
      <w:pPr>
        <w:ind w:left="360" w:hanging="360"/>
      </w:pPr>
      <w:rPr>
        <w:rFonts w:hint="default"/>
      </w:rPr>
    </w:lvl>
    <w:lvl w:ilvl="1">
      <w:start w:val="1"/>
      <w:numFmt w:val="decimal"/>
      <w:lvlText w:val="%1.%2."/>
      <w:lvlJc w:val="left"/>
      <w:pPr>
        <w:ind w:left="1070" w:hanging="360"/>
      </w:pPr>
      <w:rPr>
        <w:rFonts w:ascii="Times New Roman" w:hAnsi="Times New Roman" w:cs="Times New Roman" w:hint="default"/>
        <w:b w:val="0"/>
      </w:rPr>
    </w:lvl>
    <w:lvl w:ilvl="2">
      <w:start w:val="1"/>
      <w:numFmt w:val="decimal"/>
      <w:lvlText w:val="%1.%2.%3."/>
      <w:lvlJc w:val="left"/>
      <w:pPr>
        <w:ind w:left="1571" w:hanging="720"/>
      </w:pPr>
      <w:rPr>
        <w:rFonts w:hint="default"/>
        <w:b w:val="0"/>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4"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5" w15:restartNumberingAfterBreak="0">
    <w:nsid w:val="172A4A50"/>
    <w:multiLevelType w:val="multilevel"/>
    <w:tmpl w:val="42646472"/>
    <w:lvl w:ilvl="0">
      <w:start w:val="2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7"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18"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19"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2" w15:restartNumberingAfterBreak="0">
    <w:nsid w:val="2B034BD7"/>
    <w:multiLevelType w:val="hybridMultilevel"/>
    <w:tmpl w:val="5530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4" w15:restartNumberingAfterBreak="0">
    <w:nsid w:val="3A6B5B3E"/>
    <w:multiLevelType w:val="hybridMultilevel"/>
    <w:tmpl w:val="7882A85A"/>
    <w:lvl w:ilvl="0" w:tplc="703412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6"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7"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8"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29"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0"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1"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2"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3"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4"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5"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36"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37"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39"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0"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41"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42"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3"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45"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46"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48" w15:restartNumberingAfterBreak="0">
    <w:nsid w:val="7C232CAC"/>
    <w:multiLevelType w:val="multilevel"/>
    <w:tmpl w:val="409E772E"/>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i w:val="0"/>
        <w:vertAlign w:val="baseline"/>
      </w:rPr>
    </w:lvl>
    <w:lvl w:ilvl="2">
      <w:start w:val="1"/>
      <w:numFmt w:val="decimal"/>
      <w:lvlText w:val="%1.%2.%3."/>
      <w:lvlJc w:val="left"/>
      <w:pPr>
        <w:ind w:left="1288" w:hanging="720"/>
      </w:pPr>
      <w:rPr>
        <w:rFonts w:hint="default"/>
        <w:i w:val="0"/>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9"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0"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20"/>
  </w:num>
  <w:num w:numId="7">
    <w:abstractNumId w:val="12"/>
  </w:num>
  <w:num w:numId="8">
    <w:abstractNumId w:val="46"/>
  </w:num>
  <w:num w:numId="9">
    <w:abstractNumId w:val="18"/>
  </w:num>
  <w:num w:numId="10">
    <w:abstractNumId w:val="38"/>
  </w:num>
  <w:num w:numId="11">
    <w:abstractNumId w:val="21"/>
  </w:num>
  <w:num w:numId="12">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7"/>
  </w:num>
  <w:num w:numId="15">
    <w:abstractNumId w:val="6"/>
  </w:num>
  <w:num w:numId="16">
    <w:abstractNumId w:val="36"/>
  </w:num>
  <w:num w:numId="17">
    <w:abstractNumId w:val="34"/>
  </w:num>
  <w:num w:numId="18">
    <w:abstractNumId w:val="32"/>
  </w:num>
  <w:num w:numId="19">
    <w:abstractNumId w:val="39"/>
  </w:num>
  <w:num w:numId="20">
    <w:abstractNumId w:val="47"/>
  </w:num>
  <w:num w:numId="21">
    <w:abstractNumId w:val="27"/>
  </w:num>
  <w:num w:numId="22">
    <w:abstractNumId w:val="29"/>
  </w:num>
  <w:num w:numId="23">
    <w:abstractNumId w:val="44"/>
  </w:num>
  <w:num w:numId="24">
    <w:abstractNumId w:val="7"/>
  </w:num>
  <w:num w:numId="25">
    <w:abstractNumId w:val="30"/>
  </w:num>
  <w:num w:numId="26">
    <w:abstractNumId w:val="26"/>
  </w:num>
  <w:num w:numId="27">
    <w:abstractNumId w:val="23"/>
  </w:num>
  <w:num w:numId="28">
    <w:abstractNumId w:val="16"/>
  </w:num>
  <w:num w:numId="29">
    <w:abstractNumId w:val="45"/>
  </w:num>
  <w:num w:numId="30">
    <w:abstractNumId w:val="28"/>
  </w:num>
  <w:num w:numId="31">
    <w:abstractNumId w:val="13"/>
  </w:num>
  <w:num w:numId="32">
    <w:abstractNumId w:val="40"/>
  </w:num>
  <w:num w:numId="33">
    <w:abstractNumId w:val="14"/>
  </w:num>
  <w:num w:numId="34">
    <w:abstractNumId w:val="42"/>
  </w:num>
  <w:num w:numId="35">
    <w:abstractNumId w:val="31"/>
  </w:num>
  <w:num w:numId="36">
    <w:abstractNumId w:val="19"/>
  </w:num>
  <w:num w:numId="37">
    <w:abstractNumId w:val="5"/>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num>
  <w:num w:numId="42">
    <w:abstractNumId w:val="43"/>
  </w:num>
  <w:num w:numId="43">
    <w:abstractNumId w:val="22"/>
  </w:num>
  <w:num w:numId="44">
    <w:abstractNumId w:val="37"/>
  </w:num>
  <w:num w:numId="45">
    <w:abstractNumId w:val="48"/>
  </w:num>
  <w:num w:numId="46">
    <w:abstractNumId w:val="11"/>
  </w:num>
  <w:num w:numId="47">
    <w:abstractNumId w:val="49"/>
  </w:num>
  <w:num w:numId="48">
    <w:abstractNumId w:val="50"/>
  </w:num>
  <w:num w:numId="49">
    <w:abstractNumId w:val="15"/>
  </w:num>
  <w:num w:numId="50">
    <w:abstractNumId w:val="8"/>
  </w:num>
  <w:num w:numId="51">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150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46"/>
    <w:rsid w:val="000013DE"/>
    <w:rsid w:val="000025BB"/>
    <w:rsid w:val="00002F1A"/>
    <w:rsid w:val="00003A8E"/>
    <w:rsid w:val="00006348"/>
    <w:rsid w:val="00012789"/>
    <w:rsid w:val="00020CC9"/>
    <w:rsid w:val="00022DC6"/>
    <w:rsid w:val="00023AD1"/>
    <w:rsid w:val="00026159"/>
    <w:rsid w:val="000275D9"/>
    <w:rsid w:val="000326B5"/>
    <w:rsid w:val="00033317"/>
    <w:rsid w:val="0003428E"/>
    <w:rsid w:val="00035066"/>
    <w:rsid w:val="00035BB4"/>
    <w:rsid w:val="00036520"/>
    <w:rsid w:val="00036E44"/>
    <w:rsid w:val="00042DCA"/>
    <w:rsid w:val="00051B54"/>
    <w:rsid w:val="000523EC"/>
    <w:rsid w:val="00056BAD"/>
    <w:rsid w:val="00060F2E"/>
    <w:rsid w:val="00064915"/>
    <w:rsid w:val="00070B39"/>
    <w:rsid w:val="000721A6"/>
    <w:rsid w:val="00072929"/>
    <w:rsid w:val="00076663"/>
    <w:rsid w:val="00076DA6"/>
    <w:rsid w:val="00077AE6"/>
    <w:rsid w:val="00090F78"/>
    <w:rsid w:val="00095D16"/>
    <w:rsid w:val="00097AC8"/>
    <w:rsid w:val="000A1423"/>
    <w:rsid w:val="000A360A"/>
    <w:rsid w:val="000A60D2"/>
    <w:rsid w:val="000A6821"/>
    <w:rsid w:val="000A7991"/>
    <w:rsid w:val="000B1C6F"/>
    <w:rsid w:val="000B461A"/>
    <w:rsid w:val="000B66D3"/>
    <w:rsid w:val="000B7AF6"/>
    <w:rsid w:val="000C1128"/>
    <w:rsid w:val="000C4509"/>
    <w:rsid w:val="000C607D"/>
    <w:rsid w:val="000C7AD2"/>
    <w:rsid w:val="000D28B0"/>
    <w:rsid w:val="000E33FF"/>
    <w:rsid w:val="000E37E0"/>
    <w:rsid w:val="000E6F70"/>
    <w:rsid w:val="000E7234"/>
    <w:rsid w:val="000E752E"/>
    <w:rsid w:val="000F0AB4"/>
    <w:rsid w:val="000F290C"/>
    <w:rsid w:val="000F6950"/>
    <w:rsid w:val="00103622"/>
    <w:rsid w:val="00106845"/>
    <w:rsid w:val="00106B26"/>
    <w:rsid w:val="0011244D"/>
    <w:rsid w:val="0011280C"/>
    <w:rsid w:val="00114FC1"/>
    <w:rsid w:val="00116FD1"/>
    <w:rsid w:val="00120DB1"/>
    <w:rsid w:val="00121C92"/>
    <w:rsid w:val="00123717"/>
    <w:rsid w:val="0013007D"/>
    <w:rsid w:val="00133E49"/>
    <w:rsid w:val="00134F2D"/>
    <w:rsid w:val="001464AF"/>
    <w:rsid w:val="00154A0B"/>
    <w:rsid w:val="0015556C"/>
    <w:rsid w:val="00157BF3"/>
    <w:rsid w:val="001604D9"/>
    <w:rsid w:val="00162BCC"/>
    <w:rsid w:val="001635DF"/>
    <w:rsid w:val="0016416C"/>
    <w:rsid w:val="0016517E"/>
    <w:rsid w:val="0016747F"/>
    <w:rsid w:val="0016788C"/>
    <w:rsid w:val="00170653"/>
    <w:rsid w:val="001712AF"/>
    <w:rsid w:val="00171B76"/>
    <w:rsid w:val="00172E50"/>
    <w:rsid w:val="001735D1"/>
    <w:rsid w:val="00174CF3"/>
    <w:rsid w:val="00177612"/>
    <w:rsid w:val="00182FA2"/>
    <w:rsid w:val="0018612F"/>
    <w:rsid w:val="00187D3C"/>
    <w:rsid w:val="00191BFE"/>
    <w:rsid w:val="00191F79"/>
    <w:rsid w:val="001941C4"/>
    <w:rsid w:val="001972FB"/>
    <w:rsid w:val="001A0655"/>
    <w:rsid w:val="001A0AAD"/>
    <w:rsid w:val="001A1012"/>
    <w:rsid w:val="001A4C58"/>
    <w:rsid w:val="001B0041"/>
    <w:rsid w:val="001B209A"/>
    <w:rsid w:val="001B3878"/>
    <w:rsid w:val="001B3A36"/>
    <w:rsid w:val="001B61A8"/>
    <w:rsid w:val="001B7D8F"/>
    <w:rsid w:val="001C1E0F"/>
    <w:rsid w:val="001C521B"/>
    <w:rsid w:val="001C71AD"/>
    <w:rsid w:val="001C78A1"/>
    <w:rsid w:val="001C7D9A"/>
    <w:rsid w:val="001D3D63"/>
    <w:rsid w:val="001D7363"/>
    <w:rsid w:val="001E0CB0"/>
    <w:rsid w:val="001E217E"/>
    <w:rsid w:val="001E30CB"/>
    <w:rsid w:val="001E32D1"/>
    <w:rsid w:val="001E3DFF"/>
    <w:rsid w:val="001E5742"/>
    <w:rsid w:val="001E7044"/>
    <w:rsid w:val="002030A4"/>
    <w:rsid w:val="00203FDF"/>
    <w:rsid w:val="0020523B"/>
    <w:rsid w:val="00215E11"/>
    <w:rsid w:val="0022174C"/>
    <w:rsid w:val="002229E7"/>
    <w:rsid w:val="00226B36"/>
    <w:rsid w:val="00230862"/>
    <w:rsid w:val="00231A2E"/>
    <w:rsid w:val="002336F4"/>
    <w:rsid w:val="00236223"/>
    <w:rsid w:val="002372BB"/>
    <w:rsid w:val="0024124E"/>
    <w:rsid w:val="0024178F"/>
    <w:rsid w:val="00242A5B"/>
    <w:rsid w:val="00244598"/>
    <w:rsid w:val="002512DD"/>
    <w:rsid w:val="00252ECD"/>
    <w:rsid w:val="0025315A"/>
    <w:rsid w:val="002541C8"/>
    <w:rsid w:val="00257857"/>
    <w:rsid w:val="00262F51"/>
    <w:rsid w:val="002638C9"/>
    <w:rsid w:val="002661F6"/>
    <w:rsid w:val="00266ED0"/>
    <w:rsid w:val="00271A2F"/>
    <w:rsid w:val="0027686B"/>
    <w:rsid w:val="00276F47"/>
    <w:rsid w:val="00281CE3"/>
    <w:rsid w:val="002857CC"/>
    <w:rsid w:val="00285BD6"/>
    <w:rsid w:val="002869F2"/>
    <w:rsid w:val="00286AAC"/>
    <w:rsid w:val="00290B36"/>
    <w:rsid w:val="002918F2"/>
    <w:rsid w:val="00293275"/>
    <w:rsid w:val="0029374F"/>
    <w:rsid w:val="002959B8"/>
    <w:rsid w:val="00296018"/>
    <w:rsid w:val="002977AA"/>
    <w:rsid w:val="002A08F8"/>
    <w:rsid w:val="002A1AD0"/>
    <w:rsid w:val="002A55CD"/>
    <w:rsid w:val="002A5B14"/>
    <w:rsid w:val="002A73BD"/>
    <w:rsid w:val="002A7832"/>
    <w:rsid w:val="002A7E11"/>
    <w:rsid w:val="002B31E2"/>
    <w:rsid w:val="002B5B9C"/>
    <w:rsid w:val="002C04D8"/>
    <w:rsid w:val="002C0A23"/>
    <w:rsid w:val="002C3058"/>
    <w:rsid w:val="002C3B42"/>
    <w:rsid w:val="002C4C69"/>
    <w:rsid w:val="002C5E34"/>
    <w:rsid w:val="002D0077"/>
    <w:rsid w:val="002D1801"/>
    <w:rsid w:val="002D32C7"/>
    <w:rsid w:val="002E4183"/>
    <w:rsid w:val="002E4E6F"/>
    <w:rsid w:val="002E62CE"/>
    <w:rsid w:val="002E742A"/>
    <w:rsid w:val="002F7094"/>
    <w:rsid w:val="00301AF4"/>
    <w:rsid w:val="003059E6"/>
    <w:rsid w:val="00306A28"/>
    <w:rsid w:val="00310012"/>
    <w:rsid w:val="00312FED"/>
    <w:rsid w:val="00313F84"/>
    <w:rsid w:val="003149F7"/>
    <w:rsid w:val="003206F0"/>
    <w:rsid w:val="00323F37"/>
    <w:rsid w:val="00324B18"/>
    <w:rsid w:val="003311C4"/>
    <w:rsid w:val="00343700"/>
    <w:rsid w:val="00343C78"/>
    <w:rsid w:val="00347391"/>
    <w:rsid w:val="00350BD6"/>
    <w:rsid w:val="00352B7C"/>
    <w:rsid w:val="00360772"/>
    <w:rsid w:val="00364D18"/>
    <w:rsid w:val="00364D97"/>
    <w:rsid w:val="00366C1E"/>
    <w:rsid w:val="00371274"/>
    <w:rsid w:val="00371FB8"/>
    <w:rsid w:val="00371FEC"/>
    <w:rsid w:val="003747CE"/>
    <w:rsid w:val="0037780E"/>
    <w:rsid w:val="00380FA6"/>
    <w:rsid w:val="00383799"/>
    <w:rsid w:val="00384870"/>
    <w:rsid w:val="00386847"/>
    <w:rsid w:val="00387D19"/>
    <w:rsid w:val="00392888"/>
    <w:rsid w:val="00394068"/>
    <w:rsid w:val="003941E8"/>
    <w:rsid w:val="00394ACE"/>
    <w:rsid w:val="00396C72"/>
    <w:rsid w:val="00397C50"/>
    <w:rsid w:val="003A46E5"/>
    <w:rsid w:val="003B0367"/>
    <w:rsid w:val="003B2020"/>
    <w:rsid w:val="003B57E6"/>
    <w:rsid w:val="003C1394"/>
    <w:rsid w:val="003C483D"/>
    <w:rsid w:val="003C490A"/>
    <w:rsid w:val="003C69AC"/>
    <w:rsid w:val="003D00C5"/>
    <w:rsid w:val="003D0DB4"/>
    <w:rsid w:val="003D2CB5"/>
    <w:rsid w:val="003D4108"/>
    <w:rsid w:val="003D521E"/>
    <w:rsid w:val="003D697A"/>
    <w:rsid w:val="003E0B0B"/>
    <w:rsid w:val="003E1531"/>
    <w:rsid w:val="003E18F9"/>
    <w:rsid w:val="003E5035"/>
    <w:rsid w:val="003E5447"/>
    <w:rsid w:val="003E5596"/>
    <w:rsid w:val="00400031"/>
    <w:rsid w:val="00401B2B"/>
    <w:rsid w:val="0040569C"/>
    <w:rsid w:val="00407F83"/>
    <w:rsid w:val="00420DBD"/>
    <w:rsid w:val="00420EB3"/>
    <w:rsid w:val="00425973"/>
    <w:rsid w:val="00426014"/>
    <w:rsid w:val="004271F3"/>
    <w:rsid w:val="004274D0"/>
    <w:rsid w:val="00427897"/>
    <w:rsid w:val="00430643"/>
    <w:rsid w:val="00440DFD"/>
    <w:rsid w:val="0045012E"/>
    <w:rsid w:val="004523A2"/>
    <w:rsid w:val="00455914"/>
    <w:rsid w:val="00457196"/>
    <w:rsid w:val="00457690"/>
    <w:rsid w:val="004604C1"/>
    <w:rsid w:val="0046086B"/>
    <w:rsid w:val="0046239E"/>
    <w:rsid w:val="00467725"/>
    <w:rsid w:val="00470DA4"/>
    <w:rsid w:val="004754E2"/>
    <w:rsid w:val="00477D50"/>
    <w:rsid w:val="0048056B"/>
    <w:rsid w:val="00480FAC"/>
    <w:rsid w:val="00482DA4"/>
    <w:rsid w:val="004924B9"/>
    <w:rsid w:val="00496526"/>
    <w:rsid w:val="004A1EE3"/>
    <w:rsid w:val="004A3F79"/>
    <w:rsid w:val="004A7B80"/>
    <w:rsid w:val="004B0E98"/>
    <w:rsid w:val="004B0F49"/>
    <w:rsid w:val="004B48C1"/>
    <w:rsid w:val="004C0B6A"/>
    <w:rsid w:val="004C6A07"/>
    <w:rsid w:val="004D19E7"/>
    <w:rsid w:val="004D49EE"/>
    <w:rsid w:val="004D568D"/>
    <w:rsid w:val="004D5B23"/>
    <w:rsid w:val="004D7D8C"/>
    <w:rsid w:val="004D7FD0"/>
    <w:rsid w:val="004E0EB4"/>
    <w:rsid w:val="004E647D"/>
    <w:rsid w:val="004F012D"/>
    <w:rsid w:val="004F05F6"/>
    <w:rsid w:val="004F4992"/>
    <w:rsid w:val="0050002D"/>
    <w:rsid w:val="00502739"/>
    <w:rsid w:val="005037E6"/>
    <w:rsid w:val="00505395"/>
    <w:rsid w:val="00506357"/>
    <w:rsid w:val="0050730C"/>
    <w:rsid w:val="00513670"/>
    <w:rsid w:val="00520D9F"/>
    <w:rsid w:val="00521681"/>
    <w:rsid w:val="00523939"/>
    <w:rsid w:val="005252A0"/>
    <w:rsid w:val="005317D5"/>
    <w:rsid w:val="00534F66"/>
    <w:rsid w:val="0053542F"/>
    <w:rsid w:val="00536DAB"/>
    <w:rsid w:val="00541DA5"/>
    <w:rsid w:val="00544392"/>
    <w:rsid w:val="00545345"/>
    <w:rsid w:val="0054619C"/>
    <w:rsid w:val="00553755"/>
    <w:rsid w:val="00555336"/>
    <w:rsid w:val="0055782D"/>
    <w:rsid w:val="00561219"/>
    <w:rsid w:val="00562DA6"/>
    <w:rsid w:val="00562F5A"/>
    <w:rsid w:val="00564E12"/>
    <w:rsid w:val="00566B3E"/>
    <w:rsid w:val="005674E8"/>
    <w:rsid w:val="00572248"/>
    <w:rsid w:val="00576A4B"/>
    <w:rsid w:val="005800EC"/>
    <w:rsid w:val="005837AB"/>
    <w:rsid w:val="005850D8"/>
    <w:rsid w:val="005876F9"/>
    <w:rsid w:val="00587E76"/>
    <w:rsid w:val="00590168"/>
    <w:rsid w:val="00590CEE"/>
    <w:rsid w:val="00590E00"/>
    <w:rsid w:val="005929D9"/>
    <w:rsid w:val="00593E51"/>
    <w:rsid w:val="005956F6"/>
    <w:rsid w:val="0059596D"/>
    <w:rsid w:val="00595BEF"/>
    <w:rsid w:val="005960AA"/>
    <w:rsid w:val="00597807"/>
    <w:rsid w:val="00597E7F"/>
    <w:rsid w:val="005A0815"/>
    <w:rsid w:val="005A4575"/>
    <w:rsid w:val="005B44F9"/>
    <w:rsid w:val="005B562B"/>
    <w:rsid w:val="005B76D4"/>
    <w:rsid w:val="005C4149"/>
    <w:rsid w:val="005C75A3"/>
    <w:rsid w:val="005D20DB"/>
    <w:rsid w:val="005E2A98"/>
    <w:rsid w:val="005E600E"/>
    <w:rsid w:val="005E73EF"/>
    <w:rsid w:val="005E78F3"/>
    <w:rsid w:val="005F29BC"/>
    <w:rsid w:val="005F3BF9"/>
    <w:rsid w:val="005F50D1"/>
    <w:rsid w:val="005F7600"/>
    <w:rsid w:val="00604534"/>
    <w:rsid w:val="006109F2"/>
    <w:rsid w:val="00610B6F"/>
    <w:rsid w:val="00611DE3"/>
    <w:rsid w:val="006163BD"/>
    <w:rsid w:val="00617726"/>
    <w:rsid w:val="00617789"/>
    <w:rsid w:val="00617B5C"/>
    <w:rsid w:val="00617FFD"/>
    <w:rsid w:val="00620285"/>
    <w:rsid w:val="00620924"/>
    <w:rsid w:val="00621332"/>
    <w:rsid w:val="006219D5"/>
    <w:rsid w:val="0062202C"/>
    <w:rsid w:val="0062355F"/>
    <w:rsid w:val="0062472E"/>
    <w:rsid w:val="00632D16"/>
    <w:rsid w:val="00634038"/>
    <w:rsid w:val="00646569"/>
    <w:rsid w:val="006507BC"/>
    <w:rsid w:val="00650A69"/>
    <w:rsid w:val="00652644"/>
    <w:rsid w:val="006566E5"/>
    <w:rsid w:val="00662042"/>
    <w:rsid w:val="006624C6"/>
    <w:rsid w:val="00666B18"/>
    <w:rsid w:val="006674F5"/>
    <w:rsid w:val="00671480"/>
    <w:rsid w:val="0067160D"/>
    <w:rsid w:val="00681390"/>
    <w:rsid w:val="00681B2B"/>
    <w:rsid w:val="006829A0"/>
    <w:rsid w:val="006829B5"/>
    <w:rsid w:val="006838CC"/>
    <w:rsid w:val="0068420F"/>
    <w:rsid w:val="0068782C"/>
    <w:rsid w:val="00692BF7"/>
    <w:rsid w:val="0069598A"/>
    <w:rsid w:val="00697D91"/>
    <w:rsid w:val="006A1BAA"/>
    <w:rsid w:val="006A7092"/>
    <w:rsid w:val="006B1BDC"/>
    <w:rsid w:val="006B1E9C"/>
    <w:rsid w:val="006B23C9"/>
    <w:rsid w:val="006B390E"/>
    <w:rsid w:val="006B3AB9"/>
    <w:rsid w:val="006B3E96"/>
    <w:rsid w:val="006B52C1"/>
    <w:rsid w:val="006B5DC6"/>
    <w:rsid w:val="006C0AE0"/>
    <w:rsid w:val="006C1C11"/>
    <w:rsid w:val="006D76FE"/>
    <w:rsid w:val="006E0068"/>
    <w:rsid w:val="006E17B4"/>
    <w:rsid w:val="006E3E62"/>
    <w:rsid w:val="006F0776"/>
    <w:rsid w:val="006F16A8"/>
    <w:rsid w:val="006F3426"/>
    <w:rsid w:val="006F40FC"/>
    <w:rsid w:val="006F64AD"/>
    <w:rsid w:val="006F6862"/>
    <w:rsid w:val="006F6EB9"/>
    <w:rsid w:val="00703E3A"/>
    <w:rsid w:val="00730682"/>
    <w:rsid w:val="00732D44"/>
    <w:rsid w:val="0074402A"/>
    <w:rsid w:val="007501EE"/>
    <w:rsid w:val="00751CEF"/>
    <w:rsid w:val="007537A6"/>
    <w:rsid w:val="007552DC"/>
    <w:rsid w:val="00756269"/>
    <w:rsid w:val="007609F0"/>
    <w:rsid w:val="007701AA"/>
    <w:rsid w:val="0077099E"/>
    <w:rsid w:val="007731A4"/>
    <w:rsid w:val="00773C7F"/>
    <w:rsid w:val="007756EE"/>
    <w:rsid w:val="00780EDE"/>
    <w:rsid w:val="00781181"/>
    <w:rsid w:val="007818A2"/>
    <w:rsid w:val="0078357C"/>
    <w:rsid w:val="007847E4"/>
    <w:rsid w:val="007876D8"/>
    <w:rsid w:val="00791824"/>
    <w:rsid w:val="00792670"/>
    <w:rsid w:val="0079377F"/>
    <w:rsid w:val="007A080F"/>
    <w:rsid w:val="007A352B"/>
    <w:rsid w:val="007A5D11"/>
    <w:rsid w:val="007A7FF7"/>
    <w:rsid w:val="007B2381"/>
    <w:rsid w:val="007B6B04"/>
    <w:rsid w:val="007B7DFD"/>
    <w:rsid w:val="007C1332"/>
    <w:rsid w:val="007C4DC5"/>
    <w:rsid w:val="007C6E8E"/>
    <w:rsid w:val="007D013F"/>
    <w:rsid w:val="007D027A"/>
    <w:rsid w:val="007D0BE4"/>
    <w:rsid w:val="007D1596"/>
    <w:rsid w:val="007D2950"/>
    <w:rsid w:val="007D3516"/>
    <w:rsid w:val="007D467A"/>
    <w:rsid w:val="007D5BC0"/>
    <w:rsid w:val="007E29D3"/>
    <w:rsid w:val="007E4210"/>
    <w:rsid w:val="007E49B9"/>
    <w:rsid w:val="007E4A20"/>
    <w:rsid w:val="007F23EE"/>
    <w:rsid w:val="007F2637"/>
    <w:rsid w:val="007F3A1E"/>
    <w:rsid w:val="007F4526"/>
    <w:rsid w:val="008004AA"/>
    <w:rsid w:val="008055D6"/>
    <w:rsid w:val="008071D9"/>
    <w:rsid w:val="008073D0"/>
    <w:rsid w:val="008101AF"/>
    <w:rsid w:val="008120E4"/>
    <w:rsid w:val="00816546"/>
    <w:rsid w:val="00821741"/>
    <w:rsid w:val="00824DFC"/>
    <w:rsid w:val="008254A9"/>
    <w:rsid w:val="00830769"/>
    <w:rsid w:val="00837262"/>
    <w:rsid w:val="00837A2D"/>
    <w:rsid w:val="00851FB1"/>
    <w:rsid w:val="00852334"/>
    <w:rsid w:val="00856884"/>
    <w:rsid w:val="00863FD5"/>
    <w:rsid w:val="00864324"/>
    <w:rsid w:val="00864457"/>
    <w:rsid w:val="0086705D"/>
    <w:rsid w:val="00867372"/>
    <w:rsid w:val="008678DD"/>
    <w:rsid w:val="008756F5"/>
    <w:rsid w:val="00881F6A"/>
    <w:rsid w:val="0088624E"/>
    <w:rsid w:val="008941AD"/>
    <w:rsid w:val="008943A7"/>
    <w:rsid w:val="0089519A"/>
    <w:rsid w:val="00895F74"/>
    <w:rsid w:val="008961E0"/>
    <w:rsid w:val="00896395"/>
    <w:rsid w:val="00896D42"/>
    <w:rsid w:val="00897A78"/>
    <w:rsid w:val="008A1D72"/>
    <w:rsid w:val="008A51B8"/>
    <w:rsid w:val="008A62E0"/>
    <w:rsid w:val="008A6687"/>
    <w:rsid w:val="008C3EA7"/>
    <w:rsid w:val="008D42EF"/>
    <w:rsid w:val="008D4C32"/>
    <w:rsid w:val="008D61A9"/>
    <w:rsid w:val="008D7D64"/>
    <w:rsid w:val="008E3ED6"/>
    <w:rsid w:val="008E486F"/>
    <w:rsid w:val="008E61E1"/>
    <w:rsid w:val="008F1705"/>
    <w:rsid w:val="008F18F1"/>
    <w:rsid w:val="008F1E8C"/>
    <w:rsid w:val="008F4D5E"/>
    <w:rsid w:val="008F4DD3"/>
    <w:rsid w:val="008F7C30"/>
    <w:rsid w:val="00900BA0"/>
    <w:rsid w:val="00904037"/>
    <w:rsid w:val="0090552F"/>
    <w:rsid w:val="00911191"/>
    <w:rsid w:val="009116D5"/>
    <w:rsid w:val="0091259A"/>
    <w:rsid w:val="0092291B"/>
    <w:rsid w:val="00925A74"/>
    <w:rsid w:val="00927286"/>
    <w:rsid w:val="0092784F"/>
    <w:rsid w:val="00927B0C"/>
    <w:rsid w:val="0093024E"/>
    <w:rsid w:val="00933EE6"/>
    <w:rsid w:val="00934380"/>
    <w:rsid w:val="0094025D"/>
    <w:rsid w:val="00940E17"/>
    <w:rsid w:val="00942B3B"/>
    <w:rsid w:val="00945622"/>
    <w:rsid w:val="00946C5E"/>
    <w:rsid w:val="00947883"/>
    <w:rsid w:val="00947D7D"/>
    <w:rsid w:val="00951A4B"/>
    <w:rsid w:val="00951CF6"/>
    <w:rsid w:val="00955373"/>
    <w:rsid w:val="0095572F"/>
    <w:rsid w:val="0096232F"/>
    <w:rsid w:val="00962812"/>
    <w:rsid w:val="009650C2"/>
    <w:rsid w:val="00965383"/>
    <w:rsid w:val="00965401"/>
    <w:rsid w:val="009676B2"/>
    <w:rsid w:val="009679A8"/>
    <w:rsid w:val="00977198"/>
    <w:rsid w:val="00980350"/>
    <w:rsid w:val="00980675"/>
    <w:rsid w:val="009808EB"/>
    <w:rsid w:val="00983DBE"/>
    <w:rsid w:val="00991AD6"/>
    <w:rsid w:val="00991E30"/>
    <w:rsid w:val="009A11CD"/>
    <w:rsid w:val="009A1C7C"/>
    <w:rsid w:val="009A1D58"/>
    <w:rsid w:val="009A431E"/>
    <w:rsid w:val="009A531A"/>
    <w:rsid w:val="009A6094"/>
    <w:rsid w:val="009B0588"/>
    <w:rsid w:val="009B143C"/>
    <w:rsid w:val="009B242A"/>
    <w:rsid w:val="009B5BAD"/>
    <w:rsid w:val="009B5D62"/>
    <w:rsid w:val="009B6BA0"/>
    <w:rsid w:val="009C0459"/>
    <w:rsid w:val="009C04C5"/>
    <w:rsid w:val="009C089C"/>
    <w:rsid w:val="009C1C72"/>
    <w:rsid w:val="009C5B72"/>
    <w:rsid w:val="009C7981"/>
    <w:rsid w:val="009D2CD0"/>
    <w:rsid w:val="009D52EB"/>
    <w:rsid w:val="009D5D58"/>
    <w:rsid w:val="009D6EFF"/>
    <w:rsid w:val="009D7861"/>
    <w:rsid w:val="009E31A8"/>
    <w:rsid w:val="009E4B12"/>
    <w:rsid w:val="009E6B6F"/>
    <w:rsid w:val="009F2B6A"/>
    <w:rsid w:val="009F35F0"/>
    <w:rsid w:val="009F634D"/>
    <w:rsid w:val="009F7CA6"/>
    <w:rsid w:val="009F7EE7"/>
    <w:rsid w:val="00A04F79"/>
    <w:rsid w:val="00A07F8A"/>
    <w:rsid w:val="00A10C84"/>
    <w:rsid w:val="00A1601B"/>
    <w:rsid w:val="00A16080"/>
    <w:rsid w:val="00A176EF"/>
    <w:rsid w:val="00A2308A"/>
    <w:rsid w:val="00A238ED"/>
    <w:rsid w:val="00A25C1D"/>
    <w:rsid w:val="00A2692B"/>
    <w:rsid w:val="00A350D6"/>
    <w:rsid w:val="00A356BA"/>
    <w:rsid w:val="00A35B23"/>
    <w:rsid w:val="00A37815"/>
    <w:rsid w:val="00A40F7B"/>
    <w:rsid w:val="00A56C6F"/>
    <w:rsid w:val="00A623DC"/>
    <w:rsid w:val="00A62608"/>
    <w:rsid w:val="00A62982"/>
    <w:rsid w:val="00A63A0E"/>
    <w:rsid w:val="00A64802"/>
    <w:rsid w:val="00A65619"/>
    <w:rsid w:val="00A6748F"/>
    <w:rsid w:val="00A677B1"/>
    <w:rsid w:val="00A7097A"/>
    <w:rsid w:val="00A7271E"/>
    <w:rsid w:val="00A731D3"/>
    <w:rsid w:val="00A75A12"/>
    <w:rsid w:val="00A82A91"/>
    <w:rsid w:val="00A834F9"/>
    <w:rsid w:val="00A84CD9"/>
    <w:rsid w:val="00A85C54"/>
    <w:rsid w:val="00A92558"/>
    <w:rsid w:val="00A94D93"/>
    <w:rsid w:val="00A95AD9"/>
    <w:rsid w:val="00AA1F7D"/>
    <w:rsid w:val="00AA314C"/>
    <w:rsid w:val="00AA7240"/>
    <w:rsid w:val="00AB1DA0"/>
    <w:rsid w:val="00AB2D79"/>
    <w:rsid w:val="00AB5AB1"/>
    <w:rsid w:val="00AC0548"/>
    <w:rsid w:val="00AC24BF"/>
    <w:rsid w:val="00AC6097"/>
    <w:rsid w:val="00AD3427"/>
    <w:rsid w:val="00AE03F2"/>
    <w:rsid w:val="00AE2175"/>
    <w:rsid w:val="00AE28A1"/>
    <w:rsid w:val="00AE2AF4"/>
    <w:rsid w:val="00AE2F21"/>
    <w:rsid w:val="00AE40D1"/>
    <w:rsid w:val="00AE63AC"/>
    <w:rsid w:val="00AF00B7"/>
    <w:rsid w:val="00AF60D9"/>
    <w:rsid w:val="00B009A6"/>
    <w:rsid w:val="00B052A2"/>
    <w:rsid w:val="00B054B6"/>
    <w:rsid w:val="00B12B8D"/>
    <w:rsid w:val="00B1374A"/>
    <w:rsid w:val="00B16159"/>
    <w:rsid w:val="00B17A72"/>
    <w:rsid w:val="00B21829"/>
    <w:rsid w:val="00B22E8A"/>
    <w:rsid w:val="00B26204"/>
    <w:rsid w:val="00B3057C"/>
    <w:rsid w:val="00B35012"/>
    <w:rsid w:val="00B36234"/>
    <w:rsid w:val="00B4077A"/>
    <w:rsid w:val="00B442B0"/>
    <w:rsid w:val="00B451CC"/>
    <w:rsid w:val="00B460D1"/>
    <w:rsid w:val="00B47AC9"/>
    <w:rsid w:val="00B5215B"/>
    <w:rsid w:val="00B53AEF"/>
    <w:rsid w:val="00B56A3B"/>
    <w:rsid w:val="00B6180D"/>
    <w:rsid w:val="00B65D22"/>
    <w:rsid w:val="00B82778"/>
    <w:rsid w:val="00B84571"/>
    <w:rsid w:val="00B84F1D"/>
    <w:rsid w:val="00B870FA"/>
    <w:rsid w:val="00B87C14"/>
    <w:rsid w:val="00B908B7"/>
    <w:rsid w:val="00B93845"/>
    <w:rsid w:val="00B95DFF"/>
    <w:rsid w:val="00BA1764"/>
    <w:rsid w:val="00BA2B0C"/>
    <w:rsid w:val="00BA3171"/>
    <w:rsid w:val="00BA3F8E"/>
    <w:rsid w:val="00BA4244"/>
    <w:rsid w:val="00BA517E"/>
    <w:rsid w:val="00BA7F0D"/>
    <w:rsid w:val="00BB02B6"/>
    <w:rsid w:val="00BB03DE"/>
    <w:rsid w:val="00BB045D"/>
    <w:rsid w:val="00BB442D"/>
    <w:rsid w:val="00BB52F8"/>
    <w:rsid w:val="00BB62AB"/>
    <w:rsid w:val="00BB70EC"/>
    <w:rsid w:val="00BC755C"/>
    <w:rsid w:val="00BD067A"/>
    <w:rsid w:val="00BD2A55"/>
    <w:rsid w:val="00BD2F26"/>
    <w:rsid w:val="00BD3671"/>
    <w:rsid w:val="00BD64F0"/>
    <w:rsid w:val="00BE09C3"/>
    <w:rsid w:val="00BE142A"/>
    <w:rsid w:val="00BE1FC9"/>
    <w:rsid w:val="00BE2B89"/>
    <w:rsid w:val="00BE3CAD"/>
    <w:rsid w:val="00BE3F4C"/>
    <w:rsid w:val="00BE55E8"/>
    <w:rsid w:val="00BE561E"/>
    <w:rsid w:val="00BE61FF"/>
    <w:rsid w:val="00BE6B6D"/>
    <w:rsid w:val="00C0122F"/>
    <w:rsid w:val="00C03D2D"/>
    <w:rsid w:val="00C04FDB"/>
    <w:rsid w:val="00C05D8D"/>
    <w:rsid w:val="00C066E9"/>
    <w:rsid w:val="00C15093"/>
    <w:rsid w:val="00C21921"/>
    <w:rsid w:val="00C21DC5"/>
    <w:rsid w:val="00C231CD"/>
    <w:rsid w:val="00C27C86"/>
    <w:rsid w:val="00C31217"/>
    <w:rsid w:val="00C32124"/>
    <w:rsid w:val="00C3416B"/>
    <w:rsid w:val="00C345B9"/>
    <w:rsid w:val="00C37184"/>
    <w:rsid w:val="00C42D0D"/>
    <w:rsid w:val="00C43A2B"/>
    <w:rsid w:val="00C5395C"/>
    <w:rsid w:val="00C57020"/>
    <w:rsid w:val="00C6101A"/>
    <w:rsid w:val="00C71E3A"/>
    <w:rsid w:val="00C7349E"/>
    <w:rsid w:val="00C73B66"/>
    <w:rsid w:val="00C854E5"/>
    <w:rsid w:val="00C854E8"/>
    <w:rsid w:val="00C9008C"/>
    <w:rsid w:val="00C91524"/>
    <w:rsid w:val="00C91A8F"/>
    <w:rsid w:val="00C91DCD"/>
    <w:rsid w:val="00C9228A"/>
    <w:rsid w:val="00CA2E59"/>
    <w:rsid w:val="00CA32F4"/>
    <w:rsid w:val="00CA4C3C"/>
    <w:rsid w:val="00CA5139"/>
    <w:rsid w:val="00CA53E9"/>
    <w:rsid w:val="00CB4A3D"/>
    <w:rsid w:val="00CC0E8A"/>
    <w:rsid w:val="00CC1F0B"/>
    <w:rsid w:val="00CC2D65"/>
    <w:rsid w:val="00CC367F"/>
    <w:rsid w:val="00CC3FF5"/>
    <w:rsid w:val="00CC591C"/>
    <w:rsid w:val="00CD28A2"/>
    <w:rsid w:val="00CD5A65"/>
    <w:rsid w:val="00CD6323"/>
    <w:rsid w:val="00CE23E1"/>
    <w:rsid w:val="00CE45B9"/>
    <w:rsid w:val="00CE6C8E"/>
    <w:rsid w:val="00CF0241"/>
    <w:rsid w:val="00CF267D"/>
    <w:rsid w:val="00CF2C46"/>
    <w:rsid w:val="00CF33DE"/>
    <w:rsid w:val="00CF7D46"/>
    <w:rsid w:val="00D14843"/>
    <w:rsid w:val="00D22CB4"/>
    <w:rsid w:val="00D23AD9"/>
    <w:rsid w:val="00D262FB"/>
    <w:rsid w:val="00D3078F"/>
    <w:rsid w:val="00D3226C"/>
    <w:rsid w:val="00D3489D"/>
    <w:rsid w:val="00D35194"/>
    <w:rsid w:val="00D3565D"/>
    <w:rsid w:val="00D41718"/>
    <w:rsid w:val="00D431ED"/>
    <w:rsid w:val="00D44CD6"/>
    <w:rsid w:val="00D4543A"/>
    <w:rsid w:val="00D460F1"/>
    <w:rsid w:val="00D478F6"/>
    <w:rsid w:val="00D61747"/>
    <w:rsid w:val="00D7160D"/>
    <w:rsid w:val="00D7325E"/>
    <w:rsid w:val="00D743DF"/>
    <w:rsid w:val="00D847EB"/>
    <w:rsid w:val="00D84EA3"/>
    <w:rsid w:val="00D9063E"/>
    <w:rsid w:val="00D91A61"/>
    <w:rsid w:val="00D92CAE"/>
    <w:rsid w:val="00D96D51"/>
    <w:rsid w:val="00D97E65"/>
    <w:rsid w:val="00DA0C60"/>
    <w:rsid w:val="00DA4736"/>
    <w:rsid w:val="00DA651A"/>
    <w:rsid w:val="00DB2426"/>
    <w:rsid w:val="00DC2430"/>
    <w:rsid w:val="00DD011A"/>
    <w:rsid w:val="00DD2D9A"/>
    <w:rsid w:val="00DD613B"/>
    <w:rsid w:val="00DD7FF3"/>
    <w:rsid w:val="00DE6E8D"/>
    <w:rsid w:val="00DE73B6"/>
    <w:rsid w:val="00DE7CAB"/>
    <w:rsid w:val="00DF67A7"/>
    <w:rsid w:val="00DF7D78"/>
    <w:rsid w:val="00E000E3"/>
    <w:rsid w:val="00E066F3"/>
    <w:rsid w:val="00E07071"/>
    <w:rsid w:val="00E11AD6"/>
    <w:rsid w:val="00E13F75"/>
    <w:rsid w:val="00E149DD"/>
    <w:rsid w:val="00E14EFE"/>
    <w:rsid w:val="00E20865"/>
    <w:rsid w:val="00E20C21"/>
    <w:rsid w:val="00E21B6A"/>
    <w:rsid w:val="00E23E34"/>
    <w:rsid w:val="00E2736F"/>
    <w:rsid w:val="00E30F5C"/>
    <w:rsid w:val="00E34366"/>
    <w:rsid w:val="00E408C5"/>
    <w:rsid w:val="00E40A72"/>
    <w:rsid w:val="00E41D41"/>
    <w:rsid w:val="00E4623B"/>
    <w:rsid w:val="00E4654B"/>
    <w:rsid w:val="00E46DA5"/>
    <w:rsid w:val="00E54BB8"/>
    <w:rsid w:val="00E54D34"/>
    <w:rsid w:val="00E54F4E"/>
    <w:rsid w:val="00E56462"/>
    <w:rsid w:val="00E63C89"/>
    <w:rsid w:val="00E65360"/>
    <w:rsid w:val="00E72731"/>
    <w:rsid w:val="00E73352"/>
    <w:rsid w:val="00E77D41"/>
    <w:rsid w:val="00E85C4B"/>
    <w:rsid w:val="00E86F86"/>
    <w:rsid w:val="00E9349B"/>
    <w:rsid w:val="00E947D8"/>
    <w:rsid w:val="00E949FE"/>
    <w:rsid w:val="00E955A9"/>
    <w:rsid w:val="00E95CF5"/>
    <w:rsid w:val="00EA11C0"/>
    <w:rsid w:val="00EA1479"/>
    <w:rsid w:val="00EA1567"/>
    <w:rsid w:val="00EA1600"/>
    <w:rsid w:val="00EB5C98"/>
    <w:rsid w:val="00EB673C"/>
    <w:rsid w:val="00EC39A7"/>
    <w:rsid w:val="00EC39D9"/>
    <w:rsid w:val="00EC65B0"/>
    <w:rsid w:val="00ED65CF"/>
    <w:rsid w:val="00EE024C"/>
    <w:rsid w:val="00EE3A32"/>
    <w:rsid w:val="00EF19EB"/>
    <w:rsid w:val="00EF5AF9"/>
    <w:rsid w:val="00F00E03"/>
    <w:rsid w:val="00F048B5"/>
    <w:rsid w:val="00F141E6"/>
    <w:rsid w:val="00F16F1E"/>
    <w:rsid w:val="00F17D75"/>
    <w:rsid w:val="00F222DF"/>
    <w:rsid w:val="00F30CE4"/>
    <w:rsid w:val="00F31375"/>
    <w:rsid w:val="00F36C96"/>
    <w:rsid w:val="00F407A9"/>
    <w:rsid w:val="00F42E3F"/>
    <w:rsid w:val="00F45F93"/>
    <w:rsid w:val="00F542C8"/>
    <w:rsid w:val="00F56D46"/>
    <w:rsid w:val="00F57229"/>
    <w:rsid w:val="00F60977"/>
    <w:rsid w:val="00F62673"/>
    <w:rsid w:val="00F639F1"/>
    <w:rsid w:val="00F64082"/>
    <w:rsid w:val="00F64C4E"/>
    <w:rsid w:val="00F66CBB"/>
    <w:rsid w:val="00F67558"/>
    <w:rsid w:val="00F67774"/>
    <w:rsid w:val="00F80289"/>
    <w:rsid w:val="00F81168"/>
    <w:rsid w:val="00F82A71"/>
    <w:rsid w:val="00F851C6"/>
    <w:rsid w:val="00F8609D"/>
    <w:rsid w:val="00F94223"/>
    <w:rsid w:val="00F9546B"/>
    <w:rsid w:val="00F95735"/>
    <w:rsid w:val="00F95C77"/>
    <w:rsid w:val="00F96CAC"/>
    <w:rsid w:val="00FA4EF3"/>
    <w:rsid w:val="00FA73C1"/>
    <w:rsid w:val="00FA7B7C"/>
    <w:rsid w:val="00FB0896"/>
    <w:rsid w:val="00FB419E"/>
    <w:rsid w:val="00FB7285"/>
    <w:rsid w:val="00FB76CA"/>
    <w:rsid w:val="00FC0BAF"/>
    <w:rsid w:val="00FC2494"/>
    <w:rsid w:val="00FC4764"/>
    <w:rsid w:val="00FC4C29"/>
    <w:rsid w:val="00FC57CC"/>
    <w:rsid w:val="00FD1A60"/>
    <w:rsid w:val="00FD29A5"/>
    <w:rsid w:val="00FE3006"/>
    <w:rsid w:val="00FE58C5"/>
    <w:rsid w:val="00FE7956"/>
    <w:rsid w:val="00FF47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0529"/>
    <o:shapelayout v:ext="edit">
      <o:idmap v:ext="edit" data="1"/>
    </o:shapelayout>
  </w:shapeDefaults>
  <w:decimalSymbol w:val=","/>
  <w:listSeparator w:val=";"/>
  <w14:docId w14:val="47CB321E"/>
  <w15:docId w15:val="{0B8D0803-F19B-4EBB-9460-C190B268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8">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2">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3"/>
    <w:uiPriority w:val="9"/>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2"/>
    <w:uiPriority w:val="9"/>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uiPriority w:val="99"/>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uiPriority w:val="99"/>
    <w:rsid w:val="00E56462"/>
    <w:rPr>
      <w:rFonts w:cs="Times New Roman"/>
      <w:vertAlign w:val="superscript"/>
    </w:rPr>
  </w:style>
  <w:style w:type="paragraph" w:styleId="HTML">
    <w:name w:val="HTML Preformatted"/>
    <w:aliases w:val=" Знак1,Body Text Indent 2"/>
    <w:basedOn w:val="a8"/>
    <w:link w:val="HTML0"/>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basedOn w:val="a8"/>
    <w:qFormat/>
    <w:rsid w:val="00E56462"/>
    <w:pPr>
      <w:ind w:left="708"/>
    </w:pPr>
  </w:style>
  <w:style w:type="paragraph" w:customStyle="1" w:styleId="130">
    <w:name w:val="Стиль Первая строка:  13 см Эд"/>
    <w:basedOn w:val="a8"/>
    <w:uiPriority w:val="99"/>
    <w:rsid w:val="00E56462"/>
    <w:pPr>
      <w:ind w:firstLine="737"/>
    </w:pPr>
    <w:rPr>
      <w:szCs w:val="20"/>
    </w:rPr>
  </w:style>
  <w:style w:type="character" w:customStyle="1" w:styleId="afc">
    <w:name w:val="Основной шрифт"/>
    <w:rsid w:val="00E56462"/>
  </w:style>
  <w:style w:type="paragraph" w:styleId="afd">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e"/>
    <w:uiPriority w:val="99"/>
    <w:qFormat/>
    <w:rsid w:val="00E56462"/>
    <w:pPr>
      <w:suppressAutoHyphens/>
      <w:spacing w:after="120"/>
      <w:jc w:val="both"/>
    </w:pPr>
    <w:rPr>
      <w:szCs w:val="20"/>
      <w:lang w:eastAsia="zh-CN"/>
    </w:rPr>
  </w:style>
  <w:style w:type="character" w:customStyle="1" w:styleId="afe">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Знак2 Знак Знак"/>
    <w:basedOn w:val="a9"/>
    <w:link w:val="afd"/>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0"/>
    <w:uiPriority w:val="99"/>
    <w:rsid w:val="00E56462"/>
    <w:pPr>
      <w:ind w:firstLine="567"/>
      <w:jc w:val="both"/>
    </w:pPr>
    <w:rPr>
      <w:sz w:val="28"/>
      <w:szCs w:val="28"/>
    </w:rPr>
  </w:style>
  <w:style w:type="character" w:customStyle="1" w:styleId="aff0">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
    <w:uiPriority w:val="99"/>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Обычный отступ Знак,Знак1 Знак"/>
    <w:basedOn w:val="a9"/>
    <w:link w:val="24"/>
    <w:rsid w:val="00E56462"/>
    <w:rPr>
      <w:rFonts w:ascii="Times New Roman" w:eastAsia="Times New Roman" w:hAnsi="Times New Roman" w:cs="Times New Roman"/>
      <w:sz w:val="28"/>
      <w:szCs w:val="28"/>
      <w:lang w:eastAsia="ru-RU"/>
    </w:rPr>
  </w:style>
  <w:style w:type="paragraph" w:styleId="aff1">
    <w:name w:val="Title"/>
    <w:basedOn w:val="a8"/>
    <w:link w:val="aff2"/>
    <w:qFormat/>
    <w:rsid w:val="00E56462"/>
    <w:pPr>
      <w:spacing w:before="240" w:after="60"/>
      <w:jc w:val="center"/>
      <w:outlineLvl w:val="0"/>
    </w:pPr>
    <w:rPr>
      <w:rFonts w:ascii="Cambria" w:hAnsi="Cambria"/>
      <w:b/>
      <w:bCs/>
      <w:kern w:val="28"/>
      <w:sz w:val="32"/>
      <w:szCs w:val="32"/>
    </w:rPr>
  </w:style>
  <w:style w:type="character" w:customStyle="1" w:styleId="aff2">
    <w:name w:val="Заголовок Знак"/>
    <w:basedOn w:val="a9"/>
    <w:link w:val="aff1"/>
    <w:rsid w:val="00E56462"/>
    <w:rPr>
      <w:rFonts w:ascii="Cambria" w:eastAsia="Times New Roman" w:hAnsi="Cambria" w:cs="Times New Roman"/>
      <w:b/>
      <w:bCs/>
      <w:kern w:val="28"/>
      <w:sz w:val="32"/>
      <w:szCs w:val="32"/>
      <w:lang w:eastAsia="ru-RU"/>
    </w:rPr>
  </w:style>
  <w:style w:type="paragraph" w:customStyle="1" w:styleId="aff3">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4">
    <w:name w:val="List Paragraph"/>
    <w:aliases w:val="Абзац списка основной,Bullet List,FooterText,numbered,Цветной список - Акцент 11,A_маркированный_список,Paragraphe de liste1,lp1,Список дефисный,Абзац списка нумерованный"/>
    <w:basedOn w:val="a8"/>
    <w:uiPriority w:val="34"/>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5">
    <w:name w:val="footer"/>
    <w:basedOn w:val="a8"/>
    <w:link w:val="aff6"/>
    <w:uiPriority w:val="99"/>
    <w:unhideWhenUsed/>
    <w:rsid w:val="00E56462"/>
    <w:pPr>
      <w:tabs>
        <w:tab w:val="center" w:pos="4677"/>
        <w:tab w:val="right" w:pos="9355"/>
      </w:tabs>
    </w:pPr>
  </w:style>
  <w:style w:type="character" w:customStyle="1" w:styleId="aff6">
    <w:name w:val="Нижний колонтитул Знак"/>
    <w:basedOn w:val="a9"/>
    <w:link w:val="aff5"/>
    <w:uiPriority w:val="99"/>
    <w:qFormat/>
    <w:rsid w:val="00E56462"/>
    <w:rPr>
      <w:rFonts w:ascii="Times New Roman" w:eastAsia="Times New Roman" w:hAnsi="Times New Roman" w:cs="Times New Roman"/>
      <w:sz w:val="24"/>
      <w:szCs w:val="24"/>
      <w:lang w:eastAsia="ru-RU"/>
    </w:rPr>
  </w:style>
  <w:style w:type="character" w:styleId="aff7">
    <w:name w:val="page number"/>
    <w:rsid w:val="00E56462"/>
  </w:style>
  <w:style w:type="character" w:customStyle="1" w:styleId="aff8">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9">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a">
    <w:name w:val="header"/>
    <w:aliases w:val="Aa?oiee eieiioeooe,Знак Знак1 Знак, Знак,??????? ??????????,Linie,header, Знак8,Знак8,hd,Название 2"/>
    <w:basedOn w:val="a8"/>
    <w:link w:val="affb"/>
    <w:uiPriority w:val="99"/>
    <w:unhideWhenUsed/>
    <w:rsid w:val="00E56462"/>
    <w:pPr>
      <w:tabs>
        <w:tab w:val="center" w:pos="4513"/>
        <w:tab w:val="right" w:pos="9026"/>
      </w:tabs>
    </w:pPr>
  </w:style>
  <w:style w:type="character" w:customStyle="1" w:styleId="affb">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a"/>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d"/>
    <w:uiPriority w:val="99"/>
    <w:qFormat/>
    <w:rsid w:val="00E56462"/>
    <w:pPr>
      <w:keepNext/>
      <w:suppressAutoHyphens/>
      <w:spacing w:before="240" w:after="120" w:line="276" w:lineRule="auto"/>
    </w:pPr>
    <w:rPr>
      <w:rFonts w:ascii="Arial" w:hAnsi="Arial" w:cs="DejaVu Sans"/>
      <w:kern w:val="1"/>
      <w:sz w:val="28"/>
      <w:szCs w:val="28"/>
      <w:lang w:eastAsia="ar-SA"/>
    </w:rPr>
  </w:style>
  <w:style w:type="paragraph" w:styleId="affc">
    <w:name w:val="List"/>
    <w:basedOn w:val="afd"/>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uiPriority w:val="99"/>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uiPriority w:val="99"/>
    <w:qFormat/>
    <w:rsid w:val="00E56462"/>
    <w:pPr>
      <w:suppressLineNumbers/>
      <w:suppressAutoHyphens/>
      <w:spacing w:after="200" w:line="276" w:lineRule="auto"/>
    </w:pPr>
    <w:rPr>
      <w:rFonts w:ascii="Calibri" w:hAnsi="Calibri"/>
      <w:kern w:val="1"/>
      <w:sz w:val="22"/>
      <w:szCs w:val="22"/>
      <w:lang w:eastAsia="ar-SA"/>
    </w:rPr>
  </w:style>
  <w:style w:type="paragraph" w:customStyle="1" w:styleId="affd">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uiPriority w:val="99"/>
    <w:rsid w:val="00E56462"/>
    <w:rPr>
      <w:rFonts w:ascii="Calibri" w:eastAsia="Times New Roman" w:hAnsi="Calibri" w:cs="font212"/>
      <w:kern w:val="1"/>
      <w:sz w:val="24"/>
      <w:szCs w:val="20"/>
      <w:lang w:eastAsia="ar-SA"/>
    </w:rPr>
  </w:style>
  <w:style w:type="paragraph" w:customStyle="1" w:styleId="affe">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0">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1">
    <w:name w:val="annotation subject"/>
    <w:basedOn w:val="af6"/>
    <w:next w:val="af6"/>
    <w:link w:val="afff2"/>
    <w:uiPriority w:val="99"/>
    <w:rsid w:val="00E56462"/>
    <w:pPr>
      <w:suppressAutoHyphens/>
      <w:spacing w:line="276" w:lineRule="auto"/>
    </w:pPr>
    <w:rPr>
      <w:b/>
      <w:bCs/>
      <w:kern w:val="1"/>
      <w:lang w:eastAsia="ar-SA"/>
    </w:rPr>
  </w:style>
  <w:style w:type="character" w:customStyle="1" w:styleId="afff2">
    <w:name w:val="Тема примечания Знак"/>
    <w:basedOn w:val="af7"/>
    <w:link w:val="afff1"/>
    <w:uiPriority w:val="99"/>
    <w:rsid w:val="00E56462"/>
    <w:rPr>
      <w:rFonts w:ascii="Calibri" w:eastAsia="Times New Roman" w:hAnsi="Calibri" w:cs="Times New Roman"/>
      <w:b/>
      <w:bCs/>
      <w:kern w:val="1"/>
      <w:sz w:val="20"/>
      <w:szCs w:val="20"/>
      <w:lang w:eastAsia="ar-SA"/>
    </w:rPr>
  </w:style>
  <w:style w:type="paragraph" w:customStyle="1" w:styleId="afff3">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5">
    <w:name w:val="Document Map"/>
    <w:basedOn w:val="a8"/>
    <w:link w:val="afff6"/>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6">
    <w:name w:val="Схема документа Знак"/>
    <w:basedOn w:val="a9"/>
    <w:link w:val="afff5"/>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uiPriority w:val="99"/>
    <w:qFormat/>
    <w:rsid w:val="00E56462"/>
    <w:pPr>
      <w:spacing w:before="100" w:beforeAutospacing="1" w:after="100" w:afterAutospacing="1"/>
    </w:pPr>
  </w:style>
  <w:style w:type="paragraph" w:customStyle="1" w:styleId="afff7">
    <w:name w:val="обычн БО"/>
    <w:basedOn w:val="a8"/>
    <w:link w:val="afff8"/>
    <w:rsid w:val="00E56462"/>
    <w:pPr>
      <w:widowControl w:val="0"/>
      <w:jc w:val="both"/>
    </w:pPr>
    <w:rPr>
      <w:rFonts w:ascii="Arial" w:hAnsi="Arial"/>
      <w:szCs w:val="20"/>
    </w:rPr>
  </w:style>
  <w:style w:type="character" w:customStyle="1" w:styleId="afff8">
    <w:name w:val="обычн БО Знак"/>
    <w:link w:val="afff7"/>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9">
    <w:name w:val="Plain Text"/>
    <w:basedOn w:val="a8"/>
    <w:link w:val="afffa"/>
    <w:uiPriority w:val="99"/>
    <w:rsid w:val="00E56462"/>
    <w:rPr>
      <w:rFonts w:ascii="Courier New" w:hAnsi="Courier New"/>
      <w:sz w:val="20"/>
      <w:szCs w:val="20"/>
      <w:lang w:eastAsia="ar-SA"/>
    </w:rPr>
  </w:style>
  <w:style w:type="character" w:customStyle="1" w:styleId="afffa">
    <w:name w:val="Текст Знак"/>
    <w:basedOn w:val="a9"/>
    <w:link w:val="afff9"/>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b">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uiPriority w:val="99"/>
    <w:qFormat/>
    <w:rsid w:val="00E56462"/>
    <w:pPr>
      <w:autoSpaceDE w:val="0"/>
      <w:autoSpaceDN w:val="0"/>
      <w:spacing w:after="120"/>
      <w:ind w:left="283"/>
    </w:pPr>
  </w:style>
  <w:style w:type="paragraph" w:styleId="afffc">
    <w:name w:val="Subtitle"/>
    <w:basedOn w:val="a8"/>
    <w:link w:val="afffd"/>
    <w:qFormat/>
    <w:rsid w:val="00E56462"/>
    <w:pPr>
      <w:widowControl w:val="0"/>
      <w:autoSpaceDE w:val="0"/>
      <w:autoSpaceDN w:val="0"/>
      <w:adjustRightInd w:val="0"/>
      <w:ind w:firstLine="6946"/>
    </w:pPr>
    <w:rPr>
      <w:rFonts w:ascii="Calibri" w:hAnsi="Calibri"/>
      <w:lang w:eastAsia="ar-SA"/>
    </w:rPr>
  </w:style>
  <w:style w:type="character" w:customStyle="1" w:styleId="afffd">
    <w:name w:val="Подзаголовок Знак"/>
    <w:basedOn w:val="a9"/>
    <w:link w:val="afffc"/>
    <w:rsid w:val="00E56462"/>
    <w:rPr>
      <w:rFonts w:ascii="Calibri" w:eastAsia="Times New Roman" w:hAnsi="Calibri" w:cs="Times New Roman"/>
      <w:sz w:val="24"/>
      <w:szCs w:val="24"/>
      <w:lang w:eastAsia="ar-SA"/>
    </w:rPr>
  </w:style>
  <w:style w:type="paragraph" w:styleId="afffe">
    <w:name w:val="Date"/>
    <w:basedOn w:val="a8"/>
    <w:next w:val="a8"/>
    <w:link w:val="affff"/>
    <w:qFormat/>
    <w:rsid w:val="00E56462"/>
    <w:pPr>
      <w:spacing w:after="60"/>
      <w:jc w:val="both"/>
    </w:pPr>
    <w:rPr>
      <w:rFonts w:ascii="Calibri" w:hAnsi="Calibri"/>
      <w:szCs w:val="20"/>
      <w:lang w:eastAsia="ar-SA"/>
    </w:rPr>
  </w:style>
  <w:style w:type="character" w:customStyle="1" w:styleId="affff">
    <w:name w:val="Дата Знак"/>
    <w:basedOn w:val="a9"/>
    <w:link w:val="afffe"/>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uiPriority w:val="99"/>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uiPriority w:val="99"/>
    <w:qFormat/>
    <w:rsid w:val="00E56462"/>
    <w:pPr>
      <w:widowControl w:val="0"/>
      <w:spacing w:before="280" w:line="280" w:lineRule="exact"/>
      <w:ind w:firstLine="540"/>
      <w:jc w:val="both"/>
    </w:pPr>
    <w:rPr>
      <w:szCs w:val="20"/>
    </w:rPr>
  </w:style>
  <w:style w:type="paragraph" w:customStyle="1" w:styleId="font5">
    <w:name w:val="font5"/>
    <w:basedOn w:val="a8"/>
    <w:uiPriority w:val="99"/>
    <w:qFormat/>
    <w:rsid w:val="00E56462"/>
    <w:pPr>
      <w:spacing w:before="100" w:beforeAutospacing="1" w:after="100" w:afterAutospacing="1"/>
    </w:pPr>
    <w:rPr>
      <w:rFonts w:ascii="Arial" w:hAnsi="Arial" w:cs="Arial"/>
      <w:sz w:val="20"/>
      <w:szCs w:val="20"/>
    </w:rPr>
  </w:style>
  <w:style w:type="paragraph" w:customStyle="1" w:styleId="font6">
    <w:name w:val="font6"/>
    <w:basedOn w:val="a8"/>
    <w:uiPriority w:val="99"/>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uiPriority w:val="99"/>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uiPriority w:val="99"/>
    <w:qFormat/>
    <w:rsid w:val="00E56462"/>
    <w:pPr>
      <w:spacing w:before="100" w:beforeAutospacing="1" w:after="100" w:afterAutospacing="1"/>
      <w:jc w:val="center"/>
    </w:pPr>
    <w:rPr>
      <w:rFonts w:ascii="Arial" w:hAnsi="Arial" w:cs="Arial"/>
      <w:b/>
      <w:bCs/>
    </w:rPr>
  </w:style>
  <w:style w:type="paragraph" w:customStyle="1" w:styleId="xl74">
    <w:name w:val="xl74"/>
    <w:basedOn w:val="a8"/>
    <w:uiPriority w:val="99"/>
    <w:qFormat/>
    <w:rsid w:val="00E56462"/>
    <w:pPr>
      <w:spacing w:before="100" w:beforeAutospacing="1" w:after="100" w:afterAutospacing="1"/>
      <w:jc w:val="center"/>
    </w:pPr>
    <w:rPr>
      <w:rFonts w:ascii="Arial" w:hAnsi="Arial" w:cs="Arial"/>
      <w:b/>
      <w:bCs/>
    </w:rPr>
  </w:style>
  <w:style w:type="paragraph" w:customStyle="1" w:styleId="xl75">
    <w:name w:val="xl7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uiPriority w:val="99"/>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0">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1">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2">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uiPriority w:val="99"/>
    <w:qFormat/>
    <w:rsid w:val="00E56462"/>
    <w:pPr>
      <w:widowControl w:val="0"/>
      <w:autoSpaceDE w:val="0"/>
      <w:autoSpaceDN w:val="0"/>
      <w:adjustRightInd w:val="0"/>
      <w:spacing w:line="276" w:lineRule="exact"/>
      <w:ind w:firstLine="564"/>
      <w:jc w:val="both"/>
    </w:pPr>
  </w:style>
  <w:style w:type="paragraph" w:customStyle="1" w:styleId="Style8">
    <w:name w:val="Style8"/>
    <w:basedOn w:val="a8"/>
    <w:uiPriority w:val="99"/>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uiPriority w:val="99"/>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uiPriority w:val="99"/>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uiPriority w:val="99"/>
    <w:qFormat/>
    <w:rsid w:val="00E56462"/>
    <w:pPr>
      <w:spacing w:before="100" w:beforeAutospacing="1" w:after="100" w:afterAutospacing="1"/>
      <w:jc w:val="center"/>
    </w:pPr>
  </w:style>
  <w:style w:type="paragraph" w:customStyle="1" w:styleId="xl96">
    <w:name w:val="xl96"/>
    <w:basedOn w:val="a8"/>
    <w:uiPriority w:val="99"/>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uiPriority w:val="99"/>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uiPriority w:val="99"/>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uiPriority w:val="99"/>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uiPriority w:val="99"/>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uiPriority w:val="99"/>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uiPriority w:val="99"/>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3">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uiPriority w:val="99"/>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uiPriority w:val="99"/>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4">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5">
    <w:name w:val="Опечатки"/>
    <w:rsid w:val="00E56462"/>
    <w:rPr>
      <w:color w:val="FF0000"/>
    </w:rPr>
  </w:style>
  <w:style w:type="character" w:customStyle="1" w:styleId="affff6">
    <w:name w:val="Сравнение редакций. Добавленный фрагмент"/>
    <w:rsid w:val="00E56462"/>
    <w:rPr>
      <w:color w:val="0000FF"/>
    </w:rPr>
  </w:style>
  <w:style w:type="character" w:customStyle="1" w:styleId="affff7">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8">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9">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a">
    <w:name w:val="Информация об изменениях документа"/>
    <w:basedOn w:val="affff9"/>
    <w:next w:val="a8"/>
    <w:rsid w:val="00E56462"/>
    <w:rPr>
      <w:i/>
      <w:iCs/>
    </w:rPr>
  </w:style>
  <w:style w:type="paragraph" w:customStyle="1" w:styleId="62">
    <w:name w:val="Обычный6"/>
    <w:uiPriority w:val="99"/>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uiPriority w:val="99"/>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2"/>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b">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c">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uiPriority w:val="9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uiPriority w:val="99"/>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uiPriority w:val="9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uiPriority w:val="99"/>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uiPriority w:val="99"/>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d">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uiPriority w:val="99"/>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uiPriority w:val="99"/>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uiPriority w:val="99"/>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e">
    <w:name w:val="Привязка сноски"/>
    <w:rsid w:val="006109F2"/>
    <w:rPr>
      <w:vertAlign w:val="superscript"/>
    </w:rPr>
  </w:style>
  <w:style w:type="character" w:customStyle="1" w:styleId="afffff">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0">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1">
    <w:name w:val="Абзац списка Знак"/>
    <w:aliases w:val="Абзац списка основной Знак,Bullet List Знак,FooterText Знак,numbered Знак,A_маркированный_список Знак"/>
    <w:uiPriority w:val="34"/>
    <w:qFormat/>
    <w:locked/>
    <w:rsid w:val="006109F2"/>
    <w:rPr>
      <w:color w:val="00000A"/>
    </w:rPr>
  </w:style>
  <w:style w:type="character" w:customStyle="1" w:styleId="afffff2">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3">
    <w:name w:val="index heading"/>
    <w:basedOn w:val="a8"/>
    <w:qFormat/>
    <w:rsid w:val="006109F2"/>
    <w:pPr>
      <w:suppressLineNumbers/>
    </w:pPr>
  </w:style>
  <w:style w:type="paragraph" w:customStyle="1" w:styleId="afffff4">
    <w:name w:val="Заглавие"/>
    <w:basedOn w:val="a8"/>
    <w:uiPriority w:val="99"/>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5">
    <w:name w:val="Содержимое таблицы"/>
    <w:basedOn w:val="a8"/>
    <w:uiPriority w:val="99"/>
    <w:qFormat/>
    <w:rsid w:val="006109F2"/>
    <w:pPr>
      <w:suppressLineNumbers/>
    </w:pPr>
  </w:style>
  <w:style w:type="paragraph" w:customStyle="1" w:styleId="afffff6">
    <w:name w:val="Сноска"/>
    <w:basedOn w:val="a8"/>
    <w:uiPriority w:val="99"/>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7">
    <w:name w:val="Заголовок таблицы"/>
    <w:basedOn w:val="afffff5"/>
    <w:uiPriority w:val="99"/>
    <w:qFormat/>
    <w:rsid w:val="006109F2"/>
    <w:pPr>
      <w:jc w:val="center"/>
    </w:pPr>
    <w:rPr>
      <w:b/>
      <w:bCs/>
    </w:rPr>
  </w:style>
  <w:style w:type="paragraph" w:customStyle="1" w:styleId="54">
    <w:name w:val="Основной текст5"/>
    <w:basedOn w:val="a8"/>
    <w:uiPriority w:val="99"/>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8">
    <w:name w:val="Обычный + полужирный"/>
    <w:basedOn w:val="a8"/>
    <w:uiPriority w:val="99"/>
    <w:qFormat/>
    <w:rsid w:val="006109F2"/>
    <w:pPr>
      <w:spacing w:before="120" w:after="120"/>
      <w:jc w:val="both"/>
    </w:pPr>
    <w:rPr>
      <w:b/>
      <w:lang w:eastAsia="ar-SA"/>
    </w:rPr>
  </w:style>
  <w:style w:type="paragraph" w:customStyle="1" w:styleId="47">
    <w:name w:val="Основной текст (4)"/>
    <w:basedOn w:val="a8"/>
    <w:uiPriority w:val="99"/>
    <w:qFormat/>
    <w:rsid w:val="006109F2"/>
    <w:rPr>
      <w:shd w:val="clear" w:color="auto" w:fill="FFFFFF"/>
    </w:rPr>
  </w:style>
  <w:style w:type="paragraph" w:customStyle="1" w:styleId="afffff9">
    <w:name w:val="Содержимое врезки"/>
    <w:basedOn w:val="a8"/>
    <w:uiPriority w:val="99"/>
    <w:qFormat/>
    <w:rsid w:val="006109F2"/>
  </w:style>
  <w:style w:type="character" w:customStyle="1" w:styleId="Normal">
    <w:name w:val="Normal Знак"/>
    <w:link w:val="1a"/>
    <w:uiPriority w:val="99"/>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nhideWhenUsed/>
    <w:rsid w:val="006109F2"/>
    <w:pPr>
      <w:ind w:left="566" w:hanging="283"/>
      <w:contextualSpacing/>
    </w:pPr>
    <w:rPr>
      <w:rFonts w:cs="Mangal"/>
      <w:szCs w:val="21"/>
    </w:rPr>
  </w:style>
  <w:style w:type="paragraph" w:styleId="afffffa">
    <w:name w:val="endnote text"/>
    <w:basedOn w:val="a8"/>
    <w:link w:val="afffffb"/>
    <w:unhideWhenUsed/>
    <w:rsid w:val="006109F2"/>
    <w:rPr>
      <w:rFonts w:ascii="Calibri" w:eastAsia="Calibri" w:hAnsi="Calibri"/>
      <w:sz w:val="20"/>
      <w:szCs w:val="20"/>
      <w:lang w:eastAsia="en-US"/>
    </w:rPr>
  </w:style>
  <w:style w:type="character" w:customStyle="1" w:styleId="afffffb">
    <w:name w:val="Текст концевой сноски Знак"/>
    <w:basedOn w:val="a9"/>
    <w:link w:val="afffffa"/>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uiPriority w:val="99"/>
    <w:qFormat/>
    <w:rsid w:val="006109F2"/>
    <w:pPr>
      <w:spacing w:before="100" w:beforeAutospacing="1" w:after="100" w:afterAutospacing="1"/>
    </w:pPr>
  </w:style>
  <w:style w:type="paragraph" w:customStyle="1" w:styleId="s1">
    <w:name w:val="s_1"/>
    <w:basedOn w:val="a8"/>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uiPriority w:val="99"/>
    <w:qFormat/>
    <w:rsid w:val="006109F2"/>
    <w:pPr>
      <w:shd w:val="clear" w:color="auto" w:fill="FFFFFF"/>
      <w:spacing w:before="240" w:after="300" w:line="0" w:lineRule="atLeast"/>
      <w:jc w:val="both"/>
    </w:pPr>
    <w:rPr>
      <w:spacing w:val="3"/>
      <w:sz w:val="22"/>
      <w:szCs w:val="22"/>
    </w:rPr>
  </w:style>
  <w:style w:type="paragraph" w:customStyle="1" w:styleId="s26">
    <w:name w:val="s26"/>
    <w:basedOn w:val="a8"/>
    <w:uiPriority w:val="99"/>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Обычный (веб)1 Знак"/>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uiPriority w:val="99"/>
    <w:qFormat/>
    <w:rsid w:val="006109F2"/>
    <w:pPr>
      <w:spacing w:before="100" w:beforeAutospacing="1" w:after="100" w:afterAutospacing="1"/>
    </w:pPr>
  </w:style>
  <w:style w:type="paragraph" w:customStyle="1" w:styleId="parameter">
    <w:name w:val="parameter"/>
    <w:basedOn w:val="a8"/>
    <w:uiPriority w:val="99"/>
    <w:qFormat/>
    <w:rsid w:val="006109F2"/>
    <w:pPr>
      <w:spacing w:before="100" w:beforeAutospacing="1" w:after="100" w:afterAutospacing="1"/>
    </w:pPr>
  </w:style>
  <w:style w:type="paragraph" w:customStyle="1" w:styleId="afffffc">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d">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uiPriority w:val="99"/>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e">
    <w:name w:val="Символ нумерации"/>
    <w:rsid w:val="006109F2"/>
  </w:style>
  <w:style w:type="character" w:customStyle="1" w:styleId="affffff">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1"/>
    <w:next w:val="afffc"/>
    <w:link w:val="affffff0"/>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0">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uiPriority w:val="99"/>
    <w:qFormat/>
    <w:rsid w:val="006109F2"/>
    <w:rPr>
      <w:b/>
      <w:lang w:eastAsia="ar-SA"/>
    </w:rPr>
  </w:style>
  <w:style w:type="paragraph" w:customStyle="1" w:styleId="affffff1">
    <w:name w:val="Горизонтальная линия"/>
    <w:basedOn w:val="a8"/>
    <w:next w:val="afd"/>
    <w:uiPriority w:val="99"/>
    <w:qFormat/>
    <w:rsid w:val="006109F2"/>
    <w:pPr>
      <w:suppressLineNumbers/>
      <w:pBdr>
        <w:bottom w:val="double" w:sz="1" w:space="0" w:color="808080"/>
      </w:pBdr>
      <w:spacing w:after="283"/>
    </w:pPr>
    <w:rPr>
      <w:sz w:val="12"/>
      <w:szCs w:val="12"/>
      <w:lang w:eastAsia="ar-SA"/>
    </w:rPr>
  </w:style>
  <w:style w:type="paragraph" w:styleId="affffff2">
    <w:name w:val="Body Text First Indent"/>
    <w:basedOn w:val="afd"/>
    <w:link w:val="affffff3"/>
    <w:rsid w:val="006109F2"/>
    <w:pPr>
      <w:suppressAutoHyphens w:val="0"/>
      <w:spacing w:after="0"/>
      <w:ind w:firstLine="283"/>
      <w:jc w:val="left"/>
    </w:pPr>
    <w:rPr>
      <w:szCs w:val="24"/>
      <w:lang w:eastAsia="ar-SA"/>
    </w:rPr>
  </w:style>
  <w:style w:type="character" w:customStyle="1" w:styleId="affffff3">
    <w:name w:val="Красная строка Знак"/>
    <w:basedOn w:val="afe"/>
    <w:link w:val="affffff2"/>
    <w:rsid w:val="006109F2"/>
    <w:rPr>
      <w:rFonts w:ascii="Times New Roman" w:eastAsia="Times New Roman" w:hAnsi="Times New Roman" w:cs="Times New Roman"/>
      <w:sz w:val="24"/>
      <w:szCs w:val="24"/>
      <w:lang w:eastAsia="ar-SA"/>
    </w:rPr>
  </w:style>
  <w:style w:type="paragraph" w:customStyle="1" w:styleId="affffff4">
    <w:name w:val="СОтступомПоЛевомуКраю"/>
    <w:basedOn w:val="a8"/>
    <w:uiPriority w:val="99"/>
    <w:qFormat/>
    <w:rsid w:val="006109F2"/>
    <w:pPr>
      <w:ind w:firstLine="705"/>
    </w:pPr>
    <w:rPr>
      <w:lang w:eastAsia="ar-SA"/>
    </w:rPr>
  </w:style>
  <w:style w:type="paragraph" w:customStyle="1" w:styleId="affffff5">
    <w:name w:val="Содержимое списка"/>
    <w:basedOn w:val="a8"/>
    <w:uiPriority w:val="99"/>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uiPriority w:val="99"/>
    <w:qFormat/>
    <w:rsid w:val="006109F2"/>
    <w:pPr>
      <w:autoSpaceDE w:val="0"/>
      <w:spacing w:line="274" w:lineRule="exact"/>
      <w:ind w:firstLine="682"/>
    </w:pPr>
    <w:rPr>
      <w:lang w:eastAsia="ar-SA"/>
    </w:rPr>
  </w:style>
  <w:style w:type="paragraph" w:customStyle="1" w:styleId="consplusnormal1">
    <w:name w:val="consplusnormal"/>
    <w:basedOn w:val="a8"/>
    <w:uiPriority w:val="99"/>
    <w:qFormat/>
    <w:rsid w:val="006109F2"/>
    <w:pPr>
      <w:spacing w:before="187" w:after="187"/>
      <w:ind w:left="187" w:right="187"/>
    </w:pPr>
    <w:rPr>
      <w:lang w:eastAsia="ar-SA"/>
    </w:rPr>
  </w:style>
  <w:style w:type="paragraph" w:customStyle="1" w:styleId="1fff">
    <w:name w:val="Знак1 Знак Знак"/>
    <w:basedOn w:val="a8"/>
    <w:uiPriority w:val="99"/>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6">
    <w:name w:val="???????"/>
    <w:uiPriority w:val="99"/>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6"/>
    <w:next w:val="affffff6"/>
    <w:uiPriority w:val="99"/>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7">
    <w:name w:val="Перечисление"/>
    <w:basedOn w:val="a8"/>
    <w:uiPriority w:val="99"/>
    <w:qFormat/>
    <w:rsid w:val="006109F2"/>
    <w:pPr>
      <w:tabs>
        <w:tab w:val="num" w:pos="360"/>
      </w:tabs>
      <w:ind w:left="360" w:hanging="360"/>
      <w:jc w:val="both"/>
    </w:pPr>
    <w:rPr>
      <w:sz w:val="28"/>
      <w:szCs w:val="28"/>
    </w:rPr>
  </w:style>
  <w:style w:type="paragraph" w:customStyle="1" w:styleId="Standard">
    <w:name w:val="Standard"/>
    <w:uiPriority w:val="99"/>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uiPriority w:val="99"/>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8">
    <w:name w:val="Subtle Reference"/>
    <w:uiPriority w:val="31"/>
    <w:qFormat/>
    <w:rsid w:val="006109F2"/>
    <w:rPr>
      <w:smallCaps/>
      <w:color w:val="C0504D"/>
      <w:u w:val="single"/>
    </w:rPr>
  </w:style>
  <w:style w:type="paragraph" w:customStyle="1" w:styleId="2f9">
    <w:name w:val="Без интервала2"/>
    <w:link w:val="NoSpacingChar1"/>
    <w:uiPriority w:val="99"/>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uiPriority w:val="99"/>
    <w:qFormat/>
    <w:rsid w:val="006109F2"/>
    <w:pPr>
      <w:spacing w:before="100" w:beforeAutospacing="1" w:after="119"/>
      <w:jc w:val="both"/>
    </w:pPr>
    <w:rPr>
      <w:color w:val="000000"/>
    </w:rPr>
  </w:style>
  <w:style w:type="paragraph" w:customStyle="1" w:styleId="3f0">
    <w:name w:val="Основной текст3"/>
    <w:basedOn w:val="a8"/>
    <w:link w:val="affffff9"/>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uiPriority w:val="99"/>
    <w:qFormat/>
    <w:rsid w:val="006109F2"/>
    <w:pPr>
      <w:suppressLineNumbers/>
      <w:spacing w:line="0" w:lineRule="atLeast"/>
    </w:pPr>
  </w:style>
  <w:style w:type="paragraph" w:customStyle="1" w:styleId="3f2">
    <w:name w:val="Название объекта3"/>
    <w:basedOn w:val="a8"/>
    <w:uiPriority w:val="99"/>
    <w:qFormat/>
    <w:rsid w:val="006109F2"/>
    <w:pPr>
      <w:spacing w:before="240" w:after="60"/>
      <w:jc w:val="center"/>
    </w:pPr>
    <w:rPr>
      <w:b/>
      <w:kern w:val="1"/>
      <w:sz w:val="32"/>
      <w:szCs w:val="20"/>
    </w:rPr>
  </w:style>
  <w:style w:type="paragraph" w:customStyle="1" w:styleId="3f3">
    <w:name w:val="Указатель3"/>
    <w:basedOn w:val="a8"/>
    <w:uiPriority w:val="99"/>
    <w:qFormat/>
    <w:rsid w:val="006109F2"/>
    <w:pPr>
      <w:suppressLineNumbers/>
      <w:spacing w:line="0" w:lineRule="atLeast"/>
    </w:pPr>
  </w:style>
  <w:style w:type="paragraph" w:customStyle="1" w:styleId="2fc">
    <w:name w:val="Название объекта2"/>
    <w:basedOn w:val="a8"/>
    <w:uiPriority w:val="99"/>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a">
    <w:name w:val="Revision"/>
    <w:hidden/>
    <w:uiPriority w:val="99"/>
    <w:semiHidden/>
    <w:rsid w:val="006109F2"/>
    <w:pPr>
      <w:spacing w:after="0" w:line="240" w:lineRule="auto"/>
    </w:pPr>
    <w:rPr>
      <w:rFonts w:ascii="Calibri" w:eastAsia="Times New Roman" w:hAnsi="Calibri" w:cs="Times New Roman"/>
    </w:rPr>
  </w:style>
  <w:style w:type="character" w:styleId="affffffb">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c">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d">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e"/>
    <w:qFormat/>
    <w:rsid w:val="006109F2"/>
    <w:pPr>
      <w:spacing w:after="60"/>
      <w:jc w:val="both"/>
    </w:pPr>
    <w:rPr>
      <w:lang w:eastAsia="ar-SA"/>
    </w:rPr>
  </w:style>
  <w:style w:type="character" w:customStyle="1" w:styleId="affffffe">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
    <w:name w:val="Таблица текст"/>
    <w:basedOn w:val="a8"/>
    <w:uiPriority w:val="99"/>
    <w:qFormat/>
    <w:rsid w:val="006109F2"/>
    <w:pPr>
      <w:spacing w:before="40" w:after="40"/>
      <w:ind w:left="57" w:right="57"/>
    </w:pPr>
    <w:rPr>
      <w:sz w:val="22"/>
      <w:szCs w:val="22"/>
    </w:rPr>
  </w:style>
  <w:style w:type="paragraph" w:styleId="afffffff0">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1">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uiPriority w:val="99"/>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2">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3">
    <w:name w:val="Closing"/>
    <w:basedOn w:val="a8"/>
    <w:link w:val="afffffff4"/>
    <w:rsid w:val="006109F2"/>
    <w:pPr>
      <w:spacing w:after="60"/>
      <w:ind w:left="4252"/>
      <w:jc w:val="both"/>
    </w:pPr>
  </w:style>
  <w:style w:type="character" w:customStyle="1" w:styleId="afffffff4">
    <w:name w:val="Прощание Знак"/>
    <w:basedOn w:val="a9"/>
    <w:link w:val="afffffff3"/>
    <w:rsid w:val="006109F2"/>
    <w:rPr>
      <w:rFonts w:ascii="Times New Roman" w:eastAsia="Times New Roman" w:hAnsi="Times New Roman" w:cs="Times New Roman"/>
      <w:sz w:val="24"/>
      <w:szCs w:val="24"/>
      <w:lang w:eastAsia="ru-RU"/>
    </w:rPr>
  </w:style>
  <w:style w:type="paragraph" w:styleId="afffffff5">
    <w:name w:val="Signature"/>
    <w:basedOn w:val="a8"/>
    <w:link w:val="afffffff6"/>
    <w:rsid w:val="006109F2"/>
    <w:pPr>
      <w:spacing w:after="60"/>
      <w:ind w:left="4252"/>
      <w:jc w:val="both"/>
    </w:pPr>
  </w:style>
  <w:style w:type="character" w:customStyle="1" w:styleId="afffffff6">
    <w:name w:val="Подпись Знак"/>
    <w:basedOn w:val="a9"/>
    <w:link w:val="afffffff5"/>
    <w:rsid w:val="006109F2"/>
    <w:rPr>
      <w:rFonts w:ascii="Times New Roman" w:eastAsia="Times New Roman" w:hAnsi="Times New Roman" w:cs="Times New Roman"/>
      <w:sz w:val="24"/>
      <w:szCs w:val="24"/>
      <w:lang w:eastAsia="ru-RU"/>
    </w:rPr>
  </w:style>
  <w:style w:type="paragraph" w:styleId="afffffff7">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8">
    <w:name w:val="Message Header"/>
    <w:basedOn w:val="a8"/>
    <w:link w:val="afffffff9"/>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9">
    <w:name w:val="Шапка Знак"/>
    <w:basedOn w:val="a9"/>
    <w:link w:val="afffffff8"/>
    <w:rsid w:val="006109F2"/>
    <w:rPr>
      <w:rFonts w:ascii="Arial" w:eastAsia="Times New Roman" w:hAnsi="Arial" w:cs="Times New Roman"/>
      <w:sz w:val="24"/>
      <w:szCs w:val="24"/>
      <w:shd w:val="pct20" w:color="auto" w:fill="auto"/>
      <w:lang w:eastAsia="ru-RU"/>
    </w:rPr>
  </w:style>
  <w:style w:type="paragraph" w:styleId="afffffffa">
    <w:name w:val="Salutation"/>
    <w:basedOn w:val="a8"/>
    <w:next w:val="a8"/>
    <w:link w:val="afffffffb"/>
    <w:rsid w:val="006109F2"/>
    <w:pPr>
      <w:spacing w:after="60"/>
      <w:jc w:val="both"/>
    </w:pPr>
  </w:style>
  <w:style w:type="character" w:customStyle="1" w:styleId="afffffffb">
    <w:name w:val="Приветствие Знак"/>
    <w:basedOn w:val="a9"/>
    <w:link w:val="afffffffa"/>
    <w:rsid w:val="006109F2"/>
    <w:rPr>
      <w:rFonts w:ascii="Times New Roman" w:eastAsia="Times New Roman" w:hAnsi="Times New Roman" w:cs="Times New Roman"/>
      <w:sz w:val="24"/>
      <w:szCs w:val="24"/>
      <w:lang w:eastAsia="ru-RU"/>
    </w:rPr>
  </w:style>
  <w:style w:type="paragraph" w:styleId="2ff">
    <w:name w:val="Body Text First Indent 2"/>
    <w:basedOn w:val="aff"/>
    <w:link w:val="2ff0"/>
    <w:rsid w:val="006109F2"/>
    <w:pPr>
      <w:spacing w:after="120"/>
      <w:ind w:left="283" w:firstLine="210"/>
    </w:pPr>
    <w:rPr>
      <w:sz w:val="24"/>
      <w:szCs w:val="24"/>
    </w:rPr>
  </w:style>
  <w:style w:type="character" w:customStyle="1" w:styleId="2ff0">
    <w:name w:val="Красная строка 2 Знак"/>
    <w:basedOn w:val="aff0"/>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Знак2 Знак2"/>
    <w:rsid w:val="006109F2"/>
    <w:rPr>
      <w:rFonts w:ascii="Calibri" w:hAnsi="Calibri" w:cs="Calibri"/>
      <w:color w:val="00000A"/>
      <w:sz w:val="22"/>
      <w:szCs w:val="22"/>
      <w:lang w:eastAsia="ru-RU"/>
    </w:rPr>
  </w:style>
  <w:style w:type="paragraph" w:styleId="afffffffc">
    <w:name w:val="E-mail Signature"/>
    <w:basedOn w:val="a8"/>
    <w:link w:val="afffffffd"/>
    <w:rsid w:val="006109F2"/>
    <w:pPr>
      <w:spacing w:after="60"/>
      <w:jc w:val="both"/>
    </w:pPr>
  </w:style>
  <w:style w:type="character" w:customStyle="1" w:styleId="afffffffd">
    <w:name w:val="Электронная подпись Знак"/>
    <w:basedOn w:val="a9"/>
    <w:link w:val="afffffffc"/>
    <w:rsid w:val="006109F2"/>
    <w:rPr>
      <w:rFonts w:ascii="Times New Roman" w:eastAsia="Times New Roman" w:hAnsi="Times New Roman" w:cs="Times New Roman"/>
      <w:sz w:val="24"/>
      <w:szCs w:val="24"/>
      <w:lang w:eastAsia="ru-RU"/>
    </w:rPr>
  </w:style>
  <w:style w:type="paragraph" w:customStyle="1" w:styleId="afffffffe">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0">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1"/>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1">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2">
    <w:name w:val="endnote reference"/>
    <w:rsid w:val="006109F2"/>
    <w:rPr>
      <w:rFonts w:cs="Times New Roman"/>
      <w:vertAlign w:val="superscript"/>
    </w:rPr>
  </w:style>
  <w:style w:type="paragraph" w:customStyle="1" w:styleId="affffffff3">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4">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9">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rsid w:val="006109F2"/>
    <w:rPr>
      <w:rFonts w:ascii="Consolas" w:eastAsia="Times New Roman" w:hAnsi="Consolas"/>
      <w:sz w:val="20"/>
      <w:szCs w:val="20"/>
      <w:lang w:eastAsia="ar-SA"/>
    </w:rPr>
  </w:style>
  <w:style w:type="character" w:customStyle="1" w:styleId="1fff9">
    <w:name w:val="Текст примечания Знак1"/>
    <w:uiPriority w:val="99"/>
    <w:rsid w:val="006109F2"/>
    <w:rPr>
      <w:rFonts w:eastAsia="Times New Roman"/>
      <w:sz w:val="20"/>
      <w:szCs w:val="20"/>
      <w:lang w:eastAsia="ar-SA"/>
    </w:rPr>
  </w:style>
  <w:style w:type="character" w:customStyle="1" w:styleId="710">
    <w:name w:val="Заголовок 7 Знак1"/>
    <w:uiPriority w:val="99"/>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uiPriority w:val="99"/>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uiPriority w:val="99"/>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5">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uiPriority w:val="99"/>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d"/>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uiPriority w:val="99"/>
    <w:qFormat/>
    <w:rsid w:val="006109F2"/>
    <w:pPr>
      <w:spacing w:before="100" w:beforeAutospacing="1" w:after="100" w:afterAutospacing="1"/>
    </w:pPr>
    <w:rPr>
      <w:sz w:val="18"/>
      <w:szCs w:val="18"/>
    </w:rPr>
  </w:style>
  <w:style w:type="paragraph" w:customStyle="1" w:styleId="xl127">
    <w:name w:val="xl127"/>
    <w:basedOn w:val="a8"/>
    <w:uiPriority w:val="99"/>
    <w:qFormat/>
    <w:rsid w:val="006109F2"/>
    <w:pPr>
      <w:spacing w:before="100" w:beforeAutospacing="1" w:after="100" w:afterAutospacing="1"/>
      <w:textAlignment w:val="top"/>
    </w:pPr>
    <w:rPr>
      <w:sz w:val="18"/>
      <w:szCs w:val="18"/>
    </w:rPr>
  </w:style>
  <w:style w:type="paragraph" w:customStyle="1" w:styleId="xl128">
    <w:name w:val="xl128"/>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uiPriority w:val="99"/>
    <w:qFormat/>
    <w:rsid w:val="006109F2"/>
    <w:pPr>
      <w:spacing w:before="100" w:beforeAutospacing="1" w:after="100" w:afterAutospacing="1"/>
      <w:jc w:val="center"/>
      <w:textAlignment w:val="top"/>
    </w:pPr>
    <w:rPr>
      <w:sz w:val="18"/>
      <w:szCs w:val="18"/>
    </w:rPr>
  </w:style>
  <w:style w:type="paragraph" w:customStyle="1" w:styleId="xl133">
    <w:name w:val="xl133"/>
    <w:basedOn w:val="a8"/>
    <w:uiPriority w:val="99"/>
    <w:qFormat/>
    <w:rsid w:val="006109F2"/>
    <w:pPr>
      <w:spacing w:before="100" w:beforeAutospacing="1" w:after="100" w:afterAutospacing="1"/>
      <w:textAlignment w:val="top"/>
    </w:pPr>
    <w:rPr>
      <w:sz w:val="18"/>
      <w:szCs w:val="18"/>
    </w:rPr>
  </w:style>
  <w:style w:type="paragraph" w:customStyle="1" w:styleId="xl134">
    <w:name w:val="xl134"/>
    <w:basedOn w:val="a8"/>
    <w:uiPriority w:val="99"/>
    <w:qFormat/>
    <w:rsid w:val="006109F2"/>
    <w:pPr>
      <w:spacing w:before="100" w:beforeAutospacing="1" w:after="100" w:afterAutospacing="1"/>
      <w:jc w:val="center"/>
      <w:textAlignment w:val="top"/>
    </w:pPr>
    <w:rPr>
      <w:sz w:val="18"/>
      <w:szCs w:val="18"/>
    </w:rPr>
  </w:style>
  <w:style w:type="paragraph" w:customStyle="1" w:styleId="xl135">
    <w:name w:val="xl135"/>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uiPriority w:val="99"/>
    <w:qFormat/>
    <w:rsid w:val="006109F2"/>
    <w:pPr>
      <w:spacing w:before="100" w:beforeAutospacing="1" w:after="100" w:afterAutospacing="1"/>
      <w:textAlignment w:val="top"/>
    </w:pPr>
    <w:rPr>
      <w:b/>
      <w:bCs/>
      <w:sz w:val="18"/>
      <w:szCs w:val="18"/>
    </w:rPr>
  </w:style>
  <w:style w:type="paragraph" w:customStyle="1" w:styleId="xl138">
    <w:name w:val="xl138"/>
    <w:basedOn w:val="a8"/>
    <w:uiPriority w:val="99"/>
    <w:qFormat/>
    <w:rsid w:val="006109F2"/>
    <w:pPr>
      <w:spacing w:before="100" w:beforeAutospacing="1" w:after="100" w:afterAutospacing="1"/>
      <w:textAlignment w:val="top"/>
    </w:pPr>
    <w:rPr>
      <w:sz w:val="18"/>
      <w:szCs w:val="18"/>
    </w:rPr>
  </w:style>
  <w:style w:type="paragraph" w:customStyle="1" w:styleId="xl139">
    <w:name w:val="xl139"/>
    <w:basedOn w:val="a8"/>
    <w:uiPriority w:val="99"/>
    <w:qFormat/>
    <w:rsid w:val="006109F2"/>
    <w:pPr>
      <w:spacing w:before="100" w:beforeAutospacing="1" w:after="100" w:afterAutospacing="1"/>
      <w:textAlignment w:val="top"/>
    </w:pPr>
    <w:rPr>
      <w:sz w:val="18"/>
      <w:szCs w:val="18"/>
    </w:rPr>
  </w:style>
  <w:style w:type="paragraph" w:customStyle="1" w:styleId="xl140">
    <w:name w:val="xl140"/>
    <w:basedOn w:val="a8"/>
    <w:uiPriority w:val="99"/>
    <w:qFormat/>
    <w:rsid w:val="006109F2"/>
    <w:pPr>
      <w:spacing w:before="100" w:beforeAutospacing="1" w:after="100" w:afterAutospacing="1"/>
      <w:textAlignment w:val="top"/>
    </w:pPr>
    <w:rPr>
      <w:sz w:val="18"/>
      <w:szCs w:val="18"/>
    </w:rPr>
  </w:style>
  <w:style w:type="paragraph" w:customStyle="1" w:styleId="xl141">
    <w:name w:val="xl141"/>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uiPriority w:val="99"/>
    <w:qFormat/>
    <w:rsid w:val="006109F2"/>
    <w:pPr>
      <w:spacing w:before="100" w:beforeAutospacing="1" w:after="100" w:afterAutospacing="1"/>
      <w:jc w:val="right"/>
      <w:textAlignment w:val="center"/>
    </w:pPr>
    <w:rPr>
      <w:sz w:val="18"/>
      <w:szCs w:val="18"/>
    </w:rPr>
  </w:style>
  <w:style w:type="paragraph" w:customStyle="1" w:styleId="xl149">
    <w:name w:val="xl149"/>
    <w:basedOn w:val="a8"/>
    <w:uiPriority w:val="99"/>
    <w:qFormat/>
    <w:rsid w:val="006109F2"/>
    <w:pPr>
      <w:spacing w:before="100" w:beforeAutospacing="1" w:after="100" w:afterAutospacing="1"/>
      <w:jc w:val="right"/>
      <w:textAlignment w:val="center"/>
    </w:pPr>
    <w:rPr>
      <w:sz w:val="18"/>
      <w:szCs w:val="18"/>
    </w:rPr>
  </w:style>
  <w:style w:type="paragraph" w:customStyle="1" w:styleId="xl150">
    <w:name w:val="xl150"/>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uiPriority w:val="99"/>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uiPriority w:val="99"/>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uiPriority w:val="99"/>
    <w:qFormat/>
    <w:rsid w:val="006109F2"/>
    <w:pPr>
      <w:spacing w:before="100" w:beforeAutospacing="1" w:after="100" w:afterAutospacing="1"/>
    </w:pPr>
  </w:style>
  <w:style w:type="paragraph" w:customStyle="1" w:styleId="pj">
    <w:name w:val="pj"/>
    <w:basedOn w:val="a8"/>
    <w:uiPriority w:val="99"/>
    <w:qFormat/>
    <w:rsid w:val="006109F2"/>
    <w:pPr>
      <w:spacing w:before="100" w:beforeAutospacing="1" w:after="100" w:afterAutospacing="1"/>
    </w:pPr>
  </w:style>
  <w:style w:type="paragraph" w:customStyle="1" w:styleId="TableContents">
    <w:name w:val="Table Contents"/>
    <w:basedOn w:val="a8"/>
    <w:uiPriority w:val="99"/>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uiPriority w:val="99"/>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uiPriority w:val="99"/>
    <w:qFormat/>
    <w:rsid w:val="006109F2"/>
    <w:pPr>
      <w:spacing w:before="100" w:beforeAutospacing="1" w:after="100" w:afterAutospacing="1"/>
    </w:pPr>
  </w:style>
  <w:style w:type="character" w:styleId="affffffff6">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uiPriority w:val="99"/>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uiPriority w:val="99"/>
    <w:qFormat/>
    <w:rsid w:val="006109F2"/>
    <w:pPr>
      <w:spacing w:before="100" w:beforeAutospacing="1" w:after="100" w:afterAutospacing="1"/>
    </w:pPr>
  </w:style>
  <w:style w:type="paragraph" w:customStyle="1" w:styleId="s22">
    <w:name w:val="s_22"/>
    <w:basedOn w:val="a8"/>
    <w:uiPriority w:val="99"/>
    <w:qFormat/>
    <w:rsid w:val="006109F2"/>
    <w:pPr>
      <w:spacing w:before="100" w:beforeAutospacing="1" w:after="100" w:afterAutospacing="1"/>
    </w:pPr>
  </w:style>
  <w:style w:type="paragraph" w:customStyle="1" w:styleId="s3">
    <w:name w:val="s_3"/>
    <w:basedOn w:val="a8"/>
    <w:uiPriority w:val="99"/>
    <w:qFormat/>
    <w:rsid w:val="006109F2"/>
    <w:pPr>
      <w:spacing w:before="100" w:beforeAutospacing="1" w:after="100" w:afterAutospacing="1"/>
    </w:pPr>
  </w:style>
  <w:style w:type="paragraph" w:customStyle="1" w:styleId="msonormal0">
    <w:name w:val="msonormal"/>
    <w:basedOn w:val="a8"/>
    <w:uiPriority w:val="99"/>
    <w:qFormat/>
    <w:rsid w:val="006109F2"/>
    <w:pPr>
      <w:spacing w:before="100" w:beforeAutospacing="1" w:after="100" w:afterAutospacing="1"/>
    </w:pPr>
  </w:style>
  <w:style w:type="paragraph" w:customStyle="1" w:styleId="xl125">
    <w:name w:val="xl125"/>
    <w:basedOn w:val="a8"/>
    <w:uiPriority w:val="99"/>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7">
    <w:name w:val="Базовый"/>
    <w:uiPriority w:val="99"/>
    <w:qFormat/>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uiPriority w:val="99"/>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uiPriority w:val="9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uiPriority w:val="99"/>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uiPriority w:val="9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uiPriority w:val="9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uiPriority w:val="99"/>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uiPriority w:val="99"/>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uiPriority w:val="99"/>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uiPriority w:val="99"/>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uiPriority w:val="9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uiPriority w:val="99"/>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uiPriority w:val="99"/>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uiPriority w:val="99"/>
    <w:qFormat/>
    <w:rsid w:val="00425973"/>
    <w:pPr>
      <w:pBdr>
        <w:bottom w:val="single" w:sz="8" w:space="0" w:color="auto"/>
      </w:pBdr>
      <w:spacing w:before="100" w:beforeAutospacing="1" w:after="100" w:afterAutospacing="1"/>
      <w:jc w:val="center"/>
    </w:pPr>
  </w:style>
  <w:style w:type="paragraph" w:customStyle="1" w:styleId="xl220">
    <w:name w:val="xl220"/>
    <w:basedOn w:val="a8"/>
    <w:uiPriority w:val="99"/>
    <w:qFormat/>
    <w:rsid w:val="00425973"/>
    <w:pPr>
      <w:pBdr>
        <w:bottom w:val="single" w:sz="8" w:space="0" w:color="auto"/>
      </w:pBdr>
      <w:spacing w:before="100" w:beforeAutospacing="1" w:after="100" w:afterAutospacing="1"/>
      <w:jc w:val="center"/>
    </w:pPr>
  </w:style>
  <w:style w:type="paragraph" w:customStyle="1" w:styleId="xl221">
    <w:name w:val="xl221"/>
    <w:basedOn w:val="a8"/>
    <w:uiPriority w:val="99"/>
    <w:qFormat/>
    <w:rsid w:val="00425973"/>
    <w:pPr>
      <w:spacing w:before="100" w:beforeAutospacing="1" w:after="100" w:afterAutospacing="1"/>
    </w:pPr>
    <w:rPr>
      <w:sz w:val="18"/>
      <w:szCs w:val="18"/>
    </w:rPr>
  </w:style>
  <w:style w:type="paragraph" w:customStyle="1" w:styleId="xl222">
    <w:name w:val="xl222"/>
    <w:basedOn w:val="a8"/>
    <w:uiPriority w:val="99"/>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uiPriority w:val="99"/>
    <w:qFormat/>
    <w:rsid w:val="00425973"/>
    <w:pPr>
      <w:spacing w:before="100" w:beforeAutospacing="1" w:after="100" w:afterAutospacing="1"/>
    </w:pPr>
    <w:rPr>
      <w:rFonts w:ascii="Calibri" w:hAnsi="Calibri" w:cs="Calibri"/>
    </w:rPr>
  </w:style>
  <w:style w:type="paragraph" w:customStyle="1" w:styleId="xl224">
    <w:name w:val="xl224"/>
    <w:basedOn w:val="a8"/>
    <w:uiPriority w:val="99"/>
    <w:qFormat/>
    <w:rsid w:val="00425973"/>
    <w:pPr>
      <w:spacing w:before="100" w:beforeAutospacing="1" w:after="100" w:afterAutospacing="1"/>
      <w:jc w:val="center"/>
    </w:pPr>
  </w:style>
  <w:style w:type="paragraph" w:customStyle="1" w:styleId="xl225">
    <w:name w:val="xl225"/>
    <w:basedOn w:val="a8"/>
    <w:uiPriority w:val="99"/>
    <w:qFormat/>
    <w:rsid w:val="00425973"/>
    <w:pPr>
      <w:spacing w:before="100" w:beforeAutospacing="1" w:after="100" w:afterAutospacing="1"/>
      <w:jc w:val="center"/>
    </w:pPr>
  </w:style>
  <w:style w:type="paragraph" w:customStyle="1" w:styleId="xl226">
    <w:name w:val="xl226"/>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uiPriority w:val="9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uiPriority w:val="9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uiPriority w:val="9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uiPriority w:val="99"/>
    <w:qFormat/>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uiPriority w:val="99"/>
    <w:qFormat/>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uiPriority w:val="9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uiPriority w:val="99"/>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uiPriority w:val="99"/>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qFormat/>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qFormat/>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qFormat/>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qFormat/>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qFormat/>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qFormat/>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qFormat/>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qFormat/>
    <w:rsid w:val="00425973"/>
    <w:pPr>
      <w:spacing w:before="100" w:beforeAutospacing="1" w:after="100" w:afterAutospacing="1"/>
      <w:jc w:val="center"/>
    </w:pPr>
    <w:rPr>
      <w:b/>
      <w:bCs/>
      <w:sz w:val="28"/>
      <w:szCs w:val="28"/>
    </w:rPr>
  </w:style>
  <w:style w:type="paragraph" w:customStyle="1" w:styleId="xl286">
    <w:name w:val="xl286"/>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qFormat/>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qFormat/>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qFormat/>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qFormat/>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qFormat/>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qFormat/>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qFormat/>
    <w:rsid w:val="00425973"/>
    <w:pPr>
      <w:spacing w:before="100" w:beforeAutospacing="1" w:after="100" w:afterAutospacing="1"/>
      <w:jc w:val="center"/>
    </w:pPr>
    <w:rPr>
      <w:b/>
      <w:bCs/>
    </w:rPr>
  </w:style>
  <w:style w:type="paragraph" w:customStyle="1" w:styleId="affffffff8">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qFormat/>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qFormat/>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qFormat/>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qFormat/>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qFormat/>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qFormat/>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qFormat/>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9">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a">
    <w:name w:val="Абзац"/>
    <w:basedOn w:val="a8"/>
    <w:link w:val="affffffffb"/>
    <w:rsid w:val="001735D1"/>
    <w:pPr>
      <w:ind w:firstLine="720"/>
      <w:jc w:val="both"/>
    </w:pPr>
    <w:rPr>
      <w:lang w:eastAsia="en-US"/>
    </w:rPr>
  </w:style>
  <w:style w:type="character" w:customStyle="1" w:styleId="affffffffb">
    <w:name w:val="Абзац Знак"/>
    <w:link w:val="affffffffa"/>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c">
    <w:name w:val="Разреженный"/>
    <w:basedOn w:val="afb"/>
    <w:qFormat/>
    <w:rsid w:val="001735D1"/>
    <w:pPr>
      <w:suppressAutoHyphens/>
    </w:pPr>
    <w:rPr>
      <w:sz w:val="20"/>
      <w:szCs w:val="20"/>
      <w:lang w:eastAsia="ar-SA"/>
    </w:rPr>
  </w:style>
  <w:style w:type="paragraph" w:styleId="affffffffd">
    <w:name w:val="TOC Heading"/>
    <w:basedOn w:val="12"/>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e">
    <w:name w:val="Термин"/>
    <w:basedOn w:val="a8"/>
    <w:next w:val="a8"/>
    <w:rsid w:val="001735D1"/>
    <w:rPr>
      <w:snapToGrid w:val="0"/>
      <w:szCs w:val="20"/>
    </w:rPr>
  </w:style>
  <w:style w:type="paragraph" w:customStyle="1" w:styleId="afffffffff">
    <w:name w:val="текст таблицы"/>
    <w:basedOn w:val="a8"/>
    <w:uiPriority w:val="99"/>
    <w:rsid w:val="001735D1"/>
    <w:rPr>
      <w:szCs w:val="22"/>
      <w:lang w:val="en-US" w:eastAsia="en-US"/>
    </w:rPr>
  </w:style>
  <w:style w:type="paragraph" w:customStyle="1" w:styleId="afffffffff0">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1">
    <w:name w:val="название формы"/>
    <w:rsid w:val="001735D1"/>
    <w:rPr>
      <w:rFonts w:ascii="Times New Roman" w:hAnsi="Times New Roman" w:cs="Times New Roman" w:hint="default"/>
      <w:b/>
      <w:bCs w:val="0"/>
      <w:sz w:val="24"/>
      <w:lang w:val="ru-RU" w:eastAsia="ar-SA" w:bidi="ar-SA"/>
    </w:rPr>
  </w:style>
  <w:style w:type="paragraph" w:customStyle="1" w:styleId="afffffffff2">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a"/>
    <w:uiPriority w:val="99"/>
    <w:rsid w:val="001735D1"/>
    <w:pPr>
      <w:autoSpaceDE w:val="0"/>
      <w:autoSpaceDN w:val="0"/>
    </w:pPr>
    <w:rPr>
      <w:sz w:val="20"/>
      <w:szCs w:val="20"/>
    </w:rPr>
  </w:style>
  <w:style w:type="paragraph" w:customStyle="1" w:styleId="afffffffff3">
    <w:name w:val="Стиль начало"/>
    <w:basedOn w:val="a8"/>
    <w:uiPriority w:val="99"/>
    <w:rsid w:val="001735D1"/>
    <w:pPr>
      <w:spacing w:line="264" w:lineRule="auto"/>
    </w:pPr>
    <w:rPr>
      <w:sz w:val="28"/>
      <w:szCs w:val="20"/>
    </w:rPr>
  </w:style>
  <w:style w:type="character" w:customStyle="1" w:styleId="afffffffff4">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qFormat/>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d"/>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d"/>
    <w:uiPriority w:val="1"/>
    <w:qFormat/>
    <w:rsid w:val="001735D1"/>
    <w:pPr>
      <w:spacing w:after="0"/>
      <w:jc w:val="left"/>
    </w:pPr>
    <w:rPr>
      <w:szCs w:val="24"/>
      <w:lang w:eastAsia="ar-SA"/>
    </w:rPr>
  </w:style>
  <w:style w:type="paragraph" w:customStyle="1" w:styleId="FsTableHeading">
    <w:name w:val="FsTableHeading"/>
    <w:basedOn w:val="afd"/>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a"/>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d"/>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d"/>
    <w:next w:val="afd"/>
    <w:uiPriority w:val="2"/>
    <w:rsid w:val="001735D1"/>
    <w:pPr>
      <w:spacing w:after="0"/>
      <w:jc w:val="left"/>
    </w:pPr>
    <w:rPr>
      <w:szCs w:val="24"/>
      <w:lang w:eastAsia="ar-SA"/>
    </w:rPr>
  </w:style>
  <w:style w:type="paragraph" w:customStyle="1" w:styleId="ParaHeading">
    <w:name w:val="ParaHeading"/>
    <w:basedOn w:val="afd"/>
    <w:next w:val="afd"/>
    <w:qFormat/>
    <w:rsid w:val="001735D1"/>
    <w:pPr>
      <w:spacing w:after="0"/>
      <w:jc w:val="left"/>
    </w:pPr>
    <w:rPr>
      <w:szCs w:val="24"/>
      <w:lang w:eastAsia="ar-SA"/>
    </w:rPr>
  </w:style>
  <w:style w:type="paragraph" w:customStyle="1" w:styleId="Sealing">
    <w:name w:val="Sealing"/>
    <w:basedOn w:val="afd"/>
    <w:uiPriority w:val="2"/>
    <w:rsid w:val="001735D1"/>
    <w:pPr>
      <w:spacing w:after="0"/>
      <w:jc w:val="left"/>
    </w:pPr>
    <w:rPr>
      <w:szCs w:val="24"/>
      <w:lang w:eastAsia="ar-SA"/>
    </w:rPr>
  </w:style>
  <w:style w:type="paragraph" w:styleId="afffffffff5">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6">
    <w:name w:val="Outline List 3"/>
    <w:basedOn w:val="ab"/>
    <w:uiPriority w:val="99"/>
    <w:unhideWhenUsed/>
    <w:rsid w:val="001735D1"/>
  </w:style>
  <w:style w:type="paragraph" w:styleId="afffffffff7">
    <w:name w:val="Bibliography"/>
    <w:basedOn w:val="a8"/>
    <w:next w:val="a8"/>
    <w:uiPriority w:val="37"/>
    <w:semiHidden/>
    <w:rsid w:val="001735D1"/>
    <w:rPr>
      <w:rFonts w:eastAsia="Calibri"/>
      <w:sz w:val="22"/>
      <w:szCs w:val="22"/>
      <w:lang w:val="en-GB" w:eastAsia="en-US"/>
    </w:rPr>
  </w:style>
  <w:style w:type="character" w:styleId="afffffffff8">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9">
    <w:name w:val="Intense Quote"/>
    <w:basedOn w:val="a8"/>
    <w:next w:val="a8"/>
    <w:link w:val="afffffffffa"/>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a">
    <w:name w:val="Выделенная цитата Знак"/>
    <w:basedOn w:val="a9"/>
    <w:link w:val="afffffffff9"/>
    <w:uiPriority w:val="30"/>
    <w:rsid w:val="001735D1"/>
    <w:rPr>
      <w:rFonts w:ascii="Times New Roman" w:eastAsia="Calibri" w:hAnsi="Times New Roman" w:cs="Times New Roman"/>
      <w:b/>
      <w:bCs/>
      <w:i/>
      <w:iCs/>
      <w:color w:val="5B9BD5"/>
      <w:lang w:val="en-GB"/>
    </w:rPr>
  </w:style>
  <w:style w:type="character" w:styleId="afffffffffb">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c">
    <w:name w:val="macro"/>
    <w:link w:val="afffffffffd"/>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d">
    <w:name w:val="Текст макроса Знак"/>
    <w:basedOn w:val="a9"/>
    <w:link w:val="afffffffffc"/>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e">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e"/>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0">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1">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2">
    <w:name w:val="table of authorities"/>
    <w:basedOn w:val="a8"/>
    <w:next w:val="a8"/>
    <w:rsid w:val="001735D1"/>
    <w:pPr>
      <w:ind w:left="240" w:hanging="240"/>
    </w:pPr>
    <w:rPr>
      <w:rFonts w:eastAsia="Calibri"/>
      <w:sz w:val="22"/>
      <w:szCs w:val="22"/>
      <w:lang w:val="en-GB" w:eastAsia="en-US"/>
    </w:rPr>
  </w:style>
  <w:style w:type="paragraph" w:styleId="affffffffff3">
    <w:name w:val="table of figures"/>
    <w:basedOn w:val="a8"/>
    <w:next w:val="a8"/>
    <w:rsid w:val="001735D1"/>
    <w:rPr>
      <w:rFonts w:eastAsia="Calibri"/>
      <w:sz w:val="22"/>
      <w:szCs w:val="22"/>
      <w:lang w:val="en-GB" w:eastAsia="en-US"/>
    </w:rPr>
  </w:style>
  <w:style w:type="table" w:styleId="affffffffff4">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5">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6">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d"/>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7">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8">
    <w:name w:val="Стиль текста"/>
    <w:basedOn w:val="afd"/>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9">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a">
    <w:name w:val="Текст документа"/>
    <w:basedOn w:val="a8"/>
    <w:uiPriority w:val="99"/>
    <w:rsid w:val="001735D1"/>
    <w:pPr>
      <w:ind w:firstLine="720"/>
      <w:jc w:val="both"/>
    </w:pPr>
    <w:rPr>
      <w:szCs w:val="20"/>
    </w:rPr>
  </w:style>
  <w:style w:type="paragraph" w:customStyle="1" w:styleId="132">
    <w:name w:val="Основной13"/>
    <w:basedOn w:val="aff"/>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b">
    <w:name w:val="ТЛ_Заказчик Знак"/>
    <w:link w:val="affffffffffc"/>
    <w:locked/>
    <w:rsid w:val="001735D1"/>
    <w:rPr>
      <w:sz w:val="28"/>
      <w:szCs w:val="28"/>
    </w:rPr>
  </w:style>
  <w:style w:type="paragraph" w:customStyle="1" w:styleId="affffffffffc">
    <w:name w:val="ТЛ_Заказчик"/>
    <w:basedOn w:val="a8"/>
    <w:link w:val="affffffffffb"/>
    <w:qFormat/>
    <w:rsid w:val="001735D1"/>
    <w:pPr>
      <w:jc w:val="center"/>
    </w:pPr>
    <w:rPr>
      <w:rFonts w:asciiTheme="minorHAnsi" w:eastAsiaTheme="minorHAnsi" w:hAnsiTheme="minorHAnsi" w:cstheme="minorBidi"/>
      <w:sz w:val="28"/>
      <w:szCs w:val="28"/>
      <w:lang w:eastAsia="en-US"/>
    </w:rPr>
  </w:style>
  <w:style w:type="character" w:customStyle="1" w:styleId="affffffffffd">
    <w:name w:val="ТЛ_Утверждаю Знак"/>
    <w:link w:val="affffffffffe"/>
    <w:locked/>
    <w:rsid w:val="001735D1"/>
    <w:rPr>
      <w:sz w:val="28"/>
      <w:szCs w:val="28"/>
    </w:rPr>
  </w:style>
  <w:style w:type="paragraph" w:customStyle="1" w:styleId="affffffffffe">
    <w:name w:val="ТЛ_Утверждаю"/>
    <w:basedOn w:val="a8"/>
    <w:link w:val="affffffffffd"/>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
    <w:name w:val="ТЛ_Название Знак"/>
    <w:link w:val="afffffffffff0"/>
    <w:locked/>
    <w:rsid w:val="001735D1"/>
    <w:rPr>
      <w:b/>
      <w:sz w:val="28"/>
      <w:szCs w:val="28"/>
    </w:rPr>
  </w:style>
  <w:style w:type="paragraph" w:customStyle="1" w:styleId="afffffffffff0">
    <w:name w:val="ТЛ_Название"/>
    <w:basedOn w:val="a8"/>
    <w:link w:val="afffffffffff"/>
    <w:qFormat/>
    <w:rsid w:val="001735D1"/>
    <w:pPr>
      <w:jc w:val="center"/>
    </w:pPr>
    <w:rPr>
      <w:rFonts w:asciiTheme="minorHAnsi" w:eastAsiaTheme="minorHAnsi" w:hAnsiTheme="minorHAnsi" w:cstheme="minorBidi"/>
      <w:b/>
      <w:sz w:val="28"/>
      <w:szCs w:val="28"/>
      <w:lang w:eastAsia="en-US"/>
    </w:rPr>
  </w:style>
  <w:style w:type="character" w:customStyle="1" w:styleId="afffffffffff1">
    <w:name w:val="ТЛ_Город и Дата Знак"/>
    <w:link w:val="afffffffffff2"/>
    <w:locked/>
    <w:rsid w:val="001735D1"/>
    <w:rPr>
      <w:sz w:val="28"/>
      <w:szCs w:val="28"/>
    </w:rPr>
  </w:style>
  <w:style w:type="paragraph" w:customStyle="1" w:styleId="afffffffffff2">
    <w:name w:val="ТЛ_Город и Дата"/>
    <w:basedOn w:val="a8"/>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АД_Наименование Разделов Знак"/>
    <w:link w:val="afffffffffff4"/>
    <w:locked/>
    <w:rsid w:val="001735D1"/>
    <w:rPr>
      <w:b/>
      <w:kern w:val="28"/>
      <w:sz w:val="28"/>
    </w:rPr>
  </w:style>
  <w:style w:type="paragraph" w:customStyle="1" w:styleId="afffffffffff4">
    <w:name w:val="АД_Наименование Разделов"/>
    <w:basedOn w:val="12"/>
    <w:link w:val="afffffffffff3"/>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5">
    <w:name w:val="АД_Глава Знак"/>
    <w:link w:val="afffffffffff6"/>
    <w:uiPriority w:val="99"/>
    <w:locked/>
    <w:rsid w:val="001735D1"/>
    <w:rPr>
      <w:b/>
      <w:bCs/>
      <w:sz w:val="24"/>
    </w:rPr>
  </w:style>
  <w:style w:type="paragraph" w:customStyle="1" w:styleId="afffffffffff6">
    <w:name w:val="АД_Наименование главы с нумерацией"/>
    <w:basedOn w:val="2fff2"/>
    <w:link w:val="afffffffffff5"/>
    <w:uiPriority w:val="99"/>
    <w:qFormat/>
    <w:rsid w:val="001735D1"/>
  </w:style>
  <w:style w:type="character" w:customStyle="1" w:styleId="afffffffffff7">
    <w:name w:val="АД_Наименование главы без нумерации Знак"/>
    <w:link w:val="afffffffffff8"/>
    <w:locked/>
    <w:rsid w:val="001735D1"/>
    <w:rPr>
      <w:i/>
      <w:iCs/>
      <w:sz w:val="24"/>
    </w:rPr>
  </w:style>
  <w:style w:type="paragraph" w:customStyle="1" w:styleId="afffffffffff8">
    <w:name w:val="АД_Наименование главы без нумерации"/>
    <w:basedOn w:val="20"/>
    <w:link w:val="afffffffffff7"/>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9">
    <w:name w:val="АД_Нумерованный пункт Знак"/>
    <w:link w:val="afffffffffffa"/>
    <w:locked/>
    <w:rsid w:val="001735D1"/>
    <w:rPr>
      <w:b/>
    </w:rPr>
  </w:style>
  <w:style w:type="paragraph" w:customStyle="1" w:styleId="afffffffffffa">
    <w:name w:val="АД_Нумерованный пункт"/>
    <w:basedOn w:val="3ff5"/>
    <w:link w:val="afffffffffff9"/>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b">
    <w:name w:val="АД_Нумерованный подпункт Знак"/>
    <w:link w:val="afffffffffffc"/>
    <w:locked/>
    <w:rsid w:val="001735D1"/>
    <w:rPr>
      <w:sz w:val="24"/>
    </w:rPr>
  </w:style>
  <w:style w:type="paragraph" w:customStyle="1" w:styleId="afffffffffffc">
    <w:name w:val="АД_Нумерованный подпункт"/>
    <w:basedOn w:val="a8"/>
    <w:link w:val="afffffffffffb"/>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d">
    <w:name w:val="АД_Основной текст Знак"/>
    <w:link w:val="afffffffffffe"/>
    <w:locked/>
    <w:rsid w:val="001735D1"/>
    <w:rPr>
      <w:sz w:val="24"/>
    </w:rPr>
  </w:style>
  <w:style w:type="paragraph" w:customStyle="1" w:styleId="afffffffffffe">
    <w:name w:val="АД_Основной текст"/>
    <w:basedOn w:val="a8"/>
    <w:link w:val="afffffffffffd"/>
    <w:qFormat/>
    <w:rsid w:val="001735D1"/>
    <w:pPr>
      <w:ind w:firstLine="567"/>
      <w:jc w:val="both"/>
    </w:pPr>
    <w:rPr>
      <w:rFonts w:asciiTheme="minorHAnsi" w:eastAsiaTheme="minorHAnsi" w:hAnsiTheme="minorHAnsi" w:cstheme="minorBidi"/>
      <w:szCs w:val="22"/>
      <w:lang w:eastAsia="en-US"/>
    </w:rPr>
  </w:style>
  <w:style w:type="paragraph" w:customStyle="1" w:styleId="affffffffffff">
    <w:name w:val="АД_Заголовки таблиц"/>
    <w:basedOn w:val="a8"/>
    <w:uiPriority w:val="99"/>
    <w:qFormat/>
    <w:rsid w:val="001735D1"/>
    <w:pPr>
      <w:jc w:val="center"/>
    </w:pPr>
    <w:rPr>
      <w:b/>
      <w:bCs/>
    </w:rPr>
  </w:style>
  <w:style w:type="character" w:customStyle="1" w:styleId="affffffffffff0">
    <w:name w:val="АД_Основной текст по центру полужирный Знак"/>
    <w:link w:val="affffffffffff1"/>
    <w:locked/>
    <w:rsid w:val="001735D1"/>
    <w:rPr>
      <w:b/>
      <w:sz w:val="24"/>
    </w:rPr>
  </w:style>
  <w:style w:type="paragraph" w:customStyle="1" w:styleId="affffffffffff1">
    <w:name w:val="АД_Основной текст по центру полужирный"/>
    <w:basedOn w:val="a8"/>
    <w:link w:val="affffffffffff0"/>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c"/>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2"/>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2">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3">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4">
    <w:name w:val="Подпись к таблице_"/>
    <w:link w:val="affffffffffff5"/>
    <w:locked/>
    <w:rsid w:val="001735D1"/>
    <w:rPr>
      <w:b/>
      <w:bCs/>
      <w:shd w:val="clear" w:color="auto" w:fill="FFFFFF"/>
    </w:rPr>
  </w:style>
  <w:style w:type="paragraph" w:customStyle="1" w:styleId="affffffffffff5">
    <w:name w:val="Подпись к таблице"/>
    <w:basedOn w:val="a8"/>
    <w:link w:val="affffffffffff4"/>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6">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7">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8">
    <w:name w:val="втяжка"/>
    <w:basedOn w:val="1fffffe"/>
    <w:next w:val="1fffffe"/>
    <w:uiPriority w:val="99"/>
    <w:rsid w:val="001735D1"/>
  </w:style>
  <w:style w:type="paragraph" w:customStyle="1" w:styleId="affffffffffff9">
    <w:name w:val="Мой"/>
    <w:basedOn w:val="a8"/>
    <w:rsid w:val="001735D1"/>
    <w:pPr>
      <w:tabs>
        <w:tab w:val="left" w:pos="964"/>
      </w:tabs>
      <w:ind w:firstLine="737"/>
      <w:jc w:val="both"/>
    </w:pPr>
  </w:style>
  <w:style w:type="paragraph" w:customStyle="1" w:styleId="affffffffffffa">
    <w:name w:val="м.заголов"/>
    <w:basedOn w:val="12"/>
    <w:next w:val="affffffffffff9"/>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b">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c">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d"/>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d">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e">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d"/>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uiPriority w:val="9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character" w:customStyle="1" w:styleId="1ffffff8">
    <w:name w:val="Текст сноски Знак1"/>
    <w:aliases w:val="Текст сноски Знак Знак,Знак4 Знак Знак Знак1,Footnote Text Char Знак1 Знак,Footnote Text Char Знак Знак Знак,Знак4 Знак1 Знак Знак,Знак4 Знак2 Знак,Знак8 Знак Знак Знак Знак,Знак8 Знак Знак1 Знак,Знак6 Знак Знак Знак"/>
    <w:basedOn w:val="a9"/>
    <w:uiPriority w:val="99"/>
    <w:semiHidden/>
    <w:rsid w:val="00EA1479"/>
    <w:rPr>
      <w:rFonts w:ascii="Times New Roman" w:eastAsia="Times New Roman" w:hAnsi="Times New Roman" w:cs="Times New Roman"/>
      <w:sz w:val="20"/>
      <w:szCs w:val="20"/>
      <w:lang w:eastAsia="ru-RU"/>
    </w:rPr>
  </w:style>
  <w:style w:type="character" w:customStyle="1" w:styleId="2fffb">
    <w:name w:val="Обычный (веб) Знак2"/>
    <w:aliases w:val="Знак Знак Знак11,Знак Знак Знак Знак Знак Знак Знак Знак1,Знак Знак2 Знак1,Обычный (веб) Знак Знак Знак1 Знак1"/>
    <w:uiPriority w:val="99"/>
    <w:locked/>
    <w:rsid w:val="00562F5A"/>
    <w:rPr>
      <w:sz w:val="24"/>
      <w:szCs w:val="24"/>
    </w:rPr>
  </w:style>
  <w:style w:type="paragraph" w:customStyle="1" w:styleId="2fffc">
    <w:name w:val="Знак2 Знак Знак"/>
    <w:basedOn w:val="a8"/>
    <w:rsid w:val="00562F5A"/>
    <w:pPr>
      <w:spacing w:before="100" w:beforeAutospacing="1" w:after="100" w:afterAutospacing="1"/>
    </w:pPr>
  </w:style>
  <w:style w:type="character" w:customStyle="1" w:styleId="2fffd">
    <w:name w:val="Неразрешенное упоминание2"/>
    <w:basedOn w:val="a9"/>
    <w:uiPriority w:val="99"/>
    <w:semiHidden/>
    <w:unhideWhenUsed/>
    <w:rsid w:val="004A1EE3"/>
    <w:rPr>
      <w:color w:val="605E5C"/>
      <w:shd w:val="clear" w:color="auto" w:fill="E1DFDD"/>
    </w:rPr>
  </w:style>
  <w:style w:type="paragraph" w:customStyle="1" w:styleId="1ffffff9">
    <w:name w:val="Знак Знак Знак1 Знак Знак Знак Знак Знак"/>
    <w:basedOn w:val="a8"/>
    <w:next w:val="ac"/>
    <w:uiPriority w:val="99"/>
    <w:unhideWhenUsed/>
    <w:qFormat/>
    <w:rsid w:val="00595BEF"/>
    <w:pPr>
      <w:spacing w:before="100" w:beforeAutospacing="1" w:after="100" w:afterAutospacing="1"/>
    </w:pPr>
  </w:style>
  <w:style w:type="paragraph" w:customStyle="1" w:styleId="e">
    <w:name w:val="Основной тeкст"/>
    <w:basedOn w:val="a8"/>
    <w:link w:val="e0"/>
    <w:qFormat/>
    <w:rsid w:val="00632D16"/>
    <w:pPr>
      <w:spacing w:line="360" w:lineRule="auto"/>
      <w:ind w:firstLine="567"/>
      <w:jc w:val="both"/>
    </w:pPr>
  </w:style>
  <w:style w:type="character" w:customStyle="1" w:styleId="e0">
    <w:name w:val="Основной тeкст Знак"/>
    <w:basedOn w:val="a9"/>
    <w:link w:val="e"/>
    <w:rsid w:val="00632D16"/>
    <w:rPr>
      <w:rFonts w:ascii="Times New Roman" w:eastAsia="Times New Roman" w:hAnsi="Times New Roman" w:cs="Times New Roman"/>
      <w:sz w:val="24"/>
      <w:szCs w:val="24"/>
      <w:lang w:eastAsia="ru-RU"/>
    </w:rPr>
  </w:style>
  <w:style w:type="table" w:customStyle="1" w:styleId="300">
    <w:name w:val="Сетка таблицы30"/>
    <w:basedOn w:val="aa"/>
    <w:next w:val="afa"/>
    <w:uiPriority w:val="39"/>
    <w:rsid w:val="007E2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
    <w:name w:val="Нет списка15"/>
    <w:next w:val="ab"/>
    <w:uiPriority w:val="99"/>
    <w:semiHidden/>
    <w:unhideWhenUsed/>
    <w:rsid w:val="007E29D3"/>
  </w:style>
  <w:style w:type="numbering" w:customStyle="1" w:styleId="11">
    <w:name w:val="Текущий список11"/>
    <w:rsid w:val="007E29D3"/>
    <w:pPr>
      <w:numPr>
        <w:numId w:val="2"/>
      </w:numPr>
    </w:pPr>
  </w:style>
  <w:style w:type="table" w:customStyle="1" w:styleId="351">
    <w:name w:val="Сетка таблицы35"/>
    <w:basedOn w:val="aa"/>
    <w:next w:val="afa"/>
    <w:uiPriority w:val="39"/>
    <w:rsid w:val="007E29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a"/>
    <w:next w:val="afa"/>
    <w:uiPriority w:val="39"/>
    <w:rsid w:val="007E29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
    <w:next w:val="ab"/>
    <w:uiPriority w:val="99"/>
    <w:semiHidden/>
    <w:unhideWhenUsed/>
    <w:rsid w:val="007E29D3"/>
  </w:style>
  <w:style w:type="numbering" w:customStyle="1" w:styleId="173">
    <w:name w:val="Нет списка17"/>
    <w:next w:val="ab"/>
    <w:uiPriority w:val="99"/>
    <w:semiHidden/>
    <w:unhideWhenUsed/>
    <w:rsid w:val="002638C9"/>
  </w:style>
  <w:style w:type="table" w:customStyle="1" w:styleId="361">
    <w:name w:val="Сетка таблицы36"/>
    <w:basedOn w:val="aa"/>
    <w:next w:val="afa"/>
    <w:uiPriority w:val="39"/>
    <w:rsid w:val="002638C9"/>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2638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1">
    <w:name w:val="Нет списка18"/>
    <w:next w:val="ab"/>
    <w:uiPriority w:val="99"/>
    <w:semiHidden/>
    <w:unhideWhenUsed/>
    <w:rsid w:val="002638C9"/>
  </w:style>
  <w:style w:type="table" w:customStyle="1" w:styleId="1140">
    <w:name w:val="Сетка таблицы114"/>
    <w:basedOn w:val="aa"/>
    <w:next w:val="afa"/>
    <w:uiPriority w:val="59"/>
    <w:rsid w:val="002638C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2638C9"/>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b"/>
    <w:uiPriority w:val="99"/>
    <w:semiHidden/>
    <w:unhideWhenUsed/>
    <w:rsid w:val="002638C9"/>
  </w:style>
  <w:style w:type="table" w:customStyle="1" w:styleId="2111">
    <w:name w:val="Сетка таблицы211"/>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fa"/>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24555647">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372115543">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67744122">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79217546">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828982111">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06813410">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578125520">
      <w:bodyDiv w:val="1"/>
      <w:marLeft w:val="0"/>
      <w:marRight w:val="0"/>
      <w:marTop w:val="0"/>
      <w:marBottom w:val="0"/>
      <w:divBdr>
        <w:top w:val="none" w:sz="0" w:space="0" w:color="auto"/>
        <w:left w:val="none" w:sz="0" w:space="0" w:color="auto"/>
        <w:bottom w:val="none" w:sz="0" w:space="0" w:color="auto"/>
        <w:right w:val="none" w:sz="0" w:space="0" w:color="auto"/>
      </w:divBdr>
    </w:div>
    <w:div w:id="1606958959">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01273770">
      <w:bodyDiv w:val="1"/>
      <w:marLeft w:val="0"/>
      <w:marRight w:val="0"/>
      <w:marTop w:val="0"/>
      <w:marBottom w:val="0"/>
      <w:divBdr>
        <w:top w:val="none" w:sz="0" w:space="0" w:color="auto"/>
        <w:left w:val="none" w:sz="0" w:space="0" w:color="auto"/>
        <w:bottom w:val="none" w:sz="0" w:space="0" w:color="auto"/>
        <w:right w:val="none" w:sz="0" w:space="0" w:color="auto"/>
      </w:divBdr>
    </w:div>
    <w:div w:id="1705061678">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41852979">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29731811">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23622369">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hyperlink" Target="http://mobileonline.garant.ru/" TargetMode="External"/><Relationship Id="rId26" Type="http://schemas.openxmlformats.org/officeDocument/2006/relationships/hyperlink" Target="http://mobileonline.garant.ru/" TargetMode="External"/><Relationship Id="rId39" Type="http://schemas.openxmlformats.org/officeDocument/2006/relationships/header" Target="header8.xml"/><Relationship Id="rId21" Type="http://schemas.openxmlformats.org/officeDocument/2006/relationships/hyperlink" Target="https://login.consultant.ru/link/?req=doc&amp;base=LAW&amp;n=452924&amp;date=08.09.2023" TargetMode="External"/><Relationship Id="rId34" Type="http://schemas.openxmlformats.org/officeDocument/2006/relationships/header" Target="header5.xml"/><Relationship Id="rId42" Type="http://schemas.openxmlformats.org/officeDocument/2006/relationships/header" Target="header9.xml"/><Relationship Id="rId47" Type="http://schemas.openxmlformats.org/officeDocument/2006/relationships/header" Target="header12.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footer" Target="footer2.xml"/><Relationship Id="rId11" Type="http://schemas.openxmlformats.org/officeDocument/2006/relationships/header" Target="header1.xml"/><Relationship Id="rId24" Type="http://schemas.openxmlformats.org/officeDocument/2006/relationships/hyperlink" Target="http://mobileonline.garant.ru/" TargetMode="External"/><Relationship Id="rId32" Type="http://schemas.openxmlformats.org/officeDocument/2006/relationships/hyperlink" Target="http://mobileonline.garant.ru/" TargetMode="External"/><Relationship Id="rId37" Type="http://schemas.openxmlformats.org/officeDocument/2006/relationships/footer" Target="footer5.xml"/><Relationship Id="rId40" Type="http://schemas.openxmlformats.org/officeDocument/2006/relationships/footer" Target="footer6.xml"/><Relationship Id="rId45"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hyperlink" Target="http://mobileonline.garant.ru/" TargetMode="External"/><Relationship Id="rId28" Type="http://schemas.openxmlformats.org/officeDocument/2006/relationships/header" Target="header3.xml"/><Relationship Id="rId36" Type="http://schemas.openxmlformats.org/officeDocument/2006/relationships/header" Target="header6.xml"/><Relationship Id="rId49" Type="http://schemas.openxmlformats.org/officeDocument/2006/relationships/header" Target="header13.xml"/><Relationship Id="rId10" Type="http://schemas.openxmlformats.org/officeDocument/2006/relationships/footer" Target="footer1.xml"/><Relationship Id="rId19" Type="http://schemas.openxmlformats.org/officeDocument/2006/relationships/hyperlink" Target="http://internet.garant.ru/" TargetMode="External"/><Relationship Id="rId31" Type="http://schemas.openxmlformats.org/officeDocument/2006/relationships/footer" Target="footer3.xml"/><Relationship Id="rId44"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 Id="rId14" Type="http://schemas.openxmlformats.org/officeDocument/2006/relationships/image" Target="media/image2.wmf"/><Relationship Id="rId22" Type="http://schemas.openxmlformats.org/officeDocument/2006/relationships/hyperlink" Target="http://mobileonline.garant.ru/" TargetMode="External"/><Relationship Id="rId27" Type="http://schemas.openxmlformats.org/officeDocument/2006/relationships/hyperlink" Target="http://mobileonline.garant.ru/" TargetMode="External"/><Relationship Id="rId30" Type="http://schemas.openxmlformats.org/officeDocument/2006/relationships/header" Target="header4.xml"/><Relationship Id="rId35" Type="http://schemas.openxmlformats.org/officeDocument/2006/relationships/footer" Target="footer4.xml"/><Relationship Id="rId43" Type="http://schemas.openxmlformats.org/officeDocument/2006/relationships/footer" Target="footer8.xml"/><Relationship Id="rId48" Type="http://schemas.openxmlformats.org/officeDocument/2006/relationships/footer" Target="footer10.xml"/><Relationship Id="rId8" Type="http://schemas.openxmlformats.org/officeDocument/2006/relationships/hyperlink" Target="http://www.is-rk.ru/"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5.wmf"/><Relationship Id="rId25" Type="http://schemas.openxmlformats.org/officeDocument/2006/relationships/hyperlink" Target="http://internet.garant.ru/" TargetMode="External"/><Relationship Id="rId33" Type="http://schemas.openxmlformats.org/officeDocument/2006/relationships/hyperlink" Target="http://mobileonline.garant.ru/" TargetMode="External"/><Relationship Id="rId38" Type="http://schemas.openxmlformats.org/officeDocument/2006/relationships/header" Target="header7.xml"/><Relationship Id="rId46" Type="http://schemas.openxmlformats.org/officeDocument/2006/relationships/footer" Target="footer9.xml"/><Relationship Id="rId20" Type="http://schemas.openxmlformats.org/officeDocument/2006/relationships/hyperlink" Target="https://login.consultant.ru/link/?req=doc&amp;base=LAW&amp;n=452924&amp;date=08.09.2023" TargetMode="External"/><Relationship Id="rId4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E92A6-4884-44B2-8E9F-5AA492A53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92</Pages>
  <Words>40511</Words>
  <Characters>230913</Characters>
  <Application>Microsoft Office Word</Application>
  <DocSecurity>0</DocSecurity>
  <Lines>1924</Lines>
  <Paragraphs>541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Степанюк Вера Олеговна</cp:lastModifiedBy>
  <cp:revision>3</cp:revision>
  <cp:lastPrinted>2020-11-10T14:25:00Z</cp:lastPrinted>
  <dcterms:created xsi:type="dcterms:W3CDTF">2023-12-01T13:08:00Z</dcterms:created>
  <dcterms:modified xsi:type="dcterms:W3CDTF">2023-12-01T13:12:00Z</dcterms:modified>
</cp:coreProperties>
</file>